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2" w:rsidRPr="00295C4C" w:rsidRDefault="008E4822" w:rsidP="008E4822">
      <w:pPr>
        <w:rPr>
          <w:rFonts w:ascii="Times New Roman" w:hAnsi="Times New Roman"/>
          <w:sz w:val="24"/>
          <w:szCs w:val="24"/>
        </w:rPr>
      </w:pPr>
      <w:r w:rsidRPr="00295C4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-414020</wp:posOffset>
            </wp:positionV>
            <wp:extent cx="5990590" cy="502920"/>
            <wp:effectExtent l="19050" t="0" r="0" b="0"/>
            <wp:wrapSquare wrapText="bothSides"/>
            <wp:docPr id="6" name="Рисунок 2" descr="\\neptun\Common\Elements\Logo\Corp\Blank_Action+MC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neptun\Common\Elements\Logo\Corp\Blank_Action+MCF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822" w:rsidRDefault="008E4822" w:rsidP="008E4822">
      <w:pPr>
        <w:rPr>
          <w:rFonts w:ascii="Times New Roman" w:hAnsi="Times New Roman"/>
          <w:sz w:val="24"/>
          <w:szCs w:val="24"/>
        </w:rPr>
      </w:pPr>
    </w:p>
    <w:p w:rsidR="008E4822" w:rsidRPr="005E7D1F" w:rsidRDefault="008E4822" w:rsidP="008E4822">
      <w:r w:rsidRPr="005E7D1F">
        <w:t xml:space="preserve">Исх. № </w:t>
      </w:r>
      <w:r w:rsidR="005E7D1F">
        <w:t>7</w:t>
      </w:r>
      <w:r w:rsidRPr="005E7D1F">
        <w:t xml:space="preserve"> от </w:t>
      </w:r>
      <w:r w:rsidR="005E7D1F">
        <w:t>31</w:t>
      </w:r>
      <w:r w:rsidRPr="005E7D1F">
        <w:t>.01.2020 г.</w:t>
      </w:r>
      <w:r w:rsidRPr="005E7D1F">
        <w:tab/>
      </w:r>
      <w:r w:rsidRPr="005E7D1F">
        <w:tab/>
      </w:r>
      <w:r w:rsidRPr="005E7D1F">
        <w:tab/>
      </w:r>
      <w:r w:rsidRPr="005E7D1F">
        <w:tab/>
      </w:r>
      <w:r w:rsidRPr="005E7D1F">
        <w:tab/>
      </w:r>
      <w:r w:rsidRPr="005E7D1F">
        <w:tab/>
      </w:r>
      <w:r w:rsidRPr="005E7D1F">
        <w:tab/>
      </w:r>
      <w:r w:rsidRPr="005E7D1F">
        <w:tab/>
        <w:t xml:space="preserve">          </w:t>
      </w:r>
    </w:p>
    <w:p w:rsidR="008E4822" w:rsidRPr="005E7D1F" w:rsidRDefault="008E4822" w:rsidP="008E4822">
      <w:r w:rsidRPr="005E7D1F">
        <w:t xml:space="preserve">Приглашение на </w:t>
      </w:r>
      <w:r w:rsidR="00A40C33">
        <w:t>Всероссийскую конференцию</w:t>
      </w:r>
    </w:p>
    <w:p w:rsidR="008E4822" w:rsidRDefault="008E4822" w:rsidP="008E4822"/>
    <w:p w:rsidR="008E4822" w:rsidRDefault="008E4822" w:rsidP="008E4822"/>
    <w:p w:rsidR="008E4822" w:rsidRPr="00295C4C" w:rsidRDefault="008E4822" w:rsidP="008E4822">
      <w:pPr>
        <w:jc w:val="center"/>
        <w:rPr>
          <w:rFonts w:ascii="Times New Roman" w:hAnsi="Times New Roman"/>
          <w:b/>
          <w:sz w:val="24"/>
          <w:szCs w:val="24"/>
        </w:rPr>
      </w:pPr>
      <w:r w:rsidRPr="00295C4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E4822" w:rsidRDefault="008E4822" w:rsidP="008E4822">
      <w:pPr>
        <w:jc w:val="both"/>
      </w:pPr>
    </w:p>
    <w:p w:rsidR="008E4822" w:rsidRDefault="008E4822" w:rsidP="008E4822">
      <w:pPr>
        <w:jc w:val="both"/>
      </w:pPr>
      <w:r>
        <w:t xml:space="preserve">В связи с последними изменениями в контрактной системе и обсуждаемыми законодательными инициативами </w:t>
      </w:r>
      <w:proofErr w:type="spellStart"/>
      <w:r>
        <w:t>Медиагруппа</w:t>
      </w:r>
      <w:proofErr w:type="spellEnd"/>
      <w:r>
        <w:t xml:space="preserve"> «</w:t>
      </w:r>
      <w:proofErr w:type="spellStart"/>
      <w:r>
        <w:t>Актион-МЦФЭР</w:t>
      </w:r>
      <w:proofErr w:type="spellEnd"/>
      <w:r>
        <w:t>» совместно с АО «ЕЭТП» при участии Федеральной антимонопольной службы России и Федерального казначейства  проводит Всероссийскую конференцию для специалистов по государственным и муниципальным закупкам.</w:t>
      </w:r>
    </w:p>
    <w:p w:rsidR="008E4822" w:rsidRDefault="008E4822" w:rsidP="00BB575B">
      <w:pPr>
        <w:jc w:val="both"/>
      </w:pPr>
      <w:r w:rsidRPr="008E4822">
        <w:rPr>
          <w:b/>
        </w:rPr>
        <w:t xml:space="preserve">19 февраля 2020 года в </w:t>
      </w:r>
      <w:proofErr w:type="gramStart"/>
      <w:r w:rsidRPr="008E4822">
        <w:rPr>
          <w:b/>
        </w:rPr>
        <w:t>г</w:t>
      </w:r>
      <w:proofErr w:type="gramEnd"/>
      <w:r w:rsidRPr="008E4822">
        <w:rPr>
          <w:b/>
        </w:rPr>
        <w:t>. Москве  состоится бесплатная конференция для заказчиков Российской Федерации по контрактной системе в сфере закупок «</w:t>
      </w:r>
      <w:r w:rsidR="00BB575B" w:rsidRPr="00BB575B">
        <w:rPr>
          <w:b/>
        </w:rPr>
        <w:t>ЗАКУПКИ—2020.</w:t>
      </w:r>
      <w:r w:rsidR="00BB575B">
        <w:rPr>
          <w:b/>
        </w:rPr>
        <w:t xml:space="preserve"> </w:t>
      </w:r>
      <w:r w:rsidR="00BB575B" w:rsidRPr="00BB575B">
        <w:rPr>
          <w:b/>
        </w:rPr>
        <w:t>Перспективы развития контрактной системы</w:t>
      </w:r>
      <w:r w:rsidRPr="008E4822">
        <w:rPr>
          <w:b/>
        </w:rPr>
        <w:t>».</w:t>
      </w:r>
      <w:r>
        <w:rPr>
          <w:b/>
        </w:rPr>
        <w:t xml:space="preserve"> </w:t>
      </w:r>
      <w:r w:rsidR="00502C7C">
        <w:rPr>
          <w:b/>
        </w:rPr>
        <w:t>Конференция</w:t>
      </w:r>
      <w:r w:rsidRPr="008E4822">
        <w:rPr>
          <w:b/>
        </w:rPr>
        <w:t xml:space="preserve"> пройдет по адресу: </w:t>
      </w:r>
      <w:proofErr w:type="gramStart"/>
      <w:r w:rsidRPr="008E4822">
        <w:rPr>
          <w:b/>
        </w:rPr>
        <w:t>г</w:t>
      </w:r>
      <w:proofErr w:type="gramEnd"/>
      <w:r w:rsidRPr="008E4822">
        <w:rPr>
          <w:b/>
        </w:rPr>
        <w:t xml:space="preserve">. </w:t>
      </w:r>
      <w:r>
        <w:rPr>
          <w:b/>
        </w:rPr>
        <w:t>Москва</w:t>
      </w:r>
      <w:r w:rsidRPr="008E4822">
        <w:rPr>
          <w:b/>
        </w:rPr>
        <w:t>,</w:t>
      </w:r>
      <w:r>
        <w:rPr>
          <w:b/>
        </w:rPr>
        <w:t xml:space="preserve"> </w:t>
      </w:r>
      <w:r w:rsidRPr="008E4822">
        <w:rPr>
          <w:b/>
        </w:rPr>
        <w:t>Мясницкая улица, 39с1</w:t>
      </w:r>
      <w:r>
        <w:rPr>
          <w:b/>
        </w:rPr>
        <w:t xml:space="preserve"> (</w:t>
      </w:r>
      <w:r w:rsidRPr="008E4822">
        <w:rPr>
          <w:b/>
        </w:rPr>
        <w:t>Росстат</w:t>
      </w:r>
      <w:r>
        <w:rPr>
          <w:b/>
        </w:rPr>
        <w:t>, Конференц-зал)</w:t>
      </w:r>
      <w:r w:rsidRPr="008E4822">
        <w:rPr>
          <w:b/>
        </w:rPr>
        <w:t>. Начало регистрации в 9:00.</w:t>
      </w:r>
    </w:p>
    <w:p w:rsidR="008E4822" w:rsidRDefault="008E4822" w:rsidP="008E4822">
      <w:pPr>
        <w:jc w:val="both"/>
      </w:pPr>
      <w:r>
        <w:t xml:space="preserve"> Главными темами обсуждения станут вопросы совершенствования законодательства в сфере государственных и муниципальных закупок, важные практические изменения в контрактной системе в 2020 году. Участие в </w:t>
      </w:r>
      <w:r w:rsidR="00502C7C">
        <w:t>Конференции</w:t>
      </w:r>
      <w:r>
        <w:t xml:space="preserve"> позволит специалистам в сфере закупок качественно продолжать работу в условиях постоянно меняющегося законодательства.</w:t>
      </w:r>
    </w:p>
    <w:p w:rsidR="008E4822" w:rsidRDefault="008E4822" w:rsidP="008E4822">
      <w:pPr>
        <w:jc w:val="both"/>
      </w:pPr>
      <w:r>
        <w:t xml:space="preserve">Принимая во внимание важную роль государственных и муниципальных закупок в эффективности расходования бюджетных средств и в поддержке развития российской экономики в целом, просим направить представителей Вашей организации для участия в </w:t>
      </w:r>
      <w:r w:rsidR="00502C7C">
        <w:t>Конференции</w:t>
      </w:r>
      <w:r>
        <w:t xml:space="preserve">. </w:t>
      </w:r>
    </w:p>
    <w:p w:rsidR="0055102D" w:rsidRDefault="00502C7C" w:rsidP="008E4822">
      <w:pPr>
        <w:jc w:val="both"/>
      </w:pPr>
      <w:r>
        <w:t>Мероприятие</w:t>
      </w:r>
      <w:r w:rsidR="008E4822">
        <w:t xml:space="preserve"> бесплатн</w:t>
      </w:r>
      <w:r>
        <w:t>ое</w:t>
      </w:r>
      <w:r w:rsidR="008E4822">
        <w:t xml:space="preserve">. Для получения статуса участника </w:t>
      </w:r>
      <w:r>
        <w:t>Конференции</w:t>
      </w:r>
      <w:r w:rsidR="008E4822">
        <w:t xml:space="preserve"> необходимо пройти регистрацию по ссылке: </w:t>
      </w:r>
      <w:hyperlink r:id="rId6" w:anchor="form" w:history="1">
        <w:r w:rsidR="0055102D">
          <w:rPr>
            <w:rStyle w:val="a7"/>
          </w:rPr>
          <w:t>https://zakaz2020.pro-goszakaz.ru/#form</w:t>
        </w:r>
      </w:hyperlink>
    </w:p>
    <w:p w:rsidR="008E4822" w:rsidRDefault="008E4822" w:rsidP="008E4822">
      <w:pPr>
        <w:jc w:val="both"/>
      </w:pPr>
      <w:r w:rsidRPr="00887EDB">
        <w:t xml:space="preserve">Приложение:  Программа </w:t>
      </w:r>
      <w:r w:rsidR="00502C7C">
        <w:t>К</w:t>
      </w:r>
      <w:r>
        <w:t>онференции</w:t>
      </w:r>
      <w:r w:rsidRPr="00887EDB">
        <w:t xml:space="preserve"> на </w:t>
      </w:r>
      <w:r>
        <w:t>2</w:t>
      </w:r>
      <w:r w:rsidRPr="00887EDB">
        <w:t xml:space="preserve"> л. в 1 экз.</w:t>
      </w:r>
    </w:p>
    <w:p w:rsidR="0055102D" w:rsidRPr="00295C4C" w:rsidRDefault="0055102D" w:rsidP="005510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102D" w:rsidRPr="00295C4C" w:rsidRDefault="0055102D" w:rsidP="005510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95C4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90805</wp:posOffset>
            </wp:positionV>
            <wp:extent cx="1106805" cy="561340"/>
            <wp:effectExtent l="38100" t="57150" r="17145" b="29210"/>
            <wp:wrapSquare wrapText="bothSides"/>
            <wp:docPr id="9" name="Рисунок 1" descr="C:\Users\trogava\Desktop\1ФРОНТ ГОСЗАКАЗ\ВСЕ ПРОДУКТЫ ГЗ\ГЗ ОБЩИЙ\Выставки, семинары\Подписи печати\podpis_krasav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trogava\Desktop\1ФРОНТ ГОСЗАКАЗ\ВСЕ ПРОДУКТЫ ГЗ\ГЗ ОБЩИЙ\Выставки, семинары\Подписи печати\podpis_krasavin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9000"/>
                              </a14:imgEffect>
                              <a14:imgEffect>
                                <a14:colorTemperature colorTemp="6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1442">
                      <a:off x="0" y="0"/>
                      <a:ext cx="11068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02D" w:rsidRPr="00295C4C" w:rsidRDefault="0055102D" w:rsidP="005510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102D" w:rsidRPr="0055102D" w:rsidRDefault="0055102D" w:rsidP="0055102D">
      <w:pPr>
        <w:spacing w:line="240" w:lineRule="auto"/>
        <w:contextualSpacing/>
      </w:pPr>
      <w:r w:rsidRPr="0055102D">
        <w:t>С уважением,</w:t>
      </w:r>
    </w:p>
    <w:p w:rsidR="0055102D" w:rsidRPr="00295C4C" w:rsidRDefault="0055102D" w:rsidP="005510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5102D">
        <w:t>Руководитель ТН «Государственные закупки»</w:t>
      </w:r>
      <w:r w:rsidRPr="00295C4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5102D">
        <w:t>Е.А.Красавин</w:t>
      </w:r>
      <w:r w:rsidRPr="00295C4C">
        <w:rPr>
          <w:rFonts w:ascii="Times New Roman" w:hAnsi="Times New Roman"/>
          <w:sz w:val="24"/>
          <w:szCs w:val="24"/>
        </w:rPr>
        <w:t xml:space="preserve"> </w:t>
      </w:r>
    </w:p>
    <w:p w:rsidR="0055102D" w:rsidRDefault="0055102D" w:rsidP="0055102D">
      <w:pPr>
        <w:contextualSpacing/>
        <w:rPr>
          <w:rFonts w:ascii="Times New Roman" w:hAnsi="Times New Roman"/>
          <w:sz w:val="18"/>
          <w:szCs w:val="18"/>
        </w:rPr>
      </w:pPr>
    </w:p>
    <w:p w:rsidR="0055102D" w:rsidRDefault="0055102D" w:rsidP="0055102D">
      <w:pPr>
        <w:contextualSpacing/>
        <w:rPr>
          <w:rFonts w:ascii="Times New Roman" w:hAnsi="Times New Roman"/>
          <w:sz w:val="18"/>
          <w:szCs w:val="18"/>
        </w:rPr>
      </w:pPr>
    </w:p>
    <w:p w:rsidR="0055102D" w:rsidRDefault="0055102D" w:rsidP="0055102D">
      <w:pPr>
        <w:contextualSpacing/>
        <w:rPr>
          <w:rFonts w:ascii="Times New Roman" w:hAnsi="Times New Roman"/>
          <w:sz w:val="18"/>
          <w:szCs w:val="18"/>
        </w:rPr>
      </w:pPr>
    </w:p>
    <w:p w:rsidR="0055102D" w:rsidRDefault="0055102D" w:rsidP="0055102D">
      <w:pPr>
        <w:contextualSpacing/>
        <w:rPr>
          <w:rFonts w:ascii="Times New Roman" w:hAnsi="Times New Roman"/>
          <w:sz w:val="18"/>
          <w:szCs w:val="18"/>
        </w:rPr>
      </w:pPr>
    </w:p>
    <w:p w:rsidR="0055102D" w:rsidRPr="00295C4C" w:rsidRDefault="0055102D" w:rsidP="0055102D">
      <w:pPr>
        <w:contextualSpacing/>
        <w:rPr>
          <w:rFonts w:ascii="Times New Roman" w:hAnsi="Times New Roman"/>
          <w:sz w:val="18"/>
          <w:szCs w:val="18"/>
        </w:rPr>
      </w:pPr>
      <w:r w:rsidRPr="00295C4C">
        <w:rPr>
          <w:rFonts w:ascii="Times New Roman" w:hAnsi="Times New Roman"/>
          <w:sz w:val="18"/>
          <w:szCs w:val="18"/>
        </w:rPr>
        <w:t xml:space="preserve">Исп.: </w:t>
      </w:r>
    </w:p>
    <w:p w:rsidR="0055102D" w:rsidRPr="00295C4C" w:rsidRDefault="0055102D" w:rsidP="0055102D">
      <w:pPr>
        <w:contextualSpacing/>
        <w:rPr>
          <w:rFonts w:ascii="Times New Roman" w:hAnsi="Times New Roman"/>
          <w:sz w:val="18"/>
          <w:szCs w:val="18"/>
        </w:rPr>
      </w:pPr>
      <w:r w:rsidRPr="00295C4C">
        <w:rPr>
          <w:rFonts w:ascii="Times New Roman" w:hAnsi="Times New Roman"/>
          <w:sz w:val="18"/>
          <w:szCs w:val="18"/>
        </w:rPr>
        <w:t xml:space="preserve">Наталья </w:t>
      </w:r>
      <w:proofErr w:type="spellStart"/>
      <w:r w:rsidRPr="00295C4C">
        <w:rPr>
          <w:rFonts w:ascii="Times New Roman" w:hAnsi="Times New Roman"/>
          <w:sz w:val="18"/>
          <w:szCs w:val="18"/>
        </w:rPr>
        <w:t>Модина</w:t>
      </w:r>
      <w:proofErr w:type="spellEnd"/>
      <w:r w:rsidRPr="00295C4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95C4C">
        <w:rPr>
          <w:rFonts w:ascii="Times New Roman" w:hAnsi="Times New Roman"/>
          <w:sz w:val="18"/>
          <w:szCs w:val="18"/>
          <w:lang w:val="en-US"/>
        </w:rPr>
        <w:t>modina</w:t>
      </w:r>
      <w:proofErr w:type="spellEnd"/>
      <w:r w:rsidRPr="00295C4C">
        <w:rPr>
          <w:rFonts w:ascii="Times New Roman" w:hAnsi="Times New Roman"/>
          <w:sz w:val="18"/>
          <w:szCs w:val="18"/>
        </w:rPr>
        <w:t>@</w:t>
      </w:r>
      <w:proofErr w:type="spellStart"/>
      <w:r w:rsidRPr="00295C4C">
        <w:rPr>
          <w:rFonts w:ascii="Times New Roman" w:hAnsi="Times New Roman"/>
          <w:sz w:val="18"/>
          <w:szCs w:val="18"/>
          <w:lang w:val="en-US"/>
        </w:rPr>
        <w:t>mcfr</w:t>
      </w:r>
      <w:proofErr w:type="spellEnd"/>
      <w:r w:rsidRPr="00295C4C">
        <w:rPr>
          <w:rFonts w:ascii="Times New Roman" w:hAnsi="Times New Roman"/>
          <w:sz w:val="18"/>
          <w:szCs w:val="18"/>
        </w:rPr>
        <w:t>.</w:t>
      </w:r>
      <w:proofErr w:type="spellStart"/>
      <w:r w:rsidRPr="00295C4C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295C4C">
        <w:rPr>
          <w:rFonts w:ascii="Times New Roman" w:hAnsi="Times New Roman"/>
          <w:sz w:val="18"/>
          <w:szCs w:val="18"/>
        </w:rPr>
        <w:t>, тел.: +7 (905) 714-63-27</w:t>
      </w:r>
      <w:r>
        <w:rPr>
          <w:rFonts w:ascii="Times New Roman" w:hAnsi="Times New Roman"/>
          <w:sz w:val="18"/>
          <w:szCs w:val="18"/>
        </w:rPr>
        <w:t xml:space="preserve"> (г. Москва)</w:t>
      </w:r>
    </w:p>
    <w:p w:rsidR="0055102D" w:rsidRDefault="0055102D" w:rsidP="008E4822">
      <w:pPr>
        <w:jc w:val="both"/>
      </w:pPr>
    </w:p>
    <w:p w:rsidR="008E4822" w:rsidRPr="001D2B81" w:rsidRDefault="008E4822" w:rsidP="00AF7848">
      <w:pPr>
        <w:spacing w:after="0"/>
        <w:ind w:firstLine="73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8E4822" w:rsidRPr="001D2B81" w:rsidRDefault="008E4822" w:rsidP="008E4822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822" w:rsidRPr="001D2B81" w:rsidRDefault="008E4822" w:rsidP="008E4822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КОНФЕРЕНЦИЯ</w:t>
      </w:r>
      <w:r w:rsidRPr="001D2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4822" w:rsidRDefault="008E4822" w:rsidP="008E4822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ЗАКУПКИ</w:t>
      </w:r>
      <w:r w:rsidRPr="001D2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78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1D2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</w:t>
      </w:r>
    </w:p>
    <w:p w:rsidR="008E4822" w:rsidRDefault="008E4822" w:rsidP="008E4822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4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ПЕРСПЕКТИВЫ РАЗВИТИЯ КОНТРАКТНОЙ СИСТЕМЫ</w:t>
      </w:r>
    </w:p>
    <w:p w:rsidR="008E4822" w:rsidRPr="001D2B81" w:rsidRDefault="008E4822" w:rsidP="008E4822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822" w:rsidRPr="001D2B81" w:rsidRDefault="008E4822" w:rsidP="008E482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D2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1D2B8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D2B81">
        <w:rPr>
          <w:rFonts w:ascii="Times New Roman" w:hAnsi="Times New Roman"/>
          <w:sz w:val="24"/>
          <w:szCs w:val="24"/>
        </w:rPr>
        <w:t xml:space="preserve"> г.</w:t>
      </w:r>
    </w:p>
    <w:p w:rsidR="008E4822" w:rsidRDefault="008E4822" w:rsidP="008E482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D2B81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8E4822">
        <w:rPr>
          <w:rFonts w:ascii="Times New Roman" w:hAnsi="Times New Roman"/>
          <w:sz w:val="24"/>
          <w:szCs w:val="24"/>
        </w:rPr>
        <w:t>г</w:t>
      </w:r>
      <w:proofErr w:type="gramEnd"/>
      <w:r w:rsidRPr="008E4822">
        <w:rPr>
          <w:rFonts w:ascii="Times New Roman" w:hAnsi="Times New Roman"/>
          <w:sz w:val="24"/>
          <w:szCs w:val="24"/>
        </w:rPr>
        <w:t>. Москва, Мясницкая улица, 39с1 (Росстат, Конференц-зал)</w:t>
      </w:r>
    </w:p>
    <w:p w:rsidR="008E4822" w:rsidRPr="00C30E4D" w:rsidRDefault="008E4822" w:rsidP="008E482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30E4D">
        <w:rPr>
          <w:rFonts w:ascii="Times New Roman" w:hAnsi="Times New Roman"/>
          <w:sz w:val="24"/>
          <w:szCs w:val="24"/>
          <w:u w:val="single"/>
        </w:rPr>
        <w:t>Вход со стороны проспекта Академика Сахарова</w:t>
      </w:r>
    </w:p>
    <w:p w:rsidR="008E4822" w:rsidRPr="001D2B81" w:rsidRDefault="008E4822" w:rsidP="008E482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822" w:rsidRPr="001D2B81" w:rsidRDefault="008E4822" w:rsidP="008E482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D2B81">
        <w:rPr>
          <w:rFonts w:ascii="Times New Roman" w:hAnsi="Times New Roman"/>
          <w:b/>
          <w:sz w:val="24"/>
          <w:szCs w:val="24"/>
        </w:rPr>
        <w:t>При поддержке:</w:t>
      </w:r>
      <w:r w:rsidRPr="001D2B81">
        <w:rPr>
          <w:rFonts w:ascii="Times New Roman" w:hAnsi="Times New Roman"/>
          <w:sz w:val="24"/>
          <w:szCs w:val="24"/>
        </w:rPr>
        <w:t xml:space="preserve">     </w:t>
      </w:r>
      <w:r w:rsidRPr="001D2B8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4865" cy="266065"/>
            <wp:effectExtent l="19050" t="0" r="635" b="0"/>
            <wp:docPr id="3" name="Рисунок 1" descr="C:\Users\modina\Desktop\маркетинговые материалы\лого\Action+MC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ina\Desktop\маркетинговые материалы\лого\Action+MCF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B8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741" cy="482193"/>
            <wp:effectExtent l="19050" t="0" r="9209" b="0"/>
            <wp:docPr id="1" name="Рисунок 0" descr="логотип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ий.jpg"/>
                    <pic:cNvPicPr/>
                  </pic:nvPicPr>
                  <pic:blipFill>
                    <a:blip r:embed="rId10" cstate="print"/>
                    <a:srcRect t="25476" b="38681"/>
                    <a:stretch>
                      <a:fillRect/>
                    </a:stretch>
                  </pic:blipFill>
                  <pic:spPr>
                    <a:xfrm>
                      <a:off x="0" y="0"/>
                      <a:ext cx="1903448" cy="48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22" w:rsidRPr="001D2B81" w:rsidRDefault="008E4822" w:rsidP="008E482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D2B81">
        <w:rPr>
          <w:rFonts w:ascii="Times New Roman" w:hAnsi="Times New Roman"/>
          <w:b/>
          <w:sz w:val="24"/>
          <w:szCs w:val="24"/>
        </w:rPr>
        <w:t>Участники:</w:t>
      </w:r>
      <w:r w:rsidRPr="001D2B81">
        <w:rPr>
          <w:rFonts w:ascii="Times New Roman" w:hAnsi="Times New Roman"/>
          <w:sz w:val="24"/>
          <w:szCs w:val="24"/>
        </w:rPr>
        <w:t xml:space="preserve">     Заказчики </w:t>
      </w:r>
      <w:r>
        <w:rPr>
          <w:rFonts w:ascii="Times New Roman" w:hAnsi="Times New Roman"/>
          <w:sz w:val="24"/>
          <w:szCs w:val="24"/>
        </w:rPr>
        <w:t xml:space="preserve">Российской Федерации, уполномоченные органы субъектов Российской Федерации в сфере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4822" w:rsidRPr="001D2B81" w:rsidRDefault="008E4822" w:rsidP="008E4822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102D" w:rsidRDefault="0055102D" w:rsidP="0055102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ПРОГРАММА*</w:t>
      </w:r>
    </w:p>
    <w:p w:rsidR="0055102D" w:rsidRPr="001D2B81" w:rsidRDefault="0055102D" w:rsidP="0055102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50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6961"/>
      </w:tblGrid>
      <w:tr w:rsidR="0055102D" w:rsidRPr="00457105" w:rsidTr="003325DE"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55102D" w:rsidRPr="00457105" w:rsidTr="003325DE">
        <w:trPr>
          <w:trHeight w:val="676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55102D" w:rsidRPr="00457105" w:rsidTr="003325DE">
        <w:trPr>
          <w:trHeight w:val="676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09:45-10:00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Конференции. Приветственное слово организаторов Конференции.</w:t>
            </w:r>
          </w:p>
        </w:tc>
      </w:tr>
      <w:tr w:rsidR="0055102D" w:rsidRPr="00457105" w:rsidTr="003325DE">
        <w:trPr>
          <w:trHeight w:val="550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Евраев</w:t>
            </w:r>
            <w:proofErr w:type="spellEnd"/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Михаил Яковлевич</w:t>
            </w: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ФАС России</w:t>
            </w:r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законодательства о </w:t>
            </w:r>
            <w:proofErr w:type="spellStart"/>
            <w:r w:rsidRPr="00495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госзакупках</w:t>
            </w:r>
            <w:proofErr w:type="spellEnd"/>
            <w:r w:rsidRPr="00495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актуальные вопросы правоприменительной практики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Кашина Марина Николаевна</w:t>
            </w: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контроля размещения государственного заказа ФАС России</w:t>
            </w:r>
            <w:proofErr w:type="gramEnd"/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Главные изменения законодательства о контрактной системе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Тукай Дина Григорьевна</w:t>
            </w: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495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контроля размещения государственного заказа ФАС России</w:t>
            </w:r>
            <w:proofErr w:type="gramEnd"/>
          </w:p>
          <w:p w:rsidR="0055102D" w:rsidRPr="00495023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4950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онтроль в сфере закупок в 2020 году</w:t>
            </w:r>
            <w:bookmarkStart w:id="0" w:name="_GoBack"/>
            <w:bookmarkEnd w:id="0"/>
          </w:p>
          <w:p w:rsidR="0055102D" w:rsidRPr="005E3194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02D" w:rsidRPr="00457105" w:rsidTr="003325DE">
        <w:trPr>
          <w:trHeight w:val="550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050832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11:30- 12:00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050832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55102D" w:rsidRPr="00457105" w:rsidTr="003325DE"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567535" w:rsidRDefault="0055102D" w:rsidP="003325DE">
            <w:pPr>
              <w:pStyle w:val="a4"/>
              <w:numPr>
                <w:ilvl w:val="0"/>
                <w:numId w:val="1"/>
              </w:num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Катамадзе</w:t>
            </w:r>
            <w:proofErr w:type="spellEnd"/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Теймуразовна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102D" w:rsidRPr="00567535" w:rsidRDefault="0055102D" w:rsidP="003325DE">
            <w:pPr>
              <w:pStyle w:val="a4"/>
              <w:numPr>
                <w:ilvl w:val="0"/>
                <w:numId w:val="1"/>
              </w:num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67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руководителя Федерального казначейства</w:t>
            </w:r>
          </w:p>
          <w:p w:rsidR="0055102D" w:rsidRPr="00345B8D" w:rsidRDefault="0055102D" w:rsidP="003325DE">
            <w:pPr>
              <w:pStyle w:val="a4"/>
              <w:numPr>
                <w:ilvl w:val="0"/>
                <w:numId w:val="1"/>
              </w:num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Новые функциональные возможности единой информационной системы в сфере закупок и иные вопросы в части совершенствования контрактной системы в сфере закупок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75B" w:rsidRDefault="00BB575B" w:rsidP="003325DE">
            <w:pPr>
              <w:tabs>
                <w:tab w:val="left" w:pos="-157"/>
                <w:tab w:val="left" w:pos="1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Демидов Евгений Геннадьевич</w:t>
            </w:r>
            <w:r w:rsidRPr="005E31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31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E31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начальника Управления развития контрактной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истемы Федерального казначейства</w:t>
            </w:r>
            <w:proofErr w:type="gramEnd"/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ЕИС в части исполнения требований Закона № 223-ФЗ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применени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каталога товаров, работ, услуг (в т.ч. лекарств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препаратов)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Новый сервис взаимодействия со службой поддержки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1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Мобильное приложение ЕИС</w:t>
            </w:r>
          </w:p>
          <w:p w:rsidR="0055102D" w:rsidRPr="00345B8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02D" w:rsidRPr="00457105" w:rsidTr="003325DE"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13:30-14:00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55102D" w:rsidRPr="00457105" w:rsidTr="003325DE"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Pr="00457105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</w:t>
            </w:r>
            <w:r w:rsidRPr="00457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Засов Дмитрий Витальевич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267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руководителя Департамента по работе с органами государственной власти АО "ЕЭТП"  </w:t>
            </w:r>
          </w:p>
          <w:p w:rsidR="0055102D" w:rsidRPr="00826766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Отражение норм Федерального закона 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44-ФЗ в рамках функционала электронной площадки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Pr="00051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Департамента </w:t>
            </w:r>
            <w:proofErr w:type="gramStart"/>
            <w:r w:rsidRPr="00051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51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Москвы по конкурентной политике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1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Автоматизация деятельности участников размещения государственного заказа. Аналитика для заказчика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Сазонова Карина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региональных мероприятий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Медиагруппы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Актион-МЦФЭР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5102D" w:rsidRPr="005E3194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09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Готовые решения для специалистов госзаказа</w:t>
            </w:r>
          </w:p>
        </w:tc>
      </w:tr>
      <w:tr w:rsidR="0055102D" w:rsidRPr="00457105" w:rsidTr="003325DE"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15:30-16:00</w:t>
            </w:r>
          </w:p>
          <w:p w:rsidR="0055102D" w:rsidRDefault="0055102D" w:rsidP="003325DE">
            <w:pPr>
              <w:tabs>
                <w:tab w:val="left" w:pos="-1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Конференции.</w:t>
            </w:r>
          </w:p>
          <w:p w:rsidR="0055102D" w:rsidRDefault="0055102D" w:rsidP="003325DE">
            <w:pPr>
              <w:tabs>
                <w:tab w:val="left" w:pos="-157"/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Неформальное общение участников Конференции</w:t>
            </w:r>
          </w:p>
        </w:tc>
      </w:tr>
    </w:tbl>
    <w:p w:rsidR="008E4822" w:rsidRDefault="008E4822" w:rsidP="008E4822">
      <w:pPr>
        <w:contextualSpacing/>
      </w:pPr>
      <w:r w:rsidRPr="001D2B81">
        <w:rPr>
          <w:rFonts w:ascii="Times New Roman" w:hAnsi="Times New Roman"/>
          <w:sz w:val="24"/>
          <w:szCs w:val="24"/>
        </w:rPr>
        <w:t>*В программе возможны изменения</w:t>
      </w:r>
    </w:p>
    <w:p w:rsidR="0024533E" w:rsidRDefault="0024533E"/>
    <w:sectPr w:rsidR="0024533E" w:rsidSect="002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1EF"/>
    <w:multiLevelType w:val="hybridMultilevel"/>
    <w:tmpl w:val="D408CBBA"/>
    <w:lvl w:ilvl="0" w:tplc="16C27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822"/>
    <w:rsid w:val="001065E1"/>
    <w:rsid w:val="0024533E"/>
    <w:rsid w:val="003B0011"/>
    <w:rsid w:val="003D4EC8"/>
    <w:rsid w:val="00502C7C"/>
    <w:rsid w:val="0055102D"/>
    <w:rsid w:val="005E7D1F"/>
    <w:rsid w:val="0065283D"/>
    <w:rsid w:val="008E4822"/>
    <w:rsid w:val="00914916"/>
    <w:rsid w:val="009744E6"/>
    <w:rsid w:val="00A40C33"/>
    <w:rsid w:val="00AF7848"/>
    <w:rsid w:val="00BB575B"/>
    <w:rsid w:val="00C30E4D"/>
    <w:rsid w:val="00C5590C"/>
    <w:rsid w:val="00C72A16"/>
    <w:rsid w:val="00E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8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5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2020.pro-goszak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modina</dc:creator>
  <cp:lastModifiedBy>ioboimova</cp:lastModifiedBy>
  <cp:revision>2</cp:revision>
  <dcterms:created xsi:type="dcterms:W3CDTF">2020-02-14T05:56:00Z</dcterms:created>
  <dcterms:modified xsi:type="dcterms:W3CDTF">2020-02-14T05:56:00Z</dcterms:modified>
</cp:coreProperties>
</file>