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A3" w:rsidRPr="008C3AA3" w:rsidRDefault="008C3AA3" w:rsidP="008C3AA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8C3AA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ТЕРРИТОРИАЛЬНАЯ ИЗБИРАТЕЛЬНАЯ КОМИССИЯ</w:t>
      </w: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C3AA3">
        <w:rPr>
          <w:rFonts w:ascii="Times New Roman" w:hAnsi="Times New Roman" w:cs="Times New Roman"/>
          <w:b/>
          <w:bCs/>
          <w:sz w:val="28"/>
        </w:rPr>
        <w:t>ГОРОДА ЗАРЕЧНОГО ПЕНЗЕНСКОЙ ОБЛАСТИ</w:t>
      </w: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C3AA3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4384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820"/>
        <w:gridCol w:w="709"/>
        <w:gridCol w:w="1556"/>
      </w:tblGrid>
      <w:tr w:rsidR="00232667" w:rsidRPr="008C3AA3" w:rsidTr="00232667">
        <w:tc>
          <w:tcPr>
            <w:tcW w:w="1094" w:type="pct"/>
            <w:tcBorders>
              <w:bottom w:val="single" w:sz="4" w:space="0" w:color="auto"/>
            </w:tcBorders>
          </w:tcPr>
          <w:p w:rsidR="008C3AA3" w:rsidRPr="008C3AA3" w:rsidRDefault="00232667" w:rsidP="008C3AA3">
            <w:pPr>
              <w:tabs>
                <w:tab w:val="left" w:pos="2835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C3AA3" w:rsidRPr="008C3A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="008C3AA3" w:rsidRPr="008C3A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C3AA3" w:rsidRPr="008C3A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.2022</w:t>
            </w:r>
          </w:p>
        </w:tc>
        <w:tc>
          <w:tcPr>
            <w:tcW w:w="2657" w:type="pct"/>
          </w:tcPr>
          <w:p w:rsidR="008C3AA3" w:rsidRPr="008C3AA3" w:rsidRDefault="008C3AA3" w:rsidP="008C3AA3">
            <w:pPr>
              <w:tabs>
                <w:tab w:val="left" w:pos="2835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hideMark/>
          </w:tcPr>
          <w:p w:rsidR="008C3AA3" w:rsidRPr="008C3AA3" w:rsidRDefault="008C3AA3" w:rsidP="008C3AA3">
            <w:pPr>
              <w:tabs>
                <w:tab w:val="left" w:pos="2835"/>
                <w:tab w:val="left" w:pos="62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3A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8C3AA3" w:rsidRPr="00232667" w:rsidRDefault="00232667" w:rsidP="00232667">
            <w:pPr>
              <w:tabs>
                <w:tab w:val="left" w:pos="2835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42/96</w:t>
            </w:r>
          </w:p>
        </w:tc>
      </w:tr>
    </w:tbl>
    <w:p w:rsidR="008C3AA3" w:rsidRPr="008C3AA3" w:rsidRDefault="008C3AA3" w:rsidP="008C3AA3">
      <w:pPr>
        <w:tabs>
          <w:tab w:val="left" w:pos="6990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A3">
        <w:rPr>
          <w:rFonts w:ascii="Times New Roman" w:hAnsi="Times New Roman" w:cs="Times New Roman"/>
          <w:sz w:val="24"/>
          <w:szCs w:val="24"/>
        </w:rPr>
        <w:tab/>
      </w: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AA3">
        <w:rPr>
          <w:rFonts w:ascii="Times New Roman" w:hAnsi="Times New Roman" w:cs="Times New Roman"/>
          <w:sz w:val="26"/>
          <w:szCs w:val="26"/>
        </w:rPr>
        <w:t>г</w:t>
      </w:r>
      <w:r w:rsidRPr="008C3AA3">
        <w:rPr>
          <w:rFonts w:ascii="Times New Roman" w:hAnsi="Times New Roman" w:cs="Times New Roman"/>
          <w:sz w:val="28"/>
          <w:szCs w:val="28"/>
        </w:rPr>
        <w:t>. Заречный</w:t>
      </w: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A3">
        <w:rPr>
          <w:rFonts w:ascii="Times New Roman" w:hAnsi="Times New Roman" w:cs="Times New Roman"/>
          <w:b/>
          <w:sz w:val="26"/>
          <w:szCs w:val="26"/>
        </w:rPr>
        <w:t>О назначении дополнительных выборов депутат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C3AA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8C3AA3">
        <w:rPr>
          <w:rFonts w:ascii="Times New Roman" w:hAnsi="Times New Roman" w:cs="Times New Roman"/>
          <w:b/>
          <w:sz w:val="26"/>
          <w:szCs w:val="26"/>
        </w:rPr>
        <w:t xml:space="preserve">Собрания представителей города Заречного Пензенской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  <w:t>седьмо</w:t>
      </w:r>
      <w:r w:rsidRPr="008C3AA3">
        <w:rPr>
          <w:rFonts w:ascii="Times New Roman" w:hAnsi="Times New Roman" w:cs="Times New Roman"/>
          <w:b/>
          <w:sz w:val="26"/>
          <w:szCs w:val="26"/>
        </w:rPr>
        <w:t>го созыва по одномандатном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C3AA3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b/>
          <w:sz w:val="26"/>
          <w:szCs w:val="26"/>
        </w:rPr>
        <w:t>ому</w:t>
      </w:r>
      <w:r w:rsidRPr="008C3AA3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C3AA3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 9</w:t>
      </w:r>
    </w:p>
    <w:p w:rsid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AA3" w:rsidRPr="008C3AA3" w:rsidRDefault="008C3AA3" w:rsidP="008C3AA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3AA3" w:rsidRPr="008C3AA3" w:rsidRDefault="008C3AA3" w:rsidP="008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AA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статьей 20 Федерального закона от </w:t>
      </w:r>
      <w:r w:rsidRPr="008C3AA3">
        <w:rPr>
          <w:rFonts w:ascii="Times New Roman" w:hAnsi="Times New Roman" w:cs="Times New Roman"/>
          <w:sz w:val="26"/>
          <w:szCs w:val="26"/>
        </w:rPr>
        <w:t>12.06.2002</w:t>
      </w:r>
      <w:r>
        <w:rPr>
          <w:rFonts w:ascii="Times New Roman" w:hAnsi="Times New Roman" w:cs="Times New Roman"/>
          <w:sz w:val="26"/>
          <w:szCs w:val="26"/>
        </w:rPr>
        <w:t xml:space="preserve"> № 67-ФЗ «Об основных гарантиях избирательных прав и права на участие в референдуме граждан Российской Федерации», </w:t>
      </w:r>
      <w:r w:rsidRPr="008C3AA3">
        <w:rPr>
          <w:rFonts w:ascii="Times New Roman" w:hAnsi="Times New Roman" w:cs="Times New Roman"/>
          <w:sz w:val="26"/>
          <w:szCs w:val="26"/>
        </w:rPr>
        <w:t>со статьями 8, 70 Закона Пензенской области от 26.02.2006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C3AA3">
        <w:rPr>
          <w:rFonts w:ascii="Times New Roman" w:hAnsi="Times New Roman" w:cs="Times New Roman"/>
          <w:sz w:val="26"/>
          <w:szCs w:val="26"/>
        </w:rPr>
        <w:t>976-ЗПО «О выборах депутатов представительного органа муниципального образования в Пензенской области по одномандатным избирательным округам»,</w:t>
      </w:r>
    </w:p>
    <w:p w:rsidR="008C3AA3" w:rsidRPr="008C3AA3" w:rsidRDefault="008C3AA3" w:rsidP="008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AA3">
        <w:rPr>
          <w:rFonts w:ascii="Times New Roman" w:hAnsi="Times New Roman" w:cs="Times New Roman"/>
          <w:sz w:val="26"/>
          <w:szCs w:val="26"/>
        </w:rPr>
        <w:t xml:space="preserve">Территориальная </w:t>
      </w:r>
      <w:r>
        <w:rPr>
          <w:rFonts w:ascii="Times New Roman" w:hAnsi="Times New Roman" w:cs="Times New Roman"/>
          <w:sz w:val="26"/>
          <w:szCs w:val="26"/>
        </w:rPr>
        <w:t>избирательная комиссия города Заречного</w:t>
      </w:r>
      <w:r w:rsidRPr="008C3AA3">
        <w:rPr>
          <w:rFonts w:ascii="Times New Roman" w:hAnsi="Times New Roman" w:cs="Times New Roman"/>
          <w:sz w:val="26"/>
          <w:szCs w:val="26"/>
        </w:rPr>
        <w:t xml:space="preserve">, исполняя полномочия </w:t>
      </w:r>
      <w:r>
        <w:rPr>
          <w:rFonts w:ascii="Times New Roman" w:hAnsi="Times New Roman" w:cs="Times New Roman"/>
          <w:sz w:val="26"/>
          <w:szCs w:val="26"/>
        </w:rPr>
        <w:t xml:space="preserve">по подготовке и проведению на территории закрытого административно-территориального образования города Заречного Пензенской области выборов в органы местного самоуправления, местного референдума, </w:t>
      </w:r>
      <w:r w:rsidRPr="008C3A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C3AA3" w:rsidRPr="008C3AA3" w:rsidRDefault="008C3AA3" w:rsidP="008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AA3" w:rsidRPr="008C3AA3" w:rsidRDefault="008C3AA3" w:rsidP="008C3A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3AA3">
        <w:rPr>
          <w:rFonts w:ascii="Times New Roman" w:hAnsi="Times New Roman" w:cs="Times New Roman"/>
          <w:bCs/>
          <w:sz w:val="26"/>
          <w:szCs w:val="26"/>
        </w:rPr>
        <w:t>1. Назначить дополнительные выборы депутат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Собрания представителей города Заречного Пензенской области </w:t>
      </w:r>
      <w:r>
        <w:rPr>
          <w:rFonts w:ascii="Times New Roman" w:hAnsi="Times New Roman" w:cs="Times New Roman"/>
          <w:bCs/>
          <w:sz w:val="26"/>
          <w:szCs w:val="26"/>
        </w:rPr>
        <w:t>седьм</w:t>
      </w:r>
      <w:r w:rsidRPr="008C3AA3">
        <w:rPr>
          <w:rFonts w:ascii="Times New Roman" w:hAnsi="Times New Roman" w:cs="Times New Roman"/>
          <w:bCs/>
          <w:sz w:val="26"/>
          <w:szCs w:val="26"/>
        </w:rPr>
        <w:t>ого созыва по одномандатн</w:t>
      </w:r>
      <w:r>
        <w:rPr>
          <w:rFonts w:ascii="Times New Roman" w:hAnsi="Times New Roman" w:cs="Times New Roman"/>
          <w:bCs/>
          <w:sz w:val="26"/>
          <w:szCs w:val="26"/>
        </w:rPr>
        <w:t>ому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bCs/>
          <w:sz w:val="26"/>
          <w:szCs w:val="26"/>
        </w:rPr>
        <w:t>ому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> 9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на 1</w:t>
      </w:r>
      <w:r>
        <w:rPr>
          <w:rFonts w:ascii="Times New Roman" w:hAnsi="Times New Roman" w:cs="Times New Roman"/>
          <w:bCs/>
          <w:sz w:val="26"/>
          <w:szCs w:val="26"/>
        </w:rPr>
        <w:t xml:space="preserve">1 сентября </w:t>
      </w:r>
      <w:r w:rsidRPr="008C3AA3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22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C3AA3" w:rsidRPr="008C3AA3" w:rsidRDefault="008C3AA3" w:rsidP="008C3A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3AA3">
        <w:rPr>
          <w:rFonts w:ascii="Times New Roman" w:hAnsi="Times New Roman" w:cs="Times New Roman"/>
          <w:bCs/>
          <w:sz w:val="26"/>
          <w:szCs w:val="26"/>
        </w:rPr>
        <w:t xml:space="preserve">2. </w:t>
      </w:r>
      <w:bookmarkStart w:id="1" w:name="_Hlk106643860"/>
      <w:r w:rsidRPr="008C3AA3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постановление в </w:t>
      </w:r>
      <w:r w:rsidR="00232667">
        <w:rPr>
          <w:rFonts w:ascii="Times New Roman" w:hAnsi="Times New Roman" w:cs="Times New Roman"/>
          <w:bCs/>
          <w:sz w:val="26"/>
          <w:szCs w:val="26"/>
        </w:rPr>
        <w:t xml:space="preserve">муниципальном </w:t>
      </w:r>
      <w:r w:rsidRPr="008C3AA3">
        <w:rPr>
          <w:rFonts w:ascii="Times New Roman" w:hAnsi="Times New Roman" w:cs="Times New Roman"/>
          <w:bCs/>
          <w:sz w:val="26"/>
          <w:szCs w:val="26"/>
        </w:rPr>
        <w:t xml:space="preserve">печатном средстве массовой информации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8C3AA3">
        <w:rPr>
          <w:rFonts w:ascii="Times New Roman" w:hAnsi="Times New Roman" w:cs="Times New Roman"/>
          <w:bCs/>
          <w:sz w:val="26"/>
          <w:szCs w:val="26"/>
        </w:rPr>
        <w:t>газете «Ведомости Заречного» не позднее чем через пять дней со дня его принятия и разместить на официальном сайте Администрации города Заречного Пензенской области.</w:t>
      </w:r>
      <w:bookmarkEnd w:id="1"/>
      <w:r w:rsidRPr="008C3AA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C3AA3" w:rsidRPr="008C3AA3" w:rsidRDefault="008C3AA3" w:rsidP="008C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AA3" w:rsidRPr="008C3AA3" w:rsidRDefault="008C3AA3" w:rsidP="008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AA3" w:rsidRPr="008C3AA3" w:rsidRDefault="008C3AA3" w:rsidP="008C3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8C3AA3" w:rsidRPr="008C3AA3" w:rsidTr="00F61307">
        <w:tc>
          <w:tcPr>
            <w:tcW w:w="7479" w:type="dxa"/>
            <w:hideMark/>
          </w:tcPr>
          <w:p w:rsidR="008C3AA3" w:rsidRPr="008C3AA3" w:rsidRDefault="008C3AA3" w:rsidP="008C3AA3">
            <w:pPr>
              <w:widowControl w:val="0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</w:t>
            </w:r>
          </w:p>
          <w:p w:rsidR="008C3AA3" w:rsidRPr="008C3AA3" w:rsidRDefault="008C3AA3" w:rsidP="008C3AA3">
            <w:pPr>
              <w:widowControl w:val="0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>территориальной избирательной</w:t>
            </w:r>
          </w:p>
          <w:p w:rsidR="008C3AA3" w:rsidRPr="008C3AA3" w:rsidRDefault="008C3AA3" w:rsidP="008C3AA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eastAsia="Times New Roman" w:hAnsi="Times New Roman" w:cs="Times New Roman"/>
                <w:sz w:val="25"/>
                <w:szCs w:val="25"/>
              </w:rPr>
              <w:t>комиссии</w:t>
            </w:r>
          </w:p>
        </w:tc>
        <w:tc>
          <w:tcPr>
            <w:tcW w:w="2977" w:type="dxa"/>
          </w:tcPr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>Н.Н. Морозова</w:t>
            </w:r>
          </w:p>
          <w:p w:rsidR="008C3AA3" w:rsidRPr="008C3AA3" w:rsidRDefault="008C3AA3" w:rsidP="008C3AA3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AA3" w:rsidRPr="008C3AA3" w:rsidTr="00F61307">
        <w:tc>
          <w:tcPr>
            <w:tcW w:w="7479" w:type="dxa"/>
            <w:hideMark/>
          </w:tcPr>
          <w:p w:rsidR="008C3AA3" w:rsidRPr="008C3AA3" w:rsidRDefault="008C3AA3" w:rsidP="008C3AA3">
            <w:pPr>
              <w:widowControl w:val="0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>Секретарь</w:t>
            </w:r>
          </w:p>
          <w:p w:rsidR="008C3AA3" w:rsidRPr="008C3AA3" w:rsidRDefault="008C3AA3" w:rsidP="008C3AA3">
            <w:pPr>
              <w:widowControl w:val="0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 xml:space="preserve">территориальной избирательной </w:t>
            </w:r>
          </w:p>
          <w:p w:rsidR="008C3AA3" w:rsidRPr="008C3AA3" w:rsidRDefault="008C3AA3" w:rsidP="008C3AA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комиссии </w:t>
            </w:r>
          </w:p>
        </w:tc>
        <w:tc>
          <w:tcPr>
            <w:tcW w:w="2977" w:type="dxa"/>
          </w:tcPr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3AA3" w:rsidRPr="008C3AA3" w:rsidRDefault="008C3AA3" w:rsidP="008C3AA3">
            <w:pPr>
              <w:widowControl w:val="0"/>
              <w:ind w:firstLine="738"/>
              <w:rPr>
                <w:rFonts w:ascii="Times New Roman" w:hAnsi="Times New Roman" w:cs="Times New Roman"/>
                <w:sz w:val="25"/>
                <w:szCs w:val="25"/>
              </w:rPr>
            </w:pPr>
            <w:r w:rsidRPr="008C3AA3">
              <w:rPr>
                <w:rFonts w:ascii="Times New Roman" w:hAnsi="Times New Roman" w:cs="Times New Roman"/>
                <w:sz w:val="25"/>
                <w:szCs w:val="25"/>
              </w:rPr>
              <w:t>О.В. Михайленко</w:t>
            </w:r>
          </w:p>
          <w:p w:rsidR="008C3AA3" w:rsidRPr="008C3AA3" w:rsidRDefault="008C3AA3" w:rsidP="008C3AA3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8C3AA3" w:rsidRPr="008C3AA3" w:rsidRDefault="008C3AA3" w:rsidP="008C3AA3"/>
    <w:sectPr w:rsidR="008C3AA3" w:rsidRPr="008C3AA3" w:rsidSect="005054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B252083"/>
    <w:multiLevelType w:val="multilevel"/>
    <w:tmpl w:val="E1EE14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A3"/>
    <w:rsid w:val="001F245D"/>
    <w:rsid w:val="00232667"/>
    <w:rsid w:val="00635C72"/>
    <w:rsid w:val="008C3AA3"/>
    <w:rsid w:val="00C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A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3AA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A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3AA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2022-06-20T16:05:00Z</cp:lastPrinted>
  <dcterms:created xsi:type="dcterms:W3CDTF">2022-06-23T05:43:00Z</dcterms:created>
  <dcterms:modified xsi:type="dcterms:W3CDTF">2022-06-23T05:43:00Z</dcterms:modified>
</cp:coreProperties>
</file>