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3D" w:rsidRDefault="00C97D3D">
      <w:pPr>
        <w:pStyle w:val="ConsPlusNormal"/>
        <w:ind w:firstLine="540"/>
        <w:jc w:val="both"/>
        <w:outlineLvl w:val="0"/>
      </w:pPr>
    </w:p>
    <w:p w:rsidR="00C97D3D" w:rsidRDefault="00C97D3D">
      <w:pPr>
        <w:pStyle w:val="ConsPlusTitle"/>
        <w:jc w:val="center"/>
        <w:outlineLvl w:val="0"/>
      </w:pPr>
      <w:r>
        <w:t>АДМИНИСТРАЦИЯ ГОРОДА ЗАРЕЧНОГО</w:t>
      </w:r>
    </w:p>
    <w:p w:rsidR="00C97D3D" w:rsidRDefault="00C97D3D">
      <w:pPr>
        <w:pStyle w:val="ConsPlusTitle"/>
        <w:jc w:val="center"/>
      </w:pPr>
      <w:r>
        <w:t>ПЕНЗЕНСКОЙ ОБЛАСТИ</w:t>
      </w:r>
    </w:p>
    <w:p w:rsidR="00C97D3D" w:rsidRDefault="00C97D3D">
      <w:pPr>
        <w:pStyle w:val="ConsPlusTitle"/>
        <w:ind w:firstLine="540"/>
        <w:jc w:val="both"/>
      </w:pPr>
    </w:p>
    <w:p w:rsidR="00C97D3D" w:rsidRDefault="00C97D3D">
      <w:pPr>
        <w:pStyle w:val="ConsPlusTitle"/>
        <w:jc w:val="center"/>
      </w:pPr>
      <w:r>
        <w:t>ПОСТАНОВЛЕНИЕ</w:t>
      </w:r>
    </w:p>
    <w:p w:rsidR="00C97D3D" w:rsidRDefault="00C97D3D">
      <w:pPr>
        <w:pStyle w:val="ConsPlusTitle"/>
        <w:jc w:val="center"/>
      </w:pPr>
      <w:r>
        <w:t>от 24 сентября 2018 г. N 2134</w:t>
      </w:r>
    </w:p>
    <w:p w:rsidR="00C97D3D" w:rsidRDefault="00C97D3D">
      <w:pPr>
        <w:pStyle w:val="ConsPlusTitle"/>
        <w:ind w:firstLine="540"/>
        <w:jc w:val="both"/>
      </w:pPr>
    </w:p>
    <w:p w:rsidR="00C97D3D" w:rsidRDefault="00C97D3D">
      <w:pPr>
        <w:pStyle w:val="ConsPlusTitle"/>
        <w:jc w:val="center"/>
      </w:pPr>
      <w:r>
        <w:t>ОБ УТВЕРЖДЕНИИ ПОРЯДКА ПОДАЧИ И РАССМОТРЕНИЯ ЖАЛОБ</w:t>
      </w:r>
    </w:p>
    <w:p w:rsidR="00C97D3D" w:rsidRDefault="00C97D3D">
      <w:pPr>
        <w:pStyle w:val="ConsPlusTitle"/>
        <w:jc w:val="center"/>
      </w:pPr>
      <w:r>
        <w:t>НА РЕШЕНИЯ И ДЕЙСТВИЯ (БЕЗДЕЙСТВИЕ) ДОЛЖНОСТНЫХ ЛИЦ,</w:t>
      </w:r>
    </w:p>
    <w:p w:rsidR="00C97D3D" w:rsidRDefault="00C97D3D">
      <w:pPr>
        <w:pStyle w:val="ConsPlusTitle"/>
        <w:jc w:val="center"/>
      </w:pPr>
      <w:r>
        <w:t>МУНИЦИПАЛЬНЫХ СЛУЖАЩИХ АДМИНИСТРАЦИИ ГОРОДА ЗАРЕЧНОГО</w:t>
      </w:r>
    </w:p>
    <w:p w:rsidR="00C97D3D" w:rsidRDefault="00C97D3D">
      <w:pPr>
        <w:pStyle w:val="ConsPlusTitle"/>
        <w:jc w:val="center"/>
      </w:pPr>
      <w:r>
        <w:t>ПЕНЗЕНСКОЙ ОБЛАСТИ ПРИ ПРЕДОСТАВЛЕНИИ МУНИЦИПАЛЬНЫХ УСЛУГ</w:t>
      </w:r>
    </w:p>
    <w:p w:rsidR="00C97D3D" w:rsidRDefault="00C97D3D">
      <w:pPr>
        <w:pStyle w:val="ConsPlusNormal"/>
        <w:ind w:firstLine="540"/>
        <w:jc w:val="both"/>
      </w:pPr>
    </w:p>
    <w:p w:rsidR="00C97D3D" w:rsidRDefault="00C97D3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</w:t>
      </w:r>
      <w:proofErr w:type="gramEnd"/>
      <w:r>
        <w:t xml:space="preserve"> </w:t>
      </w:r>
      <w:proofErr w:type="gramStart"/>
      <w:r>
        <w:t xml:space="preserve">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области от 09.04.2018 N 212-пП "Об утверждении порядка подачи и рассмотрения жалоб на</w:t>
      </w:r>
      <w:proofErr w:type="gramEnd"/>
      <w:r>
        <w:t xml:space="preserve"> </w:t>
      </w:r>
      <w:proofErr w:type="gramStart"/>
      <w:r>
        <w:t xml:space="preserve">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и порядка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 услуг", руководствуясь </w:t>
      </w:r>
      <w:hyperlink r:id="rId7" w:history="1">
        <w:r>
          <w:rPr>
            <w:color w:val="0000FF"/>
          </w:rPr>
          <w:t>статьями 4.3.1</w:t>
        </w:r>
      </w:hyperlink>
      <w:r>
        <w:t xml:space="preserve"> и </w:t>
      </w:r>
      <w:hyperlink r:id="rId8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 Администрация ЗАТО</w:t>
      </w:r>
      <w:proofErr w:type="gramEnd"/>
      <w:r>
        <w:t xml:space="preserve"> г. Заречного постановляет: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подачи и рассмотрения жалоб на решения и действия (бездействие) должностных лиц, муниципальных служащих Администрации города Заречного Пензенской области при предоставлении муниципальных услуг (приложение).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2. Опубликовать настоящее постановление в печатном средстве массовой информации газете "Ведомости Заречного" и на официальном сайте Администрации города Заречного Пензенской области в информационно-телекоммуникационной сети "Интернет".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аппарата Администрации города </w:t>
      </w:r>
      <w:proofErr w:type="spellStart"/>
      <w:r>
        <w:t>Узбекова</w:t>
      </w:r>
      <w:proofErr w:type="spellEnd"/>
      <w:r>
        <w:t xml:space="preserve"> В.С.</w:t>
      </w:r>
    </w:p>
    <w:p w:rsidR="00C97D3D" w:rsidRDefault="00C97D3D">
      <w:pPr>
        <w:pStyle w:val="ConsPlusNormal"/>
        <w:ind w:firstLine="540"/>
        <w:jc w:val="both"/>
      </w:pPr>
    </w:p>
    <w:p w:rsidR="00C97D3D" w:rsidRDefault="00C97D3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97D3D" w:rsidRDefault="00C97D3D">
      <w:pPr>
        <w:pStyle w:val="ConsPlusNormal"/>
        <w:jc w:val="right"/>
      </w:pPr>
      <w:r>
        <w:t>Главы города</w:t>
      </w:r>
    </w:p>
    <w:p w:rsidR="00C97D3D" w:rsidRDefault="00C97D3D">
      <w:pPr>
        <w:pStyle w:val="ConsPlusNormal"/>
        <w:jc w:val="right"/>
      </w:pPr>
      <w:r>
        <w:t>А.Г.РЯБОВ</w:t>
      </w:r>
    </w:p>
    <w:p w:rsidR="00C97D3D" w:rsidRDefault="00C97D3D">
      <w:pPr>
        <w:pStyle w:val="ConsPlusNormal"/>
        <w:ind w:firstLine="540"/>
        <w:jc w:val="both"/>
      </w:pPr>
    </w:p>
    <w:p w:rsidR="00C97D3D" w:rsidRDefault="00C97D3D">
      <w:pPr>
        <w:pStyle w:val="ConsPlusNormal"/>
        <w:ind w:firstLine="540"/>
        <w:jc w:val="both"/>
      </w:pPr>
    </w:p>
    <w:p w:rsidR="00C97D3D" w:rsidRDefault="00C97D3D">
      <w:pPr>
        <w:pStyle w:val="ConsPlusNormal"/>
        <w:ind w:firstLine="540"/>
        <w:jc w:val="both"/>
      </w:pPr>
    </w:p>
    <w:p w:rsidR="00C97D3D" w:rsidRDefault="00C97D3D">
      <w:pPr>
        <w:pStyle w:val="ConsPlusNormal"/>
        <w:ind w:firstLine="540"/>
        <w:jc w:val="both"/>
      </w:pPr>
    </w:p>
    <w:p w:rsidR="00C97D3D" w:rsidRDefault="00C97D3D">
      <w:pPr>
        <w:pStyle w:val="ConsPlusNormal"/>
        <w:ind w:firstLine="540"/>
        <w:jc w:val="both"/>
      </w:pPr>
    </w:p>
    <w:p w:rsidR="00C97D3D" w:rsidRDefault="00C97D3D">
      <w:pPr>
        <w:pStyle w:val="ConsPlusNormal"/>
        <w:jc w:val="right"/>
        <w:outlineLvl w:val="0"/>
      </w:pPr>
      <w:r>
        <w:t>Приложение</w:t>
      </w:r>
    </w:p>
    <w:p w:rsidR="00C97D3D" w:rsidRDefault="00C97D3D">
      <w:pPr>
        <w:pStyle w:val="ConsPlusNormal"/>
        <w:ind w:firstLine="540"/>
        <w:jc w:val="both"/>
      </w:pPr>
    </w:p>
    <w:p w:rsidR="00C97D3D" w:rsidRDefault="00C97D3D">
      <w:pPr>
        <w:pStyle w:val="ConsPlusNormal"/>
        <w:jc w:val="right"/>
      </w:pPr>
      <w:r>
        <w:t>Утвержден</w:t>
      </w:r>
    </w:p>
    <w:p w:rsidR="00C97D3D" w:rsidRDefault="00C97D3D">
      <w:pPr>
        <w:pStyle w:val="ConsPlusNormal"/>
        <w:jc w:val="right"/>
      </w:pPr>
      <w:r>
        <w:lastRenderedPageBreak/>
        <w:t>постановлением</w:t>
      </w:r>
    </w:p>
    <w:p w:rsidR="00C97D3D" w:rsidRDefault="00C97D3D">
      <w:pPr>
        <w:pStyle w:val="ConsPlusNormal"/>
        <w:jc w:val="right"/>
      </w:pPr>
      <w:r>
        <w:t>Администрации города Заречного</w:t>
      </w:r>
    </w:p>
    <w:p w:rsidR="00C97D3D" w:rsidRDefault="00C97D3D">
      <w:pPr>
        <w:pStyle w:val="ConsPlusNormal"/>
        <w:jc w:val="right"/>
      </w:pPr>
      <w:r>
        <w:t>Пензенской области</w:t>
      </w:r>
    </w:p>
    <w:p w:rsidR="00C97D3D" w:rsidRDefault="00C97D3D">
      <w:pPr>
        <w:pStyle w:val="ConsPlusNormal"/>
        <w:jc w:val="right"/>
      </w:pPr>
      <w:r>
        <w:t>от 24 сентября 2018 г. N 2134</w:t>
      </w:r>
    </w:p>
    <w:p w:rsidR="00C97D3D" w:rsidRDefault="00C97D3D">
      <w:pPr>
        <w:pStyle w:val="ConsPlusNormal"/>
        <w:ind w:firstLine="540"/>
        <w:jc w:val="both"/>
      </w:pPr>
    </w:p>
    <w:p w:rsidR="00C97D3D" w:rsidRDefault="00C97D3D">
      <w:pPr>
        <w:pStyle w:val="ConsPlusTitle"/>
        <w:jc w:val="center"/>
      </w:pPr>
      <w:bookmarkStart w:id="0" w:name="P33"/>
      <w:bookmarkEnd w:id="0"/>
      <w:r>
        <w:t>ПОРЯДОК</w:t>
      </w:r>
    </w:p>
    <w:p w:rsidR="00C97D3D" w:rsidRDefault="00C97D3D">
      <w:pPr>
        <w:pStyle w:val="ConsPlusTitle"/>
        <w:jc w:val="center"/>
      </w:pPr>
      <w:r>
        <w:t>ПОДАЧИ И РАССМОТРЕНИЯ ЖАЛОБ НА РЕШЕНИЯ И ДЕЙСТВИЯ</w:t>
      </w:r>
    </w:p>
    <w:p w:rsidR="00C97D3D" w:rsidRDefault="00C97D3D">
      <w:pPr>
        <w:pStyle w:val="ConsPlusTitle"/>
        <w:jc w:val="center"/>
      </w:pPr>
      <w:r>
        <w:t>(БЕЗДЕЙСТВИЕ) ДОЛЖНОСТНЫХ ЛИЦ, МУНИЦИПАЛЬНЫХ СЛУЖАЩИХ</w:t>
      </w:r>
    </w:p>
    <w:p w:rsidR="00C97D3D" w:rsidRDefault="00C97D3D">
      <w:pPr>
        <w:pStyle w:val="ConsPlusTitle"/>
        <w:jc w:val="center"/>
      </w:pPr>
      <w:r>
        <w:t>АДМИНИСТРАЦИИ ГОРОДА ЗАРЕЧНОГО ПЕНЗЕНСКОЙ ОБЛАСТИ</w:t>
      </w:r>
    </w:p>
    <w:p w:rsidR="00C97D3D" w:rsidRDefault="00C97D3D">
      <w:pPr>
        <w:pStyle w:val="ConsPlusTitle"/>
        <w:jc w:val="center"/>
      </w:pPr>
      <w:r>
        <w:t>ПРИ ПРЕДОСТАВЛЕНИИ МУНИЦИПАЛЬНЫХ УСЛУГ</w:t>
      </w:r>
    </w:p>
    <w:p w:rsidR="00C97D3D" w:rsidRDefault="00C97D3D">
      <w:pPr>
        <w:pStyle w:val="ConsPlusNormal"/>
        <w:ind w:firstLine="540"/>
        <w:jc w:val="both"/>
      </w:pPr>
    </w:p>
    <w:p w:rsidR="00C97D3D" w:rsidRDefault="00C97D3D">
      <w:pPr>
        <w:pStyle w:val="ConsPlusNormal"/>
        <w:ind w:firstLine="540"/>
        <w:jc w:val="both"/>
      </w:pPr>
      <w:r>
        <w:t>1. Настоящий Порядок определяет процедуру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должностных лиц, муниципальных служащих Администрации города Заречного Пензенской области, наделенных в соответствии с муниципальными правовыми актами полномочиями по предоставлению муниципальных услуг (далее - жалобы).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 xml:space="preserve">Действие настоящего Порядка распространяется на жалобы, поданные с соблюдением требований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2. Жалоба подается в Администрацию города Заречного Пензенской области, предоставляющую муниципальные услуги (далее - орган, предоставляющий муниципальные услуги), в письменной форме, в том числе при личном приеме заявителя, или в электронном виде.</w:t>
      </w:r>
    </w:p>
    <w:p w:rsidR="00C97D3D" w:rsidRDefault="00C97D3D">
      <w:pPr>
        <w:pStyle w:val="ConsPlusNormal"/>
        <w:spacing w:before="220"/>
        <w:ind w:firstLine="540"/>
        <w:jc w:val="both"/>
      </w:pPr>
      <w:proofErr w:type="gramStart"/>
      <w:r>
        <w:t>Жалобу на решения и действия (бездействие) органа, предоставляющего муниципальные услуги, также можно подать в вышестоящие орган или организацию в письменной форме, в том числе при личном приеме заявителя, или в электронном виде.</w:t>
      </w:r>
      <w:proofErr w:type="gramEnd"/>
    </w:p>
    <w:p w:rsidR="00C97D3D" w:rsidRDefault="00C97D3D">
      <w:pPr>
        <w:pStyle w:val="ConsPlusNormal"/>
        <w:spacing w:before="220"/>
        <w:ind w:firstLine="540"/>
        <w:jc w:val="both"/>
      </w:pPr>
      <w:r>
        <w:t>В случае предоставления муниципальной услуги несколькими органами местного самоуправления города Заречного Пензенской области, жалоба подается в тот орган местного самоуправления города Заречного Пензенской области, решения и действия (бездействие) которого и его должностных лиц, муниципальных служащих, обжалуются.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3. Жалоба должна содержать: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97D3D" w:rsidRDefault="00C97D3D">
      <w:pPr>
        <w:pStyle w:val="ConsPlusNormal"/>
        <w:spacing w:before="220"/>
        <w:ind w:firstLine="540"/>
        <w:jc w:val="both"/>
      </w:pPr>
      <w:proofErr w:type="gramStart"/>
      <w: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60" w:history="1">
        <w:r>
          <w:rPr>
            <w:color w:val="0000FF"/>
          </w:rPr>
          <w:t>подпункте "в" пункта 6</w:t>
        </w:r>
      </w:hyperlink>
      <w:r>
        <w:t xml:space="preserve"> настоящего Порядка);</w:t>
      </w:r>
      <w:proofErr w:type="gramEnd"/>
    </w:p>
    <w:p w:rsidR="00C97D3D" w:rsidRDefault="00C97D3D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 xml:space="preserve">г)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</w:t>
      </w:r>
      <w:r>
        <w:lastRenderedPageBreak/>
        <w:t>копии.</w:t>
      </w:r>
    </w:p>
    <w:p w:rsidR="00C97D3D" w:rsidRDefault="00C97D3D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5. Прием жалоб в письменной форме осуществляется органом, предоставляющим муниципальные услуги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муниципальных услуг.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6. В электронном виде жалоба может быть подана заявителем посредством:</w:t>
      </w:r>
    </w:p>
    <w:p w:rsidR="00C97D3D" w:rsidRDefault="00C97D3D">
      <w:pPr>
        <w:pStyle w:val="ConsPlusNormal"/>
        <w:spacing w:before="220"/>
        <w:ind w:firstLine="540"/>
        <w:jc w:val="both"/>
      </w:pPr>
      <w:proofErr w:type="gramStart"/>
      <w:r>
        <w:t>а) официального сайта органа, предоставляющего муниципальную услугу, в информационно-телекоммуникационной сети "Интернет";</w:t>
      </w:r>
      <w:proofErr w:type="gramEnd"/>
    </w:p>
    <w:p w:rsidR="00C97D3D" w:rsidRDefault="00C97D3D">
      <w:pPr>
        <w:pStyle w:val="ConsPlusNormal"/>
        <w:spacing w:before="220"/>
        <w:ind w:firstLine="540"/>
        <w:jc w:val="both"/>
      </w:pPr>
      <w:r>
        <w:t>б)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региональной государственной информационной системы "Портал государственных и муниципальных услуг (функций) Пензенской области" (далее - Региональный портал);</w:t>
      </w:r>
    </w:p>
    <w:p w:rsidR="00C97D3D" w:rsidRDefault="00C97D3D">
      <w:pPr>
        <w:pStyle w:val="ConsPlusNormal"/>
        <w:spacing w:before="220"/>
        <w:ind w:firstLine="540"/>
        <w:jc w:val="both"/>
      </w:pPr>
      <w:bookmarkStart w:id="2" w:name="P60"/>
      <w:bookmarkEnd w:id="2"/>
      <w:proofErr w:type="gramStart"/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  <w:proofErr w:type="gramEnd"/>
    </w:p>
    <w:p w:rsidR="00C97D3D" w:rsidRDefault="00C97D3D">
      <w:pPr>
        <w:pStyle w:val="ConsPlusNormal"/>
        <w:spacing w:before="220"/>
        <w:ind w:firstLine="540"/>
        <w:jc w:val="both"/>
      </w:pPr>
      <w:r>
        <w:t xml:space="preserve">7. При подаче жалобы в электронном виде документы, указанные в </w:t>
      </w:r>
      <w:hyperlink w:anchor="P49" w:history="1">
        <w:r>
          <w:rPr>
            <w:color w:val="0000FF"/>
          </w:rPr>
          <w:t>пункте 4</w:t>
        </w:r>
      </w:hyperlink>
      <w:r>
        <w:t xml:space="preserve">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 xml:space="preserve">8.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</w:t>
      </w:r>
      <w:proofErr w:type="gramStart"/>
      <w:r>
        <w:t xml:space="preserve">В случае если обжалуются решения руководителя органа, предоставляющего </w:t>
      </w:r>
      <w:r>
        <w:lastRenderedPageBreak/>
        <w:t xml:space="preserve">муниципальную услугу, жалоба подается в Правительство Пензенской области и рассматривается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и порядка подачи и рассмотрения жалоб на решения и действия</w:t>
      </w:r>
      <w:proofErr w:type="gramEnd"/>
      <w:r>
        <w:t xml:space="preserve"> (бездействие) многофункциональных центров Пензенской области и их работников при предоставлении государственных услуг, утвержденным постановлением Правительства Пензенской области от 09.04.2018 N 212-пП.</w:t>
      </w:r>
    </w:p>
    <w:p w:rsidR="00C97D3D" w:rsidRDefault="00C97D3D">
      <w:pPr>
        <w:pStyle w:val="ConsPlusNormal"/>
        <w:spacing w:before="220"/>
        <w:ind w:firstLine="540"/>
        <w:jc w:val="both"/>
      </w:pPr>
      <w:bookmarkStart w:id="3" w:name="P63"/>
      <w:bookmarkEnd w:id="3"/>
      <w:r>
        <w:t>9. В случае если жалоба подана заявителем в орган, в компетенцию которого не входит принятие решения по жалобе, в течение 3 рабочих дней со дня регистрации такой жалобы указанный орган направляет жалобу в уполномоченный на ее рассмотрение орган и информирует заявителя о перенаправлении жалобы.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Срок рассмотрения жалобы исчисляется со дня регистрации такой жалобы в уполномоченном на ее рассмотрение органе.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Порядка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10. Жалоба на решения и действия (бездействие) органа, предоставляющего муниципальные услуги, может быть подана заявителем через многофункциональный центр. При поступлении такой жалобы многофункциональный центр обеспечивает ее передачу в уполномоченный на ее рассмотрение орган, в порядке, установленном соглашением о взаимодействии между многофункциональным центром и указанным органом (далее - соглашение о взаимодействии). При этом такая передача осуществляется не позднее следующего за днем поступления жалобы рабочего дня.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Срок рассмотрения жалобы исчисляется со дня регистрации жалобы в уполномоченном на ее рассмотрение органе, предоставляющем муниципальные услуги.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 xml:space="preserve">11.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 xml:space="preserve">а) нарушение срока регистрации запроса заявителя о предоставлении муниципальной услуги, запроса, указанного в </w:t>
      </w:r>
      <w:hyperlink r:id="rId11" w:history="1">
        <w:r>
          <w:rPr>
            <w:color w:val="0000FF"/>
          </w:rPr>
          <w:t>статье 15.1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б) нарушение срока предоставления муниципальной услуги;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 xml:space="preserve">в) требование представления заявителем документов, не предусмотренных нормативными правовыми актами Российской Федерации, Пензенской области, муниципальными правовыми актами Администрации </w:t>
      </w:r>
      <w:proofErr w:type="gramStart"/>
      <w:r>
        <w:t>г</w:t>
      </w:r>
      <w:proofErr w:type="gramEnd"/>
      <w:r>
        <w:t>. Заречного для предоставления муниципальной услуги;</w:t>
      </w:r>
    </w:p>
    <w:p w:rsidR="00C97D3D" w:rsidRDefault="00C97D3D">
      <w:pPr>
        <w:pStyle w:val="ConsPlusNormal"/>
        <w:spacing w:before="220"/>
        <w:ind w:firstLine="540"/>
        <w:jc w:val="both"/>
      </w:pPr>
      <w:proofErr w:type="gramStart"/>
      <w:r>
        <w:t>г) отказ в приеме документов, представление которых предусмотрено нормативными правовыми актами Российской Федерации, Пензенской области, муниципальными правовыми актами Администрации г. Заречного для предоставления муниципальной услуги;</w:t>
      </w:r>
      <w:proofErr w:type="gramEnd"/>
    </w:p>
    <w:p w:rsidR="00C97D3D" w:rsidRDefault="00C97D3D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Пензенской области, Администрации г. Заречного;</w:t>
      </w:r>
      <w:proofErr w:type="gramEnd"/>
    </w:p>
    <w:p w:rsidR="00C97D3D" w:rsidRDefault="00C97D3D">
      <w:pPr>
        <w:pStyle w:val="ConsPlusNormal"/>
        <w:spacing w:before="220"/>
        <w:ind w:firstLine="540"/>
        <w:jc w:val="both"/>
      </w:pPr>
      <w:r>
        <w:t xml:space="preserve"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Пензенской области, Администрации </w:t>
      </w:r>
      <w:proofErr w:type="gramStart"/>
      <w:r>
        <w:t>г</w:t>
      </w:r>
      <w:proofErr w:type="gramEnd"/>
      <w:r>
        <w:t>. Заречного;</w:t>
      </w:r>
    </w:p>
    <w:p w:rsidR="00C97D3D" w:rsidRDefault="00C97D3D">
      <w:pPr>
        <w:pStyle w:val="ConsPlusNormal"/>
        <w:spacing w:before="220"/>
        <w:ind w:firstLine="540"/>
        <w:jc w:val="both"/>
      </w:pPr>
      <w:proofErr w:type="gramStart"/>
      <w:r>
        <w:lastRenderedPageBreak/>
        <w:t>ж) отказ органа, предоставляющего муниципальную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97D3D" w:rsidRDefault="00C97D3D">
      <w:pPr>
        <w:pStyle w:val="ConsPlusNormal"/>
        <w:spacing w:before="220"/>
        <w:ind w:firstLine="540"/>
        <w:jc w:val="both"/>
      </w:pPr>
      <w:r>
        <w:t>12. Орган, предоставляющий муниципальные услуги, определяет уполномоченного на рассмотрение жалоб должностного лица и (или) работников, которые обеспечивают: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а) прием и рассмотрение жалоб в соответствии с требованиями настоящего Порядка;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 xml:space="preserve">б) направление жалоб в уполномоченный на их рассмотрение орган в соответствии с </w:t>
      </w:r>
      <w:hyperlink w:anchor="P63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14. Орган, предоставляющий муниципальные услуги обеспечивает: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а) оснащение мест приема жалоб;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б) информирование заявителей о порядке обжалования решений и действий (бездействия) органа, предоставляющего муниципальные услуги, его должностных лиц либо муниципальных служащих посредством размещения информации на стендах в местах предоставления муниципальных услуг, на его официальном сайте, на Едином портале, на Региональном портале;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в) консультирование заявителей о порядке обжалования решений и действий (бездействия) органа, предоставляющего муниципальные услуги, его должностных лиц либо муниципальных служащих, в том числе по телефону, электронной почте, при личном приеме.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15. Жалоба, поступившая в уполномоченный на ее рассмотрение орган, предоставляющий муниципальную услугу, подлежит регистрации не позднее следующего за днем ее поступления рабочего дня. Жалоба рассматривается в течение 15 рабочих дней со дня ее регистрации.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В случае обжалования отказа органа, предоставляющего муниципальную услугу,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 xml:space="preserve">16. По результатам рассмотрения жалобы в соответствии с </w:t>
      </w:r>
      <w:hyperlink r:id="rId13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органа, предоставляющего муниципальную услугу.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 xml:space="preserve">17.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60" w:history="1">
        <w:r>
          <w:rPr>
            <w:color w:val="0000FF"/>
          </w:rPr>
          <w:t>подпункте "в" пункта 6</w:t>
        </w:r>
      </w:hyperlink>
      <w:r>
        <w:t xml:space="preserve"> настоящего Порядка, ответ заявителю </w:t>
      </w:r>
      <w:r>
        <w:lastRenderedPageBreak/>
        <w:t>направляется посредством системы досудебного обжалования.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18. В ответе по результатам рассмотрения жалобы указываются:</w:t>
      </w:r>
    </w:p>
    <w:p w:rsidR="00C97D3D" w:rsidRDefault="00C97D3D">
      <w:pPr>
        <w:pStyle w:val="ConsPlusNormal"/>
        <w:spacing w:before="220"/>
        <w:ind w:firstLine="540"/>
        <w:jc w:val="both"/>
      </w:pPr>
      <w:proofErr w:type="gramStart"/>
      <w: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97D3D" w:rsidRDefault="00C97D3D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C97D3D" w:rsidRDefault="00C97D3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принятое по жалобе решение;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19.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органа, вид которой установлен законодательством Российской Федерации.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20. Уполномоченный на рассмотрение жалобы орган, предоставляющий муниципальную услугу, отказывает в удовлетворении жалобы в следующих случаях: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21. Уполномоченный на рассмотрение жалобы орган, предоставляющий муниципальную услугу вправе оставить жалобу без ответа в следующих случаях: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97D3D" w:rsidRDefault="00C97D3D">
      <w:pPr>
        <w:pStyle w:val="ConsPlusNormal"/>
        <w:spacing w:before="220"/>
        <w:ind w:firstLine="540"/>
        <w:jc w:val="both"/>
      </w:pPr>
      <w:r>
        <w:t>21.1. Уполномоченный на рассмотрение жалобы орган, предоставляющий муниципальную услугу, сообщают заявителю об оставлении жалобы без ответа в течение 3 рабочих дней со дня регистрации жалобы.</w:t>
      </w:r>
    </w:p>
    <w:p w:rsidR="00C97D3D" w:rsidRDefault="00C97D3D">
      <w:pPr>
        <w:pStyle w:val="ConsPlusNormal"/>
        <w:ind w:firstLine="540"/>
        <w:jc w:val="both"/>
      </w:pPr>
    </w:p>
    <w:p w:rsidR="00C97D3D" w:rsidRDefault="00C97D3D">
      <w:pPr>
        <w:pStyle w:val="ConsPlusNormal"/>
        <w:ind w:firstLine="540"/>
        <w:jc w:val="both"/>
      </w:pPr>
    </w:p>
    <w:p w:rsidR="00C97D3D" w:rsidRDefault="00C97D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110" w:rsidRDefault="00E21110"/>
    <w:sectPr w:rsidR="00E21110" w:rsidSect="002B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97D3D"/>
    <w:rsid w:val="00C97D3D"/>
    <w:rsid w:val="00E2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7D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4A7C346457E128D739E29473DB5E8F58A34F5080852B8ECBD883A5759EA33559007D75D5815D5B0D603C5091FF56F5E94916D28077CBC5FF43DD5G1Y3L" TargetMode="External"/><Relationship Id="rId13" Type="http://schemas.openxmlformats.org/officeDocument/2006/relationships/hyperlink" Target="consultantplus://offline/ref=DC84A7C346457E128D7380245151EBE7F78169FE0C035DE8B6E18E6D0809EC6615D001811D181380E1925FC0031CBF3E1BDF9E6F21G1Y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84A7C346457E128D739E29473DB5E8F58A34F5080852B8ECBD883A5759EA33559007D75D5815D5B0D40EC9011FF56F5E94916D28077CBC5FF43DD5G1Y3L" TargetMode="External"/><Relationship Id="rId12" Type="http://schemas.openxmlformats.org/officeDocument/2006/relationships/hyperlink" Target="consultantplus://offline/ref=DC84A7C346457E128D7380245151EBE7F7806FFB0C0E5DE8B6E18E6D0809EC6615D001801D1E1FDFE4874E980C16A9201AC0826D2018G7Y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84A7C346457E128D739E29473DB5E8F58A34F5080854BFEAB0883A5759EA33559007D74F584DD9B2DE14CD000AA33E1BGCY8L" TargetMode="External"/><Relationship Id="rId11" Type="http://schemas.openxmlformats.org/officeDocument/2006/relationships/hyperlink" Target="consultantplus://offline/ref=DC84A7C346457E128D7380245151EBE7F78169FE0C035DE8B6E18E6D0809EC6615D001811A181380E1925FC0031CBF3E1BDF9E6F21G1Y0L" TargetMode="External"/><Relationship Id="rId5" Type="http://schemas.openxmlformats.org/officeDocument/2006/relationships/hyperlink" Target="consultantplus://offline/ref=DC84A7C346457E128D7380245151EBE7F7816AFB080D5DE8B6E18E6D0809EC6615D001821E1C18D4B7DD5E9C4541AC3C12DF9C6E3E1B7CBCG4Y8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84A7C346457E128D739E29473DB5E8F58A34F5080854BFEAB0883A5759EA33559007D75D5815D5B0D60ACF031FF56F5E94916D28077CBC5FF43DD5G1Y3L" TargetMode="External"/><Relationship Id="rId4" Type="http://schemas.openxmlformats.org/officeDocument/2006/relationships/hyperlink" Target="consultantplus://offline/ref=DC84A7C346457E128D7380245151EBE7F78169FE0C035DE8B6E18E6D0809EC6615D001811C151380E1925FC0031CBF3E1BDF9E6F21G1Y0L" TargetMode="External"/><Relationship Id="rId9" Type="http://schemas.openxmlformats.org/officeDocument/2006/relationships/hyperlink" Target="consultantplus://offline/ref=DC84A7C346457E128D7380245151EBE7F78169FE0C035DE8B6E18E6D0809EC6607D0598E1C1406D4B1C808CD00G1Y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2882</Words>
  <Characters>16433</Characters>
  <Application>Microsoft Office Word</Application>
  <DocSecurity>0</DocSecurity>
  <Lines>136</Lines>
  <Paragraphs>38</Paragraphs>
  <ScaleCrop>false</ScaleCrop>
  <Company/>
  <LinksUpToDate>false</LinksUpToDate>
  <CharactersWithSpaces>19277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2019-01-28T11:24:00Z</dcterms:created>
  <dcterms:modified xsi:type="dcterms:W3CDTF">2019-01-28T11:25:00Z</dcterms:modified>
</cp:coreProperties>
</file>