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105B2" w:rsidRDefault="00FB1EE0" w:rsidP="002C36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105B2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постановление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от 30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>.0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8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6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2083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>«О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б утверждении правил определения требований к отдельным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видам товаров, работ, услуг (в том числе предельные цены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товаров, работ, услуг), закупаемых для обеспечения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муниципальных нужд города заречного органами местного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самоуправления города заречного и</w:t>
      </w:r>
      <w:proofErr w:type="gramEnd"/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 xml:space="preserve"> подведомственными им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 w:cs="Times New Roman"/>
          <w:b w:val="0"/>
          <w:sz w:val="26"/>
          <w:szCs w:val="26"/>
        </w:rPr>
        <w:t>казенными учреждениями, бюджетными учреждениями</w:t>
      </w:r>
      <w:r w:rsid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05B2" w:rsidRPr="001105B2">
        <w:rPr>
          <w:rFonts w:ascii="Times New Roman" w:hAnsi="Times New Roman"/>
          <w:b w:val="0"/>
          <w:sz w:val="26"/>
          <w:szCs w:val="26"/>
        </w:rPr>
        <w:t>и муниципальными унитарными предприятиями».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/>
          <w:sz w:val="26"/>
          <w:szCs w:val="26"/>
        </w:rPr>
        <w:t>1</w:t>
      </w:r>
      <w:r w:rsidR="001105B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28.01.2019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7058E3"/>
    <w:rsid w:val="00922C3E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5</cp:revision>
  <dcterms:created xsi:type="dcterms:W3CDTF">2018-11-13T06:50:00Z</dcterms:created>
  <dcterms:modified xsi:type="dcterms:W3CDTF">2019-01-25T14:24:00Z</dcterms:modified>
</cp:coreProperties>
</file>