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D" w:rsidRDefault="00267F8D" w:rsidP="00855DC3">
      <w:pPr>
        <w:jc w:val="right"/>
        <w:rPr>
          <w:sz w:val="26"/>
          <w:szCs w:val="26"/>
        </w:rPr>
      </w:pPr>
    </w:p>
    <w:p w:rsidR="00267F8D" w:rsidRDefault="00267F8D" w:rsidP="00855DC3">
      <w:pPr>
        <w:jc w:val="right"/>
        <w:rPr>
          <w:sz w:val="26"/>
          <w:szCs w:val="26"/>
        </w:rPr>
      </w:pPr>
      <w:r w:rsidRPr="00267F8D">
        <w:rPr>
          <w:sz w:val="26"/>
          <w:szCs w:val="26"/>
        </w:rPr>
        <w:drawing>
          <wp:inline distT="0" distB="0" distL="0" distR="0">
            <wp:extent cx="6477000" cy="2600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0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F8D" w:rsidRDefault="00267F8D" w:rsidP="00267F8D">
      <w:pPr>
        <w:rPr>
          <w:sz w:val="26"/>
          <w:szCs w:val="26"/>
        </w:rPr>
      </w:pP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внесении изменений в </w:t>
      </w:r>
      <w:hyperlink r:id="rId7" w:history="1">
        <w:r w:rsidRPr="00EB03DA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Администрации города </w:t>
      </w:r>
      <w:r>
        <w:rPr>
          <w:rFonts w:eastAsiaTheme="minorHAnsi"/>
          <w:sz w:val="26"/>
          <w:szCs w:val="26"/>
          <w:lang w:eastAsia="en-US"/>
        </w:rPr>
        <w:t>Заречного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от 04.10.2018 №  2234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</w:t>
      </w:r>
      <w:r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Pr="00047363">
        <w:rPr>
          <w:sz w:val="26"/>
          <w:szCs w:val="26"/>
        </w:rPr>
        <w:t>Выдача разрешения на установку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47363">
        <w:rPr>
          <w:sz w:val="26"/>
          <w:szCs w:val="26"/>
        </w:rPr>
        <w:t xml:space="preserve"> рекламной конструкции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B03DA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EB03DA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27.07.2010 № 210-ФЗ «</w:t>
      </w:r>
      <w:r w:rsidRPr="00EB03DA">
        <w:rPr>
          <w:rFonts w:eastAsiaTheme="minorHAnsi"/>
          <w:sz w:val="26"/>
          <w:szCs w:val="26"/>
          <w:lang w:eastAsia="en-US"/>
        </w:rPr>
        <w:t>Об организации предоставления госуда</w:t>
      </w:r>
      <w:r>
        <w:rPr>
          <w:rFonts w:eastAsiaTheme="minorHAnsi"/>
          <w:sz w:val="26"/>
          <w:szCs w:val="26"/>
          <w:lang w:eastAsia="en-US"/>
        </w:rPr>
        <w:t>рственных и муниципальных услуг» (</w:t>
      </w:r>
      <w:r w:rsidRPr="00EB03DA">
        <w:rPr>
          <w:rFonts w:eastAsiaTheme="minorHAnsi"/>
          <w:sz w:val="26"/>
          <w:szCs w:val="26"/>
          <w:lang w:eastAsia="en-US"/>
        </w:rPr>
        <w:t xml:space="preserve">с последующими изменениями), руководствуясь постановлениями Администрации города Заречного Пензенской области от 14.03.2018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EB03DA">
          <w:rPr>
            <w:rFonts w:eastAsiaTheme="minorHAnsi"/>
            <w:sz w:val="26"/>
            <w:szCs w:val="26"/>
            <w:lang w:eastAsia="en-US"/>
          </w:rPr>
          <w:t xml:space="preserve"> 479</w:t>
        </w:r>
      </w:hyperlink>
      <w:r>
        <w:rPr>
          <w:rFonts w:eastAsiaTheme="minorHAnsi"/>
          <w:sz w:val="26"/>
          <w:szCs w:val="26"/>
          <w:lang w:eastAsia="en-US"/>
        </w:rPr>
        <w:t xml:space="preserve">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Реестра муниципальных услуг закрытого административно-территориального образования горо</w:t>
      </w:r>
      <w:r>
        <w:rPr>
          <w:rFonts w:eastAsiaTheme="minorHAnsi"/>
          <w:sz w:val="26"/>
          <w:szCs w:val="26"/>
          <w:lang w:eastAsia="en-US"/>
        </w:rPr>
        <w:t>да Заречного Пензенской области»</w:t>
      </w:r>
      <w:r w:rsidRPr="00EB03DA">
        <w:rPr>
          <w:rFonts w:eastAsiaTheme="minorHAnsi"/>
          <w:sz w:val="26"/>
          <w:szCs w:val="26"/>
          <w:lang w:eastAsia="en-US"/>
        </w:rPr>
        <w:t xml:space="preserve"> (с последующими изменениями), от 03.04.2018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>№</w:t>
        </w:r>
        <w:r w:rsidRPr="00EB03DA">
          <w:rPr>
            <w:rFonts w:eastAsiaTheme="minorHAnsi"/>
            <w:sz w:val="26"/>
            <w:szCs w:val="26"/>
            <w:lang w:eastAsia="en-US"/>
          </w:rPr>
          <w:t xml:space="preserve"> 634</w:t>
        </w:r>
      </w:hyperlink>
      <w:r>
        <w:rPr>
          <w:rFonts w:eastAsiaTheme="minorHAnsi"/>
          <w:sz w:val="26"/>
          <w:szCs w:val="26"/>
          <w:lang w:eastAsia="en-US"/>
        </w:rPr>
        <w:t xml:space="preserve">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</w:t>
      </w:r>
      <w:proofErr w:type="gramEnd"/>
      <w:r w:rsidRPr="00EB03DA">
        <w:rPr>
          <w:rFonts w:eastAsiaTheme="minorHAnsi"/>
          <w:sz w:val="26"/>
          <w:szCs w:val="26"/>
          <w:lang w:eastAsia="en-US"/>
        </w:rPr>
        <w:t xml:space="preserve"> предоставления муниципальных услуг органами местного самоуправления закрытого административно-территориального образования горо</w:t>
      </w:r>
      <w:r>
        <w:rPr>
          <w:rFonts w:eastAsiaTheme="minorHAnsi"/>
          <w:sz w:val="26"/>
          <w:szCs w:val="26"/>
          <w:lang w:eastAsia="en-US"/>
        </w:rPr>
        <w:t>да Заречного Пензенской области»</w:t>
      </w:r>
      <w:r w:rsidRPr="00EB03DA">
        <w:rPr>
          <w:rFonts w:eastAsiaTheme="minorHAnsi"/>
          <w:sz w:val="26"/>
          <w:szCs w:val="26"/>
          <w:lang w:eastAsia="en-US"/>
        </w:rPr>
        <w:t xml:space="preserve"> (с последующими изменениями), </w:t>
      </w:r>
      <w:hyperlink r:id="rId11" w:history="1">
        <w:r w:rsidRPr="00EB03DA">
          <w:rPr>
            <w:rFonts w:eastAsiaTheme="minorHAnsi"/>
            <w:sz w:val="26"/>
            <w:szCs w:val="26"/>
            <w:lang w:eastAsia="en-US"/>
          </w:rPr>
          <w:t>статьями 4.3.1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и </w:t>
      </w:r>
      <w:hyperlink r:id="rId12" w:history="1">
        <w:r w:rsidRPr="00EB03DA">
          <w:rPr>
            <w:rFonts w:eastAsiaTheme="minorHAnsi"/>
            <w:sz w:val="26"/>
            <w:szCs w:val="26"/>
            <w:lang w:eastAsia="en-US"/>
          </w:rPr>
          <w:t>4.6.1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1E74BE">
        <w:rPr>
          <w:rFonts w:eastAsiaTheme="minorHAnsi"/>
          <w:sz w:val="26"/>
          <w:szCs w:val="26"/>
          <w:lang w:eastAsia="en-US"/>
        </w:rPr>
        <w:t>,</w:t>
      </w:r>
      <w:r w:rsidRPr="00EB03DA">
        <w:rPr>
          <w:rFonts w:eastAsiaTheme="minorHAnsi"/>
          <w:sz w:val="26"/>
          <w:szCs w:val="26"/>
          <w:lang w:eastAsia="en-US"/>
        </w:rPr>
        <w:t xml:space="preserve"> Администрация ЗАТО г. Заречного </w:t>
      </w:r>
      <w:proofErr w:type="spellStart"/>
      <w:proofErr w:type="gramStart"/>
      <w:r w:rsidRPr="00EB03DA">
        <w:rPr>
          <w:rFonts w:eastAsiaTheme="minorHAnsi"/>
          <w:b/>
          <w:sz w:val="26"/>
          <w:szCs w:val="26"/>
          <w:lang w:eastAsia="en-US"/>
        </w:rPr>
        <w:t>п</w:t>
      </w:r>
      <w:proofErr w:type="spellEnd"/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spellStart"/>
      <w:r w:rsidRPr="00EB03DA">
        <w:rPr>
          <w:rFonts w:eastAsiaTheme="minorHAnsi"/>
          <w:b/>
          <w:sz w:val="26"/>
          <w:szCs w:val="26"/>
          <w:lang w:eastAsia="en-US"/>
        </w:rPr>
        <w:t>н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B03DA">
        <w:rPr>
          <w:rFonts w:eastAsiaTheme="minorHAnsi"/>
          <w:b/>
          <w:sz w:val="26"/>
          <w:szCs w:val="26"/>
          <w:lang w:eastAsia="en-US"/>
        </w:rPr>
        <w:t>т</w:t>
      </w:r>
      <w:r w:rsidRPr="00EB03DA">
        <w:rPr>
          <w:rFonts w:eastAsiaTheme="minorHAnsi"/>
          <w:sz w:val="26"/>
          <w:szCs w:val="26"/>
          <w:lang w:eastAsia="en-US"/>
        </w:rPr>
        <w:t>:</w:t>
      </w:r>
    </w:p>
    <w:p w:rsidR="00267F8D" w:rsidRDefault="00267F8D" w:rsidP="00267F8D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67F8D" w:rsidRDefault="00267F8D" w:rsidP="00267F8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B03DA">
        <w:rPr>
          <w:rFonts w:eastAsiaTheme="minorHAnsi"/>
          <w:sz w:val="26"/>
          <w:szCs w:val="26"/>
          <w:lang w:eastAsia="en-US"/>
        </w:rPr>
        <w:t xml:space="preserve">1. </w:t>
      </w:r>
      <w:r w:rsidRPr="009E65C9">
        <w:rPr>
          <w:sz w:val="26"/>
          <w:szCs w:val="26"/>
        </w:rPr>
        <w:t>Внести в</w:t>
      </w:r>
      <w:r w:rsidRPr="00EB03DA"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Pr="00EB03DA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EB03DA">
        <w:rPr>
          <w:rFonts w:eastAsiaTheme="minorHAnsi"/>
          <w:sz w:val="26"/>
          <w:szCs w:val="26"/>
          <w:lang w:eastAsia="en-US"/>
        </w:rPr>
        <w:t xml:space="preserve"> Администрации города </w:t>
      </w:r>
      <w:r>
        <w:rPr>
          <w:rFonts w:eastAsiaTheme="minorHAnsi"/>
          <w:sz w:val="26"/>
          <w:szCs w:val="26"/>
          <w:lang w:eastAsia="en-US"/>
        </w:rPr>
        <w:t>Заречного от 04.10.2018 №  2234 «</w:t>
      </w:r>
      <w:r w:rsidRPr="00EB03DA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</w:t>
      </w:r>
      <w:r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Pr="00047363">
        <w:rPr>
          <w:sz w:val="26"/>
          <w:szCs w:val="26"/>
        </w:rPr>
        <w:t>Выдача разрешения на установку рекламной конструкции</w:t>
      </w:r>
      <w:r>
        <w:rPr>
          <w:rFonts w:eastAsiaTheme="minorHAnsi"/>
          <w:sz w:val="26"/>
          <w:szCs w:val="26"/>
          <w:lang w:eastAsia="en-US"/>
        </w:rPr>
        <w:t>» следующее изменение</w:t>
      </w:r>
      <w:r w:rsidRPr="00D771FD">
        <w:rPr>
          <w:rFonts w:eastAsiaTheme="minorHAnsi"/>
          <w:sz w:val="26"/>
          <w:szCs w:val="26"/>
          <w:lang w:eastAsia="en-US"/>
        </w:rPr>
        <w:t>:</w:t>
      </w:r>
    </w:p>
    <w:p w:rsidR="00267F8D" w:rsidRDefault="00267F8D" w:rsidP="00267F8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7C69F1">
        <w:rPr>
          <w:sz w:val="26"/>
          <w:szCs w:val="26"/>
        </w:rPr>
        <w:t>риложение</w:t>
      </w:r>
      <w:r w:rsidRPr="000F043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Административный регламент</w:t>
      </w:r>
      <w:r w:rsidRPr="00EB03DA">
        <w:rPr>
          <w:rFonts w:eastAsiaTheme="minorHAnsi"/>
          <w:sz w:val="26"/>
          <w:szCs w:val="26"/>
          <w:lang w:eastAsia="en-US"/>
        </w:rPr>
        <w:t xml:space="preserve"> предо</w:t>
      </w:r>
      <w:r>
        <w:rPr>
          <w:rFonts w:eastAsiaTheme="minorHAnsi"/>
          <w:sz w:val="26"/>
          <w:szCs w:val="26"/>
          <w:lang w:eastAsia="en-US"/>
        </w:rPr>
        <w:t>ставления муниципальной услуги «</w:t>
      </w:r>
      <w:r w:rsidRPr="00047363">
        <w:rPr>
          <w:sz w:val="26"/>
          <w:szCs w:val="26"/>
        </w:rPr>
        <w:t>Выдача разрешения на установку рекламной конструкции</w:t>
      </w:r>
      <w:r>
        <w:rPr>
          <w:rFonts w:eastAsiaTheme="minorHAnsi"/>
          <w:sz w:val="26"/>
          <w:szCs w:val="26"/>
          <w:lang w:eastAsia="en-US"/>
        </w:rPr>
        <w:t>»</w:t>
      </w:r>
      <w:r w:rsidR="00B771EB">
        <w:rPr>
          <w:rFonts w:eastAsiaTheme="minorHAnsi"/>
          <w:sz w:val="26"/>
          <w:szCs w:val="26"/>
          <w:lang w:eastAsia="en-US"/>
        </w:rPr>
        <w:t xml:space="preserve"> </w:t>
      </w:r>
      <w:r w:rsidRPr="006D39AA">
        <w:rPr>
          <w:sz w:val="26"/>
          <w:szCs w:val="26"/>
        </w:rPr>
        <w:t>изложить в новой редакции (прилагается).</w:t>
      </w: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EB03DA">
        <w:rPr>
          <w:rFonts w:eastAsiaTheme="minorHAnsi"/>
          <w:sz w:val="26"/>
          <w:szCs w:val="26"/>
          <w:lang w:eastAsia="en-US"/>
        </w:rPr>
        <w:t>. Настоящее постановление вступает в силу на следующий день после дня его официального опубликования.</w:t>
      </w:r>
    </w:p>
    <w:p w:rsidR="00267F8D" w:rsidRPr="00EB03DA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EB03DA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в муниципальном печатном средстве </w:t>
      </w:r>
      <w:r>
        <w:rPr>
          <w:rFonts w:eastAsiaTheme="minorHAnsi"/>
          <w:sz w:val="26"/>
          <w:szCs w:val="26"/>
          <w:lang w:eastAsia="en-US"/>
        </w:rPr>
        <w:t>массовой информации - в газете «Ведомости Заречного»</w:t>
      </w:r>
      <w:r w:rsidRPr="00EB03DA">
        <w:rPr>
          <w:rFonts w:eastAsiaTheme="minorHAnsi"/>
          <w:sz w:val="26"/>
          <w:szCs w:val="26"/>
          <w:lang w:eastAsia="en-US"/>
        </w:rPr>
        <w:t xml:space="preserve"> и на официальном сайте Администрации города Заречного Пензенской области в информаци</w:t>
      </w:r>
      <w:r>
        <w:rPr>
          <w:rFonts w:eastAsiaTheme="minorHAnsi"/>
          <w:sz w:val="26"/>
          <w:szCs w:val="26"/>
          <w:lang w:eastAsia="en-US"/>
        </w:rPr>
        <w:t>онно-телекоммуникационной сети «Интернет»</w:t>
      </w:r>
      <w:r w:rsidRPr="00EB03DA">
        <w:rPr>
          <w:rFonts w:eastAsiaTheme="minorHAnsi"/>
          <w:sz w:val="26"/>
          <w:szCs w:val="26"/>
          <w:lang w:eastAsia="en-US"/>
        </w:rPr>
        <w:t>.</w:t>
      </w:r>
    </w:p>
    <w:p w:rsidR="00267F8D" w:rsidRDefault="00267F8D" w:rsidP="00267F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EB03DA">
        <w:rPr>
          <w:rFonts w:eastAsiaTheme="minorHAnsi"/>
          <w:sz w:val="26"/>
          <w:szCs w:val="26"/>
          <w:lang w:eastAsia="en-US"/>
        </w:rPr>
        <w:t>. Контроль за исполнением настоящего постановления возложить на</w:t>
      </w:r>
      <w:proofErr w:type="gramStart"/>
      <w:r w:rsidRPr="00EB03DA">
        <w:rPr>
          <w:rFonts w:eastAsiaTheme="minorHAnsi"/>
          <w:sz w:val="26"/>
          <w:szCs w:val="26"/>
          <w:lang w:eastAsia="en-US"/>
        </w:rPr>
        <w:t xml:space="preserve"> П</w:t>
      </w:r>
      <w:proofErr w:type="gramEnd"/>
      <w:r w:rsidRPr="00EB03DA">
        <w:rPr>
          <w:rFonts w:eastAsiaTheme="minorHAnsi"/>
          <w:sz w:val="26"/>
          <w:szCs w:val="26"/>
          <w:lang w:eastAsia="en-US"/>
        </w:rPr>
        <w:t>ервого заместителя Главы Администрации города Рябова А.Г.</w:t>
      </w:r>
    </w:p>
    <w:p w:rsidR="00267F8D" w:rsidRDefault="00267F8D" w:rsidP="00267F8D">
      <w:pPr>
        <w:autoSpaceDE w:val="0"/>
        <w:autoSpaceDN w:val="0"/>
        <w:adjustRightInd w:val="0"/>
        <w:spacing w:before="260"/>
        <w:jc w:val="both"/>
        <w:rPr>
          <w:rFonts w:eastAsiaTheme="minorHAnsi"/>
          <w:sz w:val="26"/>
          <w:szCs w:val="26"/>
          <w:lang w:eastAsia="en-US"/>
        </w:rPr>
      </w:pPr>
    </w:p>
    <w:p w:rsidR="00267F8D" w:rsidRDefault="00267F8D" w:rsidP="00267F8D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</w:t>
      </w:r>
      <w:r>
        <w:rPr>
          <w:sz w:val="26"/>
          <w:szCs w:val="26"/>
        </w:rPr>
        <w:t>в</w:t>
      </w:r>
    </w:p>
    <w:p w:rsidR="00267F8D" w:rsidRDefault="00267F8D" w:rsidP="00855DC3">
      <w:pPr>
        <w:jc w:val="right"/>
        <w:rPr>
          <w:sz w:val="26"/>
          <w:szCs w:val="26"/>
        </w:rPr>
      </w:pPr>
    </w:p>
    <w:p w:rsidR="00A27C9B" w:rsidRPr="00021E6D" w:rsidRDefault="00527298" w:rsidP="00855DC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53.55pt;margin-top:165.8pt;width:1in;height:21.8pt;z-index:251660800" stroked="f">
            <v:textbox>
              <w:txbxContent>
                <w:p w:rsidR="00BB6045" w:rsidRPr="003B21BE" w:rsidRDefault="00BB6045" w:rsidP="003B21B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8" type="#_x0000_t202" style="position:absolute;left:0;text-align:left;margin-left:99pt;margin-top:169.55pt;width:1in;height:18.05pt;z-index:251659776" stroked="f">
            <v:textbox>
              <w:txbxContent>
                <w:p w:rsidR="00BB6045" w:rsidRPr="003B21BE" w:rsidRDefault="00BB6045" w:rsidP="003B21B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6" type="#_x0000_t202" style="position:absolute;left:0;text-align:left;margin-left:99pt;margin-top:169.55pt;width:1in;height:18.05pt;z-index:251657728" stroked="f">
            <v:textbox>
              <w:txbxContent>
                <w:p w:rsidR="00BB6045" w:rsidRPr="00121FC7" w:rsidRDefault="00BB6045" w:rsidP="00121FC7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2" type="#_x0000_t202" style="position:absolute;left:0;text-align:left;margin-left:99pt;margin-top:169.55pt;width:1in;height:18.05pt;z-index:251655680" stroked="f">
            <v:textbox>
              <w:txbxContent>
                <w:p w:rsidR="00BB6045" w:rsidRPr="004313F5" w:rsidRDefault="00BB6045" w:rsidP="004313F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1" type="#_x0000_t202" style="position:absolute;left:0;text-align:left;margin-left:348.5pt;margin-top:169.55pt;width:1in;height:18.05pt;z-index:251654656" stroked="f">
            <v:textbox>
              <w:txbxContent>
                <w:p w:rsidR="00BB6045" w:rsidRPr="00513B74" w:rsidRDefault="00BB6045" w:rsidP="00513B7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50" type="#_x0000_t202" style="position:absolute;left:0;text-align:left;margin-left:99pt;margin-top:169.55pt;width:1in;height:18.05pt;z-index:251653632" stroked="f">
            <v:textbox>
              <w:txbxContent>
                <w:p w:rsidR="00BB6045" w:rsidRPr="00513B74" w:rsidRDefault="00BB6045" w:rsidP="00513B74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left:0;text-align:left;margin-left:348.5pt;margin-top:165.8pt;width:1in;height:21.8pt;z-index:251652608" stroked="f">
            <v:textbox>
              <w:txbxContent>
                <w:p w:rsidR="00BB6045" w:rsidRPr="002020CE" w:rsidRDefault="00BB6045" w:rsidP="002020CE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99pt;margin-top:165.8pt;width:1in;height:21.8pt;z-index:251651584" stroked="f">
            <v:textbox>
              <w:txbxContent>
                <w:p w:rsidR="00BB6045" w:rsidRPr="002020CE" w:rsidRDefault="00BB6045" w:rsidP="002020CE"/>
              </w:txbxContent>
            </v:textbox>
          </v:shape>
        </w:pict>
      </w:r>
      <w:r w:rsidR="00A27C9B" w:rsidRPr="00021E6D">
        <w:rPr>
          <w:sz w:val="26"/>
          <w:szCs w:val="26"/>
        </w:rPr>
        <w:t>Утвержден</w:t>
      </w:r>
    </w:p>
    <w:p w:rsidR="00A27C9B" w:rsidRPr="00021E6D" w:rsidRDefault="00A27C9B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27C9B" w:rsidRPr="00021E6D" w:rsidRDefault="00A27C9B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 xml:space="preserve">Администрации города Заречного Пензенской области </w:t>
      </w:r>
    </w:p>
    <w:p w:rsidR="00F85BB4" w:rsidRPr="00021E6D" w:rsidRDefault="00F85BB4" w:rsidP="00960562">
      <w:pPr>
        <w:pStyle w:val="ConsPlusNormal"/>
        <w:ind w:left="5954" w:firstLine="850"/>
        <w:jc w:val="right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>04.10.2018 № 2234</w:t>
      </w:r>
    </w:p>
    <w:p w:rsidR="00F85BB4" w:rsidRPr="00021E6D" w:rsidRDefault="00960562" w:rsidP="00960562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021E6D">
        <w:rPr>
          <w:rFonts w:ascii="Times New Roman" w:hAnsi="Times New Roman" w:cs="Times New Roman"/>
          <w:sz w:val="26"/>
          <w:szCs w:val="26"/>
        </w:rPr>
        <w:t xml:space="preserve">       </w:t>
      </w:r>
      <w:r w:rsidR="002256DD">
        <w:rPr>
          <w:rFonts w:ascii="Times New Roman" w:hAnsi="Times New Roman" w:cs="Times New Roman"/>
          <w:sz w:val="26"/>
          <w:szCs w:val="26"/>
        </w:rPr>
        <w:t xml:space="preserve">    в</w:t>
      </w:r>
      <w:r w:rsidR="004732FA" w:rsidRPr="00021E6D">
        <w:rPr>
          <w:rFonts w:ascii="Times New Roman" w:hAnsi="Times New Roman" w:cs="Times New Roman"/>
          <w:sz w:val="26"/>
          <w:szCs w:val="26"/>
        </w:rPr>
        <w:t xml:space="preserve"> </w:t>
      </w:r>
      <w:r w:rsidRPr="00021E6D">
        <w:rPr>
          <w:rFonts w:ascii="Times New Roman" w:hAnsi="Times New Roman" w:cs="Times New Roman"/>
          <w:sz w:val="26"/>
          <w:szCs w:val="26"/>
        </w:rPr>
        <w:t xml:space="preserve">редакции </w:t>
      </w:r>
      <w:proofErr w:type="gramStart"/>
      <w:r w:rsidRPr="00021E6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21E6D">
        <w:rPr>
          <w:rFonts w:ascii="Times New Roman" w:hAnsi="Times New Roman" w:cs="Times New Roman"/>
          <w:sz w:val="26"/>
          <w:szCs w:val="26"/>
        </w:rPr>
        <w:t xml:space="preserve"> </w:t>
      </w:r>
      <w:r w:rsidR="004732FA" w:rsidRPr="00021E6D">
        <w:rPr>
          <w:rFonts w:ascii="Times New Roman" w:hAnsi="Times New Roman" w:cs="Times New Roman"/>
          <w:sz w:val="26"/>
          <w:szCs w:val="26"/>
        </w:rPr>
        <w:t>______№ ______</w:t>
      </w:r>
    </w:p>
    <w:p w:rsidR="00A27C9B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1E6D" w:rsidRPr="00960562" w:rsidRDefault="00021E6D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2FA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 муниципальной услуги</w:t>
      </w:r>
      <w:r w:rsidR="00A94E06" w:rsidRPr="009605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06" w:rsidRPr="00960562" w:rsidRDefault="00162074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«</w:t>
      </w:r>
      <w:r w:rsidR="00872410" w:rsidRPr="00960562">
        <w:rPr>
          <w:rFonts w:ascii="Times New Roman" w:hAnsi="Times New Roman" w:cs="Times New Roman"/>
          <w:b/>
          <w:sz w:val="26"/>
          <w:szCs w:val="26"/>
        </w:rPr>
        <w:t>Выдача разрешения на установку рекламной конструкции</w:t>
      </w:r>
      <w:r w:rsidRPr="00960562">
        <w:rPr>
          <w:rFonts w:ascii="Times New Roman" w:hAnsi="Times New Roman" w:cs="Times New Roman"/>
          <w:b/>
          <w:sz w:val="26"/>
          <w:szCs w:val="26"/>
        </w:rPr>
        <w:t>»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27C9B" w:rsidRPr="00960562" w:rsidRDefault="00527298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27298">
        <w:rPr>
          <w:noProof/>
          <w:sz w:val="26"/>
          <w:szCs w:val="26"/>
        </w:rPr>
        <w:pict>
          <v:shape id="_x0000_s1061" type="#_x0000_t202" style="position:absolute;left:0;text-align:left;margin-left:395.55pt;margin-top:6.25pt;width:40.9pt;height:21pt;z-index:251661824;mso-height-percent:200;mso-height-percent:200;mso-width-relative:margin;mso-height-relative:margin" stroked="f">
            <v:textbox style="mso-next-textbox:#_x0000_s1061;mso-fit-shape-to-text:t">
              <w:txbxContent>
                <w:p w:rsidR="00BB6045" w:rsidRPr="001F4E01" w:rsidRDefault="00BB6045" w:rsidP="001F4E0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27C9B" w:rsidRPr="00960562" w:rsidRDefault="00592CD8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4736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A2816" w:rsidRPr="00047363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047363">
        <w:rPr>
          <w:rFonts w:ascii="Times New Roman" w:hAnsi="Times New Roman" w:cs="Times New Roman"/>
          <w:sz w:val="26"/>
          <w:szCs w:val="26"/>
        </w:rPr>
        <w:t xml:space="preserve">» </w:t>
      </w:r>
      <w:r w:rsidR="00DF13D7" w:rsidRPr="00047363">
        <w:rPr>
          <w:rFonts w:ascii="Times New Roman" w:hAnsi="Times New Roman" w:cs="Times New Roman"/>
          <w:sz w:val="26"/>
          <w:szCs w:val="26"/>
        </w:rPr>
        <w:t xml:space="preserve">(далее – Регламент) </w:t>
      </w:r>
      <w:r w:rsidRPr="00047363">
        <w:rPr>
          <w:rFonts w:ascii="Times New Roman" w:hAnsi="Times New Roman" w:cs="Times New Roman"/>
          <w:sz w:val="26"/>
          <w:szCs w:val="26"/>
        </w:rPr>
        <w:t xml:space="preserve">является нормативным правовым актом Администрации города Заречного Пензенской области (далее – Администрация), наделенной в соответствии с федеральным законом, законодательством Пензенской области, </w:t>
      </w:r>
      <w:hyperlink r:id="rId14" w:history="1">
        <w:r w:rsidRPr="0004736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47363">
        <w:rPr>
          <w:rFonts w:ascii="Times New Roman" w:hAnsi="Times New Roman" w:cs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</w:t>
      </w:r>
      <w:proofErr w:type="gramEnd"/>
      <w:r w:rsidRPr="00047363">
        <w:rPr>
          <w:rFonts w:ascii="Times New Roman" w:hAnsi="Times New Roman" w:cs="Times New Roman"/>
          <w:sz w:val="26"/>
          <w:szCs w:val="26"/>
        </w:rPr>
        <w:t xml:space="preserve"> осуществляемых Администрацией в процессе предоставления муниципальной услуги «</w:t>
      </w:r>
      <w:r w:rsidR="00EA2816" w:rsidRPr="00047363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Pr="00047363">
        <w:rPr>
          <w:rFonts w:ascii="Times New Roman" w:hAnsi="Times New Roman" w:cs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15" w:history="1">
        <w:r w:rsidRPr="0004736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47363">
        <w:rPr>
          <w:rFonts w:ascii="Times New Roman" w:hAnsi="Times New Roman" w:cs="Times New Roman"/>
          <w:sz w:val="26"/>
          <w:szCs w:val="26"/>
        </w:rPr>
        <w:t xml:space="preserve"> </w:t>
      </w:r>
      <w:r w:rsidRPr="0004736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27.07.2010 № 210-ФЗ </w:t>
      </w:r>
      <w:r w:rsidRPr="00047363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</w:t>
      </w:r>
      <w:r w:rsidR="004B6478" w:rsidRPr="00047363">
        <w:rPr>
          <w:rFonts w:ascii="Times New Roman" w:hAnsi="Times New Roman" w:cs="Times New Roman"/>
          <w:sz w:val="26"/>
          <w:szCs w:val="26"/>
        </w:rPr>
        <w:t>)</w:t>
      </w:r>
      <w:r w:rsidRPr="00047363">
        <w:rPr>
          <w:rFonts w:ascii="Times New Roman" w:hAnsi="Times New Roman" w:cs="Times New Roman"/>
          <w:sz w:val="26"/>
          <w:szCs w:val="26"/>
        </w:rPr>
        <w:t>.</w:t>
      </w: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27C9B" w:rsidRPr="00047363" w:rsidRDefault="00A27C9B" w:rsidP="000473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A27C9B" w:rsidRPr="00180F58" w:rsidRDefault="00A27C9B" w:rsidP="00960562">
      <w:pPr>
        <w:pStyle w:val="ConsPlusNormal"/>
        <w:jc w:val="both"/>
        <w:rPr>
          <w:rFonts w:ascii="Times New Roman" w:hAnsi="Times New Roman" w:cs="Times New Roman"/>
          <w:color w:val="0070C0"/>
          <w:sz w:val="26"/>
          <w:szCs w:val="26"/>
          <w:highlight w:val="yellow"/>
        </w:rPr>
      </w:pPr>
    </w:p>
    <w:p w:rsidR="00180F58" w:rsidRPr="00DF36F8" w:rsidRDefault="009C0519" w:rsidP="00047363">
      <w:pPr>
        <w:ind w:firstLine="709"/>
        <w:jc w:val="both"/>
        <w:rPr>
          <w:sz w:val="26"/>
          <w:szCs w:val="26"/>
        </w:rPr>
      </w:pPr>
      <w:bookmarkStart w:id="0" w:name="P45"/>
      <w:bookmarkEnd w:id="0"/>
      <w:r w:rsidRPr="00DF36F8">
        <w:rPr>
          <w:sz w:val="26"/>
          <w:szCs w:val="26"/>
        </w:rPr>
        <w:t>1.2</w:t>
      </w:r>
      <w:r w:rsidR="00A27C9B" w:rsidRPr="00DF36F8">
        <w:rPr>
          <w:sz w:val="26"/>
          <w:szCs w:val="26"/>
        </w:rPr>
        <w:t>.</w:t>
      </w:r>
      <w:r w:rsidR="00180F58" w:rsidRPr="00DF36F8">
        <w:rPr>
          <w:sz w:val="26"/>
          <w:szCs w:val="26"/>
        </w:rPr>
        <w:t xml:space="preserve"> Заявителями на предоставление муниципальной услуги являются (далее – заявитель): </w:t>
      </w:r>
    </w:p>
    <w:p w:rsidR="00180F58" w:rsidRPr="00DF36F8" w:rsidRDefault="00E87250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180F58" w:rsidRPr="00DF36F8">
        <w:rPr>
          <w:sz w:val="26"/>
          <w:szCs w:val="26"/>
        </w:rPr>
        <w:t xml:space="preserve"> Собственник земельного участка, здания или иного недвижимого имущества, к которому присоединяется рекламная конструкция. </w:t>
      </w:r>
    </w:p>
    <w:p w:rsidR="00180F58" w:rsidRPr="00DF36F8" w:rsidRDefault="00047363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80F58" w:rsidRPr="00DF36F8">
        <w:rPr>
          <w:sz w:val="26"/>
          <w:szCs w:val="26"/>
        </w:rPr>
        <w:t xml:space="preserve">2. Лицо, </w:t>
      </w:r>
      <w:proofErr w:type="spellStart"/>
      <w:r w:rsidR="00180F58" w:rsidRPr="00DF36F8">
        <w:rPr>
          <w:sz w:val="26"/>
          <w:szCs w:val="26"/>
        </w:rPr>
        <w:t>управомоченное</w:t>
      </w:r>
      <w:proofErr w:type="spellEnd"/>
      <w:r w:rsidR="00180F58" w:rsidRPr="00DF36F8">
        <w:rPr>
          <w:sz w:val="26"/>
          <w:szCs w:val="26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арендатор. </w:t>
      </w:r>
    </w:p>
    <w:p w:rsidR="00180F58" w:rsidRPr="00DF36F8" w:rsidRDefault="00C206D5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80F58" w:rsidRPr="00DF36F8">
        <w:rPr>
          <w:sz w:val="26"/>
          <w:szCs w:val="26"/>
        </w:rPr>
        <w:t xml:space="preserve">3. Лицо, за которым недвижимое имущество закреплено собственником на праве хозяйственного ведения, праве оперативного управления, ином вещном праве или передано в доверительное управление. </w:t>
      </w:r>
    </w:p>
    <w:p w:rsidR="00180F58" w:rsidRPr="00DF36F8" w:rsidRDefault="00C206D5" w:rsidP="00047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047363">
        <w:rPr>
          <w:sz w:val="26"/>
          <w:szCs w:val="26"/>
        </w:rPr>
        <w:t xml:space="preserve">.4. </w:t>
      </w:r>
      <w:r w:rsidR="00180F58" w:rsidRPr="00DF36F8">
        <w:rPr>
          <w:sz w:val="26"/>
          <w:szCs w:val="26"/>
        </w:rPr>
        <w:t>Владелец рекламной конструкции.</w:t>
      </w:r>
    </w:p>
    <w:p w:rsidR="00180F58" w:rsidRPr="00824422" w:rsidRDefault="00180F58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Pr="00824422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166D95" w:rsidRPr="00960562" w:rsidRDefault="00166D95" w:rsidP="00871F7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промышленности, развития предпринимательства и сферы услуг).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1.3.1. Консультации по процедуре предоставления муниципальной услуги предоставляются начальником и специалистами отдела промышленности, развития предпринимательства и сферы услуг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F85BB4" w:rsidRPr="00047363" w:rsidRDefault="008E0D3C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а) П</w:t>
      </w:r>
      <w:r w:rsidR="00F85BB4" w:rsidRPr="00047363">
        <w:rPr>
          <w:sz w:val="26"/>
          <w:szCs w:val="26"/>
        </w:rPr>
        <w:t>о письменным обращениям ответ на обращение направляется почтой в адрес заявителя в срок, не превышающий пяти рабочих дней с момента ре</w:t>
      </w:r>
      <w:r w:rsidRPr="00047363">
        <w:rPr>
          <w:sz w:val="26"/>
          <w:szCs w:val="26"/>
        </w:rPr>
        <w:t>гистрации письменного обращения.</w:t>
      </w:r>
    </w:p>
    <w:p w:rsidR="00F85BB4" w:rsidRPr="00047363" w:rsidRDefault="008E0D3C" w:rsidP="00047363">
      <w:pPr>
        <w:ind w:firstLine="709"/>
        <w:jc w:val="both"/>
        <w:rPr>
          <w:sz w:val="26"/>
          <w:szCs w:val="26"/>
        </w:rPr>
      </w:pPr>
      <w:bookmarkStart w:id="1" w:name="P105"/>
      <w:bookmarkEnd w:id="1"/>
      <w:r w:rsidRPr="00047363">
        <w:rPr>
          <w:sz w:val="26"/>
          <w:szCs w:val="26"/>
        </w:rPr>
        <w:t>б) П</w:t>
      </w:r>
      <w:r w:rsidR="00F85BB4" w:rsidRPr="00047363">
        <w:rPr>
          <w:sz w:val="26"/>
          <w:szCs w:val="26"/>
        </w:rPr>
        <w:t>о телефону должностное лицо и специалисты отдела Администрации обязаны предоставлять следующую информацию: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F85BB4" w:rsidRPr="00047363" w:rsidRDefault="00F85BB4" w:rsidP="00047363">
      <w:pPr>
        <w:ind w:firstLine="709"/>
        <w:rPr>
          <w:sz w:val="26"/>
          <w:szCs w:val="26"/>
        </w:rPr>
      </w:pPr>
      <w:r w:rsidRPr="00047363">
        <w:rPr>
          <w:sz w:val="26"/>
          <w:szCs w:val="26"/>
        </w:rPr>
        <w:t>- о принятии решения по конкретному заявлению;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F85BB4" w:rsidRPr="00047363" w:rsidRDefault="00F85BB4" w:rsidP="00047363">
      <w:pPr>
        <w:ind w:firstLine="709"/>
        <w:rPr>
          <w:sz w:val="26"/>
          <w:szCs w:val="26"/>
        </w:rPr>
      </w:pPr>
      <w:r w:rsidRPr="00047363">
        <w:rPr>
          <w:sz w:val="26"/>
          <w:szCs w:val="26"/>
        </w:rPr>
        <w:t>- о документах, необходимых для получения муниципальной услуги;</w:t>
      </w:r>
    </w:p>
    <w:p w:rsidR="00F85BB4" w:rsidRPr="00047363" w:rsidRDefault="00F85BB4" w:rsidP="00047363">
      <w:pPr>
        <w:ind w:firstLine="709"/>
        <w:rPr>
          <w:sz w:val="26"/>
          <w:szCs w:val="26"/>
        </w:rPr>
      </w:pPr>
      <w:r w:rsidRPr="00047363">
        <w:rPr>
          <w:sz w:val="26"/>
          <w:szCs w:val="26"/>
        </w:rPr>
        <w:t xml:space="preserve">- о требованиях к </w:t>
      </w:r>
      <w:proofErr w:type="gramStart"/>
      <w:r w:rsidRPr="00047363">
        <w:rPr>
          <w:sz w:val="26"/>
          <w:szCs w:val="26"/>
        </w:rPr>
        <w:t>заверению документов</w:t>
      </w:r>
      <w:proofErr w:type="gramEnd"/>
      <w:r w:rsidRPr="00047363">
        <w:rPr>
          <w:sz w:val="26"/>
          <w:szCs w:val="26"/>
        </w:rPr>
        <w:t>, прилагаемых к заявлению.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047363">
        <w:rPr>
          <w:sz w:val="26"/>
          <w:szCs w:val="26"/>
        </w:rPr>
        <w:t>виде</w:t>
      </w:r>
      <w:proofErr w:type="gramEnd"/>
      <w:r w:rsidRPr="00047363">
        <w:rPr>
          <w:sz w:val="26"/>
          <w:szCs w:val="26"/>
        </w:rPr>
        <w:t xml:space="preserve"> либо назначить другое удобное для него время для устного информирования.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Информирование граждан о процедуре предоставления муниципальной услуги осуществляется также путем оф</w:t>
      </w:r>
      <w:r w:rsidR="008E0D3C" w:rsidRPr="00047363">
        <w:rPr>
          <w:sz w:val="26"/>
          <w:szCs w:val="26"/>
        </w:rPr>
        <w:t>ормления информационных стендов.</w:t>
      </w:r>
    </w:p>
    <w:p w:rsidR="00F85BB4" w:rsidRPr="00047363" w:rsidRDefault="008E0D3C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в) П</w:t>
      </w:r>
      <w:r w:rsidR="00F85BB4" w:rsidRPr="00047363">
        <w:rPr>
          <w:sz w:val="26"/>
          <w:szCs w:val="26"/>
        </w:rPr>
        <w:t xml:space="preserve">о электронной почте ответ по вопросам, перечень которых установлен </w:t>
      </w:r>
      <w:hyperlink r:id="rId16" w:history="1">
        <w:r w:rsidR="00F85BB4" w:rsidRPr="00047363">
          <w:rPr>
            <w:sz w:val="26"/>
            <w:szCs w:val="26"/>
          </w:rPr>
          <w:t>подпунктом «б» пункта 1.3</w:t>
        </w:r>
      </w:hyperlink>
      <w:r w:rsidR="00F85BB4" w:rsidRPr="00047363">
        <w:rPr>
          <w:sz w:val="26"/>
          <w:szCs w:val="26"/>
        </w:rPr>
        <w:t xml:space="preserve">.1 </w:t>
      </w:r>
      <w:r w:rsidR="00917352" w:rsidRPr="00047363">
        <w:rPr>
          <w:sz w:val="26"/>
          <w:szCs w:val="26"/>
        </w:rPr>
        <w:t>Р</w:t>
      </w:r>
      <w:r w:rsidR="00F85BB4" w:rsidRPr="00047363">
        <w:rPr>
          <w:sz w:val="26"/>
          <w:szCs w:val="26"/>
        </w:rPr>
        <w:t xml:space="preserve">егламента, направляется на адрес электронной почты </w:t>
      </w:r>
      <w:r w:rsidR="00F85BB4" w:rsidRPr="00047363">
        <w:rPr>
          <w:sz w:val="26"/>
          <w:szCs w:val="26"/>
        </w:rPr>
        <w:lastRenderedPageBreak/>
        <w:t>заявителя в срок, не превышающий один день с момента регистрации обращения, поступившего в форме электронного документа.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 xml:space="preserve">Ответы на вопросы, не предусмотренные </w:t>
      </w:r>
      <w:hyperlink r:id="rId17" w:history="1">
        <w:r w:rsidRPr="00047363">
          <w:rPr>
            <w:sz w:val="26"/>
            <w:szCs w:val="26"/>
          </w:rPr>
          <w:t>подпунктом «б» пункта 1.3</w:t>
        </w:r>
      </w:hyperlink>
      <w:r w:rsidRPr="00047363">
        <w:rPr>
          <w:sz w:val="26"/>
          <w:szCs w:val="26"/>
        </w:rPr>
        <w:t>.1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F85BB4" w:rsidRPr="00047363" w:rsidRDefault="006361C5" w:rsidP="00047363">
      <w:pPr>
        <w:ind w:firstLine="709"/>
        <w:jc w:val="both"/>
        <w:rPr>
          <w:sz w:val="26"/>
          <w:szCs w:val="26"/>
        </w:rPr>
      </w:pPr>
      <w:proofErr w:type="gramStart"/>
      <w:r w:rsidRPr="00047363">
        <w:rPr>
          <w:sz w:val="26"/>
          <w:szCs w:val="26"/>
        </w:rPr>
        <w:t xml:space="preserve">г) </w:t>
      </w:r>
      <w:r w:rsidR="00193E9E" w:rsidRPr="00047363">
        <w:rPr>
          <w:sz w:val="26"/>
          <w:szCs w:val="26"/>
        </w:rPr>
        <w:t xml:space="preserve">Заявитель (представитель заявителя) </w:t>
      </w:r>
      <w:r w:rsidR="00F85BB4" w:rsidRPr="00047363">
        <w:rPr>
          <w:sz w:val="26"/>
          <w:szCs w:val="26"/>
        </w:rPr>
        <w:t>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8" w:history="1">
        <w:r w:rsidR="00F85BB4" w:rsidRPr="00047363">
          <w:rPr>
            <w:rStyle w:val="a8"/>
            <w:sz w:val="26"/>
            <w:szCs w:val="26"/>
          </w:rPr>
          <w:t>www.gosuslugi.ru</w:t>
        </w:r>
      </w:hyperlink>
      <w:r w:rsidR="00F85BB4" w:rsidRPr="00047363">
        <w:rPr>
          <w:sz w:val="26"/>
          <w:szCs w:val="26"/>
        </w:rPr>
        <w:t xml:space="preserve">) (далее - Единый портал) и (или) </w:t>
      </w:r>
      <w:bookmarkStart w:id="2" w:name="P120"/>
      <w:bookmarkEnd w:id="2"/>
      <w:r w:rsidR="00F85BB4" w:rsidRPr="00047363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9" w:history="1">
        <w:r w:rsidR="00F85BB4" w:rsidRPr="00047363">
          <w:rPr>
            <w:rStyle w:val="a8"/>
            <w:sz w:val="26"/>
            <w:szCs w:val="26"/>
            <w:lang w:val="en-US"/>
          </w:rPr>
          <w:t>https</w:t>
        </w:r>
        <w:r w:rsidR="00F85BB4" w:rsidRPr="00047363">
          <w:rPr>
            <w:rStyle w:val="a8"/>
            <w:sz w:val="26"/>
            <w:szCs w:val="26"/>
          </w:rPr>
          <w:t>://</w:t>
        </w:r>
        <w:proofErr w:type="spellStart"/>
        <w:r w:rsidR="00F85BB4" w:rsidRPr="00047363">
          <w:rPr>
            <w:rStyle w:val="a8"/>
            <w:sz w:val="26"/>
            <w:szCs w:val="26"/>
            <w:lang w:val="en-US"/>
          </w:rPr>
          <w:t>gos</w:t>
        </w:r>
        <w:r w:rsidR="00F85BB4" w:rsidRPr="00047363">
          <w:rPr>
            <w:rStyle w:val="a8"/>
            <w:sz w:val="26"/>
            <w:szCs w:val="26"/>
          </w:rPr>
          <w:t>uslugi.pnzreg.ru</w:t>
        </w:r>
        <w:proofErr w:type="spellEnd"/>
      </w:hyperlink>
      <w:r w:rsidR="00F85BB4" w:rsidRPr="00047363">
        <w:rPr>
          <w:sz w:val="26"/>
          <w:szCs w:val="26"/>
        </w:rPr>
        <w:t>) (далее - Региональный портал).</w:t>
      </w:r>
      <w:proofErr w:type="gramEnd"/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1.3.2. На Едином портале и Региональном портале, официальном сайте Администрации в информационно-телекоммуникационной сети «Интернет» размещается следующая информация: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193E9E" w:rsidRPr="00047363">
        <w:rPr>
          <w:sz w:val="26"/>
          <w:szCs w:val="26"/>
        </w:rPr>
        <w:t xml:space="preserve">заявитель (представитель заявителя) </w:t>
      </w:r>
      <w:r w:rsidRPr="00047363">
        <w:rPr>
          <w:sz w:val="26"/>
          <w:szCs w:val="26"/>
        </w:rPr>
        <w:t>вправе представить по собственной инициативе;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2) круг заявителей;</w:t>
      </w:r>
    </w:p>
    <w:p w:rsidR="00F85BB4" w:rsidRPr="00047363" w:rsidRDefault="00F85BB4" w:rsidP="00047363">
      <w:pPr>
        <w:ind w:firstLine="709"/>
        <w:rPr>
          <w:sz w:val="26"/>
          <w:szCs w:val="26"/>
        </w:rPr>
      </w:pPr>
      <w:r w:rsidRPr="00047363">
        <w:rPr>
          <w:sz w:val="26"/>
          <w:szCs w:val="26"/>
        </w:rPr>
        <w:t>3) срок предоставления муниципальной услуги;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бесплатно.</w:t>
      </w:r>
    </w:p>
    <w:p w:rsidR="00F85BB4" w:rsidRPr="00047363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004EE" w:rsidRPr="00047363">
        <w:rPr>
          <w:sz w:val="26"/>
          <w:szCs w:val="26"/>
        </w:rPr>
        <w:t>.</w:t>
      </w:r>
    </w:p>
    <w:p w:rsidR="006004EE" w:rsidRPr="00047363" w:rsidRDefault="00956F52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 xml:space="preserve">Администрация </w:t>
      </w:r>
      <w:r w:rsidRPr="00047363">
        <w:rPr>
          <w:rFonts w:eastAsiaTheme="minorHAnsi"/>
          <w:sz w:val="26"/>
          <w:szCs w:val="26"/>
          <w:lang w:eastAsia="en-US"/>
        </w:rPr>
        <w:t>размещает и актуализирует справочную информацию в установленном порядке.</w:t>
      </w: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hyperlink r:id="rId20" w:history="1">
        <w:r w:rsidRPr="00047363">
          <w:rPr>
            <w:rStyle w:val="a8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0473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5BB4" w:rsidRPr="00047363" w:rsidRDefault="00F85BB4" w:rsidP="000473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363">
        <w:rPr>
          <w:rFonts w:ascii="Times New Roman" w:hAnsi="Times New Roman" w:cs="Times New Roman"/>
          <w:sz w:val="26"/>
          <w:szCs w:val="26"/>
        </w:rPr>
        <w:t xml:space="preserve">1.5. Заявители вправе получить муниципальную услугу через Муниципальное автономное учреждение «Многофункциональный центр предоставления государственных </w:t>
      </w:r>
      <w:r w:rsidRPr="00047363">
        <w:rPr>
          <w:rFonts w:ascii="Times New Roman" w:hAnsi="Times New Roman" w:cs="Times New Roman"/>
          <w:sz w:val="26"/>
          <w:szCs w:val="26"/>
        </w:rPr>
        <w:lastRenderedPageBreak/>
        <w:t xml:space="preserve">и муниципальных услуг»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 </w:t>
      </w:r>
    </w:p>
    <w:p w:rsidR="00F85BB4" w:rsidRPr="00960562" w:rsidRDefault="00F85BB4" w:rsidP="00047363">
      <w:pPr>
        <w:ind w:firstLine="709"/>
        <w:jc w:val="both"/>
        <w:rPr>
          <w:sz w:val="26"/>
          <w:szCs w:val="26"/>
        </w:rPr>
      </w:pPr>
      <w:r w:rsidRPr="00047363">
        <w:rPr>
          <w:sz w:val="26"/>
          <w:szCs w:val="26"/>
        </w:rPr>
        <w:t xml:space="preserve">1.5.1. Информация о месте нахождения, справочных телефонах, адресе электронной почты, режиме работы МФЦ размещены на официальном сайте Администрации: </w:t>
      </w:r>
      <w:hyperlink r:id="rId21" w:history="1">
        <w:r w:rsidRPr="00047363">
          <w:rPr>
            <w:rStyle w:val="a8"/>
            <w:sz w:val="26"/>
            <w:szCs w:val="26"/>
          </w:rPr>
          <w:t>www.zarechny.zato.ru</w:t>
        </w:r>
      </w:hyperlink>
      <w:r w:rsidRPr="00047363">
        <w:rPr>
          <w:sz w:val="26"/>
          <w:szCs w:val="26"/>
        </w:rPr>
        <w:t xml:space="preserve">. и на официальном сайте МФЦ:  </w:t>
      </w:r>
      <w:hyperlink r:id="rId22" w:history="1">
        <w:r w:rsidRPr="00047363">
          <w:rPr>
            <w:rStyle w:val="a8"/>
            <w:sz w:val="26"/>
            <w:szCs w:val="26"/>
          </w:rPr>
          <w:t>http://zarechniy.mdocs.ru/</w:t>
        </w:r>
      </w:hyperlink>
      <w:r w:rsidRPr="00960562">
        <w:rPr>
          <w:sz w:val="26"/>
          <w:szCs w:val="26"/>
        </w:rPr>
        <w:t xml:space="preserve">  </w:t>
      </w:r>
    </w:p>
    <w:p w:rsidR="00B46D42" w:rsidRPr="00960562" w:rsidRDefault="00B46D42" w:rsidP="0096056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27C9B" w:rsidRPr="00960562" w:rsidRDefault="00A27C9B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2.1. </w:t>
      </w:r>
      <w:r w:rsidR="00826400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 w:cs="Times New Roman"/>
          <w:sz w:val="26"/>
          <w:szCs w:val="26"/>
        </w:rPr>
        <w:t>Наименование</w:t>
      </w:r>
      <w:r w:rsidR="00826400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Pr="00960562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="00162074" w:rsidRPr="00960562">
        <w:rPr>
          <w:rFonts w:ascii="Times New Roman" w:hAnsi="Times New Roman" w:cs="Times New Roman"/>
          <w:sz w:val="26"/>
          <w:szCs w:val="26"/>
        </w:rPr>
        <w:t>«</w:t>
      </w:r>
      <w:r w:rsidR="00872410"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 w:rsidR="00162074" w:rsidRPr="00960562">
        <w:rPr>
          <w:rFonts w:ascii="Times New Roman" w:hAnsi="Times New Roman" w:cs="Times New Roman"/>
          <w:sz w:val="26"/>
          <w:szCs w:val="26"/>
        </w:rPr>
        <w:t>»</w:t>
      </w:r>
      <w:r w:rsidRPr="00960562">
        <w:rPr>
          <w:rFonts w:ascii="Times New Roman" w:hAnsi="Times New Roman" w:cs="Times New Roman"/>
          <w:sz w:val="26"/>
          <w:szCs w:val="26"/>
        </w:rPr>
        <w:t>.</w:t>
      </w:r>
    </w:p>
    <w:p w:rsidR="00584128" w:rsidRPr="00E863F4" w:rsidRDefault="00584128" w:rsidP="00411687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E863F4">
        <w:rPr>
          <w:sz w:val="26"/>
          <w:szCs w:val="26"/>
        </w:rPr>
        <w:t>Краткое наименование муниципальной услуги не предусмотрено.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</w:t>
      </w:r>
    </w:p>
    <w:p w:rsidR="00A27C9B" w:rsidRPr="00960562" w:rsidRDefault="00A27C9B" w:rsidP="00960562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960562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960562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64EF" w:rsidRDefault="00F85BB4" w:rsidP="004264EF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2.2. </w:t>
      </w:r>
      <w:r w:rsidRPr="009605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960562">
        <w:rPr>
          <w:rFonts w:ascii="Times New Roman" w:hAnsi="Times New Roman" w:cs="Times New Roman"/>
          <w:sz w:val="26"/>
          <w:szCs w:val="26"/>
        </w:rPr>
        <w:t>Администрация города (отдел промышленности, развития предпринимательства и сферы услуг).</w:t>
      </w:r>
      <w:r w:rsidR="004264EF" w:rsidRPr="004264EF">
        <w:rPr>
          <w:rFonts w:eastAsiaTheme="minorHAnsi"/>
          <w:sz w:val="26"/>
          <w:szCs w:val="26"/>
          <w:lang w:eastAsia="en-US"/>
        </w:rPr>
        <w:t xml:space="preserve"> </w:t>
      </w:r>
    </w:p>
    <w:p w:rsidR="004264EF" w:rsidRPr="00E863F4" w:rsidRDefault="004264EF" w:rsidP="004264E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3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подпунктом 3 пункта 1 статьи 7 </w:t>
      </w:r>
      <w:r w:rsidRPr="00E863F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23" w:history="1">
        <w:r w:rsidRPr="00E863F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863F4">
        <w:rPr>
          <w:rFonts w:ascii="Times New Roman" w:hAnsi="Times New Roman" w:cs="Times New Roman"/>
          <w:sz w:val="26"/>
          <w:szCs w:val="26"/>
        </w:rPr>
        <w:t xml:space="preserve"> </w:t>
      </w:r>
      <w:r w:rsidRPr="00E863F4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27.07.2010 № 210-ФЗ</w:t>
      </w:r>
      <w:r w:rsidRPr="00E863F4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</w:t>
      </w:r>
      <w:r w:rsidRPr="00E863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предоставляемых в результате предоставления таких услуг, включенных в </w:t>
      </w:r>
      <w:hyperlink r:id="rId24" w:history="1">
        <w:r w:rsidRPr="00E863F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863F4">
        <w:rPr>
          <w:rFonts w:ascii="Times New Roman" w:hAnsi="Times New Roman" w:cs="Times New Roman"/>
          <w:sz w:val="26"/>
          <w:szCs w:val="26"/>
        </w:rPr>
        <w:t xml:space="preserve"> услуг</w:t>
      </w:r>
      <w:proofErr w:type="gramEnd"/>
      <w:r w:rsidRPr="00E863F4">
        <w:rPr>
          <w:rFonts w:ascii="Times New Roman" w:hAnsi="Times New Roman" w:cs="Times New Roman"/>
          <w:sz w:val="26"/>
          <w:szCs w:val="26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E863F4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E863F4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города Заречного Пензенской области.</w:t>
      </w:r>
    </w:p>
    <w:p w:rsidR="00F85BB4" w:rsidRPr="00960562" w:rsidRDefault="00F85BB4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F0AC1" w:rsidRPr="00960562" w:rsidRDefault="00A27C9B" w:rsidP="00411687">
      <w:pPr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2.3. Результатом предоставления муниципальной услуги является:</w:t>
      </w:r>
    </w:p>
    <w:p w:rsidR="0068236F" w:rsidRPr="00A96036" w:rsidRDefault="00BB3D20" w:rsidP="004116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60CC">
        <w:rPr>
          <w:sz w:val="26"/>
          <w:szCs w:val="26"/>
        </w:rPr>
        <w:t>2.3.1.</w:t>
      </w:r>
      <w:r w:rsidR="005554EF">
        <w:rPr>
          <w:sz w:val="26"/>
          <w:szCs w:val="26"/>
        </w:rPr>
        <w:t xml:space="preserve"> </w:t>
      </w:r>
      <w:r w:rsidR="00C71F42" w:rsidRPr="004F60CC">
        <w:rPr>
          <w:sz w:val="26"/>
          <w:szCs w:val="26"/>
        </w:rPr>
        <w:t xml:space="preserve">в случае принятия решения о </w:t>
      </w:r>
      <w:r w:rsidR="00872410" w:rsidRPr="004F60CC">
        <w:rPr>
          <w:sz w:val="26"/>
          <w:szCs w:val="26"/>
        </w:rPr>
        <w:t xml:space="preserve">выдаче разрешения на установку и эксплуатацию рекламной конструкции </w:t>
      </w:r>
      <w:r w:rsidR="00C71F42" w:rsidRPr="004F60CC">
        <w:rPr>
          <w:sz w:val="26"/>
          <w:szCs w:val="26"/>
        </w:rPr>
        <w:t xml:space="preserve">- </w:t>
      </w:r>
      <w:r w:rsidR="007142D3" w:rsidRPr="004F60CC">
        <w:rPr>
          <w:sz w:val="26"/>
          <w:szCs w:val="26"/>
        </w:rPr>
        <w:t>Разрешения на установку и эксплуатацию рекламной конструкции на территории города Заречного Пензенской области (далее – Разрешение)</w:t>
      </w:r>
      <w:r w:rsidR="00B25674" w:rsidRPr="004F60CC">
        <w:rPr>
          <w:sz w:val="26"/>
          <w:szCs w:val="26"/>
        </w:rPr>
        <w:t xml:space="preserve"> (</w:t>
      </w:r>
      <w:r w:rsidR="00690038">
        <w:rPr>
          <w:sz w:val="26"/>
          <w:szCs w:val="26"/>
        </w:rPr>
        <w:t xml:space="preserve">по форме утвержденной </w:t>
      </w:r>
      <w:r w:rsidR="00A96036">
        <w:rPr>
          <w:sz w:val="26"/>
          <w:szCs w:val="26"/>
        </w:rPr>
        <w:t>П</w:t>
      </w:r>
      <w:r w:rsidR="00A96036" w:rsidRPr="00960562">
        <w:rPr>
          <w:sz w:val="26"/>
          <w:szCs w:val="26"/>
        </w:rPr>
        <w:t>остановлением Администрации г.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</w:t>
      </w:r>
      <w:proofErr w:type="gramEnd"/>
      <w:r w:rsidR="00A96036" w:rsidRPr="00960562">
        <w:rPr>
          <w:sz w:val="26"/>
          <w:szCs w:val="26"/>
        </w:rPr>
        <w:t xml:space="preserve"> города Заречного Пензенской области и порядка заключения такого договора»</w:t>
      </w:r>
      <w:r w:rsidR="00A96036">
        <w:rPr>
          <w:sz w:val="26"/>
          <w:szCs w:val="26"/>
        </w:rPr>
        <w:t>)</w:t>
      </w:r>
      <w:r w:rsidR="00A96036" w:rsidRPr="00A96036">
        <w:rPr>
          <w:sz w:val="26"/>
          <w:szCs w:val="26"/>
        </w:rPr>
        <w:t>;</w:t>
      </w:r>
    </w:p>
    <w:p w:rsidR="005E47EB" w:rsidRPr="005E47EB" w:rsidRDefault="00A27C9B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7EB">
        <w:rPr>
          <w:rFonts w:ascii="Times New Roman" w:hAnsi="Times New Roman" w:cs="Times New Roman"/>
          <w:sz w:val="26"/>
          <w:szCs w:val="26"/>
        </w:rPr>
        <w:t>2.3.2.</w:t>
      </w:r>
      <w:r w:rsidR="005554EF" w:rsidRPr="005E47EB">
        <w:rPr>
          <w:rFonts w:ascii="Times New Roman" w:hAnsi="Times New Roman" w:cs="Times New Roman"/>
          <w:sz w:val="26"/>
          <w:szCs w:val="26"/>
        </w:rPr>
        <w:t xml:space="preserve"> </w:t>
      </w:r>
      <w:r w:rsidR="00C71F42" w:rsidRPr="005E47EB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заявителю </w:t>
      </w:r>
      <w:r w:rsidR="00872410" w:rsidRPr="005E47EB">
        <w:rPr>
          <w:rFonts w:ascii="Times New Roman" w:hAnsi="Times New Roman" w:cs="Times New Roman"/>
          <w:sz w:val="26"/>
          <w:szCs w:val="26"/>
        </w:rPr>
        <w:t xml:space="preserve">разрешения на установку и эксплуатацию рекламной конструкции </w:t>
      </w:r>
      <w:r w:rsidR="00C71F42" w:rsidRPr="005E47EB">
        <w:rPr>
          <w:rFonts w:ascii="Times New Roman" w:hAnsi="Times New Roman" w:cs="Times New Roman"/>
          <w:sz w:val="26"/>
          <w:szCs w:val="26"/>
        </w:rPr>
        <w:t xml:space="preserve">- </w:t>
      </w:r>
      <w:r w:rsidR="005E47EB" w:rsidRPr="005E47EB">
        <w:rPr>
          <w:rFonts w:ascii="Times New Roman" w:hAnsi="Times New Roman" w:cs="Times New Roman"/>
          <w:sz w:val="26"/>
          <w:szCs w:val="26"/>
        </w:rPr>
        <w:t>письмо об отказе в выдаче разрешения на установку и эксплуатацию рекламной конструкции.</w:t>
      </w:r>
    </w:p>
    <w:p w:rsidR="00A107A8" w:rsidRPr="00694B1C" w:rsidRDefault="00A107A8" w:rsidP="00411687">
      <w:pPr>
        <w:spacing w:after="1" w:line="260" w:lineRule="atLeast"/>
        <w:ind w:firstLine="709"/>
      </w:pPr>
    </w:p>
    <w:p w:rsidR="00A27C9B" w:rsidRPr="00960562" w:rsidRDefault="00A27C9B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6F6B" w:rsidRPr="008E2868" w:rsidRDefault="00A27C9B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2.4. </w:t>
      </w:r>
      <w:r w:rsidRPr="008E286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может превышать</w:t>
      </w:r>
      <w:r w:rsidR="008E2868">
        <w:rPr>
          <w:rFonts w:ascii="Times New Roman" w:hAnsi="Times New Roman" w:cs="Times New Roman"/>
          <w:sz w:val="26"/>
        </w:rPr>
        <w:t xml:space="preserve"> 24 (двадцать четыре) рабочих дня </w:t>
      </w:r>
      <w:r w:rsidR="00EC1C7E" w:rsidRPr="008E2868">
        <w:rPr>
          <w:rFonts w:ascii="Times New Roman" w:hAnsi="Times New Roman" w:cs="Times New Roman"/>
          <w:sz w:val="26"/>
          <w:szCs w:val="26"/>
        </w:rPr>
        <w:t>со дня регистрации заявления о предоставлении муниципальной услуги.</w:t>
      </w:r>
    </w:p>
    <w:p w:rsidR="00F85BB4" w:rsidRPr="00960562" w:rsidRDefault="00411687" w:rsidP="004116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868">
        <w:rPr>
          <w:rFonts w:ascii="Times New Roman" w:hAnsi="Times New Roman" w:cs="Times New Roman"/>
          <w:sz w:val="26"/>
          <w:szCs w:val="26"/>
        </w:rPr>
        <w:t xml:space="preserve">2.4.1. </w:t>
      </w:r>
      <w:r w:rsidR="00F85BB4" w:rsidRPr="008E2868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</w:t>
      </w:r>
      <w:r w:rsidR="00F85BB4" w:rsidRPr="00960562">
        <w:rPr>
          <w:rFonts w:ascii="Times New Roman" w:hAnsi="Times New Roman" w:cs="Times New Roman"/>
          <w:sz w:val="26"/>
          <w:szCs w:val="26"/>
        </w:rPr>
        <w:t xml:space="preserve"> услуги не </w:t>
      </w:r>
      <w:r w:rsidR="00F85BB4" w:rsidRPr="00960562">
        <w:rPr>
          <w:rFonts w:ascii="Times New Roman" w:hAnsi="Times New Roman" w:cs="Times New Roman"/>
          <w:sz w:val="26"/>
          <w:szCs w:val="26"/>
        </w:rPr>
        <w:lastRenderedPageBreak/>
        <w:t>предусмотрен.</w:t>
      </w:r>
    </w:p>
    <w:p w:rsidR="00F85BB4" w:rsidRPr="00960562" w:rsidRDefault="00F85BB4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 - 3 рабочих дня.</w:t>
      </w:r>
    </w:p>
    <w:p w:rsidR="001E30F2" w:rsidRPr="00960562" w:rsidRDefault="001E30F2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B4" w:rsidRPr="00960562" w:rsidRDefault="00F85BB4" w:rsidP="00960562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предоставление муниципальной услуги</w:t>
      </w:r>
    </w:p>
    <w:p w:rsidR="00A27C9B" w:rsidRPr="00960562" w:rsidRDefault="00A27C9B" w:rsidP="0096056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7E4A42" w:rsidRDefault="00A27C9B" w:rsidP="007E4A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9605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0562">
        <w:rPr>
          <w:rFonts w:ascii="Times New Roman" w:hAnsi="Times New Roman" w:cs="Times New Roman"/>
          <w:sz w:val="26"/>
          <w:szCs w:val="26"/>
        </w:rPr>
        <w:t>:</w:t>
      </w:r>
    </w:p>
    <w:p w:rsidR="007E4A42" w:rsidRDefault="007E4A42" w:rsidP="007E4A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Конституцией Российской Федерации от 12.12.1993 (с поправками) («Российская газета», № 7, 21.01.2009);</w:t>
      </w:r>
    </w:p>
    <w:p w:rsidR="007E4A42" w:rsidRDefault="007E4A42" w:rsidP="007E4A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7E4A42" w:rsidRDefault="007E4A42" w:rsidP="007E4A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7E4A42" w:rsidRDefault="007E4A42" w:rsidP="007E4A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 xml:space="preserve">Федеральным законом от 06.04.2011 № 63-ФЗ «Об электронной подписи» (с последующими изменениями) («Собрание законодательства РФ», 11.04.2011, № 15, ст. 2036); </w:t>
      </w:r>
    </w:p>
    <w:p w:rsidR="00E53742" w:rsidRDefault="007E4A42" w:rsidP="00E537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Федеральным законом от 13.03.2006 № 38-ФЗ «О рекламе»</w:t>
      </w:r>
      <w:r w:rsidR="00513421" w:rsidRPr="00960562">
        <w:rPr>
          <w:rFonts w:ascii="Times New Roman" w:hAnsi="Times New Roman"/>
          <w:sz w:val="26"/>
          <w:szCs w:val="26"/>
        </w:rPr>
        <w:t xml:space="preserve"> (с последующими изменениями) («Российская газета», №</w:t>
      </w:r>
      <w:r w:rsidR="002E15BC">
        <w:rPr>
          <w:rFonts w:ascii="Times New Roman" w:hAnsi="Times New Roman"/>
          <w:sz w:val="26"/>
          <w:szCs w:val="26"/>
        </w:rPr>
        <w:t xml:space="preserve"> </w:t>
      </w:r>
      <w:r w:rsidR="00513421" w:rsidRPr="00960562">
        <w:rPr>
          <w:rFonts w:ascii="Times New Roman" w:hAnsi="Times New Roman"/>
          <w:sz w:val="26"/>
          <w:szCs w:val="26"/>
        </w:rPr>
        <w:t>51, 15.03.2006)</w:t>
      </w:r>
      <w:r w:rsidR="00F85BB4" w:rsidRPr="00960562">
        <w:rPr>
          <w:rFonts w:ascii="Times New Roman" w:hAnsi="Times New Roman"/>
          <w:sz w:val="26"/>
          <w:szCs w:val="26"/>
        </w:rPr>
        <w:t xml:space="preserve">; </w:t>
      </w:r>
    </w:p>
    <w:p w:rsidR="007E4A42" w:rsidRPr="00E53742" w:rsidRDefault="007E4A42" w:rsidP="00E537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677BE" w:rsidRPr="00C677BE">
        <w:rPr>
          <w:rFonts w:ascii="Times New Roman" w:hAnsi="Times New Roman" w:cs="Times New Roman"/>
          <w:bCs/>
          <w:sz w:val="26"/>
          <w:szCs w:val="26"/>
        </w:rPr>
        <w:t>Налоговый кодекс Росс</w:t>
      </w:r>
      <w:r w:rsidR="00C677BE">
        <w:rPr>
          <w:rFonts w:ascii="Times New Roman" w:hAnsi="Times New Roman" w:cs="Times New Roman"/>
          <w:bCs/>
          <w:sz w:val="26"/>
          <w:szCs w:val="26"/>
        </w:rPr>
        <w:t>ийской Федерации (часть вторая) от 05.08.2000 №</w:t>
      </w:r>
      <w:r w:rsidR="00C677BE" w:rsidRPr="00C677BE">
        <w:rPr>
          <w:rFonts w:ascii="Times New Roman" w:hAnsi="Times New Roman" w:cs="Times New Roman"/>
          <w:bCs/>
          <w:sz w:val="26"/>
          <w:szCs w:val="26"/>
        </w:rPr>
        <w:t xml:space="preserve"> 117-ФЗ</w:t>
      </w:r>
      <w:r w:rsidR="00C677BE">
        <w:rPr>
          <w:rFonts w:ascii="Times New Roman" w:hAnsi="Times New Roman" w:cs="Times New Roman"/>
          <w:sz w:val="26"/>
          <w:szCs w:val="26"/>
        </w:rPr>
        <w:t xml:space="preserve"> </w:t>
      </w:r>
      <w:r w:rsidR="00513421" w:rsidRPr="00960562">
        <w:rPr>
          <w:rFonts w:ascii="Times New Roman" w:hAnsi="Times New Roman"/>
          <w:sz w:val="26"/>
          <w:szCs w:val="26"/>
        </w:rPr>
        <w:t>(с последующими изменениями)</w:t>
      </w:r>
      <w:r w:rsidR="00C677BE" w:rsidRPr="00C677BE">
        <w:rPr>
          <w:sz w:val="26"/>
          <w:szCs w:val="26"/>
        </w:rPr>
        <w:t xml:space="preserve"> </w:t>
      </w:r>
      <w:r w:rsidR="00C677BE" w:rsidRPr="00E53742">
        <w:rPr>
          <w:rFonts w:ascii="Times New Roman" w:hAnsi="Times New Roman" w:cs="Times New Roman"/>
          <w:sz w:val="26"/>
          <w:szCs w:val="26"/>
        </w:rPr>
        <w:t>(«Собрание законодательства РФ», 07.08.2000, N 32, ст. 3340</w:t>
      </w:r>
      <w:r w:rsidR="00F85BB4" w:rsidRPr="00E53742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D4BF2" w:rsidRDefault="007E4A42" w:rsidP="004D4BF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53742">
        <w:rPr>
          <w:rFonts w:ascii="Times New Roman" w:hAnsi="Times New Roman" w:cs="Times New Roman"/>
          <w:sz w:val="26"/>
          <w:szCs w:val="26"/>
        </w:rPr>
        <w:t xml:space="preserve">- </w:t>
      </w:r>
      <w:r w:rsidR="00F85BB4" w:rsidRPr="00E53742">
        <w:rPr>
          <w:rFonts w:ascii="Times New Roman" w:hAnsi="Times New Roman" w:cs="Times New Roman"/>
          <w:sz w:val="26"/>
          <w:szCs w:val="26"/>
        </w:rPr>
        <w:t>Кодексом Российской</w:t>
      </w:r>
      <w:r w:rsidR="00F85BB4" w:rsidRPr="00960562">
        <w:rPr>
          <w:rFonts w:ascii="Times New Roman" w:hAnsi="Times New Roman"/>
          <w:sz w:val="26"/>
          <w:szCs w:val="26"/>
        </w:rPr>
        <w:t xml:space="preserve"> Федерации об административных правонарушениях от 30.12.2001 № 195-ФЗ </w:t>
      </w:r>
      <w:r w:rsidR="00513421" w:rsidRPr="00960562">
        <w:rPr>
          <w:rFonts w:ascii="Times New Roman" w:hAnsi="Times New Roman"/>
          <w:sz w:val="26"/>
          <w:szCs w:val="26"/>
        </w:rPr>
        <w:t xml:space="preserve">(с последующими изменениями) </w:t>
      </w:r>
      <w:r w:rsidR="00F85BB4" w:rsidRPr="00960562">
        <w:rPr>
          <w:rFonts w:ascii="Times New Roman" w:hAnsi="Times New Roman"/>
          <w:sz w:val="26"/>
          <w:szCs w:val="26"/>
        </w:rPr>
        <w:t xml:space="preserve">(«Российская газета», № 256, 31.12.2001); </w:t>
      </w:r>
    </w:p>
    <w:p w:rsidR="004D4BF2" w:rsidRDefault="004D4BF2" w:rsidP="004D4BF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513421" w:rsidRPr="00960562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F85BB4" w:rsidRPr="00960562">
        <w:rPr>
          <w:rFonts w:ascii="Times New Roman" w:hAnsi="Times New Roman"/>
          <w:sz w:val="26"/>
          <w:szCs w:val="26"/>
        </w:rPr>
        <w:t xml:space="preserve"> («Собрание законодательства Российской Федерации», 2016, № 15, ст. 2084); </w:t>
      </w:r>
    </w:p>
    <w:p w:rsidR="002E15BC" w:rsidRDefault="004D4BF2" w:rsidP="002E15B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</w:t>
      </w:r>
      <w:r w:rsidR="00513421" w:rsidRPr="00960562">
        <w:rPr>
          <w:rFonts w:ascii="Times New Roman" w:hAnsi="Times New Roman"/>
          <w:sz w:val="26"/>
          <w:szCs w:val="26"/>
        </w:rPr>
        <w:t xml:space="preserve">(с последующими изменениями) </w:t>
      </w:r>
      <w:r w:rsidR="00F85BB4" w:rsidRPr="00960562">
        <w:rPr>
          <w:rFonts w:ascii="Times New Roman" w:hAnsi="Times New Roman"/>
          <w:sz w:val="26"/>
          <w:szCs w:val="26"/>
        </w:rPr>
        <w:t xml:space="preserve">(«Собрание законодательства РФ», 04.02.2013, № 5, ст. 377); </w:t>
      </w:r>
    </w:p>
    <w:p w:rsidR="00827B4B" w:rsidRDefault="002E15BC" w:rsidP="00827B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5BB4" w:rsidRPr="00960562">
        <w:rPr>
          <w:rFonts w:ascii="Times New Roman" w:hAnsi="Times New Roman"/>
          <w:sz w:val="26"/>
          <w:szCs w:val="26"/>
        </w:rPr>
        <w:t>Уставом закрытого административно-территориального образования города Заречного Пензенской области (</w:t>
      </w:r>
      <w:proofErr w:type="gramStart"/>
      <w:r w:rsidR="00F85BB4" w:rsidRPr="00960562">
        <w:rPr>
          <w:rFonts w:ascii="Times New Roman" w:hAnsi="Times New Roman"/>
          <w:sz w:val="26"/>
          <w:szCs w:val="26"/>
        </w:rPr>
        <w:t>принят</w:t>
      </w:r>
      <w:proofErr w:type="gramEnd"/>
      <w:r w:rsidR="00F85BB4" w:rsidRPr="00960562">
        <w:rPr>
          <w:rFonts w:ascii="Times New Roman" w:hAnsi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 </w:t>
      </w:r>
    </w:p>
    <w:p w:rsidR="00827B4B" w:rsidRDefault="00827B4B" w:rsidP="00827B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</w:t>
      </w:r>
      <w:r w:rsidR="00BB3D20" w:rsidRPr="00960562">
        <w:rPr>
          <w:rFonts w:ascii="Times New Roman" w:hAnsi="Times New Roman"/>
          <w:sz w:val="26"/>
          <w:szCs w:val="26"/>
        </w:rPr>
        <w:t xml:space="preserve">ешением </w:t>
      </w:r>
      <w:r w:rsidR="001A5C53" w:rsidRPr="00960562">
        <w:rPr>
          <w:rFonts w:ascii="Times New Roman" w:hAnsi="Times New Roman"/>
          <w:sz w:val="26"/>
          <w:szCs w:val="26"/>
        </w:rPr>
        <w:t>Собрания представителей города Заречного Пензенской области от 14.10.2008 № 592 «Об установлении формы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Заречного Пензенской области»</w:t>
      </w:r>
      <w:r w:rsidR="00CA4188" w:rsidRPr="00960562">
        <w:rPr>
          <w:sz w:val="26"/>
          <w:szCs w:val="26"/>
        </w:rPr>
        <w:t xml:space="preserve"> («</w:t>
      </w:r>
      <w:r w:rsidR="00CA4188" w:rsidRPr="00960562">
        <w:rPr>
          <w:rFonts w:ascii="Times New Roman" w:hAnsi="Times New Roman"/>
          <w:sz w:val="26"/>
          <w:szCs w:val="26"/>
        </w:rPr>
        <w:t>Ведомости Заречного», 17.10.2008, № 27, с. 8);</w:t>
      </w:r>
    </w:p>
    <w:p w:rsidR="00827B4B" w:rsidRDefault="00827B4B" w:rsidP="00827B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1A5C53" w:rsidRPr="00960562">
        <w:rPr>
          <w:rFonts w:ascii="Times New Roman" w:hAnsi="Times New Roman"/>
          <w:sz w:val="26"/>
          <w:szCs w:val="26"/>
        </w:rPr>
        <w:t>остановлением Главы города Заречного от 05.09.2007 № 757 «О распространении наружной рекламы и установке рекламных конструкций на территории города Заречного Пензенской области» (с последующим</w:t>
      </w:r>
      <w:r w:rsidR="00F056DD">
        <w:rPr>
          <w:rFonts w:ascii="Times New Roman" w:hAnsi="Times New Roman"/>
          <w:sz w:val="26"/>
          <w:szCs w:val="26"/>
        </w:rPr>
        <w:t>и изменения</w:t>
      </w:r>
      <w:r w:rsidR="001A5C53" w:rsidRPr="00960562">
        <w:rPr>
          <w:rFonts w:ascii="Times New Roman" w:hAnsi="Times New Roman"/>
          <w:sz w:val="26"/>
          <w:szCs w:val="26"/>
        </w:rPr>
        <w:t>м</w:t>
      </w:r>
      <w:r w:rsidR="00F056DD">
        <w:rPr>
          <w:rFonts w:ascii="Times New Roman" w:hAnsi="Times New Roman"/>
          <w:sz w:val="26"/>
          <w:szCs w:val="26"/>
        </w:rPr>
        <w:t>и</w:t>
      </w:r>
      <w:r w:rsidR="001A5C53" w:rsidRPr="00960562">
        <w:rPr>
          <w:rFonts w:ascii="Times New Roman" w:hAnsi="Times New Roman"/>
          <w:sz w:val="26"/>
          <w:szCs w:val="26"/>
        </w:rPr>
        <w:t>)</w:t>
      </w:r>
      <w:r w:rsidR="00CA4188" w:rsidRPr="00960562">
        <w:rPr>
          <w:sz w:val="26"/>
          <w:szCs w:val="26"/>
        </w:rPr>
        <w:t xml:space="preserve"> («</w:t>
      </w:r>
      <w:r>
        <w:rPr>
          <w:rFonts w:ascii="Times New Roman" w:hAnsi="Times New Roman"/>
          <w:sz w:val="26"/>
          <w:szCs w:val="26"/>
        </w:rPr>
        <w:t>Заречье», № 38, 19.09.2007</w:t>
      </w:r>
      <w:r w:rsidR="00CA4188" w:rsidRPr="00960562">
        <w:rPr>
          <w:rFonts w:ascii="Times New Roman" w:hAnsi="Times New Roman"/>
          <w:sz w:val="26"/>
          <w:szCs w:val="26"/>
        </w:rPr>
        <w:t>);</w:t>
      </w:r>
    </w:p>
    <w:p w:rsidR="00827B4B" w:rsidRDefault="00827B4B" w:rsidP="00827B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CA4188" w:rsidRPr="00960562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proofErr w:type="gramStart"/>
      <w:r w:rsidR="00CA4188" w:rsidRPr="00960562">
        <w:rPr>
          <w:rFonts w:ascii="Times New Roman" w:hAnsi="Times New Roman"/>
          <w:sz w:val="26"/>
          <w:szCs w:val="26"/>
        </w:rPr>
        <w:t>г</w:t>
      </w:r>
      <w:proofErr w:type="gramEnd"/>
      <w:r w:rsidR="00CA4188" w:rsidRPr="00960562">
        <w:rPr>
          <w:rFonts w:ascii="Times New Roman" w:hAnsi="Times New Roman"/>
          <w:sz w:val="26"/>
          <w:szCs w:val="26"/>
        </w:rPr>
        <w:t>. Заречного от 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 («Ведомости Заречного», 28.09.2018, № 42, с. 25);</w:t>
      </w:r>
    </w:p>
    <w:p w:rsidR="00827B4B" w:rsidRDefault="00827B4B" w:rsidP="00827B4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1A5C53" w:rsidRPr="00960562">
        <w:rPr>
          <w:rFonts w:ascii="Times New Roman" w:hAnsi="Times New Roman"/>
          <w:sz w:val="26"/>
          <w:szCs w:val="26"/>
        </w:rPr>
        <w:t xml:space="preserve">остановлением </w:t>
      </w:r>
      <w:r w:rsidR="00F50BA5" w:rsidRPr="00960562">
        <w:rPr>
          <w:rFonts w:ascii="Times New Roman" w:hAnsi="Times New Roman"/>
          <w:sz w:val="26"/>
          <w:szCs w:val="26"/>
        </w:rPr>
        <w:t>Администрации</w:t>
      </w:r>
      <w:r w:rsidR="001A5C53" w:rsidRPr="00960562">
        <w:rPr>
          <w:rFonts w:ascii="Times New Roman" w:hAnsi="Times New Roman"/>
          <w:sz w:val="26"/>
          <w:szCs w:val="26"/>
        </w:rPr>
        <w:t xml:space="preserve"> города Заречного от </w:t>
      </w:r>
      <w:r w:rsidR="00F50BA5" w:rsidRPr="00960562">
        <w:rPr>
          <w:rFonts w:ascii="Times New Roman" w:hAnsi="Times New Roman"/>
          <w:sz w:val="26"/>
          <w:szCs w:val="26"/>
        </w:rPr>
        <w:t>03.04.2018</w:t>
      </w:r>
      <w:r w:rsidR="001A5C53" w:rsidRPr="00960562">
        <w:rPr>
          <w:rFonts w:ascii="Times New Roman" w:hAnsi="Times New Roman"/>
          <w:sz w:val="26"/>
          <w:szCs w:val="26"/>
        </w:rPr>
        <w:t xml:space="preserve"> № </w:t>
      </w:r>
      <w:r w:rsidR="00F50BA5" w:rsidRPr="00960562">
        <w:rPr>
          <w:rFonts w:ascii="Times New Roman" w:hAnsi="Times New Roman"/>
          <w:sz w:val="26"/>
          <w:szCs w:val="26"/>
        </w:rPr>
        <w:t>648</w:t>
      </w:r>
      <w:r w:rsidR="001A5C53" w:rsidRPr="00960562">
        <w:rPr>
          <w:rFonts w:ascii="Times New Roman" w:hAnsi="Times New Roman"/>
          <w:sz w:val="26"/>
          <w:szCs w:val="26"/>
        </w:rPr>
        <w:t xml:space="preserve"> «</w:t>
      </w:r>
      <w:r w:rsidR="00F50BA5" w:rsidRPr="00960562">
        <w:rPr>
          <w:rFonts w:ascii="Times New Roman" w:hAnsi="Times New Roman"/>
          <w:sz w:val="26"/>
          <w:szCs w:val="26"/>
        </w:rPr>
        <w:t xml:space="preserve">Об </w:t>
      </w:r>
      <w:r w:rsidR="00F50BA5" w:rsidRPr="00960562">
        <w:rPr>
          <w:rFonts w:ascii="Times New Roman" w:hAnsi="Times New Roman"/>
          <w:sz w:val="26"/>
          <w:szCs w:val="26"/>
        </w:rPr>
        <w:lastRenderedPageBreak/>
        <w:t>утверждении схемы размещения рекламных конструкций на территории города Заречного Пензенской области»</w:t>
      </w:r>
      <w:r w:rsidR="00CA4188" w:rsidRPr="00960562">
        <w:rPr>
          <w:sz w:val="26"/>
          <w:szCs w:val="26"/>
        </w:rPr>
        <w:t xml:space="preserve"> («</w:t>
      </w:r>
      <w:r w:rsidR="00CA4188" w:rsidRPr="00960562">
        <w:rPr>
          <w:rFonts w:ascii="Times New Roman" w:hAnsi="Times New Roman"/>
          <w:sz w:val="26"/>
          <w:szCs w:val="26"/>
        </w:rPr>
        <w:t>Ведомости Заречного», 13.04.2018, № 15, с. 36);</w:t>
      </w:r>
    </w:p>
    <w:p w:rsidR="00726E10" w:rsidRDefault="00726E10" w:rsidP="00726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3F4">
        <w:rPr>
          <w:sz w:val="26"/>
          <w:szCs w:val="26"/>
        </w:rPr>
        <w:t xml:space="preserve">- </w:t>
      </w:r>
      <w:hyperlink r:id="rId25" w:history="1">
        <w:r w:rsidRPr="00E863F4">
          <w:rPr>
            <w:sz w:val="26"/>
            <w:szCs w:val="26"/>
          </w:rPr>
          <w:t>Постановлением</w:t>
        </w:r>
      </w:hyperlink>
      <w:r w:rsidRPr="00E863F4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</w:t>
      </w:r>
      <w:r w:rsidRPr="00E863F4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E863F4">
        <w:rPr>
          <w:sz w:val="26"/>
          <w:szCs w:val="26"/>
        </w:rPr>
        <w:t xml:space="preserve"> («</w:t>
      </w:r>
      <w:r w:rsidRPr="00E863F4">
        <w:rPr>
          <w:rFonts w:eastAsia="Calibri"/>
          <w:sz w:val="26"/>
          <w:szCs w:val="26"/>
          <w:lang w:eastAsia="en-US"/>
        </w:rPr>
        <w:t>Ведомости Заречного», 23.03.2018, № 12, с. 4)</w:t>
      </w:r>
      <w:r w:rsidRPr="00E863F4">
        <w:rPr>
          <w:sz w:val="26"/>
          <w:szCs w:val="26"/>
        </w:rPr>
        <w:t>;</w:t>
      </w:r>
    </w:p>
    <w:p w:rsidR="00B4411A" w:rsidRDefault="00827B4B" w:rsidP="00B44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6852EE" w:rsidRPr="00960562">
        <w:rPr>
          <w:sz w:val="26"/>
          <w:szCs w:val="26"/>
        </w:rPr>
        <w:t xml:space="preserve">настоящим </w:t>
      </w:r>
      <w:r w:rsidR="00237740">
        <w:rPr>
          <w:sz w:val="26"/>
          <w:szCs w:val="26"/>
        </w:rPr>
        <w:t>Р</w:t>
      </w:r>
      <w:r w:rsidR="006852EE" w:rsidRPr="00960562">
        <w:rPr>
          <w:sz w:val="26"/>
          <w:szCs w:val="26"/>
        </w:rPr>
        <w:t>егламентом.</w:t>
      </w:r>
      <w:r w:rsidR="00B4411A" w:rsidRPr="00B4411A">
        <w:rPr>
          <w:rFonts w:eastAsiaTheme="minorHAnsi"/>
          <w:sz w:val="26"/>
          <w:szCs w:val="26"/>
          <w:lang w:eastAsia="en-US"/>
        </w:rPr>
        <w:t xml:space="preserve"> </w:t>
      </w:r>
    </w:p>
    <w:p w:rsidR="00B4411A" w:rsidRPr="00E863F4" w:rsidRDefault="00B4411A" w:rsidP="00B44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63F4">
        <w:rPr>
          <w:rFonts w:eastAsiaTheme="minorHAns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E863F4">
        <w:rPr>
          <w:rFonts w:eastAsiaTheme="minorHAnsi"/>
          <w:bCs/>
          <w:sz w:val="26"/>
          <w:szCs w:val="26"/>
          <w:lang w:eastAsia="en-US"/>
        </w:rPr>
        <w:t>в информационно-телекоммуникационной сети «Интернет»</w:t>
      </w:r>
      <w:r w:rsidRPr="00E863F4">
        <w:rPr>
          <w:rFonts w:eastAsiaTheme="minorHAnsi"/>
          <w:sz w:val="26"/>
          <w:szCs w:val="26"/>
          <w:lang w:eastAsia="en-US"/>
        </w:rPr>
        <w:t>:</w:t>
      </w:r>
      <w:r w:rsidRPr="00E863F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hyperlink r:id="rId26" w:history="1">
        <w:r w:rsidRPr="00E863F4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www.zarechny.zato.ru</w:t>
        </w:r>
      </w:hyperlink>
      <w:r w:rsidRPr="00E863F4">
        <w:rPr>
          <w:rFonts w:eastAsiaTheme="minorHAnsi"/>
          <w:sz w:val="26"/>
          <w:szCs w:val="26"/>
          <w:lang w:eastAsia="en-US"/>
        </w:rPr>
        <w:t xml:space="preserve">, на Едином портале,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портале: </w:t>
      </w:r>
      <w:hyperlink r:id="rId27" w:history="1">
        <w:r w:rsidRPr="00E863F4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www.gosuslugi.pnzreg.ru</w:t>
        </w:r>
      </w:hyperlink>
      <w:r w:rsidRPr="00E863F4">
        <w:rPr>
          <w:rFonts w:eastAsiaTheme="minorHAnsi"/>
          <w:sz w:val="26"/>
          <w:szCs w:val="26"/>
          <w:lang w:eastAsia="en-US"/>
        </w:rPr>
        <w:t>.</w:t>
      </w:r>
      <w:r w:rsidRPr="00E863F4">
        <w:rPr>
          <w:sz w:val="26"/>
          <w:szCs w:val="26"/>
        </w:rPr>
        <w:t xml:space="preserve"> </w:t>
      </w:r>
      <w:proofErr w:type="gramEnd"/>
    </w:p>
    <w:p w:rsidR="00B4411A" w:rsidRPr="00E863F4" w:rsidRDefault="00B4411A" w:rsidP="00B441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863F4">
        <w:rPr>
          <w:rFonts w:eastAsiaTheme="minorHAnsi"/>
          <w:bCs/>
          <w:sz w:val="26"/>
          <w:szCs w:val="26"/>
          <w:lang w:eastAsia="en-US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а также в Реестре. </w:t>
      </w:r>
    </w:p>
    <w:p w:rsidR="00F336F7" w:rsidRPr="00960562" w:rsidRDefault="00F336F7" w:rsidP="006F773B">
      <w:pPr>
        <w:jc w:val="both"/>
        <w:rPr>
          <w:sz w:val="26"/>
          <w:szCs w:val="26"/>
        </w:rPr>
      </w:pPr>
      <w:bookmarkStart w:id="3" w:name="P126"/>
      <w:bookmarkEnd w:id="3"/>
    </w:p>
    <w:p w:rsidR="006852EE" w:rsidRPr="00960562" w:rsidRDefault="006852EE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</w:t>
      </w:r>
    </w:p>
    <w:p w:rsidR="001E6AA4" w:rsidRPr="00960562" w:rsidRDefault="001E6AA4" w:rsidP="00960562">
      <w:pPr>
        <w:ind w:firstLine="567"/>
        <w:jc w:val="both"/>
        <w:rPr>
          <w:sz w:val="26"/>
          <w:szCs w:val="26"/>
          <w:highlight w:val="yellow"/>
        </w:rPr>
      </w:pPr>
      <w:bookmarkStart w:id="4" w:name="P148"/>
      <w:bookmarkEnd w:id="4"/>
      <w:r w:rsidRPr="00960562">
        <w:rPr>
          <w:sz w:val="26"/>
          <w:szCs w:val="26"/>
          <w:highlight w:val="yellow"/>
        </w:rPr>
        <w:t xml:space="preserve"> 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2.6. Перечень документов и информация, которые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Pr="00960562">
        <w:rPr>
          <w:sz w:val="26"/>
          <w:szCs w:val="26"/>
        </w:rPr>
        <w:t>должен представить самостоятельно:</w:t>
      </w:r>
    </w:p>
    <w:p w:rsidR="006852EE" w:rsidRPr="00960562" w:rsidRDefault="000A3857" w:rsidP="009605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по форме согласно п</w:t>
      </w:r>
      <w:r w:rsidR="006852EE" w:rsidRPr="00960562">
        <w:rPr>
          <w:sz w:val="26"/>
          <w:szCs w:val="26"/>
        </w:rPr>
        <w:t>риложению № 1 к</w:t>
      </w:r>
      <w:r w:rsidR="009C6D7F">
        <w:rPr>
          <w:sz w:val="26"/>
          <w:szCs w:val="26"/>
        </w:rPr>
        <w:t xml:space="preserve"> Регламенту</w:t>
      </w:r>
      <w:r w:rsidR="006852EE" w:rsidRPr="00960562">
        <w:rPr>
          <w:sz w:val="26"/>
          <w:szCs w:val="26"/>
        </w:rPr>
        <w:t>;</w:t>
      </w:r>
    </w:p>
    <w:p w:rsidR="00CD020F" w:rsidRDefault="006852EE" w:rsidP="00CD020F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- документ, подтверждающий полномочия представителя юридического лица, индивидуального предпринимателя действовать от его имени. </w:t>
      </w:r>
    </w:p>
    <w:p w:rsidR="006004EE" w:rsidRPr="00CD020F" w:rsidRDefault="006852EE" w:rsidP="00CD020F">
      <w:pPr>
        <w:ind w:firstLine="567"/>
        <w:jc w:val="both"/>
        <w:rPr>
          <w:sz w:val="26"/>
          <w:szCs w:val="26"/>
        </w:rPr>
      </w:pPr>
      <w:r w:rsidRPr="00CD020F">
        <w:rPr>
          <w:sz w:val="26"/>
          <w:szCs w:val="26"/>
        </w:rPr>
        <w:t xml:space="preserve">2.6.1. </w:t>
      </w:r>
      <w:r w:rsidR="006004EE" w:rsidRPr="00CD020F">
        <w:rPr>
          <w:rFonts w:eastAsia="Calibri"/>
          <w:sz w:val="26"/>
          <w:szCs w:val="26"/>
          <w:lang w:eastAsia="en-US"/>
        </w:rPr>
        <w:t xml:space="preserve"> </w:t>
      </w:r>
      <w:r w:rsidR="00193E9E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="006004EE" w:rsidRPr="00CD020F">
        <w:rPr>
          <w:rFonts w:eastAsia="Calibri"/>
          <w:sz w:val="26"/>
          <w:szCs w:val="26"/>
          <w:lang w:eastAsia="en-US"/>
        </w:rPr>
        <w:t>может подать заявление и (или) документы, необходимые для предоставления муниципальной услуги, следующими способами:</w:t>
      </w:r>
    </w:p>
    <w:p w:rsidR="006004EE" w:rsidRPr="00CD020F" w:rsidRDefault="006004EE" w:rsidP="00CD020F">
      <w:pPr>
        <w:ind w:firstLine="709"/>
        <w:rPr>
          <w:rFonts w:eastAsia="Calibri"/>
          <w:sz w:val="26"/>
          <w:szCs w:val="26"/>
          <w:lang w:eastAsia="en-US"/>
        </w:rPr>
      </w:pPr>
      <w:r w:rsidRPr="00CD020F">
        <w:rPr>
          <w:rFonts w:eastAsia="Calibri"/>
          <w:sz w:val="26"/>
          <w:szCs w:val="26"/>
          <w:lang w:eastAsia="en-US"/>
        </w:rPr>
        <w:t>а) лично по местонахождению Администрации;</w:t>
      </w:r>
    </w:p>
    <w:p w:rsidR="006004EE" w:rsidRPr="00CD020F" w:rsidRDefault="006004EE" w:rsidP="00CD020F">
      <w:pPr>
        <w:ind w:firstLine="709"/>
        <w:rPr>
          <w:rFonts w:eastAsia="Calibri"/>
          <w:sz w:val="26"/>
          <w:szCs w:val="26"/>
          <w:lang w:eastAsia="en-US"/>
        </w:rPr>
      </w:pPr>
      <w:r w:rsidRPr="00CD020F">
        <w:rPr>
          <w:rFonts w:eastAsia="Calibri"/>
          <w:sz w:val="26"/>
          <w:szCs w:val="26"/>
          <w:lang w:eastAsia="en-US"/>
        </w:rPr>
        <w:t>б) посредством почтовой связи по местонахождению Администрации;</w:t>
      </w:r>
    </w:p>
    <w:p w:rsidR="006004EE" w:rsidRPr="00CD020F" w:rsidRDefault="006004EE" w:rsidP="008719B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020F">
        <w:rPr>
          <w:rFonts w:eastAsia="Calibri"/>
          <w:sz w:val="26"/>
          <w:szCs w:val="26"/>
          <w:lang w:eastAsia="en-US"/>
        </w:rPr>
        <w:t>в) в форме электронного документа, подписанно</w:t>
      </w:r>
      <w:r w:rsidR="008719B2">
        <w:rPr>
          <w:rFonts w:eastAsia="Calibri"/>
          <w:sz w:val="26"/>
          <w:szCs w:val="26"/>
          <w:lang w:eastAsia="en-US"/>
        </w:rPr>
        <w:t xml:space="preserve">го простой электронной подписью </w:t>
      </w:r>
      <w:r w:rsidRPr="00CD020F">
        <w:rPr>
          <w:rFonts w:eastAsia="Calibri"/>
          <w:sz w:val="26"/>
          <w:szCs w:val="26"/>
          <w:lang w:eastAsia="en-US"/>
        </w:rPr>
        <w:t>или усиленной квалифицированной электронной подписью, посредством Регионального портала;</w:t>
      </w:r>
    </w:p>
    <w:p w:rsidR="006004EE" w:rsidRPr="00CD020F" w:rsidRDefault="006004EE" w:rsidP="006004EE">
      <w:pPr>
        <w:ind w:firstLine="567"/>
        <w:jc w:val="both"/>
        <w:rPr>
          <w:sz w:val="26"/>
          <w:szCs w:val="26"/>
        </w:rPr>
      </w:pPr>
      <w:r w:rsidRPr="00CD020F">
        <w:rPr>
          <w:rFonts w:eastAsia="Calibri"/>
          <w:sz w:val="26"/>
          <w:szCs w:val="26"/>
          <w:lang w:eastAsia="en-US"/>
        </w:rPr>
        <w:t xml:space="preserve">г) на бумажном носителе через </w:t>
      </w:r>
      <w:r w:rsidR="00046505">
        <w:rPr>
          <w:rFonts w:eastAsia="Calibri"/>
          <w:sz w:val="26"/>
          <w:szCs w:val="26"/>
          <w:lang w:eastAsia="en-US"/>
        </w:rPr>
        <w:t xml:space="preserve">МФЦ </w:t>
      </w:r>
      <w:r w:rsidRPr="00CD020F">
        <w:rPr>
          <w:sz w:val="26"/>
          <w:szCs w:val="26"/>
        </w:rPr>
        <w:t xml:space="preserve">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 </w:t>
      </w:r>
    </w:p>
    <w:p w:rsidR="006852EE" w:rsidRPr="00960562" w:rsidRDefault="006852EE" w:rsidP="006004EE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2.6.2. В случае</w:t>
      </w:r>
      <w:proofErr w:type="gramStart"/>
      <w:r w:rsidRPr="00960562">
        <w:rPr>
          <w:sz w:val="26"/>
          <w:szCs w:val="26"/>
        </w:rPr>
        <w:t>,</w:t>
      </w:r>
      <w:proofErr w:type="gramEnd"/>
      <w:r w:rsidRPr="00960562">
        <w:rPr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193E9E">
        <w:rPr>
          <w:sz w:val="26"/>
          <w:szCs w:val="26"/>
        </w:rPr>
        <w:t xml:space="preserve">заявитель (представитель заявителя)  </w:t>
      </w:r>
      <w:r w:rsidRPr="00960562">
        <w:rPr>
          <w:sz w:val="26"/>
          <w:szCs w:val="26"/>
        </w:rPr>
        <w:t xml:space="preserve"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960562">
        <w:rPr>
          <w:sz w:val="26"/>
          <w:szCs w:val="26"/>
        </w:rPr>
        <w:t>представлены</w:t>
      </w:r>
      <w:proofErr w:type="gramEnd"/>
      <w:r w:rsidRPr="00960562">
        <w:rPr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2.6.3. Запрещается требовать от заявителя: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2F17" w:rsidRPr="00960562" w:rsidRDefault="006852EE" w:rsidP="00960562">
      <w:pPr>
        <w:ind w:firstLine="567"/>
        <w:jc w:val="both"/>
        <w:rPr>
          <w:sz w:val="26"/>
          <w:szCs w:val="26"/>
        </w:rPr>
      </w:pPr>
      <w:proofErr w:type="gramStart"/>
      <w:r w:rsidRPr="0096056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960562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6852EE" w:rsidRPr="00960562" w:rsidRDefault="006852EE" w:rsidP="00960562">
      <w:pPr>
        <w:ind w:firstLine="567"/>
        <w:jc w:val="both"/>
        <w:rPr>
          <w:sz w:val="26"/>
          <w:szCs w:val="26"/>
        </w:rPr>
      </w:pPr>
    </w:p>
    <w:p w:rsidR="00B91621" w:rsidRPr="00960562" w:rsidRDefault="00DF58AE" w:rsidP="0096056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 </w:t>
      </w:r>
      <w:r w:rsidR="00B91621" w:rsidRPr="00960562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F58AE" w:rsidRPr="00960562" w:rsidRDefault="00DF58AE" w:rsidP="00960562">
      <w:pPr>
        <w:widowControl w:val="0"/>
        <w:autoSpaceDE w:val="0"/>
        <w:autoSpaceDN w:val="0"/>
        <w:adjustRightInd w:val="0"/>
        <w:ind w:firstLine="720"/>
        <w:outlineLvl w:val="2"/>
        <w:rPr>
          <w:b/>
          <w:sz w:val="26"/>
          <w:szCs w:val="26"/>
        </w:rPr>
      </w:pPr>
    </w:p>
    <w:p w:rsidR="006D660F" w:rsidRDefault="00DB0538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960562">
        <w:rPr>
          <w:rFonts w:ascii="Times New Roman , serif ;" w:hAnsi="Times New Roman , serif ;"/>
          <w:sz w:val="26"/>
          <w:szCs w:val="26"/>
        </w:rPr>
        <w:t>2.7.  Перечень документов, необходимых для предоставления муниципальной услуги, запрашиваемых в порядке межведомственного информационного взаимодействия:</w:t>
      </w:r>
    </w:p>
    <w:p w:rsidR="006D660F" w:rsidRDefault="008D4C3E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C189F" w:rsidRPr="006A1EAF">
        <w:rPr>
          <w:sz w:val="26"/>
          <w:szCs w:val="26"/>
        </w:rPr>
        <w:t>д</w:t>
      </w:r>
      <w:r w:rsidR="006004EE" w:rsidRPr="006A1EAF">
        <w:rPr>
          <w:sz w:val="26"/>
          <w:szCs w:val="26"/>
        </w:rPr>
        <w:t>анные о государственной регистрации юридического лица</w:t>
      </w:r>
      <w:r w:rsidR="005C189F" w:rsidRPr="006A1EAF">
        <w:rPr>
          <w:sz w:val="26"/>
          <w:szCs w:val="26"/>
        </w:rPr>
        <w:t>;</w:t>
      </w:r>
    </w:p>
    <w:p w:rsidR="006D660F" w:rsidRDefault="006004EE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6A1EAF">
        <w:rPr>
          <w:sz w:val="26"/>
          <w:szCs w:val="26"/>
        </w:rPr>
        <w:t>- данные о государственной регистрации физического лица в качестве индивидуального предпринимателя</w:t>
      </w:r>
      <w:r w:rsidR="005C189F" w:rsidRPr="006A1EAF">
        <w:rPr>
          <w:sz w:val="26"/>
          <w:szCs w:val="26"/>
        </w:rPr>
        <w:t>;</w:t>
      </w:r>
    </w:p>
    <w:p w:rsidR="006D660F" w:rsidRDefault="004C6960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 w:rsidRPr="00224F8A">
        <w:rPr>
          <w:sz w:val="26"/>
          <w:szCs w:val="26"/>
        </w:rPr>
        <w:t xml:space="preserve">- </w:t>
      </w:r>
      <w:r w:rsidR="00224F8A">
        <w:rPr>
          <w:iCs/>
          <w:sz w:val="26"/>
          <w:szCs w:val="26"/>
        </w:rPr>
        <w:t xml:space="preserve"> п</w:t>
      </w:r>
      <w:r w:rsidRPr="00224F8A">
        <w:rPr>
          <w:iCs/>
          <w:sz w:val="26"/>
          <w:szCs w:val="26"/>
        </w:rPr>
        <w:t>одтверждение в письменной форме или в форме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</w:t>
      </w:r>
      <w:r w:rsidR="00193E9E">
        <w:rPr>
          <w:rFonts w:ascii="Times New Roman , serif" w:hAnsi="Times New Roman , serif" w:cs="Times New Roman , serif"/>
          <w:iCs/>
          <w:sz w:val="26"/>
          <w:szCs w:val="26"/>
        </w:rPr>
        <w:t xml:space="preserve">заявитель </w:t>
      </w:r>
      <w:proofErr w:type="spellStart"/>
      <w:proofErr w:type="gramStart"/>
      <w:r w:rsidR="00193E9E">
        <w:rPr>
          <w:rFonts w:ascii="Times New Roman , serif" w:hAnsi="Times New Roman , serif" w:cs="Times New Roman , serif"/>
          <w:iCs/>
          <w:sz w:val="26"/>
          <w:szCs w:val="26"/>
        </w:rPr>
        <w:t>заявитель</w:t>
      </w:r>
      <w:proofErr w:type="spellEnd"/>
      <w:proofErr w:type="gramEnd"/>
      <w:r w:rsidR="00193E9E">
        <w:rPr>
          <w:rFonts w:ascii="Times New Roman , serif" w:hAnsi="Times New Roman , serif" w:cs="Times New Roman , serif"/>
          <w:iCs/>
          <w:sz w:val="26"/>
          <w:szCs w:val="26"/>
        </w:rPr>
        <w:t xml:space="preserve"> (представитель заявителя) </w:t>
      </w:r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>не является собственником или иным законным владельцем недвижимого имущества. В случае</w:t>
      </w:r>
      <w:proofErr w:type="gramStart"/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>,</w:t>
      </w:r>
      <w:proofErr w:type="gramEnd"/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28" w:history="1">
        <w:r w:rsidRPr="00224F8A">
          <w:rPr>
            <w:rFonts w:ascii="Times New Roman , serif" w:hAnsi="Times New Roman , serif" w:cs="Times New Roman , serif"/>
            <w:iCs/>
            <w:sz w:val="26"/>
            <w:szCs w:val="26"/>
          </w:rPr>
          <w:t>кодексом</w:t>
        </w:r>
      </w:hyperlink>
      <w:r w:rsidRPr="00224F8A">
        <w:rPr>
          <w:rFonts w:ascii="Times New Roman , serif" w:hAnsi="Times New Roman , serif" w:cs="Times New Roman , serif"/>
          <w:iCs/>
          <w:sz w:val="26"/>
          <w:szCs w:val="26"/>
        </w:rPr>
        <w:t xml:space="preserve"> Российской Федерации</w:t>
      </w:r>
      <w:r w:rsidR="00224F8A" w:rsidRPr="00224F8A">
        <w:rPr>
          <w:rFonts w:asciiTheme="minorHAnsi" w:hAnsiTheme="minorHAnsi" w:cs="Times New Roman , serif"/>
          <w:iCs/>
          <w:sz w:val="26"/>
          <w:szCs w:val="26"/>
        </w:rPr>
        <w:t>;</w:t>
      </w:r>
    </w:p>
    <w:p w:rsidR="00DB0538" w:rsidRPr="006D660F" w:rsidRDefault="00224F8A" w:rsidP="006D660F">
      <w:pPr>
        <w:ind w:firstLine="539"/>
        <w:jc w:val="both"/>
        <w:rPr>
          <w:rFonts w:ascii="Times New Roman , serif ;" w:hAnsi="Times New Roman , serif ;"/>
          <w:sz w:val="26"/>
          <w:szCs w:val="26"/>
        </w:rPr>
      </w:pPr>
      <w:r>
        <w:rPr>
          <w:rFonts w:ascii="Times New Roman , serif ;" w:hAnsi="Times New Roman , serif ;"/>
          <w:sz w:val="26"/>
          <w:szCs w:val="26"/>
        </w:rPr>
        <w:lastRenderedPageBreak/>
        <w:t>- </w:t>
      </w:r>
      <w:r w:rsidR="00CB3BF7" w:rsidRPr="006D660F">
        <w:rPr>
          <w:rFonts w:ascii="Times New Roman , serif ;" w:hAnsi="Times New Roman , serif ;"/>
          <w:sz w:val="26"/>
          <w:szCs w:val="26"/>
        </w:rPr>
        <w:t>п</w:t>
      </w:r>
      <w:r w:rsidR="00DB0538" w:rsidRPr="006D660F">
        <w:rPr>
          <w:rFonts w:ascii="Times New Roman , serif ;" w:hAnsi="Times New Roman , serif ;"/>
          <w:sz w:val="26"/>
          <w:szCs w:val="26"/>
        </w:rPr>
        <w:t>латежное поручение об</w:t>
      </w:r>
      <w:r w:rsidR="00B91621" w:rsidRPr="006D660F">
        <w:rPr>
          <w:rFonts w:ascii="Times New Roman , serif ;" w:hAnsi="Times New Roman , serif ;"/>
          <w:sz w:val="26"/>
          <w:szCs w:val="26"/>
        </w:rPr>
        <w:t xml:space="preserve"> уплате государственной пошлины</w:t>
      </w:r>
      <w:r w:rsidR="00DB0538" w:rsidRPr="006D660F">
        <w:rPr>
          <w:rFonts w:ascii="Times New Roman , serif ;" w:hAnsi="Times New Roman , serif ;"/>
          <w:sz w:val="26"/>
          <w:szCs w:val="26"/>
        </w:rPr>
        <w:t>.</w:t>
      </w:r>
    </w:p>
    <w:p w:rsidR="00DB0538" w:rsidRPr="009B050A" w:rsidRDefault="00DB0538" w:rsidP="009B26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050A">
        <w:rPr>
          <w:sz w:val="26"/>
          <w:szCs w:val="26"/>
        </w:rPr>
        <w:t xml:space="preserve">Администрация запрашивает </w:t>
      </w:r>
      <w:r w:rsidR="009B26D0" w:rsidRPr="009B050A">
        <w:rPr>
          <w:sz w:val="26"/>
          <w:szCs w:val="26"/>
        </w:rPr>
        <w:t xml:space="preserve">указанные </w:t>
      </w:r>
      <w:r w:rsidRPr="009B050A">
        <w:rPr>
          <w:sz w:val="26"/>
          <w:szCs w:val="26"/>
        </w:rPr>
        <w:t>до</w:t>
      </w:r>
      <w:r w:rsidR="00B91621" w:rsidRPr="009B050A">
        <w:rPr>
          <w:sz w:val="26"/>
          <w:szCs w:val="26"/>
        </w:rPr>
        <w:t>кумент</w:t>
      </w:r>
      <w:r w:rsidR="009B26D0" w:rsidRPr="009B050A">
        <w:rPr>
          <w:sz w:val="26"/>
          <w:szCs w:val="26"/>
        </w:rPr>
        <w:t xml:space="preserve">ы и информацию </w:t>
      </w:r>
      <w:r w:rsidRPr="009B050A">
        <w:rPr>
          <w:sz w:val="26"/>
          <w:szCs w:val="26"/>
        </w:rPr>
        <w:t xml:space="preserve">в </w:t>
      </w:r>
      <w:r w:rsidR="009B26D0" w:rsidRPr="009B050A">
        <w:rPr>
          <w:sz w:val="26"/>
          <w:szCs w:val="26"/>
        </w:rPr>
        <w:t xml:space="preserve">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</w:t>
      </w:r>
      <w:r w:rsidR="00B95B31" w:rsidRPr="009B050A">
        <w:rPr>
          <w:sz w:val="26"/>
          <w:szCs w:val="26"/>
        </w:rPr>
        <w:t xml:space="preserve">в </w:t>
      </w:r>
      <w:r w:rsidR="00B95B31" w:rsidRPr="006D660F">
        <w:rPr>
          <w:sz w:val="26"/>
          <w:szCs w:val="26"/>
        </w:rPr>
        <w:t xml:space="preserve">уполномоченном органе, </w:t>
      </w:r>
      <w:r w:rsidR="009B26D0" w:rsidRPr="006D660F">
        <w:rPr>
          <w:sz w:val="26"/>
          <w:szCs w:val="26"/>
        </w:rPr>
        <w:t>в</w:t>
      </w:r>
      <w:r w:rsidR="009B26D0" w:rsidRPr="009B050A">
        <w:rPr>
          <w:sz w:val="26"/>
          <w:szCs w:val="26"/>
        </w:rPr>
        <w:t xml:space="preserve"> </w:t>
      </w:r>
      <w:r w:rsidRPr="009B050A">
        <w:rPr>
          <w:sz w:val="26"/>
          <w:szCs w:val="26"/>
        </w:rPr>
        <w:t>Государственной информационной системе о государственных и муниципальных платежах.</w:t>
      </w:r>
    </w:p>
    <w:p w:rsidR="00DB0538" w:rsidRPr="009B050A" w:rsidRDefault="00193E9E" w:rsidP="009605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(представитель заявителя) </w:t>
      </w:r>
      <w:r w:rsidR="00DB0538" w:rsidRPr="009B050A">
        <w:rPr>
          <w:sz w:val="26"/>
          <w:szCs w:val="26"/>
        </w:rPr>
        <w:t xml:space="preserve">вправе по собственной инициативе представить </w:t>
      </w:r>
      <w:r w:rsidR="009B26D0" w:rsidRPr="009B050A">
        <w:rPr>
          <w:sz w:val="26"/>
          <w:szCs w:val="26"/>
        </w:rPr>
        <w:t xml:space="preserve">указанные </w:t>
      </w:r>
      <w:r w:rsidR="00DB0538" w:rsidRPr="009B050A">
        <w:rPr>
          <w:sz w:val="26"/>
          <w:szCs w:val="26"/>
        </w:rPr>
        <w:t>докум</w:t>
      </w:r>
      <w:r w:rsidR="00B91621" w:rsidRPr="009B050A">
        <w:rPr>
          <w:sz w:val="26"/>
          <w:szCs w:val="26"/>
        </w:rPr>
        <w:t>ент</w:t>
      </w:r>
      <w:r w:rsidR="009B26D0" w:rsidRPr="009B050A">
        <w:rPr>
          <w:sz w:val="26"/>
          <w:szCs w:val="26"/>
        </w:rPr>
        <w:t>ы и информацию</w:t>
      </w:r>
      <w:r w:rsidR="00DB0538" w:rsidRPr="009B050A">
        <w:rPr>
          <w:sz w:val="26"/>
          <w:szCs w:val="26"/>
        </w:rPr>
        <w:t>.</w:t>
      </w:r>
      <w:r w:rsidR="009B26D0" w:rsidRPr="009B050A">
        <w:rPr>
          <w:sz w:val="26"/>
          <w:szCs w:val="26"/>
        </w:rPr>
        <w:t xml:space="preserve"> </w:t>
      </w:r>
    </w:p>
    <w:p w:rsidR="00DB0538" w:rsidRPr="009B050A" w:rsidRDefault="00DB0538" w:rsidP="00960562">
      <w:pPr>
        <w:ind w:firstLine="540"/>
        <w:jc w:val="both"/>
        <w:rPr>
          <w:sz w:val="26"/>
          <w:szCs w:val="26"/>
        </w:rPr>
      </w:pPr>
      <w:r w:rsidRPr="009B050A">
        <w:rPr>
          <w:sz w:val="26"/>
          <w:szCs w:val="26"/>
        </w:rPr>
        <w:t>Непредставление заявителем указанн</w:t>
      </w:r>
      <w:r w:rsidR="00B95B31" w:rsidRPr="009B050A">
        <w:rPr>
          <w:sz w:val="26"/>
          <w:szCs w:val="26"/>
        </w:rPr>
        <w:t>ых</w:t>
      </w:r>
      <w:r w:rsidRPr="009B050A">
        <w:rPr>
          <w:sz w:val="26"/>
          <w:szCs w:val="26"/>
        </w:rPr>
        <w:t xml:space="preserve"> документ</w:t>
      </w:r>
      <w:r w:rsidR="00B95B31" w:rsidRPr="009B050A">
        <w:rPr>
          <w:sz w:val="26"/>
          <w:szCs w:val="26"/>
        </w:rPr>
        <w:t>ов и информации</w:t>
      </w:r>
      <w:r w:rsidRPr="009B050A">
        <w:rPr>
          <w:sz w:val="26"/>
          <w:szCs w:val="26"/>
        </w:rPr>
        <w:t xml:space="preserve"> не является основанием для отказа в предоставлении муниципальной услуги.</w:t>
      </w:r>
    </w:p>
    <w:p w:rsidR="00442BF5" w:rsidRDefault="00442BF5" w:rsidP="006D660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852EE" w:rsidRPr="00960562" w:rsidRDefault="006852EE" w:rsidP="0096056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852EE" w:rsidRPr="00960562" w:rsidRDefault="006852EE" w:rsidP="009605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F0FA2" w:rsidRPr="006A377A" w:rsidRDefault="00053697" w:rsidP="00053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377A">
        <w:rPr>
          <w:rFonts w:ascii="Times New Roman" w:hAnsi="Times New Roman" w:cs="Times New Roman"/>
          <w:sz w:val="26"/>
          <w:szCs w:val="26"/>
        </w:rPr>
        <w:t xml:space="preserve">2.8. </w:t>
      </w:r>
      <w:r w:rsidR="006B2181" w:rsidRPr="006A377A">
        <w:rPr>
          <w:rFonts w:ascii="Times New Roman" w:hAnsi="Times New Roman" w:cs="Times New Roman"/>
          <w:sz w:val="26"/>
          <w:szCs w:val="26"/>
        </w:rPr>
        <w:t>Основани</w:t>
      </w:r>
      <w:r w:rsidR="00282D31" w:rsidRPr="006A377A">
        <w:rPr>
          <w:rFonts w:ascii="Times New Roman" w:hAnsi="Times New Roman" w:cs="Times New Roman"/>
          <w:sz w:val="26"/>
          <w:szCs w:val="26"/>
        </w:rPr>
        <w:t>ем</w:t>
      </w:r>
      <w:r w:rsidR="006B2181" w:rsidRPr="006A377A">
        <w:rPr>
          <w:rFonts w:ascii="Times New Roman" w:hAnsi="Times New Roman" w:cs="Times New Roman"/>
          <w:sz w:val="26"/>
          <w:szCs w:val="26"/>
        </w:rPr>
        <w:t xml:space="preserve"> для </w:t>
      </w:r>
      <w:r w:rsidR="00282D31" w:rsidRPr="006A377A">
        <w:rPr>
          <w:rFonts w:ascii="Times New Roman" w:hAnsi="Times New Roman" w:cs="Times New Roman"/>
          <w:sz w:val="26"/>
          <w:szCs w:val="26"/>
        </w:rPr>
        <w:t xml:space="preserve">отказа в приеме документов является </w:t>
      </w:r>
      <w:r w:rsidRPr="006A377A">
        <w:rPr>
          <w:rFonts w:ascii="Times New Roman" w:hAnsi="Times New Roman" w:cs="Times New Roman"/>
          <w:sz w:val="26"/>
          <w:szCs w:val="26"/>
        </w:rPr>
        <w:t xml:space="preserve"> </w:t>
      </w:r>
      <w:r w:rsidRPr="006A377A">
        <w:rPr>
          <w:rFonts w:ascii="Times New Roman" w:hAnsi="Times New Roman" w:cs="Times New Roman"/>
          <w:sz w:val="26"/>
          <w:szCs w:val="26"/>
        </w:rPr>
        <w:br/>
      </w:r>
      <w:r w:rsidR="006B2181" w:rsidRPr="006A377A">
        <w:rPr>
          <w:rFonts w:ascii="Times New Roman" w:hAnsi="Times New Roman" w:cs="Times New Roman"/>
          <w:sz w:val="26"/>
          <w:szCs w:val="26"/>
        </w:rPr>
        <w:t>несоблюдение  установленных условий признания подлинности (действительности)  квалифицированной электронной подписи (</w:t>
      </w:r>
      <w:r w:rsidR="00282D31" w:rsidRPr="006A377A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поступления заявления, подписанного усиленной квалифицированной электронной подписью</w:t>
      </w:r>
      <w:r w:rsidR="006B2181" w:rsidRPr="006A377A">
        <w:rPr>
          <w:rFonts w:ascii="Times New Roman" w:hAnsi="Times New Roman" w:cs="Times New Roman"/>
          <w:sz w:val="26"/>
          <w:szCs w:val="26"/>
        </w:rPr>
        <w:t>)</w:t>
      </w:r>
      <w:r w:rsidR="006852EE" w:rsidRPr="006A377A">
        <w:rPr>
          <w:rFonts w:ascii="Times New Roman" w:hAnsi="Times New Roman" w:cs="Times New Roman"/>
          <w:sz w:val="26"/>
          <w:szCs w:val="26"/>
        </w:rPr>
        <w:t>.</w:t>
      </w:r>
    </w:p>
    <w:p w:rsidR="006852EE" w:rsidRDefault="004F0FA2" w:rsidP="000536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377A">
        <w:rPr>
          <w:rFonts w:ascii="Times New Roman" w:hAnsi="Times New Roman" w:cs="Times New Roman"/>
          <w:sz w:val="26"/>
          <w:szCs w:val="26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</w:t>
      </w:r>
      <w:r w:rsidR="00053697" w:rsidRPr="006A377A">
        <w:rPr>
          <w:rFonts w:ascii="Times New Roman" w:hAnsi="Times New Roman" w:cs="Times New Roman"/>
          <w:sz w:val="26"/>
          <w:szCs w:val="26"/>
        </w:rPr>
        <w:t>.</w:t>
      </w:r>
    </w:p>
    <w:p w:rsidR="002165FF" w:rsidRDefault="002165FF" w:rsidP="009015B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165FF" w:rsidRDefault="00DA4489" w:rsidP="0096056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Исчерпывающий перечень оснований для приостановления </w:t>
      </w:r>
    </w:p>
    <w:p w:rsidR="00DA4489" w:rsidRPr="002165FF" w:rsidRDefault="00DA4489" w:rsidP="002165F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предоставления муниципальной услуги или отказа в предоставлении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2.9. Основания для приостановления муниципальной услуги не предусмотрены.</w:t>
      </w: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2.10. В предоставлении муниципальной услуги заявителю отказывается в следующих случаях:</w:t>
      </w:r>
    </w:p>
    <w:p w:rsidR="00DA4489" w:rsidRDefault="00282D31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4489" w:rsidRPr="00960562">
        <w:rPr>
          <w:sz w:val="26"/>
          <w:szCs w:val="26"/>
        </w:rPr>
        <w:t xml:space="preserve">представление документов, указанных в пункте 2.6 </w:t>
      </w:r>
      <w:r w:rsidR="00720CA0">
        <w:rPr>
          <w:sz w:val="26"/>
          <w:szCs w:val="26"/>
        </w:rPr>
        <w:t>Р</w:t>
      </w:r>
      <w:r w:rsidR="00DA4489" w:rsidRPr="00960562">
        <w:rPr>
          <w:sz w:val="26"/>
          <w:szCs w:val="26"/>
        </w:rPr>
        <w:t>егламента лицом, не имеющим надлежащим</w:t>
      </w:r>
      <w:r>
        <w:rPr>
          <w:sz w:val="26"/>
          <w:szCs w:val="26"/>
        </w:rPr>
        <w:t xml:space="preserve"> образом оформленных полномочий;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несоответствие проекта рекламной конструкц</w:t>
      </w:r>
      <w:proofErr w:type="gramStart"/>
      <w:r w:rsidRPr="001149A3">
        <w:rPr>
          <w:iCs/>
          <w:sz w:val="26"/>
          <w:szCs w:val="26"/>
        </w:rPr>
        <w:t>ии и ее</w:t>
      </w:r>
      <w:proofErr w:type="gramEnd"/>
      <w:r w:rsidRPr="001149A3">
        <w:rPr>
          <w:iCs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требований нормативных актов по безопасности движения транспорта;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внешнего архитектурного облика сложившейся застройки городского округа;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82D31" w:rsidRPr="001149A3" w:rsidRDefault="00282D31" w:rsidP="00282D31">
      <w:pPr>
        <w:autoSpaceDE w:val="0"/>
        <w:autoSpaceDN w:val="0"/>
        <w:adjustRightInd w:val="0"/>
        <w:ind w:firstLine="539"/>
        <w:jc w:val="both"/>
        <w:rPr>
          <w:iCs/>
          <w:sz w:val="26"/>
          <w:szCs w:val="26"/>
        </w:rPr>
      </w:pPr>
      <w:r w:rsidRPr="001149A3">
        <w:rPr>
          <w:iCs/>
          <w:sz w:val="26"/>
          <w:szCs w:val="26"/>
        </w:rPr>
        <w:t xml:space="preserve">- нарушение требований, установленных </w:t>
      </w:r>
      <w:hyperlink r:id="rId29" w:history="1">
        <w:r w:rsidRPr="001149A3">
          <w:rPr>
            <w:iCs/>
            <w:sz w:val="26"/>
            <w:szCs w:val="26"/>
          </w:rPr>
          <w:t>частями 5.1</w:t>
        </w:r>
      </w:hyperlink>
      <w:r w:rsidRPr="001149A3">
        <w:rPr>
          <w:iCs/>
          <w:sz w:val="26"/>
          <w:szCs w:val="26"/>
        </w:rPr>
        <w:t xml:space="preserve">, </w:t>
      </w:r>
      <w:hyperlink r:id="rId30" w:history="1">
        <w:r w:rsidRPr="001149A3">
          <w:rPr>
            <w:iCs/>
            <w:sz w:val="26"/>
            <w:szCs w:val="26"/>
          </w:rPr>
          <w:t>5.6</w:t>
        </w:r>
      </w:hyperlink>
      <w:r w:rsidRPr="001149A3">
        <w:rPr>
          <w:iCs/>
          <w:sz w:val="26"/>
          <w:szCs w:val="26"/>
        </w:rPr>
        <w:t xml:space="preserve">, </w:t>
      </w:r>
      <w:hyperlink r:id="rId31" w:history="1">
        <w:r w:rsidR="002D3D54">
          <w:rPr>
            <w:iCs/>
            <w:sz w:val="26"/>
            <w:szCs w:val="26"/>
          </w:rPr>
          <w:t>5.7</w:t>
        </w:r>
        <w:r w:rsidRPr="001149A3">
          <w:rPr>
            <w:iCs/>
            <w:sz w:val="26"/>
            <w:szCs w:val="26"/>
          </w:rPr>
          <w:t xml:space="preserve"> ст. 19</w:t>
        </w:r>
      </w:hyperlink>
      <w:r w:rsidRPr="001149A3">
        <w:rPr>
          <w:iCs/>
          <w:sz w:val="26"/>
          <w:szCs w:val="26"/>
        </w:rPr>
        <w:t xml:space="preserve"> Фед</w:t>
      </w:r>
      <w:r w:rsidR="001149A3">
        <w:rPr>
          <w:iCs/>
          <w:sz w:val="26"/>
          <w:szCs w:val="26"/>
        </w:rPr>
        <w:t>ерального закона от 13.03.2006 № 38-ФЗ «О рекламе»</w:t>
      </w:r>
      <w:r w:rsidRPr="001149A3">
        <w:rPr>
          <w:iCs/>
          <w:sz w:val="26"/>
          <w:szCs w:val="26"/>
        </w:rPr>
        <w:t>.</w:t>
      </w:r>
    </w:p>
    <w:p w:rsidR="00DA4489" w:rsidRPr="001149A3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1149A3">
        <w:rPr>
          <w:b/>
          <w:sz w:val="26"/>
          <w:szCs w:val="26"/>
        </w:rPr>
        <w:t>Перечень услуг, которые</w:t>
      </w:r>
      <w:r w:rsidRPr="00960562">
        <w:rPr>
          <w:b/>
          <w:sz w:val="26"/>
          <w:szCs w:val="26"/>
        </w:rPr>
        <w:t xml:space="preserve"> являются необходимыми и обязательными для предоставления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960562">
        <w:rPr>
          <w:sz w:val="26"/>
          <w:szCs w:val="26"/>
        </w:rPr>
        <w:t>2.11.  Необходимые и обязательные услуги для предоставления данной муниципальной услуги не предусмотрены.</w:t>
      </w:r>
    </w:p>
    <w:p w:rsidR="00DA4489" w:rsidRPr="00960562" w:rsidRDefault="00DA4489" w:rsidP="00960562">
      <w:pPr>
        <w:ind w:firstLine="720"/>
        <w:jc w:val="both"/>
        <w:rPr>
          <w:sz w:val="26"/>
          <w:szCs w:val="26"/>
        </w:rPr>
      </w:pPr>
    </w:p>
    <w:p w:rsidR="00DA4489" w:rsidRDefault="00282D31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  <w:r w:rsidRPr="00910066">
        <w:rPr>
          <w:b/>
          <w:sz w:val="26"/>
          <w:szCs w:val="26"/>
        </w:rPr>
        <w:t xml:space="preserve">Размер </w:t>
      </w:r>
      <w:r w:rsidRPr="00910066">
        <w:rPr>
          <w:rFonts w:eastAsia="Calibri"/>
          <w:b/>
          <w:bCs/>
          <w:sz w:val="26"/>
          <w:szCs w:val="26"/>
          <w:lang w:eastAsia="en-US"/>
        </w:rPr>
        <w:t xml:space="preserve">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 w:rsidRPr="00910066">
        <w:rPr>
          <w:rFonts w:eastAsia="Calibri"/>
          <w:b/>
          <w:bCs/>
          <w:sz w:val="26"/>
          <w:szCs w:val="26"/>
          <w:lang w:eastAsia="en-US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10066" w:rsidRPr="00910066" w:rsidRDefault="00910066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</w:p>
    <w:p w:rsidR="0084238F" w:rsidRPr="00E53742" w:rsidRDefault="00DA4489" w:rsidP="00E537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562">
        <w:rPr>
          <w:rFonts w:eastAsia="Calibri"/>
          <w:sz w:val="26"/>
          <w:szCs w:val="26"/>
          <w:lang w:eastAsia="en-US"/>
        </w:rPr>
        <w:t xml:space="preserve">2.12. </w:t>
      </w:r>
      <w:r w:rsidR="00933F85">
        <w:rPr>
          <w:rFonts w:eastAsia="Calibri"/>
          <w:sz w:val="26"/>
          <w:szCs w:val="26"/>
          <w:lang w:eastAsia="en-US"/>
        </w:rPr>
        <w:t>В соответствии с пунктом 105 части  1 статьи</w:t>
      </w:r>
      <w:r w:rsidR="0084238F" w:rsidRPr="00960562">
        <w:rPr>
          <w:rFonts w:eastAsia="Calibri"/>
          <w:sz w:val="26"/>
          <w:szCs w:val="26"/>
          <w:lang w:eastAsia="en-US"/>
        </w:rPr>
        <w:t xml:space="preserve"> 333.33 Налогового кодекса </w:t>
      </w:r>
      <w:r w:rsidR="00C677BE" w:rsidRPr="00E53742">
        <w:rPr>
          <w:bCs/>
          <w:sz w:val="26"/>
          <w:szCs w:val="26"/>
        </w:rPr>
        <w:t>Российской Федерации</w:t>
      </w:r>
      <w:r w:rsidR="00E53742">
        <w:rPr>
          <w:bCs/>
          <w:sz w:val="26"/>
          <w:szCs w:val="26"/>
        </w:rPr>
        <w:t xml:space="preserve"> (часть вторая)</w:t>
      </w:r>
      <w:r w:rsidR="00E53742" w:rsidRPr="00E53742">
        <w:rPr>
          <w:bCs/>
          <w:sz w:val="26"/>
          <w:szCs w:val="26"/>
        </w:rPr>
        <w:t xml:space="preserve"> от 05.08.2000 </w:t>
      </w:r>
      <w:r w:rsidR="00E53742">
        <w:rPr>
          <w:bCs/>
          <w:sz w:val="26"/>
          <w:szCs w:val="26"/>
        </w:rPr>
        <w:t>№</w:t>
      </w:r>
      <w:r w:rsidR="00C677BE" w:rsidRPr="00E53742">
        <w:rPr>
          <w:bCs/>
          <w:sz w:val="26"/>
          <w:szCs w:val="26"/>
        </w:rPr>
        <w:t xml:space="preserve"> 117-ФЗ</w:t>
      </w:r>
      <w:r w:rsidR="00E53742">
        <w:rPr>
          <w:bCs/>
          <w:sz w:val="26"/>
          <w:szCs w:val="26"/>
        </w:rPr>
        <w:t xml:space="preserve"> </w:t>
      </w:r>
      <w:r w:rsidR="0084238F" w:rsidRPr="00960562">
        <w:rPr>
          <w:rFonts w:eastAsia="Calibri"/>
          <w:sz w:val="26"/>
          <w:szCs w:val="26"/>
          <w:lang w:eastAsia="en-US"/>
        </w:rPr>
        <w:t>за предоставление муниципальной услуги вз</w:t>
      </w:r>
      <w:r w:rsidR="00210F16">
        <w:rPr>
          <w:rFonts w:eastAsia="Calibri"/>
          <w:sz w:val="26"/>
          <w:szCs w:val="26"/>
          <w:lang w:eastAsia="en-US"/>
        </w:rPr>
        <w:t>имается государственная пошлина</w:t>
      </w:r>
      <w:r w:rsidR="0084238F" w:rsidRPr="00960562">
        <w:rPr>
          <w:rFonts w:eastAsia="Calibri"/>
          <w:sz w:val="26"/>
          <w:szCs w:val="26"/>
          <w:lang w:eastAsia="en-US"/>
        </w:rPr>
        <w:t xml:space="preserve"> </w:t>
      </w:r>
      <w:r w:rsidR="00CB1444" w:rsidRPr="006B4EA9">
        <w:rPr>
          <w:rFonts w:eastAsia="Calibri"/>
          <w:sz w:val="26"/>
          <w:szCs w:val="26"/>
          <w:lang w:eastAsia="en-US"/>
        </w:rPr>
        <w:t>(</w:t>
      </w:r>
      <w:r w:rsidR="00210F16" w:rsidRPr="006B4EA9">
        <w:rPr>
          <w:rFonts w:eastAsia="Calibri"/>
          <w:sz w:val="26"/>
          <w:szCs w:val="26"/>
          <w:lang w:eastAsia="en-US"/>
        </w:rPr>
        <w:t>по реквизитам, указанным в</w:t>
      </w:r>
      <w:r w:rsidR="000A3857">
        <w:rPr>
          <w:rFonts w:eastAsia="Calibri"/>
          <w:sz w:val="26"/>
          <w:szCs w:val="26"/>
          <w:lang w:eastAsia="en-US"/>
        </w:rPr>
        <w:t xml:space="preserve"> п</w:t>
      </w:r>
      <w:r w:rsidR="00210F16" w:rsidRPr="006B4EA9">
        <w:rPr>
          <w:rFonts w:eastAsia="Calibri"/>
          <w:sz w:val="26"/>
          <w:szCs w:val="26"/>
          <w:lang w:eastAsia="en-US"/>
        </w:rPr>
        <w:t>риложении</w:t>
      </w:r>
      <w:r w:rsidR="00CB1444" w:rsidRPr="006B4EA9">
        <w:rPr>
          <w:rFonts w:eastAsia="Calibri"/>
          <w:sz w:val="26"/>
          <w:szCs w:val="26"/>
          <w:lang w:eastAsia="en-US"/>
        </w:rPr>
        <w:t xml:space="preserve"> №</w:t>
      </w:r>
      <w:r w:rsidR="004B6B8C" w:rsidRPr="006B4EA9">
        <w:rPr>
          <w:rFonts w:eastAsia="Calibri"/>
          <w:sz w:val="26"/>
          <w:szCs w:val="26"/>
          <w:lang w:eastAsia="en-US"/>
        </w:rPr>
        <w:t xml:space="preserve"> 2</w:t>
      </w:r>
      <w:r w:rsidR="00210F16" w:rsidRPr="006B4EA9">
        <w:rPr>
          <w:rFonts w:eastAsia="Calibri"/>
          <w:sz w:val="26"/>
          <w:szCs w:val="26"/>
          <w:lang w:eastAsia="en-US"/>
        </w:rPr>
        <w:t xml:space="preserve"> к Регламенту</w:t>
      </w:r>
      <w:r w:rsidR="00CB1444" w:rsidRPr="006B4EA9">
        <w:rPr>
          <w:rFonts w:eastAsia="Calibri"/>
          <w:sz w:val="26"/>
          <w:szCs w:val="26"/>
          <w:lang w:eastAsia="en-US"/>
        </w:rPr>
        <w:t>)</w:t>
      </w:r>
      <w:r w:rsidR="00210F16" w:rsidRPr="006B4EA9">
        <w:rPr>
          <w:rFonts w:eastAsia="Calibri"/>
          <w:sz w:val="26"/>
          <w:szCs w:val="26"/>
          <w:lang w:eastAsia="en-US"/>
        </w:rPr>
        <w:t>.</w:t>
      </w:r>
    </w:p>
    <w:p w:rsidR="00DA4489" w:rsidRPr="00960562" w:rsidRDefault="0084238F" w:rsidP="009605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В соответствии с пунктом 4 части 1 статьи 333.18</w:t>
      </w:r>
      <w:r w:rsidR="00E53742" w:rsidRPr="00E53742">
        <w:rPr>
          <w:rFonts w:eastAsia="Calibri"/>
          <w:sz w:val="26"/>
          <w:szCs w:val="26"/>
          <w:lang w:eastAsia="en-US"/>
        </w:rPr>
        <w:t xml:space="preserve"> </w:t>
      </w:r>
      <w:r w:rsidR="00E53742" w:rsidRPr="00960562">
        <w:rPr>
          <w:rFonts w:eastAsia="Calibri"/>
          <w:sz w:val="26"/>
          <w:szCs w:val="26"/>
          <w:lang w:eastAsia="en-US"/>
        </w:rPr>
        <w:t xml:space="preserve">Налогового кодекса </w:t>
      </w:r>
      <w:r w:rsidR="00E53742" w:rsidRPr="00E53742">
        <w:rPr>
          <w:bCs/>
          <w:sz w:val="26"/>
          <w:szCs w:val="26"/>
        </w:rPr>
        <w:t>Российской Федерации</w:t>
      </w:r>
      <w:r w:rsidR="00E53742">
        <w:rPr>
          <w:bCs/>
          <w:sz w:val="26"/>
          <w:szCs w:val="26"/>
        </w:rPr>
        <w:t xml:space="preserve"> (часть вторая)</w:t>
      </w:r>
      <w:r w:rsidR="00E53742" w:rsidRPr="00E53742">
        <w:rPr>
          <w:bCs/>
          <w:sz w:val="26"/>
          <w:szCs w:val="26"/>
        </w:rPr>
        <w:t xml:space="preserve"> от 05.08.2000 </w:t>
      </w:r>
      <w:r w:rsidR="00E53742">
        <w:rPr>
          <w:bCs/>
          <w:sz w:val="26"/>
          <w:szCs w:val="26"/>
        </w:rPr>
        <w:t>№</w:t>
      </w:r>
      <w:r w:rsidR="00E53742" w:rsidRPr="00E53742">
        <w:rPr>
          <w:bCs/>
          <w:sz w:val="26"/>
          <w:szCs w:val="26"/>
        </w:rPr>
        <w:t xml:space="preserve"> 117-ФЗ</w:t>
      </w:r>
      <w:r w:rsidRPr="00960562">
        <w:rPr>
          <w:rFonts w:eastAsia="Calibri"/>
          <w:sz w:val="26"/>
          <w:szCs w:val="26"/>
          <w:lang w:eastAsia="en-US"/>
        </w:rPr>
        <w:t xml:space="preserve"> государственная пошлина уплачивается до выдачи документа.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4AE8" w:rsidRDefault="00282D31" w:rsidP="00282D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AE8">
        <w:rPr>
          <w:rFonts w:ascii="Times New Roman" w:hAnsi="Times New Roman" w:cs="Times New Roman"/>
          <w:b/>
          <w:sz w:val="26"/>
          <w:szCs w:val="26"/>
        </w:rPr>
        <w:t xml:space="preserve">Размер и основания взимания платы за предоставление услуг, </w:t>
      </w:r>
    </w:p>
    <w:p w:rsidR="00282D31" w:rsidRPr="005C4AE8" w:rsidRDefault="00282D31" w:rsidP="00282D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4AE8">
        <w:rPr>
          <w:rFonts w:ascii="Times New Roman" w:hAnsi="Times New Roman" w:cs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DA4489" w:rsidRPr="00960562" w:rsidRDefault="00DA4489" w:rsidP="00960562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sz w:val="26"/>
          <w:szCs w:val="26"/>
        </w:rPr>
        <w:t xml:space="preserve">2.13. </w:t>
      </w:r>
      <w:r w:rsidRPr="00960562">
        <w:rPr>
          <w:rFonts w:eastAsia="Calibr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D70966" w:rsidRPr="00960562" w:rsidRDefault="00D70966" w:rsidP="006F77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F8E" w:rsidRDefault="00DA4489" w:rsidP="001C2CA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Максимальный срок ожидания в очереди при подаче запроса о </w:t>
      </w:r>
    </w:p>
    <w:p w:rsidR="00744F8E" w:rsidRDefault="00DA4489" w:rsidP="001C2CA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proofErr w:type="gramStart"/>
      <w:r w:rsidRPr="00960562">
        <w:rPr>
          <w:b/>
          <w:sz w:val="26"/>
          <w:szCs w:val="26"/>
        </w:rPr>
        <w:t>предоставлении</w:t>
      </w:r>
      <w:proofErr w:type="gramEnd"/>
      <w:r w:rsidRPr="00960562">
        <w:rPr>
          <w:b/>
          <w:sz w:val="26"/>
          <w:szCs w:val="26"/>
        </w:rPr>
        <w:t xml:space="preserve"> муниципальной услуги и при получении </w:t>
      </w:r>
    </w:p>
    <w:p w:rsidR="00DA4489" w:rsidRPr="00960562" w:rsidRDefault="00DA4489" w:rsidP="00744F8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результата предоставления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2.14. Время ожидания в очереди не должно превышать: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подаче заявления и (или) документов - 15 минут;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получении результата предоставления муниципальной услуги - 15 минут.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60562">
        <w:rPr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DA4489" w:rsidRPr="00960562" w:rsidRDefault="00DA4489" w:rsidP="00960562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A4489" w:rsidRDefault="00DA4489" w:rsidP="00960562">
      <w:pPr>
        <w:suppressAutoHyphens/>
        <w:ind w:firstLine="567"/>
        <w:jc w:val="both"/>
        <w:rPr>
          <w:rFonts w:eastAsia="SimSun"/>
          <w:color w:val="000000"/>
          <w:kern w:val="1"/>
          <w:sz w:val="26"/>
          <w:szCs w:val="26"/>
          <w:lang w:eastAsia="zh-CN" w:bidi="hi-IN"/>
        </w:rPr>
      </w:pPr>
      <w:r w:rsidRPr="00960562">
        <w:rPr>
          <w:rFonts w:eastAsia="SimSun"/>
          <w:color w:val="000000"/>
          <w:kern w:val="1"/>
          <w:sz w:val="26"/>
          <w:szCs w:val="26"/>
          <w:lang w:eastAsia="zh-CN" w:bidi="hi-IN"/>
        </w:rPr>
        <w:t>2.15. Регистрация запроса заявителя о предоставлении муниципальной услуги, в том числе в электронной форме, осуществляется в день его получения.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CA7549" w:rsidRPr="008B0B3B" w:rsidRDefault="00CA7549" w:rsidP="00960562">
      <w:pPr>
        <w:suppressAutoHyphens/>
        <w:ind w:firstLine="567"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8B0B3B">
        <w:rPr>
          <w:sz w:val="26"/>
          <w:szCs w:val="26"/>
        </w:rPr>
        <w:t>2.15.1. Регистрация заявления заявителя о предоставлении муниципальной услуги, направленного в форме электронного документа с использованием Единого и/или Регионального портала осуществляется в автоматическом режиме.</w:t>
      </w:r>
    </w:p>
    <w:p w:rsidR="00DA4489" w:rsidRPr="007739C0" w:rsidRDefault="00DA4489" w:rsidP="00960562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6"/>
          <w:szCs w:val="26"/>
        </w:rPr>
      </w:pPr>
    </w:p>
    <w:p w:rsidR="00CA7549" w:rsidRPr="007739C0" w:rsidRDefault="00CA7549" w:rsidP="00CA754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739C0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739C0">
        <w:rPr>
          <w:rFonts w:ascii="Times New Roman" w:hAnsi="Times New Roman" w:cs="Times New Roman"/>
          <w:b/>
          <w:sz w:val="26"/>
          <w:szCs w:val="26"/>
        </w:rPr>
        <w:t>мультимедийной</w:t>
      </w:r>
      <w:proofErr w:type="spellEnd"/>
      <w:r w:rsidRPr="007739C0">
        <w:rPr>
          <w:rFonts w:ascii="Times New Roman" w:hAnsi="Times New Roman" w:cs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739C0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CA7549" w:rsidRPr="007739C0" w:rsidRDefault="00CA7549" w:rsidP="00CA75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39C0">
        <w:rPr>
          <w:rFonts w:ascii="Times New Roman" w:hAnsi="Times New Roman" w:cs="Times New Roman"/>
          <w:sz w:val="26"/>
          <w:szCs w:val="26"/>
        </w:rPr>
        <w:lastRenderedPageBreak/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CA7549" w:rsidRPr="007739C0" w:rsidRDefault="00CA7549" w:rsidP="00CA75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39C0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– «Администрация </w:t>
      </w:r>
      <w:proofErr w:type="gramStart"/>
      <w:r w:rsidRPr="007739C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739C0">
        <w:rPr>
          <w:rFonts w:ascii="Times New Roman" w:hAnsi="Times New Roman" w:cs="Times New Roman"/>
          <w:sz w:val="26"/>
          <w:szCs w:val="26"/>
        </w:rPr>
        <w:t>. Заречного Пензенской области».</w:t>
      </w:r>
    </w:p>
    <w:p w:rsidR="005804BB" w:rsidRDefault="00CA7549" w:rsidP="005804B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39C0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2.17. В помещениях Администрации размещены информационные стенды, на которых размещается следующая информация: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образец заявления о предоставлении муниципальной услуги;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адрес официального сайта Администрации в информационно-телекоммуникационной сети «Интернет», адрес электронной почты;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справочные телефоны и график работы специалистов Администрации.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2.18. Прием заявителей осуществляется в кабинете специалиста Уполномоченного органа.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Кабинет оборудуется информационными табличками (вывесками) с указанием: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номера кабинета;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- фамилии и инициалов муниципального служащего, осуществляющего прием.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2.19.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муниципального служащего, в том числе обеспечивается возможность реализации прав инвалидов на предоставление по их заявлению муниципальной услуги.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804BB">
        <w:rPr>
          <w:sz w:val="26"/>
          <w:szCs w:val="26"/>
        </w:rPr>
        <w:t>Специалисты Администрации, МФЦ, предоставляющие услуги населению, оказывают помощь инвалидам в преодолении барьеров, мешающих получению ими услуг наравне с другими лицами.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2.22.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5804B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5804B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804B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5804BB">
        <w:rPr>
          <w:rFonts w:ascii="Times New Roman" w:hAnsi="Times New Roman" w:cs="Times New Roman"/>
          <w:sz w:val="26"/>
          <w:szCs w:val="26"/>
        </w:rPr>
        <w:t>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CA7549" w:rsidRPr="005804BB" w:rsidRDefault="00CA7549" w:rsidP="005804B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804BB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CA7549" w:rsidRPr="005804BB" w:rsidRDefault="00CA7549" w:rsidP="005804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BB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A4489" w:rsidRPr="005804BB" w:rsidRDefault="00DA4489" w:rsidP="005804BB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DA4489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960562" w:rsidRPr="00960562" w:rsidRDefault="00960562" w:rsidP="0096056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2.23. Показателями доступности предоставления муниципальной услуги являются: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предоставление возможности получения муниципальной услуги в электронной форме или в многофункциональном центре;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DA4489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CA7549" w:rsidRPr="00C3129B" w:rsidRDefault="00CA754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Единого портала и/или Регионального портала;</w:t>
      </w:r>
    </w:p>
    <w:p w:rsidR="00DA4489" w:rsidRPr="00C3129B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DA4489" w:rsidRPr="00C3129B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129B">
        <w:rPr>
          <w:sz w:val="26"/>
          <w:szCs w:val="26"/>
        </w:rPr>
        <w:t>2.24. Показателями качества предоставления муниципальной услуги являются: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соблюдение сроков предоставления муниципальной услуги;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lastRenderedPageBreak/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2.25. В процессе предоставления муниципальной усл</w:t>
      </w:r>
      <w:r w:rsidR="00C3129B">
        <w:rPr>
          <w:sz w:val="26"/>
          <w:szCs w:val="26"/>
        </w:rPr>
        <w:t xml:space="preserve">уги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="00C3129B">
        <w:rPr>
          <w:sz w:val="26"/>
          <w:szCs w:val="26"/>
        </w:rPr>
        <w:t xml:space="preserve">взаимодействует со специалистами </w:t>
      </w:r>
      <w:r w:rsidRPr="00960562">
        <w:rPr>
          <w:sz w:val="26"/>
          <w:szCs w:val="26"/>
        </w:rPr>
        <w:t>Администрации, специалистами МФЦ: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подаче документов для получения муниципальной услуги;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 получении результата оказания муниципальной услуги.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2.25.1. Количество взаимодействий заявителя со специалистами Администрации: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 xml:space="preserve">- при направлении документов, необходимых для предоставления муниципальной услуги, с использованием информационно-телекоммуникационных технологий - </w:t>
      </w:r>
      <w:r w:rsidR="00193E9E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Pr="00960562">
        <w:rPr>
          <w:rFonts w:eastAsia="Calibri"/>
          <w:sz w:val="26"/>
          <w:szCs w:val="26"/>
          <w:lang w:eastAsia="en-US"/>
        </w:rPr>
        <w:t>со специалистами не взаимодействует.</w:t>
      </w:r>
    </w:p>
    <w:p w:rsidR="00DA4489" w:rsidRPr="00960562" w:rsidRDefault="00DA4489" w:rsidP="00960562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960562">
        <w:rPr>
          <w:rFonts w:eastAsia="Calibr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Заявители вправе получить муниципальную услугу через </w:t>
      </w:r>
      <w:r w:rsidR="00CA7549">
        <w:rPr>
          <w:sz w:val="26"/>
          <w:szCs w:val="26"/>
        </w:rPr>
        <w:t>МФЦ</w:t>
      </w:r>
      <w:r w:rsidRPr="00960562">
        <w:rPr>
          <w:sz w:val="26"/>
          <w:szCs w:val="26"/>
        </w:rPr>
        <w:t>.</w:t>
      </w:r>
    </w:p>
    <w:p w:rsidR="00DA4489" w:rsidRPr="00960562" w:rsidRDefault="00DA4489" w:rsidP="00960562">
      <w:pPr>
        <w:suppressAutoHyphens/>
        <w:ind w:firstLine="720"/>
        <w:jc w:val="both"/>
        <w:rPr>
          <w:rFonts w:eastAsia="SimSun"/>
          <w:color w:val="000000"/>
          <w:kern w:val="1"/>
          <w:sz w:val="26"/>
          <w:szCs w:val="26"/>
          <w:lang w:eastAsia="zh-CN" w:bidi="hi-IN"/>
        </w:rPr>
      </w:pPr>
    </w:p>
    <w:p w:rsidR="00AB0CC6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муниципальной услуги в электронной форме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960562">
        <w:rPr>
          <w:sz w:val="26"/>
          <w:szCs w:val="26"/>
        </w:rP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960562">
        <w:rPr>
          <w:rFonts w:ascii="Arial" w:hAnsi="Arial" w:cs="Arial"/>
          <w:sz w:val="26"/>
          <w:szCs w:val="26"/>
        </w:rPr>
        <w:t xml:space="preserve"> </w:t>
      </w:r>
    </w:p>
    <w:p w:rsidR="00DA4489" w:rsidRPr="00960562" w:rsidRDefault="00DA448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В МФЦ осуществляются прием и выдача документов только при личном обращении заявителя.</w:t>
      </w:r>
    </w:p>
    <w:p w:rsidR="00CA7549" w:rsidRPr="00480AD0" w:rsidRDefault="00DA4489" w:rsidP="00480A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 </w:t>
      </w:r>
      <w:r w:rsidR="00CA7549" w:rsidRPr="00480AD0">
        <w:rPr>
          <w:rFonts w:eastAsia="Calibri"/>
          <w:sz w:val="26"/>
          <w:szCs w:val="26"/>
          <w:lang w:eastAsia="en-US"/>
        </w:rP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480AD0">
        <w:rPr>
          <w:rFonts w:eastAsia="Calibri"/>
          <w:sz w:val="26"/>
          <w:szCs w:val="26"/>
          <w:lang w:eastAsia="en-US"/>
        </w:rPr>
        <w:t xml:space="preserve">специалист </w:t>
      </w:r>
      <w:r w:rsidR="00CA7549" w:rsidRPr="00480AD0">
        <w:rPr>
          <w:rFonts w:eastAsia="Calibri"/>
          <w:sz w:val="26"/>
          <w:szCs w:val="26"/>
          <w:lang w:eastAsia="en-US"/>
        </w:rPr>
        <w:t>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2.27.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а) получение информации о порядке и сроках предоставления услуги;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б) формирование заявления о предоставлении муниципальной услуги;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в) прием и регистрация заявления о предоставлении муниципальной услуги;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г) получение сведений о ходе выполнения муниципальной услуги;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proofErr w:type="spellStart"/>
      <w:r w:rsidRPr="00480AD0">
        <w:rPr>
          <w:sz w:val="26"/>
          <w:szCs w:val="26"/>
        </w:rPr>
        <w:t>д</w:t>
      </w:r>
      <w:proofErr w:type="spellEnd"/>
      <w:r w:rsidRPr="00480AD0">
        <w:rPr>
          <w:sz w:val="26"/>
          <w:szCs w:val="26"/>
        </w:rPr>
        <w:t>) досудебное (внесудебное) обжалование решений и действий (бездействия) Администрации, её должностных лиц.</w:t>
      </w:r>
    </w:p>
    <w:p w:rsidR="00CA7549" w:rsidRPr="00480AD0" w:rsidRDefault="00CA7549" w:rsidP="00480AD0">
      <w:pPr>
        <w:ind w:firstLine="709"/>
        <w:jc w:val="both"/>
        <w:rPr>
          <w:sz w:val="26"/>
          <w:szCs w:val="26"/>
        </w:rPr>
      </w:pPr>
      <w:r w:rsidRPr="00480AD0">
        <w:rPr>
          <w:sz w:val="26"/>
          <w:szCs w:val="26"/>
        </w:rPr>
        <w:t>Информация о ходе предоставления муниципальной</w:t>
      </w:r>
      <w:r w:rsidR="00A54341">
        <w:rPr>
          <w:sz w:val="26"/>
          <w:szCs w:val="26"/>
        </w:rPr>
        <w:t xml:space="preserve"> услуги направляется заявителю </w:t>
      </w:r>
      <w:r w:rsidRPr="00480AD0">
        <w:rPr>
          <w:sz w:val="26"/>
          <w:szCs w:val="26"/>
        </w:rPr>
        <w:t>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 xml:space="preserve">2.28. </w:t>
      </w:r>
      <w:proofErr w:type="gramStart"/>
      <w:r w:rsidRPr="00F1695A">
        <w:rPr>
          <w:sz w:val="26"/>
          <w:szCs w:val="26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в соответствии с требованиями Федерального </w:t>
      </w:r>
      <w:hyperlink r:id="rId32" w:history="1">
        <w:r w:rsidRPr="00F1695A">
          <w:rPr>
            <w:sz w:val="26"/>
            <w:szCs w:val="26"/>
          </w:rPr>
          <w:t>закона</w:t>
        </w:r>
      </w:hyperlink>
      <w:r w:rsidRPr="00F1695A">
        <w:rPr>
          <w:sz w:val="26"/>
          <w:szCs w:val="26"/>
        </w:rPr>
        <w:t xml:space="preserve"> от 06.04.2011 № 63-ФЗ «Об электронной подписи» (далее – Федеральный закон «Об электронной подписи») и требованиями Федерального </w:t>
      </w:r>
      <w:hyperlink r:id="rId33" w:history="1">
        <w:r w:rsidRPr="00F1695A">
          <w:rPr>
            <w:sz w:val="26"/>
            <w:szCs w:val="26"/>
          </w:rPr>
          <w:t>закона</w:t>
        </w:r>
      </w:hyperlink>
      <w:r w:rsidRPr="00F1695A">
        <w:rPr>
          <w:sz w:val="26"/>
          <w:szCs w:val="26"/>
        </w:rPr>
        <w:t xml:space="preserve"> от 27.07.2010 № 210-ФЗ «Об </w:t>
      </w:r>
      <w:r w:rsidRPr="00F1695A">
        <w:rPr>
          <w:sz w:val="26"/>
          <w:szCs w:val="26"/>
        </w:rPr>
        <w:lastRenderedPageBreak/>
        <w:t>организации предоставления</w:t>
      </w:r>
      <w:proofErr w:type="gramEnd"/>
      <w:r w:rsidRPr="00F1695A">
        <w:rPr>
          <w:sz w:val="26"/>
          <w:szCs w:val="26"/>
        </w:rPr>
        <w:t xml:space="preserve"> государственных и муниципальных услуг» простой электронной подписью либо усиленной квалификационной электронной подписью.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«Интернет».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 xml:space="preserve">При выявлении некорректно заполненного поля электронной формы заявления </w:t>
      </w:r>
      <w:r w:rsidR="006967C4">
        <w:rPr>
          <w:sz w:val="26"/>
          <w:szCs w:val="26"/>
        </w:rPr>
        <w:t xml:space="preserve">заявитель </w:t>
      </w:r>
      <w:r w:rsidR="00193E9E">
        <w:rPr>
          <w:sz w:val="26"/>
          <w:szCs w:val="26"/>
        </w:rPr>
        <w:t xml:space="preserve">(представитель заявителя) </w:t>
      </w:r>
      <w:r w:rsidRPr="00F1695A">
        <w:rPr>
          <w:sz w:val="26"/>
          <w:szCs w:val="26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При формировании заявления обеспечивается: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а) возможность копирования и сохранения заявления;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proofErr w:type="gramStart"/>
      <w:r w:rsidRPr="00F1695A">
        <w:rPr>
          <w:sz w:val="26"/>
          <w:szCs w:val="26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proofErr w:type="spellStart"/>
      <w:r w:rsidRPr="00F1695A">
        <w:rPr>
          <w:sz w:val="26"/>
          <w:szCs w:val="26"/>
        </w:rPr>
        <w:t>д</w:t>
      </w:r>
      <w:proofErr w:type="spellEnd"/>
      <w:r w:rsidRPr="00F1695A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1695A">
        <w:rPr>
          <w:sz w:val="26"/>
          <w:szCs w:val="26"/>
        </w:rPr>
        <w:t>потери</w:t>
      </w:r>
      <w:proofErr w:type="gramEnd"/>
      <w:r w:rsidRPr="00F1695A">
        <w:rPr>
          <w:sz w:val="26"/>
          <w:szCs w:val="26"/>
        </w:rPr>
        <w:t xml:space="preserve"> ранее введенной информации;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Рекомендуемый формат PDF.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2.29.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- в виде документа на бумаж</w:t>
      </w:r>
      <w:r w:rsidR="006C666C">
        <w:rPr>
          <w:sz w:val="26"/>
          <w:szCs w:val="26"/>
        </w:rPr>
        <w:t xml:space="preserve">ном носителе, который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Pr="00F1695A">
        <w:rPr>
          <w:sz w:val="26"/>
          <w:szCs w:val="26"/>
        </w:rPr>
        <w:t>получает непосредственно при личном обращении в Администрацию, МФЦ;</w:t>
      </w:r>
    </w:p>
    <w:p w:rsidR="00CA7549" w:rsidRPr="00F1695A" w:rsidRDefault="00CA7549" w:rsidP="00F1695A">
      <w:pPr>
        <w:pStyle w:val="ConsPlusNormal"/>
        <w:ind w:firstLine="709"/>
        <w:jc w:val="both"/>
        <w:rPr>
          <w:sz w:val="26"/>
          <w:szCs w:val="26"/>
        </w:rPr>
      </w:pPr>
      <w:r w:rsidRPr="00F1695A">
        <w:rPr>
          <w:rFonts w:ascii="Times New Roman" w:hAnsi="Times New Roman" w:cs="Times New Roman"/>
          <w:sz w:val="26"/>
          <w:szCs w:val="26"/>
        </w:rPr>
        <w:t>- в виде документа на бумажном носителе, который направляется заявителю  посредством почтового отправления</w:t>
      </w:r>
      <w:r w:rsidRPr="00F1695A">
        <w:rPr>
          <w:sz w:val="26"/>
          <w:szCs w:val="26"/>
        </w:rPr>
        <w:t>.</w:t>
      </w:r>
    </w:p>
    <w:p w:rsidR="00CA7549" w:rsidRPr="00F1695A" w:rsidRDefault="00CA7549" w:rsidP="00F1695A">
      <w:pPr>
        <w:ind w:firstLine="709"/>
        <w:jc w:val="both"/>
        <w:rPr>
          <w:rFonts w:ascii="Verdana" w:hAnsi="Verdana"/>
          <w:sz w:val="26"/>
          <w:szCs w:val="26"/>
        </w:rPr>
      </w:pPr>
      <w:r w:rsidRPr="00F1695A">
        <w:rPr>
          <w:sz w:val="26"/>
          <w:szCs w:val="26"/>
        </w:rPr>
        <w:t xml:space="preserve">2.30. </w:t>
      </w:r>
      <w:proofErr w:type="gramStart"/>
      <w:r w:rsidR="00193E9E">
        <w:rPr>
          <w:sz w:val="26"/>
          <w:szCs w:val="26"/>
        </w:rPr>
        <w:t xml:space="preserve">Заявитель (представитель заявителя) </w:t>
      </w:r>
      <w:r w:rsidRPr="00F1695A">
        <w:rPr>
          <w:sz w:val="26"/>
          <w:szCs w:val="26"/>
        </w:rPr>
        <w:t xml:space="preserve">вправе оценить качество предоставления муниципальной  услуги на </w:t>
      </w:r>
      <w:r w:rsidR="009026C1">
        <w:rPr>
          <w:sz w:val="26"/>
          <w:szCs w:val="26"/>
        </w:rPr>
        <w:t>всех стадиях ее предоставления</w:t>
      </w:r>
      <w:r w:rsidR="009026C1" w:rsidRPr="009026C1">
        <w:rPr>
          <w:sz w:val="26"/>
          <w:szCs w:val="26"/>
        </w:rPr>
        <w:t xml:space="preserve">: </w:t>
      </w:r>
      <w:r w:rsidRPr="00F1695A">
        <w:rPr>
          <w:sz w:val="26"/>
          <w:szCs w:val="26"/>
        </w:rPr>
        <w:t>получение информации о порядке и сроках предоставления муниципальной  услуги; формирование запроса о предоставлении муниципальной услуги; прием и регистрация запроса и иных документов, необходимых для предоставления муниципальной услуги; получение сведений о ходе выполнения запроса о предоставлении муниципальной услуги;</w:t>
      </w:r>
      <w:proofErr w:type="gramEnd"/>
      <w:r w:rsidRPr="00F1695A">
        <w:rPr>
          <w:sz w:val="26"/>
          <w:szCs w:val="26"/>
        </w:rPr>
        <w:t xml:space="preserve">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должностных лиц, муниципальных служащих и работников Администрации непосредственно после ее получения, </w:t>
      </w:r>
      <w:r w:rsidRPr="00F1695A">
        <w:rPr>
          <w:sz w:val="26"/>
          <w:szCs w:val="26"/>
        </w:rPr>
        <w:lastRenderedPageBreak/>
        <w:t>посредством заполнения опросной формы, размещенной в личном кабинете заявителя на Едином и/или Региональном портале.</w:t>
      </w:r>
    </w:p>
    <w:p w:rsidR="00CA7549" w:rsidRPr="00F1695A" w:rsidRDefault="00CA7549" w:rsidP="00F1695A">
      <w:pPr>
        <w:ind w:firstLine="709"/>
        <w:jc w:val="both"/>
        <w:rPr>
          <w:rFonts w:ascii="Verdana" w:hAnsi="Verdana"/>
          <w:sz w:val="26"/>
          <w:szCs w:val="26"/>
        </w:rPr>
      </w:pPr>
      <w:proofErr w:type="gramStart"/>
      <w:r w:rsidRPr="00F1695A">
        <w:rPr>
          <w:sz w:val="26"/>
          <w:szCs w:val="26"/>
        </w:rP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  <w:proofErr w:type="gramEnd"/>
    </w:p>
    <w:p w:rsidR="00CA7549" w:rsidRPr="00F1695A" w:rsidRDefault="00CA7549" w:rsidP="00F1695A">
      <w:pPr>
        <w:ind w:firstLine="709"/>
        <w:jc w:val="both"/>
        <w:rPr>
          <w:rFonts w:ascii="Verdana" w:hAnsi="Verdana"/>
          <w:sz w:val="26"/>
          <w:szCs w:val="26"/>
        </w:rPr>
      </w:pPr>
      <w:r w:rsidRPr="00F1695A">
        <w:rPr>
          <w:sz w:val="26"/>
          <w:szCs w:val="26"/>
        </w:rPr>
        <w:t>Заявителю после успешного заполнения опросной формы оценки на Едином и/или Региональном портале на адрес электронной почты поступает уведомление о сохраненной оценке со ссылкой на просмотр статистики по данной услуге.</w:t>
      </w:r>
    </w:p>
    <w:p w:rsidR="00CA7549" w:rsidRPr="00F1695A" w:rsidRDefault="00CA7549" w:rsidP="00F1695A">
      <w:pPr>
        <w:ind w:firstLine="709"/>
        <w:jc w:val="both"/>
        <w:rPr>
          <w:sz w:val="26"/>
          <w:szCs w:val="26"/>
        </w:rPr>
      </w:pPr>
      <w:r w:rsidRPr="00F1695A">
        <w:rPr>
          <w:sz w:val="26"/>
          <w:szCs w:val="26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услуги.</w:t>
      </w:r>
    </w:p>
    <w:p w:rsidR="00A27C9B" w:rsidRPr="009015B0" w:rsidRDefault="00A27C9B" w:rsidP="008B37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162D" w:rsidRPr="00960562" w:rsidRDefault="0003162D" w:rsidP="0096056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0562">
        <w:rPr>
          <w:b/>
          <w:sz w:val="26"/>
          <w:szCs w:val="26"/>
        </w:rPr>
        <w:t>III. С</w:t>
      </w:r>
      <w:r w:rsidRPr="00960562">
        <w:rPr>
          <w:rFonts w:eastAsia="Calibr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3162D" w:rsidRPr="00960562" w:rsidRDefault="0003162D" w:rsidP="009605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3162D" w:rsidRPr="0096056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</w:t>
      </w:r>
      <w:r w:rsidR="00F260FE">
        <w:rPr>
          <w:sz w:val="26"/>
          <w:szCs w:val="26"/>
        </w:rPr>
        <w:t xml:space="preserve"> </w:t>
      </w:r>
      <w:r w:rsidR="00F260FE" w:rsidRPr="00960562">
        <w:rPr>
          <w:sz w:val="26"/>
          <w:szCs w:val="26"/>
        </w:rPr>
        <w:t>(</w:t>
      </w:r>
      <w:hyperlink w:anchor="P548" w:history="1">
        <w:r w:rsidR="00F260FE" w:rsidRPr="00960562">
          <w:rPr>
            <w:sz w:val="26"/>
            <w:szCs w:val="26"/>
          </w:rPr>
          <w:t>Блок-схема</w:t>
        </w:r>
      </w:hyperlink>
      <w:r w:rsidR="00F260FE" w:rsidRPr="00960562">
        <w:rPr>
          <w:sz w:val="26"/>
          <w:szCs w:val="26"/>
        </w:rPr>
        <w:t xml:space="preserve"> предоставления муниц</w:t>
      </w:r>
      <w:r w:rsidR="0063286D">
        <w:rPr>
          <w:sz w:val="26"/>
          <w:szCs w:val="26"/>
        </w:rPr>
        <w:t>ипальной услуги представлена в п</w:t>
      </w:r>
      <w:r w:rsidR="00F260FE">
        <w:rPr>
          <w:sz w:val="26"/>
          <w:szCs w:val="26"/>
        </w:rPr>
        <w:t>риложении № 3</w:t>
      </w:r>
      <w:r w:rsidR="00F260FE" w:rsidRPr="00960562">
        <w:rPr>
          <w:sz w:val="26"/>
          <w:szCs w:val="26"/>
        </w:rPr>
        <w:t xml:space="preserve"> к </w:t>
      </w:r>
      <w:r w:rsidR="00F260FE">
        <w:rPr>
          <w:sz w:val="26"/>
          <w:szCs w:val="26"/>
        </w:rPr>
        <w:t>Р</w:t>
      </w:r>
      <w:r w:rsidR="00F260FE" w:rsidRPr="00960562">
        <w:rPr>
          <w:sz w:val="26"/>
          <w:szCs w:val="26"/>
        </w:rPr>
        <w:t>егламенту)</w:t>
      </w:r>
      <w:r w:rsidRPr="00960562">
        <w:rPr>
          <w:sz w:val="26"/>
          <w:szCs w:val="26"/>
        </w:rPr>
        <w:t>:</w:t>
      </w:r>
    </w:p>
    <w:p w:rsidR="0003162D" w:rsidRPr="0096056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3.1.1. Прием и регистрация заявления для</w:t>
      </w:r>
      <w:r w:rsidR="006F147E">
        <w:rPr>
          <w:sz w:val="26"/>
          <w:szCs w:val="26"/>
        </w:rPr>
        <w:t xml:space="preserve"> получения муниципальной услуги.</w:t>
      </w:r>
    </w:p>
    <w:p w:rsidR="0003162D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3.1.2. Рассмотрение заявления и прин</w:t>
      </w:r>
      <w:r w:rsidR="006F147E">
        <w:rPr>
          <w:sz w:val="26"/>
          <w:szCs w:val="26"/>
        </w:rPr>
        <w:t>ятие решения.</w:t>
      </w:r>
    </w:p>
    <w:p w:rsidR="00CA7549" w:rsidRPr="00887FDC" w:rsidRDefault="00CA7549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87FDC">
        <w:rPr>
          <w:sz w:val="26"/>
          <w:szCs w:val="26"/>
        </w:rPr>
        <w:t>3.1.3. Формирование и направление запросов</w:t>
      </w:r>
      <w:r w:rsidR="006F147E">
        <w:rPr>
          <w:sz w:val="26"/>
          <w:szCs w:val="26"/>
        </w:rPr>
        <w:t>.</w:t>
      </w:r>
    </w:p>
    <w:p w:rsidR="0003162D" w:rsidRPr="0056698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3.1.3. </w:t>
      </w:r>
      <w:r w:rsidRPr="00566982">
        <w:rPr>
          <w:sz w:val="26"/>
          <w:szCs w:val="26"/>
        </w:rPr>
        <w:t>Выдача заявителю результата предоставления муниципальной услуги.</w:t>
      </w:r>
    </w:p>
    <w:p w:rsidR="00CA7549" w:rsidRPr="00566982" w:rsidRDefault="00CA7549" w:rsidP="00CA7549">
      <w:pPr>
        <w:autoSpaceDE w:val="0"/>
        <w:autoSpaceDN w:val="0"/>
        <w:adjustRightInd w:val="0"/>
        <w:ind w:firstLine="539"/>
        <w:rPr>
          <w:rFonts w:eastAsia="Calibri"/>
          <w:sz w:val="26"/>
          <w:szCs w:val="26"/>
          <w:lang w:eastAsia="en-US"/>
        </w:rPr>
      </w:pPr>
      <w:r w:rsidRPr="00566982">
        <w:rPr>
          <w:rFonts w:eastAsia="Calibri"/>
          <w:sz w:val="26"/>
          <w:szCs w:val="26"/>
          <w:lang w:eastAsia="en-US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A7549" w:rsidRPr="00787DD2" w:rsidRDefault="00CA7549" w:rsidP="00CA75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DD2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 при предоставлении муниципальных услуг в электронной форме:</w:t>
      </w:r>
    </w:p>
    <w:p w:rsidR="00CA7549" w:rsidRPr="00787DD2" w:rsidRDefault="00CA7549" w:rsidP="00CA7549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DD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CA7549" w:rsidRPr="00787DD2" w:rsidRDefault="00CA7549" w:rsidP="00CA7549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DD2">
        <w:rPr>
          <w:rFonts w:ascii="Times New Roman" w:hAnsi="Times New Roman" w:cs="Times New Roman"/>
          <w:sz w:val="26"/>
          <w:szCs w:val="26"/>
        </w:rPr>
        <w:t>- формирование запроса о предоставлении муниципальной услуги;</w:t>
      </w:r>
    </w:p>
    <w:p w:rsidR="00CA7549" w:rsidRPr="00787DD2" w:rsidRDefault="00CA7549" w:rsidP="00CA7549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DD2">
        <w:rPr>
          <w:rFonts w:ascii="Times New Roman" w:hAnsi="Times New Roman" w:cs="Times New Roman"/>
          <w:sz w:val="26"/>
          <w:szCs w:val="26"/>
        </w:rPr>
        <w:t>-  получение результата предоставления муниципальной услуги;</w:t>
      </w:r>
    </w:p>
    <w:p w:rsidR="00CA7549" w:rsidRPr="00787DD2" w:rsidRDefault="00CA7549" w:rsidP="00CA7549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DD2">
        <w:rPr>
          <w:rFonts w:ascii="Times New Roman" w:hAnsi="Times New Roman" w:cs="Times New Roman"/>
          <w:sz w:val="26"/>
          <w:szCs w:val="26"/>
        </w:rPr>
        <w:t>- получение сведений о ходе выполнения запроса  о предоставлении муниципальной услуги;</w:t>
      </w:r>
    </w:p>
    <w:p w:rsidR="00CA7549" w:rsidRPr="00787DD2" w:rsidRDefault="00CA7549" w:rsidP="00492DC2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7DD2">
        <w:rPr>
          <w:rFonts w:ascii="Times New Roman" w:hAnsi="Times New Roman" w:cs="Times New Roman"/>
          <w:sz w:val="26"/>
          <w:szCs w:val="26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3162D" w:rsidRPr="0096056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03162D" w:rsidRPr="0096056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03162D" w:rsidRPr="00960562" w:rsidRDefault="0003162D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AA2F17" w:rsidRPr="00960562" w:rsidRDefault="00AA2F17" w:rsidP="0096056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6"/>
          <w:szCs w:val="26"/>
        </w:rPr>
      </w:pPr>
      <w:r w:rsidRPr="00960562">
        <w:rPr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CD175E" w:rsidRPr="00960562" w:rsidRDefault="00406CFF" w:rsidP="00960562">
      <w:pPr>
        <w:widowControl w:val="0"/>
        <w:tabs>
          <w:tab w:val="left" w:pos="172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ab/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lastRenderedPageBreak/>
        <w:t xml:space="preserve">3.3. Заявление представляется заявителем в Администрацию или </w:t>
      </w:r>
      <w:r w:rsidR="00CA7549">
        <w:rPr>
          <w:sz w:val="26"/>
          <w:szCs w:val="26"/>
        </w:rPr>
        <w:t>МФЦ</w:t>
      </w:r>
      <w:r w:rsidRPr="00960562">
        <w:rPr>
          <w:sz w:val="26"/>
          <w:szCs w:val="26"/>
        </w:rPr>
        <w:t>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За</w:t>
      </w:r>
      <w:r w:rsidR="00D1756B">
        <w:rPr>
          <w:sz w:val="26"/>
          <w:szCs w:val="26"/>
        </w:rPr>
        <w:t xml:space="preserve">явление направляется заявителем </w:t>
      </w:r>
      <w:r w:rsidRPr="00960562">
        <w:rPr>
          <w:sz w:val="26"/>
          <w:szCs w:val="26"/>
        </w:rPr>
        <w:t>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3.5. При приеме заявления </w:t>
      </w:r>
      <w:r w:rsidR="00130DF3">
        <w:rPr>
          <w:sz w:val="26"/>
          <w:szCs w:val="26"/>
        </w:rPr>
        <w:t xml:space="preserve">специалист </w:t>
      </w:r>
      <w:r w:rsidRPr="00960562">
        <w:rPr>
          <w:sz w:val="26"/>
          <w:szCs w:val="26"/>
        </w:rPr>
        <w:t>Администрации, ответственный за прием и регистрацию документов по предоставлению муниципальной услуги</w:t>
      </w:r>
      <w:r w:rsidR="00130DF3">
        <w:rPr>
          <w:sz w:val="26"/>
          <w:szCs w:val="26"/>
        </w:rPr>
        <w:t>,</w:t>
      </w:r>
      <w:r w:rsidRPr="00960562">
        <w:rPr>
          <w:sz w:val="26"/>
          <w:szCs w:val="26"/>
        </w:rPr>
        <w:t xml:space="preserve"> проверяет: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правильность заполнения заявления;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документ, удостоверяющий личность заявителя, и (или) доверенность его представителя;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комплектность документов, прилагаемых к заявлению.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Срок выполнения указанных действий устанавливается до 15 минут.</w:t>
      </w:r>
    </w:p>
    <w:p w:rsidR="00CD175E" w:rsidRPr="00960562" w:rsidRDefault="00CD175E" w:rsidP="00960562">
      <w:pPr>
        <w:widowControl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При личном представлении заявления в Администрацию, в МФЦ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Pr="00960562">
        <w:rPr>
          <w:sz w:val="26"/>
          <w:szCs w:val="26"/>
        </w:rPr>
        <w:t>имеет право представления заявления и (или) доку</w:t>
      </w:r>
      <w:r w:rsidR="00C33059">
        <w:rPr>
          <w:sz w:val="26"/>
          <w:szCs w:val="26"/>
        </w:rPr>
        <w:t>ментов, указанных в пункте 2.6</w:t>
      </w:r>
      <w:r w:rsidRPr="00960562">
        <w:rPr>
          <w:sz w:val="26"/>
          <w:szCs w:val="26"/>
        </w:rPr>
        <w:t xml:space="preserve"> Регламента, в заранее установленное время (по предварительной записи).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3.6. Поступившие заявление и документы, в том числе из </w:t>
      </w:r>
      <w:r w:rsidR="00CA7549">
        <w:rPr>
          <w:sz w:val="26"/>
          <w:szCs w:val="26"/>
        </w:rPr>
        <w:t>МФЦ</w:t>
      </w:r>
      <w:r w:rsidRPr="00960562">
        <w:rPr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3.7. Если заявление и документы представляются заявителем в </w:t>
      </w:r>
      <w:r w:rsidR="00CA7549">
        <w:rPr>
          <w:sz w:val="26"/>
          <w:szCs w:val="26"/>
        </w:rPr>
        <w:t>МФЦ</w:t>
      </w:r>
      <w:r w:rsidR="003A1321">
        <w:rPr>
          <w:sz w:val="26"/>
          <w:szCs w:val="26"/>
        </w:rPr>
        <w:t xml:space="preserve"> лично, то заявителю </w:t>
      </w:r>
      <w:r w:rsidRPr="00960562">
        <w:rPr>
          <w:sz w:val="26"/>
          <w:szCs w:val="26"/>
        </w:rPr>
        <w:t xml:space="preserve">выдается </w:t>
      </w:r>
      <w:hyperlink w:anchor="P657" w:history="1">
        <w:r w:rsidRPr="00960562">
          <w:rPr>
            <w:sz w:val="26"/>
            <w:szCs w:val="26"/>
          </w:rPr>
          <w:t>расписка</w:t>
        </w:r>
      </w:hyperlink>
      <w:r w:rsidRPr="00960562">
        <w:rPr>
          <w:sz w:val="26"/>
          <w:szCs w:val="26"/>
        </w:rPr>
        <w:t xml:space="preserve"> в получении документов, форма которой предусмотрена специализированной программой </w:t>
      </w:r>
      <w:r w:rsidR="00CA7549">
        <w:rPr>
          <w:sz w:val="26"/>
          <w:szCs w:val="26"/>
        </w:rPr>
        <w:t>МФЦ</w:t>
      </w:r>
      <w:r w:rsidRPr="00960562">
        <w:rPr>
          <w:sz w:val="26"/>
          <w:szCs w:val="26"/>
        </w:rPr>
        <w:t>.</w:t>
      </w:r>
    </w:p>
    <w:p w:rsidR="00A8118A" w:rsidRDefault="00CD175E" w:rsidP="00A8118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0C0895" w:rsidRPr="00124679" w:rsidRDefault="00CD175E" w:rsidP="00E622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679">
        <w:rPr>
          <w:sz w:val="26"/>
          <w:szCs w:val="26"/>
        </w:rPr>
        <w:t xml:space="preserve">3.9. </w:t>
      </w:r>
      <w:proofErr w:type="gramStart"/>
      <w:r w:rsidR="000C0895" w:rsidRPr="00124679">
        <w:rPr>
          <w:sz w:val="26"/>
          <w:szCs w:val="26"/>
        </w:rPr>
        <w:t>При получении посредством Регионального портала заявления и (или) доку</w:t>
      </w:r>
      <w:r w:rsidR="00785B82">
        <w:rPr>
          <w:sz w:val="26"/>
          <w:szCs w:val="26"/>
        </w:rPr>
        <w:t xml:space="preserve">ментов, указанных в пункте 2.6 </w:t>
      </w:r>
      <w:r w:rsidR="000C0895" w:rsidRPr="00124679">
        <w:rPr>
          <w:sz w:val="26"/>
          <w:szCs w:val="26"/>
        </w:rPr>
        <w:t>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пункте 2.6</w:t>
      </w:r>
      <w:r w:rsidR="00BB6045">
        <w:rPr>
          <w:sz w:val="26"/>
          <w:szCs w:val="26"/>
        </w:rPr>
        <w:t xml:space="preserve"> Регламента</w:t>
      </w:r>
      <w:r w:rsidR="000C0895" w:rsidRPr="00124679">
        <w:rPr>
          <w:sz w:val="26"/>
          <w:szCs w:val="26"/>
        </w:rPr>
        <w:t xml:space="preserve"> (в случае поступления заявления и (или) таких документов, подписанных усиленной квалифицированной электронной подписью), а также наличие оснований для отказа</w:t>
      </w:r>
      <w:proofErr w:type="gramEnd"/>
      <w:r w:rsidR="000C0895" w:rsidRPr="00124679">
        <w:rPr>
          <w:sz w:val="26"/>
          <w:szCs w:val="26"/>
        </w:rPr>
        <w:t xml:space="preserve"> в приеме з</w:t>
      </w:r>
      <w:r w:rsidR="000D3AE0">
        <w:rPr>
          <w:sz w:val="26"/>
          <w:szCs w:val="26"/>
        </w:rPr>
        <w:t xml:space="preserve">аявления, </w:t>
      </w:r>
      <w:proofErr w:type="gramStart"/>
      <w:r w:rsidR="000D3AE0">
        <w:rPr>
          <w:sz w:val="26"/>
          <w:szCs w:val="26"/>
        </w:rPr>
        <w:t>указанных</w:t>
      </w:r>
      <w:proofErr w:type="gramEnd"/>
      <w:r w:rsidR="000D3AE0">
        <w:rPr>
          <w:sz w:val="26"/>
          <w:szCs w:val="26"/>
        </w:rPr>
        <w:t xml:space="preserve"> в пункте</w:t>
      </w:r>
      <w:r w:rsidR="00516D0F">
        <w:rPr>
          <w:sz w:val="26"/>
          <w:szCs w:val="26"/>
        </w:rPr>
        <w:t xml:space="preserve"> 2.8</w:t>
      </w:r>
      <w:r w:rsidR="000C0895" w:rsidRPr="00124679">
        <w:rPr>
          <w:sz w:val="26"/>
          <w:szCs w:val="26"/>
        </w:rPr>
        <w:t xml:space="preserve"> Регламента.</w:t>
      </w:r>
    </w:p>
    <w:p w:rsidR="000C0895" w:rsidRPr="00124679" w:rsidRDefault="000C0895" w:rsidP="00E62251">
      <w:pPr>
        <w:ind w:firstLine="709"/>
        <w:jc w:val="both"/>
        <w:rPr>
          <w:sz w:val="26"/>
          <w:szCs w:val="26"/>
        </w:rPr>
      </w:pPr>
      <w:r w:rsidRPr="002D0EBF">
        <w:rPr>
          <w:sz w:val="26"/>
          <w:szCs w:val="26"/>
        </w:rPr>
        <w:t xml:space="preserve">При наличии оснований для отказа в приеме заявления специалистом Администрации направляется письмо об отказе в приеме к рассмотрению заявления по форме согласно </w:t>
      </w:r>
      <w:r w:rsidR="008E51B8">
        <w:rPr>
          <w:sz w:val="26"/>
          <w:szCs w:val="26"/>
        </w:rPr>
        <w:t>П</w:t>
      </w:r>
      <w:r w:rsidR="008E51B8" w:rsidRPr="008E51B8">
        <w:rPr>
          <w:sz w:val="26"/>
          <w:szCs w:val="26"/>
        </w:rPr>
        <w:t xml:space="preserve">риложению </w:t>
      </w:r>
      <w:r w:rsidR="008E51B8">
        <w:rPr>
          <w:sz w:val="26"/>
          <w:szCs w:val="26"/>
        </w:rPr>
        <w:t xml:space="preserve">№ </w:t>
      </w:r>
      <w:r w:rsidR="002B613A">
        <w:rPr>
          <w:sz w:val="26"/>
          <w:szCs w:val="26"/>
        </w:rPr>
        <w:t>4</w:t>
      </w:r>
      <w:r w:rsidRPr="00124679">
        <w:rPr>
          <w:sz w:val="26"/>
          <w:szCs w:val="26"/>
        </w:rPr>
        <w:t xml:space="preserve"> к Регламенту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 в заявлении способом.</w:t>
      </w:r>
    </w:p>
    <w:p w:rsidR="000C0895" w:rsidRPr="00124679" w:rsidRDefault="000C0895" w:rsidP="00E62251">
      <w:pPr>
        <w:ind w:firstLine="709"/>
        <w:jc w:val="both"/>
        <w:rPr>
          <w:sz w:val="26"/>
          <w:szCs w:val="26"/>
        </w:rPr>
      </w:pPr>
      <w:proofErr w:type="gramStart"/>
      <w:r w:rsidRPr="00124679">
        <w:rPr>
          <w:sz w:val="26"/>
          <w:szCs w:val="26"/>
        </w:rPr>
        <w:t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</w:t>
      </w:r>
      <w:r w:rsidR="00C92060">
        <w:rPr>
          <w:sz w:val="26"/>
          <w:szCs w:val="26"/>
        </w:rPr>
        <w:t xml:space="preserve"> или в личный кабинет заявителя</w:t>
      </w:r>
      <w:r w:rsidRPr="00124679">
        <w:rPr>
          <w:sz w:val="26"/>
          <w:szCs w:val="26"/>
        </w:rPr>
        <w:t xml:space="preserve"> на Региональном портале по его выбору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  <w:proofErr w:type="gramEnd"/>
    </w:p>
    <w:p w:rsidR="000C0895" w:rsidRPr="00124679" w:rsidRDefault="000C0895" w:rsidP="00E62251">
      <w:pPr>
        <w:ind w:firstLine="709"/>
        <w:jc w:val="both"/>
        <w:rPr>
          <w:sz w:val="26"/>
          <w:szCs w:val="26"/>
        </w:rPr>
      </w:pPr>
      <w:r w:rsidRPr="00124679">
        <w:rPr>
          <w:sz w:val="26"/>
          <w:szCs w:val="26"/>
        </w:rPr>
        <w:t>Сообщение о получении заявления и (или) документов, указанных в пункте 2.6. Регл</w:t>
      </w:r>
      <w:r w:rsidR="00825082">
        <w:rPr>
          <w:sz w:val="26"/>
          <w:szCs w:val="26"/>
        </w:rPr>
        <w:t xml:space="preserve">амента, направляется заявителю </w:t>
      </w:r>
      <w:r w:rsidRPr="00124679">
        <w:rPr>
          <w:sz w:val="26"/>
          <w:szCs w:val="26"/>
        </w:rPr>
        <w:t>не позднее рабочего дня, следующего за днем поступления заявления в Администрацию.</w:t>
      </w:r>
    </w:p>
    <w:p w:rsidR="000C0895" w:rsidRPr="00124679" w:rsidRDefault="000C0895" w:rsidP="00E62251">
      <w:pPr>
        <w:ind w:firstLine="709"/>
        <w:jc w:val="both"/>
        <w:rPr>
          <w:sz w:val="26"/>
          <w:szCs w:val="26"/>
        </w:rPr>
      </w:pPr>
      <w:r w:rsidRPr="00124679">
        <w:rPr>
          <w:sz w:val="26"/>
          <w:szCs w:val="26"/>
        </w:rPr>
        <w:lastRenderedPageBreak/>
        <w:t>После принятия заявления о предоставлении муниципальной услуги статус запроса заявит</w:t>
      </w:r>
      <w:r w:rsidR="00825082">
        <w:rPr>
          <w:sz w:val="26"/>
          <w:szCs w:val="26"/>
        </w:rPr>
        <w:t xml:space="preserve">еля в личном кабинете заявителя </w:t>
      </w:r>
      <w:r w:rsidRPr="00124679">
        <w:rPr>
          <w:sz w:val="26"/>
          <w:szCs w:val="26"/>
        </w:rPr>
        <w:t>на Региональном портале меняется до статуса «принято».</w:t>
      </w:r>
    </w:p>
    <w:p w:rsidR="00CD175E" w:rsidRPr="00960562" w:rsidRDefault="00CD175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3.10. Заявление и документы (при их наличии), представленные заявителем через </w:t>
      </w:r>
      <w:r w:rsidR="000C0895">
        <w:rPr>
          <w:sz w:val="26"/>
          <w:szCs w:val="26"/>
        </w:rPr>
        <w:t>МФЦ</w:t>
      </w:r>
      <w:r w:rsidR="00FA1DD2">
        <w:rPr>
          <w:sz w:val="26"/>
          <w:szCs w:val="26"/>
        </w:rPr>
        <w:t>,</w:t>
      </w:r>
      <w:r w:rsidRPr="00960562">
        <w:rPr>
          <w:sz w:val="26"/>
          <w:szCs w:val="26"/>
        </w:rPr>
        <w:t xml:space="preserve"> передаются </w:t>
      </w:r>
      <w:r w:rsidR="000C0895">
        <w:rPr>
          <w:sz w:val="26"/>
          <w:szCs w:val="26"/>
        </w:rPr>
        <w:t>МФЦ</w:t>
      </w:r>
      <w:r w:rsidRPr="00960562">
        <w:rPr>
          <w:sz w:val="26"/>
          <w:szCs w:val="26"/>
        </w:rPr>
        <w:t xml:space="preserve"> в Администрацию на бумажном носителе в срок, установленный соглашением, заключенным Администрацией с </w:t>
      </w:r>
      <w:r w:rsidR="000C0895">
        <w:rPr>
          <w:sz w:val="26"/>
          <w:szCs w:val="26"/>
        </w:rPr>
        <w:t>МФЦ</w:t>
      </w:r>
      <w:r w:rsidRPr="00960562">
        <w:rPr>
          <w:sz w:val="26"/>
          <w:szCs w:val="26"/>
        </w:rPr>
        <w:t>.</w:t>
      </w:r>
    </w:p>
    <w:p w:rsidR="00CD175E" w:rsidRPr="00960562" w:rsidRDefault="00CD175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3.11. Критерием принятия решения о приеме заявления является соблюдение требований, предусмотренных </w:t>
      </w:r>
      <w:hyperlink w:anchor="P154" w:history="1">
        <w:r w:rsidRPr="00960562">
          <w:rPr>
            <w:sz w:val="26"/>
            <w:szCs w:val="26"/>
          </w:rPr>
          <w:t>пунктом 2.6</w:t>
        </w:r>
      </w:hyperlink>
      <w:r w:rsidRPr="00960562">
        <w:rPr>
          <w:sz w:val="26"/>
          <w:szCs w:val="26"/>
        </w:rPr>
        <w:t xml:space="preserve">. </w:t>
      </w:r>
      <w:r w:rsidR="00FA1DD2">
        <w:rPr>
          <w:sz w:val="26"/>
          <w:szCs w:val="26"/>
        </w:rPr>
        <w:t>Р</w:t>
      </w:r>
      <w:r w:rsidRPr="00960562">
        <w:rPr>
          <w:sz w:val="26"/>
          <w:szCs w:val="26"/>
        </w:rPr>
        <w:t>егламента</w:t>
      </w:r>
      <w:r w:rsidR="00FA1DD2">
        <w:rPr>
          <w:sz w:val="26"/>
          <w:szCs w:val="26"/>
        </w:rPr>
        <w:t>.</w:t>
      </w:r>
    </w:p>
    <w:p w:rsidR="00CD175E" w:rsidRPr="00960562" w:rsidRDefault="00CD175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3.12. Зарегистрированное заявление и документы при отсутствии оснований, предусмотренных </w:t>
      </w:r>
      <w:hyperlink w:anchor="P190" w:history="1">
        <w:r w:rsidRPr="00960562">
          <w:rPr>
            <w:sz w:val="26"/>
            <w:szCs w:val="26"/>
          </w:rPr>
          <w:t>пунктом 2.</w:t>
        </w:r>
      </w:hyperlink>
      <w:r w:rsidRPr="00960562">
        <w:rPr>
          <w:sz w:val="26"/>
          <w:szCs w:val="26"/>
        </w:rPr>
        <w:t xml:space="preserve">10 </w:t>
      </w:r>
      <w:r w:rsidR="009B7635">
        <w:rPr>
          <w:sz w:val="26"/>
          <w:szCs w:val="26"/>
        </w:rPr>
        <w:t>Р</w:t>
      </w:r>
      <w:r w:rsidRPr="00960562">
        <w:rPr>
          <w:sz w:val="26"/>
          <w:szCs w:val="26"/>
        </w:rPr>
        <w:t>егламента,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CD175E" w:rsidRPr="00B83F0A" w:rsidRDefault="00CD175E" w:rsidP="00B83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F0A">
        <w:rPr>
          <w:rFonts w:ascii="Times New Roman" w:hAnsi="Times New Roman" w:cs="Times New Roman"/>
          <w:sz w:val="26"/>
          <w:szCs w:val="26"/>
        </w:rPr>
        <w:t>3.13. Продолжительность административной процедуры (максимальный срок ее выполн</w:t>
      </w:r>
      <w:r w:rsidR="00B83F0A" w:rsidRPr="00B83F0A">
        <w:rPr>
          <w:rFonts w:ascii="Times New Roman" w:hAnsi="Times New Roman" w:cs="Times New Roman"/>
          <w:sz w:val="26"/>
          <w:szCs w:val="26"/>
        </w:rPr>
        <w:t xml:space="preserve">ения) составляет 1 рабочий день </w:t>
      </w:r>
      <w:r w:rsidR="00B83F0A" w:rsidRPr="008B262F">
        <w:rPr>
          <w:rFonts w:ascii="Times New Roman" w:hAnsi="Times New Roman" w:cs="Times New Roman"/>
          <w:sz w:val="26"/>
          <w:szCs w:val="26"/>
        </w:rPr>
        <w:t>с момента поступления заявления для предоставления муниципальной услуги.</w:t>
      </w:r>
    </w:p>
    <w:p w:rsidR="00CD175E" w:rsidRDefault="00CD175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3.14.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EC676E" w:rsidRDefault="00EC676E" w:rsidP="00E62251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Рассмотрение заявления и принятие решения</w:t>
      </w: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3.15. Основанием для начала административной процедуры является поступление зарегистриро</w:t>
      </w:r>
      <w:r w:rsidR="00C24526">
        <w:rPr>
          <w:sz w:val="26"/>
          <w:szCs w:val="26"/>
        </w:rPr>
        <w:t>ванного заявления и приложенных</w:t>
      </w:r>
      <w:r w:rsidRPr="00960562">
        <w:rPr>
          <w:sz w:val="26"/>
          <w:szCs w:val="26"/>
        </w:rPr>
        <w:t xml:space="preserve"> к нему документов на рассмотрение ответственному исполнителю.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3.16.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CD175E" w:rsidRPr="00960562" w:rsidRDefault="00CD175E" w:rsidP="0096056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A00ED7" w:rsidRDefault="00CD175E" w:rsidP="00A00ED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-  наличия оснований для отказа в предоставлении муниципальной услуги, предусмотренных </w:t>
      </w:r>
      <w:hyperlink w:anchor="P196" w:history="1">
        <w:r w:rsidRPr="00960562">
          <w:rPr>
            <w:sz w:val="26"/>
            <w:szCs w:val="26"/>
          </w:rPr>
          <w:t xml:space="preserve">пунктом </w:t>
        </w:r>
      </w:hyperlink>
      <w:r w:rsidRPr="00960562">
        <w:rPr>
          <w:sz w:val="26"/>
          <w:szCs w:val="26"/>
        </w:rPr>
        <w:t xml:space="preserve">2.10 </w:t>
      </w:r>
      <w:r w:rsidR="008E422C">
        <w:rPr>
          <w:sz w:val="26"/>
          <w:szCs w:val="26"/>
        </w:rPr>
        <w:t>Р</w:t>
      </w:r>
      <w:r w:rsidRPr="00960562">
        <w:rPr>
          <w:sz w:val="26"/>
          <w:szCs w:val="26"/>
        </w:rPr>
        <w:t>егламента.</w:t>
      </w:r>
    </w:p>
    <w:p w:rsidR="00F84485" w:rsidRPr="00960562" w:rsidRDefault="00F84485" w:rsidP="00A00ED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3.1</w:t>
      </w:r>
      <w:r w:rsidR="00CD175E" w:rsidRPr="00A00ED7">
        <w:rPr>
          <w:sz w:val="26"/>
          <w:szCs w:val="26"/>
        </w:rPr>
        <w:t>7</w:t>
      </w:r>
      <w:r w:rsidRPr="00960562">
        <w:rPr>
          <w:sz w:val="26"/>
          <w:szCs w:val="26"/>
        </w:rPr>
        <w:t xml:space="preserve">. При наличии оснований для предоставления муниципальной услуги ответственный исполнитель </w:t>
      </w:r>
      <w:r w:rsidR="00335450">
        <w:rPr>
          <w:sz w:val="26"/>
          <w:szCs w:val="26"/>
        </w:rPr>
        <w:t xml:space="preserve">Администрации </w:t>
      </w:r>
      <w:r w:rsidRPr="00960562">
        <w:rPr>
          <w:sz w:val="26"/>
          <w:szCs w:val="26"/>
        </w:rPr>
        <w:t>о</w:t>
      </w:r>
      <w:r w:rsidR="00A00ED7">
        <w:rPr>
          <w:sz w:val="26"/>
          <w:szCs w:val="26"/>
        </w:rPr>
        <w:t>существляет подготовку проекта Р</w:t>
      </w:r>
      <w:r w:rsidRPr="00960562">
        <w:rPr>
          <w:sz w:val="26"/>
          <w:szCs w:val="26"/>
        </w:rPr>
        <w:t xml:space="preserve">азрешения </w:t>
      </w:r>
      <w:r w:rsidRPr="00C70229">
        <w:rPr>
          <w:sz w:val="26"/>
          <w:szCs w:val="26"/>
        </w:rPr>
        <w:t>в срок, не превышающий 10 рабочих дней со дня поступления к нему заявления и документов.</w:t>
      </w:r>
    </w:p>
    <w:p w:rsidR="00F84485" w:rsidRPr="00960562" w:rsidRDefault="00F84485" w:rsidP="00CB5024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</w:t>
      </w:r>
      <w:r w:rsidR="00CD175E" w:rsidRPr="009015B0">
        <w:rPr>
          <w:sz w:val="26"/>
          <w:szCs w:val="26"/>
        </w:rPr>
        <w:t>18</w:t>
      </w:r>
      <w:r w:rsidRPr="00960562">
        <w:rPr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</w:t>
      </w:r>
      <w:r w:rsidR="00CB5024" w:rsidRPr="005554EF">
        <w:rPr>
          <w:sz w:val="26"/>
          <w:szCs w:val="26"/>
        </w:rPr>
        <w:t>в виде письма</w:t>
      </w:r>
      <w:r w:rsidR="00CB5024">
        <w:rPr>
          <w:sz w:val="26"/>
          <w:szCs w:val="26"/>
        </w:rPr>
        <w:t xml:space="preserve"> Администрации </w:t>
      </w:r>
      <w:r w:rsidRPr="00960562">
        <w:rPr>
          <w:sz w:val="26"/>
          <w:szCs w:val="26"/>
        </w:rPr>
        <w:t>с указанием причин отказа</w:t>
      </w:r>
      <w:r w:rsidR="00CB5024">
        <w:rPr>
          <w:sz w:val="26"/>
          <w:szCs w:val="26"/>
        </w:rPr>
        <w:t>.</w:t>
      </w:r>
    </w:p>
    <w:p w:rsidR="00F33677" w:rsidRPr="00960562" w:rsidRDefault="00F33677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3.19. В случае непредставления заявителем платежного поручения об оплате государственной пошлины, ответственный исполнитель обязан проверить поступление платежа в Государственной информационной системе о государст</w:t>
      </w:r>
      <w:r w:rsidR="00BB3D20" w:rsidRPr="00960562">
        <w:rPr>
          <w:rFonts w:ascii="Times New Roman" w:hAnsi="Times New Roman" w:cs="Times New Roman"/>
          <w:sz w:val="26"/>
          <w:szCs w:val="26"/>
        </w:rPr>
        <w:t>венных и муниципальных платежах</w:t>
      </w:r>
      <w:r w:rsidRPr="00960562">
        <w:rPr>
          <w:rFonts w:ascii="Times New Roman" w:hAnsi="Times New Roman" w:cs="Times New Roman"/>
          <w:sz w:val="26"/>
          <w:szCs w:val="26"/>
        </w:rPr>
        <w:t>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:rsidR="00F84485" w:rsidRPr="00960562" w:rsidRDefault="00F33677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3.20</w:t>
      </w:r>
      <w:r w:rsidR="00D056AA">
        <w:rPr>
          <w:rFonts w:ascii="Times New Roman" w:hAnsi="Times New Roman" w:cs="Times New Roman"/>
          <w:sz w:val="26"/>
          <w:szCs w:val="26"/>
        </w:rPr>
        <w:t>. Подготовленные проект</w:t>
      </w:r>
      <w:r w:rsidR="00F84485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="00D056AA" w:rsidRPr="00D056AA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F84485" w:rsidRPr="00960562">
        <w:rPr>
          <w:rFonts w:ascii="Times New Roman" w:hAnsi="Times New Roman" w:cs="Times New Roman"/>
          <w:sz w:val="26"/>
          <w:szCs w:val="26"/>
        </w:rPr>
        <w:t>ил</w:t>
      </w:r>
      <w:r w:rsidR="000D4134">
        <w:rPr>
          <w:rFonts w:ascii="Times New Roman" w:hAnsi="Times New Roman" w:cs="Times New Roman"/>
          <w:sz w:val="26"/>
          <w:szCs w:val="26"/>
        </w:rPr>
        <w:t>и отказ</w:t>
      </w:r>
      <w:r w:rsidR="00F84485" w:rsidRPr="00960562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направляются на согласование в электронной системе документа оборота Администрации города.</w:t>
      </w:r>
    </w:p>
    <w:p w:rsidR="00F84485" w:rsidRPr="00960562" w:rsidRDefault="00CD175E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</w:t>
      </w:r>
      <w:r w:rsidR="00F33677" w:rsidRPr="00960562">
        <w:rPr>
          <w:rFonts w:ascii="Times New Roman" w:hAnsi="Times New Roman" w:cs="Times New Roman"/>
          <w:sz w:val="26"/>
          <w:szCs w:val="26"/>
        </w:rPr>
        <w:t>.21</w:t>
      </w:r>
      <w:r w:rsidRPr="00960562">
        <w:rPr>
          <w:rFonts w:ascii="Times New Roman" w:hAnsi="Times New Roman" w:cs="Times New Roman"/>
          <w:sz w:val="26"/>
          <w:szCs w:val="26"/>
        </w:rPr>
        <w:t xml:space="preserve">. </w:t>
      </w:r>
      <w:r w:rsidR="00F84485" w:rsidRPr="00960562">
        <w:rPr>
          <w:rFonts w:ascii="Times New Roman" w:hAnsi="Times New Roman" w:cs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 </w:t>
      </w:r>
    </w:p>
    <w:p w:rsidR="00F84485" w:rsidRPr="00EE23EE" w:rsidRDefault="00F33677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3EE">
        <w:rPr>
          <w:rFonts w:ascii="Times New Roman" w:hAnsi="Times New Roman" w:cs="Times New Roman"/>
          <w:sz w:val="26"/>
          <w:szCs w:val="26"/>
        </w:rPr>
        <w:t>3.22</w:t>
      </w:r>
      <w:r w:rsidR="00CD175E" w:rsidRPr="00EE23EE">
        <w:rPr>
          <w:rFonts w:ascii="Times New Roman" w:hAnsi="Times New Roman" w:cs="Times New Roman"/>
          <w:sz w:val="26"/>
          <w:szCs w:val="26"/>
        </w:rPr>
        <w:t xml:space="preserve">. </w:t>
      </w:r>
      <w:r w:rsidR="00B736B9" w:rsidRPr="00EE23EE">
        <w:rPr>
          <w:rFonts w:ascii="Times New Roman" w:hAnsi="Times New Roman" w:cs="Times New Roman"/>
          <w:sz w:val="26"/>
          <w:szCs w:val="26"/>
        </w:rPr>
        <w:t>После согласования проект</w:t>
      </w:r>
      <w:r w:rsidR="00F84485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0E7673" w:rsidRPr="000E7673">
        <w:rPr>
          <w:rFonts w:ascii="Times New Roman" w:hAnsi="Times New Roman" w:cs="Times New Roman"/>
          <w:sz w:val="26"/>
          <w:szCs w:val="26"/>
        </w:rPr>
        <w:t>Ра</w:t>
      </w:r>
      <w:r w:rsidR="00B736B9" w:rsidRPr="000E7673">
        <w:rPr>
          <w:rFonts w:ascii="Times New Roman" w:hAnsi="Times New Roman" w:cs="Times New Roman"/>
          <w:sz w:val="26"/>
          <w:szCs w:val="26"/>
        </w:rPr>
        <w:t>зре</w:t>
      </w:r>
      <w:r w:rsidR="00B736B9" w:rsidRPr="00EE23EE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704CD4" w:rsidRPr="00EE23EE">
        <w:rPr>
          <w:rFonts w:ascii="Times New Roman" w:hAnsi="Times New Roman" w:cs="Times New Roman"/>
          <w:sz w:val="26"/>
          <w:szCs w:val="26"/>
        </w:rPr>
        <w:t>или отказ</w:t>
      </w:r>
      <w:r w:rsidR="00EE23EE" w:rsidRPr="00EE23EE">
        <w:rPr>
          <w:rFonts w:ascii="Times New Roman" w:hAnsi="Times New Roman" w:cs="Times New Roman"/>
          <w:sz w:val="26"/>
          <w:szCs w:val="26"/>
        </w:rPr>
        <w:t>а</w:t>
      </w:r>
      <w:r w:rsidR="00704CD4" w:rsidRPr="00EE23EE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704CD4" w:rsidRPr="00EE23E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направляе</w:t>
      </w:r>
      <w:r w:rsidR="00F84485" w:rsidRPr="00EE23EE">
        <w:rPr>
          <w:rFonts w:ascii="Times New Roman" w:hAnsi="Times New Roman" w:cs="Times New Roman"/>
          <w:sz w:val="26"/>
          <w:szCs w:val="26"/>
        </w:rPr>
        <w:t>тся на подпись</w:t>
      </w:r>
      <w:proofErr w:type="gramStart"/>
      <w:r w:rsidR="00F84485" w:rsidRPr="00EE23E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F84485" w:rsidRPr="00EE23EE">
        <w:rPr>
          <w:rFonts w:ascii="Times New Roman" w:hAnsi="Times New Roman" w:cs="Times New Roman"/>
          <w:sz w:val="26"/>
          <w:szCs w:val="26"/>
        </w:rPr>
        <w:t xml:space="preserve">ервому заместителю Главы </w:t>
      </w:r>
      <w:r w:rsidR="00796C8A" w:rsidRPr="00EE23EE">
        <w:rPr>
          <w:rFonts w:ascii="Times New Roman" w:hAnsi="Times New Roman" w:cs="Times New Roman"/>
          <w:sz w:val="26"/>
          <w:szCs w:val="26"/>
        </w:rPr>
        <w:t>Администрации</w:t>
      </w:r>
      <w:r w:rsidR="00F84485" w:rsidRPr="00EE23E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485" w:rsidRPr="00960562" w:rsidRDefault="00F84485" w:rsidP="009605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3EE">
        <w:rPr>
          <w:rFonts w:ascii="Times New Roman" w:hAnsi="Times New Roman" w:cs="Times New Roman"/>
          <w:sz w:val="26"/>
          <w:szCs w:val="26"/>
        </w:rPr>
        <w:t>3.2</w:t>
      </w:r>
      <w:r w:rsidR="00F33677" w:rsidRPr="00EE23EE">
        <w:rPr>
          <w:rFonts w:ascii="Times New Roman" w:hAnsi="Times New Roman" w:cs="Times New Roman"/>
          <w:sz w:val="26"/>
          <w:szCs w:val="26"/>
        </w:rPr>
        <w:t>3</w:t>
      </w:r>
      <w:r w:rsidR="00BB7BA6" w:rsidRPr="00EE23EE">
        <w:rPr>
          <w:rFonts w:ascii="Times New Roman" w:hAnsi="Times New Roman" w:cs="Times New Roman"/>
          <w:sz w:val="26"/>
          <w:szCs w:val="26"/>
        </w:rPr>
        <w:t>. Подписанны</w:t>
      </w:r>
      <w:r w:rsidR="00704CD4" w:rsidRPr="00EE23EE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704CD4"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796C8A" w:rsidRPr="00EE23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96C8A" w:rsidRPr="00EE23EE">
        <w:rPr>
          <w:rFonts w:ascii="Times New Roman" w:hAnsi="Times New Roman" w:cs="Times New Roman"/>
          <w:sz w:val="26"/>
          <w:szCs w:val="26"/>
        </w:rPr>
        <w:t xml:space="preserve">ервым заместителем </w:t>
      </w:r>
      <w:r w:rsidRPr="00EE23EE">
        <w:rPr>
          <w:rFonts w:ascii="Times New Roman" w:hAnsi="Times New Roman" w:cs="Times New Roman"/>
          <w:sz w:val="26"/>
          <w:szCs w:val="26"/>
        </w:rPr>
        <w:t>Глав</w:t>
      </w:r>
      <w:r w:rsidR="00796C8A" w:rsidRPr="00EE23EE">
        <w:rPr>
          <w:rFonts w:ascii="Times New Roman" w:hAnsi="Times New Roman" w:cs="Times New Roman"/>
          <w:sz w:val="26"/>
          <w:szCs w:val="26"/>
        </w:rPr>
        <w:t>ы</w:t>
      </w:r>
      <w:r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796C8A" w:rsidRPr="00EE23EE">
        <w:rPr>
          <w:rFonts w:ascii="Times New Roman" w:hAnsi="Times New Roman" w:cs="Times New Roman"/>
          <w:sz w:val="26"/>
          <w:szCs w:val="26"/>
        </w:rPr>
        <w:t>Администрации</w:t>
      </w:r>
      <w:r w:rsidRPr="00EE23EE">
        <w:rPr>
          <w:rFonts w:ascii="Times New Roman" w:hAnsi="Times New Roman" w:cs="Times New Roman"/>
          <w:sz w:val="26"/>
          <w:szCs w:val="26"/>
        </w:rPr>
        <w:t xml:space="preserve"> </w:t>
      </w:r>
      <w:r w:rsidR="00BB7BA6" w:rsidRPr="00EE23EE">
        <w:rPr>
          <w:sz w:val="26"/>
          <w:szCs w:val="26"/>
        </w:rPr>
        <w:t>Р</w:t>
      </w:r>
      <w:r w:rsidR="00BB7BA6" w:rsidRPr="00EE23EE">
        <w:rPr>
          <w:rFonts w:ascii="Times New Roman" w:hAnsi="Times New Roman" w:cs="Times New Roman"/>
          <w:sz w:val="26"/>
          <w:szCs w:val="26"/>
        </w:rPr>
        <w:t xml:space="preserve">азрешение или отказ в предоставлении муниципальной услуги </w:t>
      </w:r>
      <w:r w:rsidRPr="00EE23EE">
        <w:rPr>
          <w:rFonts w:ascii="Times New Roman" w:hAnsi="Times New Roman" w:cs="Times New Roman"/>
          <w:sz w:val="26"/>
          <w:szCs w:val="26"/>
        </w:rPr>
        <w:t>регистрируются в установленном порядке.</w:t>
      </w:r>
    </w:p>
    <w:p w:rsidR="00F84485" w:rsidRPr="00960562" w:rsidRDefault="00F84485" w:rsidP="00FA2F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3.2</w:t>
      </w:r>
      <w:r w:rsidR="00F33677" w:rsidRPr="00960562">
        <w:rPr>
          <w:sz w:val="26"/>
          <w:szCs w:val="26"/>
        </w:rPr>
        <w:t>4</w:t>
      </w:r>
      <w:r w:rsidRPr="00960562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0A43CC" w:rsidRPr="00960562">
        <w:rPr>
          <w:sz w:val="26"/>
          <w:szCs w:val="26"/>
        </w:rPr>
        <w:t>не может превышать 15 рабочих дней</w:t>
      </w:r>
      <w:r w:rsidR="00FA2F93">
        <w:rPr>
          <w:sz w:val="26"/>
          <w:szCs w:val="26"/>
        </w:rPr>
        <w:t xml:space="preserve"> с момента поступления</w:t>
      </w:r>
      <w:r w:rsidR="00FA2F93" w:rsidRPr="00960562">
        <w:rPr>
          <w:sz w:val="26"/>
          <w:szCs w:val="26"/>
        </w:rPr>
        <w:t xml:space="preserve"> зарегистриро</w:t>
      </w:r>
      <w:r w:rsidR="00FA2F93">
        <w:rPr>
          <w:sz w:val="26"/>
          <w:szCs w:val="26"/>
        </w:rPr>
        <w:t>ванного заявления и приложенных</w:t>
      </w:r>
      <w:r w:rsidR="00FA2F93" w:rsidRPr="00960562">
        <w:rPr>
          <w:sz w:val="26"/>
          <w:szCs w:val="26"/>
        </w:rPr>
        <w:t xml:space="preserve"> к нему документов на рассмотрение ответственному исполнителю.</w:t>
      </w:r>
    </w:p>
    <w:p w:rsidR="000E7673" w:rsidRDefault="00F84485" w:rsidP="000E7673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3.2</w:t>
      </w:r>
      <w:r w:rsidR="00F33677" w:rsidRPr="007A6FF7">
        <w:rPr>
          <w:sz w:val="26"/>
          <w:szCs w:val="26"/>
        </w:rPr>
        <w:t>5</w:t>
      </w:r>
      <w:r w:rsidRPr="00960562">
        <w:rPr>
          <w:sz w:val="26"/>
          <w:szCs w:val="26"/>
        </w:rPr>
        <w:t>. Результатом административной процедуры является оформленные и зарегистриро</w:t>
      </w:r>
      <w:r w:rsidR="007A6FF7">
        <w:rPr>
          <w:sz w:val="26"/>
          <w:szCs w:val="26"/>
        </w:rPr>
        <w:t xml:space="preserve">ванные в установленном порядке </w:t>
      </w:r>
      <w:r w:rsidR="007A6FF7" w:rsidRPr="000E7673">
        <w:rPr>
          <w:sz w:val="26"/>
          <w:szCs w:val="26"/>
        </w:rPr>
        <w:t>Разрешение</w:t>
      </w:r>
      <w:r w:rsidRPr="000E7673">
        <w:rPr>
          <w:sz w:val="26"/>
          <w:szCs w:val="26"/>
        </w:rPr>
        <w:t xml:space="preserve"> </w:t>
      </w:r>
      <w:r w:rsidR="007A6FF7" w:rsidRPr="000E7673">
        <w:rPr>
          <w:sz w:val="26"/>
          <w:szCs w:val="26"/>
        </w:rPr>
        <w:t xml:space="preserve">или </w:t>
      </w:r>
      <w:r w:rsidR="000E7673" w:rsidRPr="005554EF">
        <w:rPr>
          <w:sz w:val="26"/>
          <w:szCs w:val="26"/>
        </w:rPr>
        <w:t>уведомление об отказе в выдаче разрешения на установку и эксплуатацию рекламной конструкции в виде письма Администрации.</w:t>
      </w:r>
    </w:p>
    <w:p w:rsidR="00F84485" w:rsidRDefault="00F84485" w:rsidP="000E76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48DA" w:rsidRPr="00B36717" w:rsidRDefault="002648DA" w:rsidP="002648D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36717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2648DA" w:rsidRPr="00B36717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48DA" w:rsidRPr="00E65163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 xml:space="preserve">3.15. Основанием для начала административной процедуры является прием заявления без приложения документов, указанных в </w:t>
      </w:r>
      <w:hyperlink w:anchor="P177" w:history="1">
        <w:r w:rsidRPr="00E65163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E65163" w:rsidRPr="00E65163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E65163">
        <w:rPr>
          <w:rFonts w:ascii="Times New Roman" w:hAnsi="Times New Roman" w:cs="Times New Roman"/>
          <w:sz w:val="26"/>
          <w:szCs w:val="26"/>
        </w:rPr>
        <w:t>.</w:t>
      </w:r>
    </w:p>
    <w:p w:rsidR="002648DA" w:rsidRPr="00B36717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>3.16. В этом случае в зависимости от представленных документов, ответ</w:t>
      </w:r>
      <w:r w:rsidR="000B5E6E">
        <w:rPr>
          <w:rFonts w:ascii="Times New Roman" w:hAnsi="Times New Roman" w:cs="Times New Roman"/>
          <w:sz w:val="26"/>
          <w:szCs w:val="26"/>
        </w:rPr>
        <w:t>ственный исполнитель в течение одного</w:t>
      </w:r>
      <w:r w:rsidRPr="00B36717">
        <w:rPr>
          <w:rFonts w:ascii="Times New Roman" w:hAnsi="Times New Roman" w:cs="Times New Roman"/>
          <w:sz w:val="26"/>
          <w:szCs w:val="26"/>
        </w:rPr>
        <w:t xml:space="preserve"> рабочего дня со дня поступления заявления в Администрацию осуществляет подготовку и направление заявление в порядке межведомственного информационного взаимодействия</w:t>
      </w:r>
      <w:r w:rsidR="00971230">
        <w:rPr>
          <w:rFonts w:ascii="Times New Roman" w:hAnsi="Times New Roman" w:cs="Times New Roman"/>
          <w:sz w:val="26"/>
          <w:szCs w:val="26"/>
        </w:rPr>
        <w:t>.</w:t>
      </w:r>
    </w:p>
    <w:p w:rsidR="002648DA" w:rsidRPr="00B36717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>3.17. Направление заявление в рамках межведомственного информационного взаимодействия осуществляется в соответствии с требованиями Федерального закона «Об организации предоставления государственных и муниципальных услуг».</w:t>
      </w:r>
    </w:p>
    <w:p w:rsidR="002648DA" w:rsidRPr="00B36717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>3.18. При наличии технической возможности межведомственные заявления направляются в форме электронного документа путем заполнения электронной формы межведомственного заявления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648DA" w:rsidRPr="00B36717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>Межведомственные заявления в форме электронного документа подписываются электронной подписью.</w:t>
      </w:r>
    </w:p>
    <w:p w:rsidR="002648DA" w:rsidRPr="00FA37D8" w:rsidRDefault="002648DA" w:rsidP="00FA37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7D8">
        <w:rPr>
          <w:rFonts w:ascii="Times New Roman" w:hAnsi="Times New Roman" w:cs="Times New Roman"/>
          <w:sz w:val="26"/>
          <w:szCs w:val="26"/>
        </w:rPr>
        <w:t xml:space="preserve">3.19. Продолжительность административной процедуры (максимальный срок ее </w:t>
      </w:r>
      <w:r w:rsidR="000340CB" w:rsidRPr="00FA37D8">
        <w:rPr>
          <w:rFonts w:ascii="Times New Roman" w:hAnsi="Times New Roman" w:cs="Times New Roman"/>
          <w:sz w:val="26"/>
          <w:szCs w:val="26"/>
        </w:rPr>
        <w:t>выполнения) не может превышать 5</w:t>
      </w:r>
      <w:r w:rsidR="00FA37D8" w:rsidRPr="00FA37D8">
        <w:rPr>
          <w:rFonts w:ascii="Times New Roman" w:hAnsi="Times New Roman" w:cs="Times New Roman"/>
          <w:sz w:val="26"/>
          <w:szCs w:val="26"/>
        </w:rPr>
        <w:t xml:space="preserve"> рабочих дней с момента приема заявления без приложения документов, указанных в </w:t>
      </w:r>
      <w:hyperlink w:anchor="P177" w:history="1">
        <w:r w:rsidR="00FA37D8" w:rsidRPr="00FA37D8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="00FA37D8" w:rsidRPr="00FA37D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2648DA" w:rsidRPr="00E863F4" w:rsidRDefault="002648DA" w:rsidP="002648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6717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заявление о предоставлении информации и документов для предоставления муниципальной услуги, которые приобщаются к заявлению.</w:t>
      </w:r>
    </w:p>
    <w:p w:rsidR="002648DA" w:rsidRPr="00960562" w:rsidRDefault="002648DA" w:rsidP="009605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A2F17" w:rsidRPr="00960562" w:rsidRDefault="00AA2F17" w:rsidP="009605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Выдача заявителю</w:t>
      </w:r>
    </w:p>
    <w:p w:rsidR="00AA2F17" w:rsidRPr="00960562" w:rsidRDefault="00AA2F17" w:rsidP="009605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562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AA2F17" w:rsidRPr="00960562" w:rsidRDefault="00AA2F17" w:rsidP="009605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2F17" w:rsidRPr="00960562" w:rsidRDefault="00AA2F17" w:rsidP="009605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3.2</w:t>
      </w:r>
      <w:r w:rsidR="00F33677" w:rsidRPr="00960562">
        <w:rPr>
          <w:rFonts w:ascii="Times New Roman" w:hAnsi="Times New Roman" w:cs="Times New Roman"/>
          <w:sz w:val="26"/>
          <w:szCs w:val="26"/>
        </w:rPr>
        <w:t>6</w:t>
      </w:r>
      <w:r w:rsidRPr="00960562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AA2F17" w:rsidRPr="00960562" w:rsidRDefault="00AA2F17" w:rsidP="009605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796C8A" w:rsidRPr="009605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разрешение на установку и эксплуатацию рекламной конструкции</w:t>
      </w:r>
      <w:r w:rsidRPr="00960562">
        <w:rPr>
          <w:rFonts w:ascii="Times New Roman" w:hAnsi="Times New Roman" w:cs="Times New Roman"/>
          <w:sz w:val="26"/>
          <w:szCs w:val="26"/>
        </w:rPr>
        <w:t>;</w:t>
      </w:r>
    </w:p>
    <w:p w:rsidR="00AA2F17" w:rsidRPr="00960562" w:rsidRDefault="00AA2F17" w:rsidP="009605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 xml:space="preserve">- письмо заявителю об отказе в выдаче </w:t>
      </w:r>
      <w:r w:rsidR="00796C8A" w:rsidRPr="00960562">
        <w:rPr>
          <w:rFonts w:ascii="Times New Roman" w:hAnsi="Times New Roman" w:cs="Times New Roman"/>
          <w:sz w:val="26"/>
          <w:szCs w:val="26"/>
        </w:rPr>
        <w:t>разрешения на установку и эксплуатацию рекламной конструкции.</w:t>
      </w:r>
    </w:p>
    <w:p w:rsidR="003F64A7" w:rsidRPr="00960562" w:rsidRDefault="00F33677" w:rsidP="009605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3.27</w:t>
      </w:r>
      <w:r w:rsidR="003F64A7" w:rsidRPr="00960562">
        <w:rPr>
          <w:sz w:val="26"/>
          <w:szCs w:val="26"/>
        </w:rPr>
        <w:t xml:space="preserve">. </w:t>
      </w:r>
      <w:r w:rsidR="000B5E6E">
        <w:rPr>
          <w:sz w:val="26"/>
          <w:szCs w:val="26"/>
        </w:rPr>
        <w:t>О</w:t>
      </w:r>
      <w:r w:rsidR="000B5E6E" w:rsidRPr="00B36717">
        <w:rPr>
          <w:sz w:val="26"/>
          <w:szCs w:val="26"/>
        </w:rPr>
        <w:t>твет</w:t>
      </w:r>
      <w:r w:rsidR="000B5E6E">
        <w:rPr>
          <w:sz w:val="26"/>
          <w:szCs w:val="26"/>
        </w:rPr>
        <w:t xml:space="preserve">ственный исполнитель </w:t>
      </w:r>
      <w:r w:rsidR="003F64A7" w:rsidRPr="00960562">
        <w:rPr>
          <w:sz w:val="26"/>
          <w:szCs w:val="26"/>
        </w:rPr>
        <w:t>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3F64A7" w:rsidRPr="00960562" w:rsidRDefault="00F33677" w:rsidP="00960562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3.28</w:t>
      </w:r>
      <w:r w:rsidR="003F64A7" w:rsidRPr="00960562">
        <w:rPr>
          <w:sz w:val="26"/>
          <w:szCs w:val="26"/>
        </w:rPr>
        <w:t xml:space="preserve">. Результат предоставления муниципальной услуги направляется заявителю </w:t>
      </w:r>
      <w:r w:rsidR="003F64A7" w:rsidRPr="00960562">
        <w:rPr>
          <w:sz w:val="26"/>
          <w:szCs w:val="26"/>
        </w:rPr>
        <w:lastRenderedPageBreak/>
        <w:t>(представителю заявителя) одним из способов, указанным в заявлении:</w:t>
      </w:r>
    </w:p>
    <w:p w:rsidR="003F64A7" w:rsidRPr="00960562" w:rsidRDefault="003F64A7" w:rsidP="00960562">
      <w:pPr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 xml:space="preserve">- в виде документа на бумажном носителе, который </w:t>
      </w:r>
      <w:r w:rsidR="00193E9E">
        <w:rPr>
          <w:sz w:val="26"/>
          <w:szCs w:val="26"/>
        </w:rPr>
        <w:t xml:space="preserve">заявитель (представитель заявителя) </w:t>
      </w:r>
      <w:r w:rsidRPr="00960562">
        <w:rPr>
          <w:sz w:val="26"/>
          <w:szCs w:val="26"/>
        </w:rPr>
        <w:t>получает непосредственно при личном обращении в Администрацию;</w:t>
      </w:r>
    </w:p>
    <w:p w:rsidR="003F64A7" w:rsidRDefault="003F64A7" w:rsidP="00960562">
      <w:pPr>
        <w:widowControl w:val="0"/>
        <w:ind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</w:t>
      </w:r>
      <w:r w:rsidR="000C0895">
        <w:rPr>
          <w:sz w:val="26"/>
          <w:szCs w:val="26"/>
        </w:rPr>
        <w:t>средством почтового отправления;</w:t>
      </w:r>
    </w:p>
    <w:p w:rsidR="000C0895" w:rsidRPr="003A3801" w:rsidRDefault="000C0895" w:rsidP="00960562">
      <w:pPr>
        <w:widowControl w:val="0"/>
        <w:ind w:firstLine="540"/>
        <w:jc w:val="both"/>
        <w:rPr>
          <w:sz w:val="26"/>
          <w:szCs w:val="26"/>
        </w:rPr>
      </w:pPr>
      <w:r w:rsidRPr="003A3801">
        <w:rPr>
          <w:sz w:val="26"/>
          <w:szCs w:val="26"/>
        </w:rPr>
        <w:t xml:space="preserve">- </w:t>
      </w:r>
      <w:r w:rsidRPr="003A3801">
        <w:rPr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3F64A7" w:rsidRPr="00960562" w:rsidRDefault="003F64A7" w:rsidP="00960562">
      <w:pPr>
        <w:widowControl w:val="0"/>
        <w:autoSpaceDE w:val="0"/>
        <w:autoSpaceDN w:val="0"/>
        <w:adjustRightInd w:val="0"/>
        <w:ind w:right="-2" w:firstLine="540"/>
        <w:jc w:val="both"/>
        <w:rPr>
          <w:sz w:val="26"/>
          <w:szCs w:val="26"/>
        </w:rPr>
      </w:pPr>
      <w:r w:rsidRPr="00960562">
        <w:rPr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AA2F17" w:rsidRPr="00960562" w:rsidRDefault="00796C8A" w:rsidP="003C41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3.2</w:t>
      </w:r>
      <w:r w:rsidR="00F33677" w:rsidRPr="00960562">
        <w:rPr>
          <w:rFonts w:ascii="Times New Roman" w:hAnsi="Times New Roman" w:cs="Times New Roman"/>
          <w:sz w:val="26"/>
          <w:szCs w:val="26"/>
        </w:rPr>
        <w:t>9</w:t>
      </w:r>
      <w:r w:rsidR="00AA2F17" w:rsidRPr="0096056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составляет </w:t>
      </w:r>
      <w:r w:rsidR="00A16D0A" w:rsidRPr="00960562">
        <w:rPr>
          <w:rFonts w:ascii="Times New Roman" w:hAnsi="Times New Roman" w:cs="Times New Roman"/>
          <w:sz w:val="26"/>
          <w:szCs w:val="26"/>
        </w:rPr>
        <w:t>3</w:t>
      </w:r>
      <w:r w:rsidR="00107083">
        <w:rPr>
          <w:rFonts w:ascii="Times New Roman" w:hAnsi="Times New Roman" w:cs="Times New Roman"/>
          <w:sz w:val="26"/>
          <w:szCs w:val="26"/>
        </w:rPr>
        <w:t xml:space="preserve"> рабочих дня с момента принятия решения по предоставлению</w:t>
      </w:r>
      <w:r w:rsidR="00107083" w:rsidRPr="00B36717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107083" w:rsidRPr="00960562">
        <w:rPr>
          <w:rFonts w:ascii="Times New Roman" w:hAnsi="Times New Roman" w:cs="Times New Roman"/>
          <w:sz w:val="26"/>
          <w:szCs w:val="26"/>
        </w:rPr>
        <w:t xml:space="preserve"> </w:t>
      </w:r>
      <w:r w:rsidR="00107083">
        <w:rPr>
          <w:rFonts w:ascii="Times New Roman" w:hAnsi="Times New Roman" w:cs="Times New Roman"/>
          <w:sz w:val="26"/>
          <w:szCs w:val="26"/>
        </w:rPr>
        <w:t>в виде одного из  оформленного и зарегистрированного</w:t>
      </w:r>
      <w:r w:rsidR="00107083" w:rsidRPr="00960562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107083">
        <w:rPr>
          <w:rFonts w:ascii="Times New Roman" w:hAnsi="Times New Roman" w:cs="Times New Roman"/>
          <w:sz w:val="26"/>
          <w:szCs w:val="26"/>
        </w:rPr>
        <w:t>документов, указанных в пункте 2.3 Регламента.</w:t>
      </w:r>
    </w:p>
    <w:p w:rsidR="00AA2F17" w:rsidRDefault="00F33677" w:rsidP="009605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60562">
        <w:rPr>
          <w:rFonts w:ascii="Times New Roman" w:hAnsi="Times New Roman" w:cs="Times New Roman"/>
          <w:sz w:val="26"/>
          <w:szCs w:val="26"/>
        </w:rPr>
        <w:t>3.30</w:t>
      </w:r>
      <w:r w:rsidR="00AA2F17" w:rsidRPr="0096056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0C0895" w:rsidRDefault="000C0895" w:rsidP="0096056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C0895" w:rsidRDefault="000C0895" w:rsidP="00A970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D7C47">
        <w:rPr>
          <w:rFonts w:eastAsia="Calibri"/>
          <w:b/>
          <w:sz w:val="26"/>
          <w:szCs w:val="26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EF666F">
        <w:rPr>
          <w:rFonts w:eastAsia="Calibri"/>
          <w:b/>
          <w:sz w:val="26"/>
          <w:szCs w:val="26"/>
          <w:lang w:eastAsia="en-US"/>
        </w:rPr>
        <w:t>муниципальной услуги документах</w:t>
      </w:r>
    </w:p>
    <w:p w:rsidR="008E2868" w:rsidRPr="001D7C47" w:rsidRDefault="008E2868" w:rsidP="00A9706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3.32. </w:t>
      </w:r>
      <w:proofErr w:type="gramStart"/>
      <w:r w:rsidRPr="001D7C47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по исправлению допущенных опечаток и ошибок (далее - техническая ошибка)</w:t>
      </w:r>
      <w:r w:rsidR="00435568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выданных в результате предоставления муниципальной услуги документах</w:t>
      </w:r>
      <w:r w:rsidR="00A97067">
        <w:rPr>
          <w:rFonts w:eastAsia="Calibri"/>
          <w:sz w:val="26"/>
          <w:szCs w:val="26"/>
          <w:lang w:eastAsia="en-US"/>
        </w:rPr>
        <w:t xml:space="preserve">, указанных </w:t>
      </w:r>
      <w:r w:rsidR="00A97067" w:rsidRPr="004D5FED">
        <w:rPr>
          <w:rFonts w:eastAsia="Calibri"/>
          <w:sz w:val="26"/>
          <w:szCs w:val="26"/>
          <w:lang w:eastAsia="en-US"/>
        </w:rPr>
        <w:t>в пункте 2.3</w:t>
      </w:r>
      <w:r w:rsidRPr="001D7C47">
        <w:rPr>
          <w:rFonts w:eastAsia="Calibri"/>
          <w:sz w:val="26"/>
          <w:szCs w:val="26"/>
          <w:lang w:eastAsia="en-US"/>
        </w:rPr>
        <w:t xml:space="preserve"> Регламента, является получение Администрацией заявления об исправлении технической ошибки.</w:t>
      </w:r>
      <w:proofErr w:type="gramEnd"/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3.33. При обращении об исправлении технической ошибки </w:t>
      </w:r>
      <w:r w:rsidR="00193E9E" w:rsidRPr="001D7C47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Pr="001D7C47">
        <w:rPr>
          <w:rFonts w:eastAsia="Calibri"/>
          <w:sz w:val="26"/>
          <w:szCs w:val="26"/>
          <w:lang w:eastAsia="en-US"/>
        </w:rPr>
        <w:t>представляет: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- заявление об исправлении технической ошибки;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- документы, подтверждающие наличие в выданном в результате предоставления муниципальной услуги документе</w:t>
      </w:r>
      <w:r w:rsidR="00D2423C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технической ошибки.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Заявление об исправлении технической ошибки подается заявителем лично или по почте в Администрацию.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3.34. Заявление об исправлении технической ошибки регистрируется </w:t>
      </w:r>
      <w:r w:rsidR="005E04D6">
        <w:rPr>
          <w:rFonts w:eastAsia="Calibri"/>
          <w:sz w:val="26"/>
          <w:szCs w:val="26"/>
          <w:lang w:eastAsia="en-US"/>
        </w:rPr>
        <w:t xml:space="preserve">специалистом </w:t>
      </w:r>
      <w:r w:rsidRPr="001D7C47">
        <w:rPr>
          <w:rFonts w:eastAsia="Calibri"/>
          <w:sz w:val="26"/>
          <w:szCs w:val="26"/>
          <w:lang w:eastAsia="en-US"/>
        </w:rPr>
        <w:t>Администрации и передается</w:t>
      </w:r>
      <w:r w:rsidR="005E04D6">
        <w:rPr>
          <w:rFonts w:eastAsia="Calibri"/>
          <w:sz w:val="26"/>
          <w:szCs w:val="26"/>
          <w:lang w:eastAsia="en-US"/>
        </w:rPr>
        <w:t xml:space="preserve"> ответственному исполнителю</w:t>
      </w:r>
      <w:r w:rsidRPr="001D7C47">
        <w:rPr>
          <w:rFonts w:eastAsia="Calibri"/>
          <w:sz w:val="26"/>
          <w:szCs w:val="26"/>
          <w:lang w:eastAsia="en-US"/>
        </w:rPr>
        <w:t xml:space="preserve"> в установленном порядке.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3.35.</w:t>
      </w:r>
      <w:r w:rsidR="004163FC">
        <w:rPr>
          <w:rFonts w:eastAsia="Calibri"/>
          <w:sz w:val="26"/>
          <w:szCs w:val="26"/>
          <w:lang w:eastAsia="en-US"/>
        </w:rPr>
        <w:t xml:space="preserve"> Ответственный исполнитель</w:t>
      </w:r>
      <w:r w:rsidRPr="001D7C47">
        <w:rPr>
          <w:rFonts w:eastAsia="Calibri"/>
          <w:sz w:val="26"/>
          <w:szCs w:val="26"/>
          <w:lang w:eastAsia="en-US"/>
        </w:rPr>
        <w:t xml:space="preserve"> проверяет поступившее заявление об исправлении технической ошибки на предмет наличия технической ошибки в выданном</w:t>
      </w:r>
      <w:r w:rsidR="00F12BD9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F12BD9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3.36. Критерием принятия решения по исправлению технической ошибки</w:t>
      </w:r>
      <w:r w:rsidR="00435568">
        <w:rPr>
          <w:rFonts w:eastAsia="Calibri"/>
          <w:sz w:val="26"/>
          <w:szCs w:val="26"/>
          <w:lang w:eastAsia="en-US"/>
        </w:rPr>
        <w:t xml:space="preserve"> в </w:t>
      </w:r>
      <w:r w:rsidRPr="001D7C47">
        <w:rPr>
          <w:rFonts w:eastAsia="Calibri"/>
          <w:sz w:val="26"/>
          <w:szCs w:val="26"/>
          <w:lang w:eastAsia="en-US"/>
        </w:rPr>
        <w:t>выданном</w:t>
      </w:r>
      <w:r w:rsidR="00435568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435568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</w:t>
      </w:r>
      <w:r w:rsidR="00435568">
        <w:rPr>
          <w:rFonts w:eastAsia="Calibri"/>
          <w:sz w:val="26"/>
          <w:szCs w:val="26"/>
          <w:lang w:eastAsia="en-US"/>
        </w:rPr>
        <w:t>е</w:t>
      </w:r>
      <w:r w:rsidRPr="001D7C47">
        <w:rPr>
          <w:rFonts w:eastAsia="Calibri"/>
          <w:sz w:val="26"/>
          <w:szCs w:val="26"/>
          <w:lang w:eastAsia="en-US"/>
        </w:rPr>
        <w:t xml:space="preserve"> является наличие опечатки и (или) ошибки.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3.37. В случае наличия технической ошибки в выданном</w:t>
      </w:r>
      <w:r w:rsidR="00435568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435568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</w:t>
      </w:r>
      <w:r w:rsidR="00435568">
        <w:rPr>
          <w:rFonts w:eastAsia="Calibri"/>
          <w:sz w:val="26"/>
          <w:szCs w:val="26"/>
          <w:lang w:eastAsia="en-US"/>
        </w:rPr>
        <w:t xml:space="preserve"> ответственный исполнитель</w:t>
      </w:r>
      <w:r w:rsidRPr="001D7C47">
        <w:rPr>
          <w:rFonts w:eastAsia="Calibri"/>
          <w:sz w:val="26"/>
          <w:szCs w:val="26"/>
          <w:lang w:eastAsia="en-US"/>
        </w:rPr>
        <w:t xml:space="preserve"> устраняет техническую ошибку в документах.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3.38. </w:t>
      </w:r>
      <w:proofErr w:type="gramStart"/>
      <w:r w:rsidRPr="001D7C47">
        <w:rPr>
          <w:rFonts w:eastAsia="Calibri"/>
          <w:sz w:val="26"/>
          <w:szCs w:val="26"/>
          <w:lang w:eastAsia="en-US"/>
        </w:rPr>
        <w:t>В случае отсутствия технической ошибки в выданном</w:t>
      </w:r>
      <w:r w:rsidR="00267A84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267A84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</w:t>
      </w:r>
      <w:r w:rsidR="00267A84">
        <w:rPr>
          <w:rFonts w:eastAsia="Calibri"/>
          <w:sz w:val="26"/>
          <w:szCs w:val="26"/>
          <w:lang w:eastAsia="en-US"/>
        </w:rPr>
        <w:t xml:space="preserve"> ответственный исполнитель</w:t>
      </w:r>
      <w:r w:rsidRPr="001D7C47">
        <w:rPr>
          <w:rFonts w:eastAsia="Calibri"/>
          <w:sz w:val="26"/>
          <w:szCs w:val="26"/>
          <w:lang w:eastAsia="en-US"/>
        </w:rPr>
        <w:t xml:space="preserve"> готовит уведомление об отсутствии технической ошибки в выданном</w:t>
      </w:r>
      <w:r w:rsidR="00267A84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267A84">
        <w:rPr>
          <w:rFonts w:eastAsia="Calibri"/>
          <w:sz w:val="26"/>
          <w:szCs w:val="26"/>
          <w:lang w:eastAsia="en-US"/>
        </w:rPr>
        <w:t xml:space="preserve">, 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документе.</w:t>
      </w:r>
      <w:proofErr w:type="gramEnd"/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i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3.39. </w:t>
      </w:r>
      <w:r w:rsidR="00E976D2">
        <w:rPr>
          <w:rFonts w:eastAsia="Calibri"/>
          <w:sz w:val="26"/>
          <w:szCs w:val="26"/>
          <w:lang w:eastAsia="en-US"/>
        </w:rPr>
        <w:t xml:space="preserve">Ответственный исполнитель </w:t>
      </w:r>
      <w:r w:rsidRPr="001D7C47">
        <w:rPr>
          <w:rFonts w:eastAsia="Calibri"/>
          <w:sz w:val="26"/>
          <w:szCs w:val="26"/>
          <w:lang w:eastAsia="en-US"/>
        </w:rPr>
        <w:t>передает уведомление об отсутствии технической ошибки в выданном</w:t>
      </w:r>
      <w:r w:rsidR="00E976D2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E976D2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на подпись</w:t>
      </w:r>
      <w:proofErr w:type="gramStart"/>
      <w:r w:rsidRPr="001D7C47">
        <w:rPr>
          <w:rFonts w:eastAsia="Calibri"/>
          <w:sz w:val="26"/>
          <w:szCs w:val="26"/>
          <w:lang w:eastAsia="en-US"/>
        </w:rPr>
        <w:t xml:space="preserve"> </w:t>
      </w:r>
      <w:r w:rsidRPr="001D7C47">
        <w:rPr>
          <w:sz w:val="26"/>
          <w:szCs w:val="26"/>
        </w:rPr>
        <w:t>П</w:t>
      </w:r>
      <w:proofErr w:type="gramEnd"/>
      <w:r w:rsidRPr="001D7C47">
        <w:rPr>
          <w:sz w:val="26"/>
          <w:szCs w:val="26"/>
        </w:rPr>
        <w:t xml:space="preserve">ервому </w:t>
      </w:r>
      <w:r w:rsidR="00E976D2">
        <w:rPr>
          <w:sz w:val="26"/>
          <w:szCs w:val="26"/>
        </w:rPr>
        <w:t>заместителю Главы Администрации</w:t>
      </w:r>
      <w:r w:rsidRPr="001D7C47">
        <w:rPr>
          <w:sz w:val="26"/>
          <w:szCs w:val="26"/>
        </w:rPr>
        <w:t>.</w:t>
      </w:r>
    </w:p>
    <w:p w:rsidR="000C0895" w:rsidRPr="001D7C47" w:rsidRDefault="000C0895" w:rsidP="00A97067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lastRenderedPageBreak/>
        <w:t xml:space="preserve">3.40. </w:t>
      </w:r>
      <w:r w:rsidR="00E976D2">
        <w:rPr>
          <w:rFonts w:eastAsia="Calibri"/>
          <w:sz w:val="26"/>
          <w:szCs w:val="26"/>
          <w:lang w:eastAsia="en-US"/>
        </w:rPr>
        <w:t>П</w:t>
      </w:r>
      <w:r w:rsidRPr="001D7C47">
        <w:rPr>
          <w:rFonts w:eastAsia="Calibri"/>
          <w:sz w:val="26"/>
          <w:szCs w:val="26"/>
          <w:lang w:eastAsia="en-US"/>
        </w:rPr>
        <w:t>ервый заместитель Главы</w:t>
      </w:r>
      <w:r w:rsidRPr="001D7C47">
        <w:rPr>
          <w:sz w:val="26"/>
          <w:szCs w:val="26"/>
        </w:rPr>
        <w:t xml:space="preserve"> Администрации</w:t>
      </w:r>
      <w:r w:rsidRPr="001D7C47">
        <w:rPr>
          <w:rFonts w:eastAsia="Calibri"/>
          <w:sz w:val="26"/>
          <w:szCs w:val="26"/>
          <w:lang w:eastAsia="en-US"/>
        </w:rPr>
        <w:t xml:space="preserve"> подписывает уведомление об отсутствии технической ошибки в выданном</w:t>
      </w:r>
      <w:r w:rsidR="0049685A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49685A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документе.</w:t>
      </w:r>
    </w:p>
    <w:p w:rsidR="000C0895" w:rsidRPr="001D7C47" w:rsidRDefault="000C0895" w:rsidP="00FE63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3.41. </w:t>
      </w:r>
      <w:r w:rsidR="00FE633D">
        <w:rPr>
          <w:rFonts w:eastAsia="Calibri"/>
          <w:sz w:val="26"/>
          <w:szCs w:val="26"/>
          <w:lang w:eastAsia="en-US"/>
        </w:rPr>
        <w:t xml:space="preserve">Ответственный исполнитель </w:t>
      </w:r>
      <w:r w:rsidRPr="001D7C47">
        <w:rPr>
          <w:rFonts w:eastAsia="Calibri"/>
          <w:sz w:val="26"/>
          <w:szCs w:val="26"/>
          <w:lang w:eastAsia="en-US"/>
        </w:rPr>
        <w:t>подписанное должностным лицом уведомление об отсутствии технической ошибки в выданном</w:t>
      </w:r>
      <w:r w:rsidR="00FE633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FE633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передает сотруднику Администрации, ответственному за прием документов, для направления заявителю.</w:t>
      </w:r>
    </w:p>
    <w:p w:rsidR="000C0895" w:rsidRPr="001D7C47" w:rsidRDefault="000C0895" w:rsidP="00FE63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3.42. </w:t>
      </w:r>
      <w:proofErr w:type="gramStart"/>
      <w:r w:rsidRPr="001D7C47">
        <w:rPr>
          <w:rFonts w:eastAsia="Calibri"/>
          <w:sz w:val="26"/>
          <w:szCs w:val="26"/>
          <w:lang w:eastAsia="en-US"/>
        </w:rPr>
        <w:t>Максимальный срок выполнения действия по исправлени</w:t>
      </w:r>
      <w:r w:rsidR="00DA5C42">
        <w:rPr>
          <w:rFonts w:eastAsia="Calibri"/>
          <w:sz w:val="26"/>
          <w:szCs w:val="26"/>
          <w:lang w:eastAsia="en-US"/>
        </w:rPr>
        <w:t xml:space="preserve">ю технической ошибки в выданном, </w:t>
      </w:r>
      <w:r w:rsidRPr="001D7C47">
        <w:rPr>
          <w:rFonts w:eastAsia="Calibri"/>
          <w:sz w:val="26"/>
          <w:szCs w:val="26"/>
          <w:lang w:eastAsia="en-US"/>
        </w:rPr>
        <w:t>в результате предоставления муниципальной услуги</w:t>
      </w:r>
      <w:r w:rsidR="00DA5C42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либо подготовки уведомления об отсутствии технической ошибки в выданном</w:t>
      </w:r>
      <w:r w:rsidR="00DA5C42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DA5C42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0C0895" w:rsidRPr="001D7C47" w:rsidRDefault="000C0895" w:rsidP="00FE63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3.43. Результатом выполнения административной процедуры по исправлению технической ошибки в выданном</w:t>
      </w:r>
      <w:r w:rsidR="00E76D30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E76D30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является:</w:t>
      </w:r>
    </w:p>
    <w:p w:rsidR="000C0895" w:rsidRPr="001D7C47" w:rsidRDefault="000C0895" w:rsidP="00FE63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>а) в случае наличия технической ошибки в выданном</w:t>
      </w:r>
      <w:r w:rsidR="00E76D30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E76D30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– один из документов, указанных </w:t>
      </w:r>
      <w:r w:rsidRPr="00381958">
        <w:rPr>
          <w:rFonts w:eastAsia="Calibri"/>
          <w:sz w:val="26"/>
          <w:szCs w:val="26"/>
          <w:lang w:eastAsia="en-US"/>
        </w:rPr>
        <w:t>в пункте</w:t>
      </w:r>
      <w:r w:rsidR="0003337B" w:rsidRPr="00381958">
        <w:rPr>
          <w:rFonts w:eastAsia="Calibri"/>
          <w:sz w:val="26"/>
          <w:szCs w:val="26"/>
          <w:lang w:eastAsia="en-US"/>
        </w:rPr>
        <w:t xml:space="preserve"> 2.3 </w:t>
      </w:r>
      <w:r w:rsidRPr="00381958">
        <w:rPr>
          <w:rFonts w:eastAsia="Calibri"/>
          <w:sz w:val="26"/>
          <w:szCs w:val="26"/>
          <w:lang w:eastAsia="en-US"/>
        </w:rPr>
        <w:t>Регламента;</w:t>
      </w:r>
    </w:p>
    <w:p w:rsidR="000C0895" w:rsidRPr="001D7C47" w:rsidRDefault="000C0895" w:rsidP="00FE633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D7C47">
        <w:rPr>
          <w:rFonts w:eastAsia="Calibri"/>
          <w:sz w:val="26"/>
          <w:szCs w:val="26"/>
          <w:lang w:eastAsia="en-US"/>
        </w:rPr>
        <w:t>б) в случае отсутствия технической ошибки в выданном</w:t>
      </w:r>
      <w:r w:rsidR="0022732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22732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- уведомление об отсутствии технической ошибки в выданном</w:t>
      </w:r>
      <w:r w:rsidR="0022732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22732D">
        <w:rPr>
          <w:rFonts w:eastAsia="Calibri"/>
          <w:sz w:val="26"/>
          <w:szCs w:val="26"/>
          <w:lang w:eastAsia="en-US"/>
        </w:rPr>
        <w:t xml:space="preserve">, 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документе.</w:t>
      </w:r>
      <w:proofErr w:type="gramEnd"/>
    </w:p>
    <w:p w:rsidR="000C0895" w:rsidRDefault="000C0895" w:rsidP="00917DC1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 w:rsidRPr="001D7C47">
        <w:rPr>
          <w:rFonts w:eastAsia="Calibri"/>
          <w:sz w:val="26"/>
          <w:szCs w:val="26"/>
          <w:lang w:eastAsia="en-US"/>
        </w:rPr>
        <w:t xml:space="preserve">3.44. </w:t>
      </w:r>
      <w:proofErr w:type="gramStart"/>
      <w:r w:rsidRPr="001D7C47">
        <w:rPr>
          <w:rFonts w:eastAsia="Calibri"/>
          <w:sz w:val="26"/>
          <w:szCs w:val="26"/>
          <w:lang w:eastAsia="en-US"/>
        </w:rPr>
        <w:t>Способ фиксации результата административной процедуры по исправлению технической ошибки в выданном</w:t>
      </w:r>
      <w:r w:rsidR="0022732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в результате предоставления муниципальной услуги</w:t>
      </w:r>
      <w:r w:rsidR="0022732D">
        <w:rPr>
          <w:rFonts w:eastAsia="Calibri"/>
          <w:sz w:val="26"/>
          <w:szCs w:val="26"/>
          <w:lang w:eastAsia="en-US"/>
        </w:rPr>
        <w:t>,</w:t>
      </w:r>
      <w:r w:rsidRPr="001D7C47">
        <w:rPr>
          <w:rFonts w:eastAsia="Calibri"/>
          <w:sz w:val="26"/>
          <w:szCs w:val="26"/>
          <w:lang w:eastAsia="en-US"/>
        </w:rPr>
        <w:t xml:space="preserve"> документе – регистрация документа, указанного </w:t>
      </w:r>
      <w:r w:rsidRPr="00917DC1">
        <w:rPr>
          <w:rFonts w:eastAsia="Calibri"/>
          <w:sz w:val="26"/>
          <w:szCs w:val="26"/>
          <w:lang w:eastAsia="en-US"/>
        </w:rPr>
        <w:t xml:space="preserve">в пункте </w:t>
      </w:r>
      <w:r w:rsidR="0022732D" w:rsidRPr="00917DC1">
        <w:rPr>
          <w:rFonts w:eastAsia="Calibri"/>
          <w:sz w:val="26"/>
          <w:szCs w:val="26"/>
          <w:lang w:eastAsia="en-US"/>
        </w:rPr>
        <w:t>2.3</w:t>
      </w:r>
      <w:r w:rsidR="0022732D">
        <w:rPr>
          <w:rFonts w:eastAsia="Calibri"/>
          <w:sz w:val="26"/>
          <w:szCs w:val="26"/>
          <w:lang w:eastAsia="en-US"/>
        </w:rPr>
        <w:t xml:space="preserve"> </w:t>
      </w:r>
      <w:r w:rsidRPr="001D7C47">
        <w:rPr>
          <w:rFonts w:eastAsia="Calibri"/>
          <w:sz w:val="26"/>
          <w:szCs w:val="26"/>
          <w:lang w:eastAsia="en-US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17DC1" w:rsidRPr="00917DC1" w:rsidRDefault="00917DC1" w:rsidP="00917DC1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045F91" w:rsidRPr="008A4213" w:rsidRDefault="00045F91" w:rsidP="00045F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213">
        <w:rPr>
          <w:rFonts w:ascii="Times New Roman" w:hAnsi="Times New Roman" w:cs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045F91" w:rsidRPr="008A4213" w:rsidRDefault="00045F91" w:rsidP="00045F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3.45. Заявление может быть подано через МФЦ в соответствии с соглашением о взаимодействии, заключенным между МФЦ и Администрацией</w:t>
      </w:r>
      <w:r w:rsidR="00F5069D">
        <w:rPr>
          <w:rFonts w:ascii="Times New Roman" w:hAnsi="Times New Roman" w:cs="Times New Roman"/>
          <w:sz w:val="26"/>
          <w:szCs w:val="26"/>
        </w:rPr>
        <w:t>,</w:t>
      </w:r>
      <w:r w:rsidRPr="008A4213">
        <w:rPr>
          <w:rFonts w:ascii="Times New Roman" w:hAnsi="Times New Roman" w:cs="Times New Roman"/>
          <w:sz w:val="26"/>
          <w:szCs w:val="26"/>
        </w:rPr>
        <w:t xml:space="preserve"> с момента вступления в силу соглашения о взаимодействии.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3.46. Специалист МФЦ принимает от заявителя заявление и (или) документы, указанные в пункте 2.6 </w:t>
      </w:r>
      <w:r w:rsidR="00F5069D">
        <w:rPr>
          <w:rFonts w:ascii="Times New Roman" w:hAnsi="Times New Roman" w:cs="Times New Roman"/>
          <w:sz w:val="26"/>
          <w:szCs w:val="26"/>
        </w:rPr>
        <w:t>Р</w:t>
      </w:r>
      <w:r w:rsidRPr="008A4213">
        <w:rPr>
          <w:rFonts w:ascii="Times New Roman" w:hAnsi="Times New Roman" w:cs="Times New Roman"/>
          <w:sz w:val="26"/>
          <w:szCs w:val="26"/>
        </w:rPr>
        <w:t xml:space="preserve">егламента, и регистрирует их. 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пункте 2.6 </w:t>
      </w:r>
      <w:r w:rsidR="00F5069D">
        <w:rPr>
          <w:rFonts w:ascii="Times New Roman" w:hAnsi="Times New Roman" w:cs="Times New Roman"/>
          <w:sz w:val="26"/>
          <w:szCs w:val="26"/>
        </w:rPr>
        <w:t>Р</w:t>
      </w:r>
      <w:r w:rsidRPr="008A4213">
        <w:rPr>
          <w:rFonts w:ascii="Times New Roman" w:hAnsi="Times New Roman" w:cs="Times New Roman"/>
          <w:sz w:val="26"/>
          <w:szCs w:val="26"/>
        </w:rPr>
        <w:t>егламента, специалист МФЦ: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A4213">
        <w:rPr>
          <w:rFonts w:ascii="Times New Roman" w:hAnsi="Times New Roman" w:cs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A4213">
        <w:rPr>
          <w:rFonts w:ascii="Times New Roman" w:hAnsi="Times New Roman" w:cs="Times New Roman"/>
          <w:sz w:val="26"/>
          <w:szCs w:val="26"/>
        </w:rPr>
        <w:t>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3.47. Передачу и доставку заявления и (или) документов, указанных в пункте 2.6 </w:t>
      </w:r>
      <w:r w:rsidR="00AF205F">
        <w:rPr>
          <w:rFonts w:ascii="Times New Roman" w:hAnsi="Times New Roman" w:cs="Times New Roman"/>
          <w:sz w:val="26"/>
          <w:szCs w:val="26"/>
        </w:rPr>
        <w:t>Р</w:t>
      </w:r>
      <w:r w:rsidRPr="008A4213">
        <w:rPr>
          <w:rFonts w:ascii="Times New Roman" w:hAnsi="Times New Roman" w:cs="Times New Roman"/>
          <w:sz w:val="26"/>
          <w:szCs w:val="26"/>
        </w:rPr>
        <w:t xml:space="preserve">егламента, из МФЦ в Администрацию осуществляет специалист МФЦ - курьер. Он передает документы </w:t>
      </w:r>
      <w:r w:rsidR="00AF205F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8A4213">
        <w:rPr>
          <w:rFonts w:ascii="Times New Roman" w:hAnsi="Times New Roman" w:cs="Times New Roman"/>
          <w:sz w:val="26"/>
          <w:szCs w:val="26"/>
        </w:rPr>
        <w:t>Администрации, ответственному за прием и регистрацию документов</w:t>
      </w:r>
      <w:r w:rsidR="00AF205F">
        <w:rPr>
          <w:rFonts w:ascii="Times New Roman" w:hAnsi="Times New Roman" w:cs="Times New Roman"/>
          <w:sz w:val="26"/>
          <w:szCs w:val="26"/>
        </w:rPr>
        <w:t>, в течение одного</w:t>
      </w:r>
      <w:r w:rsidRPr="008A4213">
        <w:rPr>
          <w:rFonts w:ascii="Times New Roman" w:hAnsi="Times New Roman" w:cs="Times New Roman"/>
          <w:sz w:val="26"/>
          <w:szCs w:val="26"/>
        </w:rPr>
        <w:t xml:space="preserve"> рабочего дня с момента принятия заявления и (или) документов, указанных в пункте 2.6</w:t>
      </w:r>
      <w:r w:rsidR="00AF205F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8A4213">
        <w:rPr>
          <w:rFonts w:ascii="Times New Roman" w:hAnsi="Times New Roman" w:cs="Times New Roman"/>
          <w:sz w:val="26"/>
          <w:szCs w:val="26"/>
        </w:rPr>
        <w:t>, от заявителя.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96223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8A4213">
        <w:rPr>
          <w:rFonts w:ascii="Times New Roman" w:hAnsi="Times New Roman" w:cs="Times New Roman"/>
          <w:sz w:val="26"/>
          <w:szCs w:val="26"/>
        </w:rPr>
        <w:t xml:space="preserve">Администрации, ответственный за прием и регистрацию документов, возвращает курьеру МФЦ с отметкой о получении указанных документов по описи с </w:t>
      </w:r>
      <w:r w:rsidRPr="008A4213">
        <w:rPr>
          <w:rFonts w:ascii="Times New Roman" w:hAnsi="Times New Roman" w:cs="Times New Roman"/>
          <w:sz w:val="26"/>
          <w:szCs w:val="26"/>
        </w:rPr>
        <w:lastRenderedPageBreak/>
        <w:t>указанием даты, подписи, расшифровки подписи.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С</w:t>
      </w:r>
      <w:r w:rsidR="00962239">
        <w:rPr>
          <w:rFonts w:ascii="Times New Roman" w:hAnsi="Times New Roman" w:cs="Times New Roman"/>
          <w:sz w:val="26"/>
          <w:szCs w:val="26"/>
        </w:rPr>
        <w:t>пециалист</w:t>
      </w:r>
      <w:r w:rsidRPr="008A4213">
        <w:rPr>
          <w:rFonts w:ascii="Times New Roman" w:hAnsi="Times New Roman" w:cs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3.48. Результат предоставления муниципальной услуги направляется заявителю одним из способов, указанным им в заявлении.</w:t>
      </w:r>
    </w:p>
    <w:p w:rsidR="00D27C99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Администрация обеспечивает передачу документа в МФЦ для выдачи заявителю</w:t>
      </w:r>
      <w:r w:rsidR="00D27C99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8A4213">
        <w:rPr>
          <w:rFonts w:ascii="Times New Roman" w:hAnsi="Times New Roman" w:cs="Times New Roman"/>
          <w:sz w:val="26"/>
          <w:szCs w:val="26"/>
        </w:rPr>
        <w:t xml:space="preserve"> в пределах срока предоставления муниципальной услу</w:t>
      </w:r>
      <w:r w:rsidR="00D27C99">
        <w:rPr>
          <w:rFonts w:ascii="Times New Roman" w:hAnsi="Times New Roman" w:cs="Times New Roman"/>
          <w:sz w:val="26"/>
          <w:szCs w:val="26"/>
        </w:rPr>
        <w:t>ги, предусмотренного пунктом 2.4 Регламента.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 xml:space="preserve"> 3.49.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3.50. При выдаче заявителю</w:t>
      </w:r>
      <w:r w:rsidR="004677EC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8A421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</w:t>
      </w:r>
      <w:r w:rsidR="004677EC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8A4213">
        <w:rPr>
          <w:rFonts w:ascii="Times New Roman" w:hAnsi="Times New Roman" w:cs="Times New Roman"/>
          <w:sz w:val="26"/>
          <w:szCs w:val="26"/>
        </w:rPr>
        <w:t xml:space="preserve"> выдается результат предоставления муниципальной услуги под подпись с указанием даты его получения.</w:t>
      </w:r>
    </w:p>
    <w:p w:rsidR="00045F91" w:rsidRPr="008A4213" w:rsidRDefault="00045F91" w:rsidP="00045F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213">
        <w:rPr>
          <w:rFonts w:ascii="Times New Roman" w:hAnsi="Times New Roman" w:cs="Times New Roman"/>
          <w:sz w:val="26"/>
          <w:szCs w:val="26"/>
        </w:rPr>
        <w:t>3.51. В случае неявки заявителя</w:t>
      </w:r>
      <w:r w:rsidR="00A23387">
        <w:rPr>
          <w:rFonts w:ascii="Times New Roman" w:hAnsi="Times New Roman" w:cs="Times New Roman"/>
          <w:sz w:val="26"/>
          <w:szCs w:val="26"/>
        </w:rPr>
        <w:t xml:space="preserve"> </w:t>
      </w:r>
      <w:r w:rsidR="004677EC">
        <w:rPr>
          <w:rFonts w:ascii="Times New Roman" w:hAnsi="Times New Roman" w:cs="Times New Roman"/>
          <w:sz w:val="26"/>
          <w:szCs w:val="26"/>
        </w:rPr>
        <w:t>(представителю заявителя)</w:t>
      </w:r>
      <w:r w:rsidR="004677EC" w:rsidRPr="008A4213">
        <w:rPr>
          <w:rFonts w:ascii="Times New Roman" w:hAnsi="Times New Roman" w:cs="Times New Roman"/>
          <w:sz w:val="26"/>
          <w:szCs w:val="26"/>
        </w:rPr>
        <w:t xml:space="preserve"> </w:t>
      </w:r>
      <w:r w:rsidRPr="008A4213">
        <w:rPr>
          <w:rFonts w:ascii="Times New Roman" w:hAnsi="Times New Roman" w:cs="Times New Roman"/>
          <w:sz w:val="26"/>
          <w:szCs w:val="26"/>
        </w:rPr>
        <w:t xml:space="preserve"> в МФЦ в течение 30 дней с момента </w:t>
      </w:r>
      <w:proofErr w:type="gramStart"/>
      <w:r w:rsidRPr="008A4213">
        <w:rPr>
          <w:rFonts w:ascii="Times New Roman" w:hAnsi="Times New Roman" w:cs="Times New Roman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8A4213">
        <w:rPr>
          <w:rFonts w:ascii="Times New Roman" w:hAnsi="Times New Roman" w:cs="Times New Roman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045F91" w:rsidRPr="00045F91" w:rsidRDefault="00045F91" w:rsidP="00D70436">
      <w:pPr>
        <w:pStyle w:val="ConsPlusNormal"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45F91" w:rsidRPr="004677EC" w:rsidRDefault="00045F91" w:rsidP="00045F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677E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677EC">
        <w:rPr>
          <w:rFonts w:ascii="Times New Roman" w:hAnsi="Times New Roman" w:cs="Times New Roman"/>
          <w:b/>
          <w:sz w:val="26"/>
          <w:szCs w:val="26"/>
        </w:rPr>
        <w:t xml:space="preserve">. Формы контроля за исполнением </w:t>
      </w:r>
      <w:r w:rsidR="00C163DE">
        <w:rPr>
          <w:rFonts w:ascii="Times New Roman" w:hAnsi="Times New Roman" w:cs="Times New Roman"/>
          <w:b/>
          <w:sz w:val="26"/>
          <w:szCs w:val="26"/>
        </w:rPr>
        <w:t>Регламента</w:t>
      </w:r>
    </w:p>
    <w:p w:rsidR="00045F91" w:rsidRPr="004677EC" w:rsidRDefault="00045F91" w:rsidP="00045F9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5F91" w:rsidRPr="004677EC" w:rsidRDefault="00045F91" w:rsidP="00F47D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677EC">
        <w:rPr>
          <w:sz w:val="26"/>
          <w:szCs w:val="26"/>
        </w:rPr>
        <w:t xml:space="preserve">4.1. Порядок осуществления текущего </w:t>
      </w:r>
      <w:proofErr w:type="gramStart"/>
      <w:r w:rsidRPr="004677EC">
        <w:rPr>
          <w:sz w:val="26"/>
          <w:szCs w:val="26"/>
        </w:rPr>
        <w:t>контроля за</w:t>
      </w:r>
      <w:proofErr w:type="gramEnd"/>
      <w:r w:rsidRPr="004677EC">
        <w:rPr>
          <w:sz w:val="26"/>
          <w:szCs w:val="26"/>
        </w:rPr>
        <w:t xml:space="preserve"> соблюдением и исполнением ответственными</w:t>
      </w:r>
      <w:r w:rsidR="00F47DF1">
        <w:rPr>
          <w:sz w:val="26"/>
          <w:szCs w:val="26"/>
        </w:rPr>
        <w:t xml:space="preserve"> должностными лицами положений Р</w:t>
      </w:r>
      <w:r w:rsidRPr="004677EC">
        <w:rPr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</w:t>
      </w:r>
      <w:r w:rsidRPr="004677EC">
        <w:rPr>
          <w:rFonts w:eastAsia="Calibri"/>
          <w:sz w:val="26"/>
          <w:szCs w:val="26"/>
          <w:lang w:eastAsia="en-US"/>
        </w:rPr>
        <w:t>.</w:t>
      </w:r>
    </w:p>
    <w:p w:rsidR="00045F91" w:rsidRPr="004677EC" w:rsidRDefault="00045F91" w:rsidP="00F47D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4677EC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 w:rsidRPr="002B0DB3">
        <w:rPr>
          <w:rFonts w:ascii="Times New Roman" w:hAnsi="Times New Roman" w:cs="Times New Roman"/>
          <w:sz w:val="26"/>
          <w:szCs w:val="26"/>
        </w:rPr>
        <w:t>Главой города,</w:t>
      </w:r>
      <w:r w:rsidRPr="004677EC">
        <w:rPr>
          <w:rFonts w:ascii="Times New Roman" w:hAnsi="Times New Roman" w:cs="Times New Roman"/>
          <w:sz w:val="26"/>
          <w:szCs w:val="26"/>
        </w:rPr>
        <w:t xml:space="preserve"> руководителем аппарата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045F91" w:rsidRPr="004677EC" w:rsidRDefault="00045F91" w:rsidP="00F47D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00CC1" w:rsidRDefault="00045F91" w:rsidP="00B00C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045F91" w:rsidRPr="00B00CC1" w:rsidRDefault="00045F91" w:rsidP="00B00C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0CC1">
        <w:rPr>
          <w:rFonts w:ascii="Times New Roman" w:eastAsia="Calibri" w:hAnsi="Times New Roman" w:cs="Times New Roman"/>
          <w:sz w:val="26"/>
          <w:szCs w:val="26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657486" w:rsidRDefault="00045F91" w:rsidP="0065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CC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</w:t>
      </w:r>
      <w:r w:rsidRPr="004677EC">
        <w:rPr>
          <w:rFonts w:ascii="Times New Roman" w:hAnsi="Times New Roman" w:cs="Times New Roman"/>
          <w:sz w:val="26"/>
          <w:szCs w:val="26"/>
        </w:rPr>
        <w:t xml:space="preserve">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45F91" w:rsidRPr="00657486" w:rsidRDefault="00045F91" w:rsidP="006574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7486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</w:t>
      </w:r>
      <w:r w:rsidRPr="00657486">
        <w:rPr>
          <w:rFonts w:ascii="Times New Roman" w:hAnsi="Times New Roman" w:cs="Times New Roman"/>
          <w:sz w:val="26"/>
          <w:szCs w:val="26"/>
        </w:rPr>
        <w:lastRenderedPageBreak/>
        <w:t xml:space="preserve">услуги осуществляется рабочей группой по вопросам реализации в городе Заречном Пензенской области положений Федерального закона от 27.07.2010 № 210-ФЗ «Об организации предоставления государственных и муниципальных услуг» (далее – рабочая группа). </w:t>
      </w:r>
      <w:r w:rsidRPr="00657486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  <w:r w:rsidR="006574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677EC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E20796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407FD1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4677EC">
        <w:rPr>
          <w:rFonts w:ascii="Times New Roman" w:hAnsi="Times New Roman" w:cs="Times New Roman"/>
          <w:sz w:val="26"/>
          <w:szCs w:val="26"/>
        </w:rPr>
        <w:t>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4677E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677EC">
        <w:rPr>
          <w:rFonts w:ascii="Times New Roman" w:hAnsi="Times New Roman" w:cs="Times New Roman"/>
          <w:sz w:val="26"/>
          <w:szCs w:val="26"/>
        </w:rPr>
        <w:t>: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045F91" w:rsidRPr="004677E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77EC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045F91" w:rsidRPr="00C3016C" w:rsidRDefault="00045F91" w:rsidP="00F47D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16C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045F91" w:rsidRPr="00045F91" w:rsidRDefault="00045F91" w:rsidP="00045F9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45F91" w:rsidRPr="00845161" w:rsidRDefault="00045F91" w:rsidP="00045F9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516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84516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4516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84516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84516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</w:t>
      </w:r>
      <w:r w:rsidR="009F04A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специалистов</w:t>
      </w:r>
    </w:p>
    <w:p w:rsidR="00045F91" w:rsidRPr="00845161" w:rsidRDefault="00045F91" w:rsidP="00045F9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5F91" w:rsidRPr="006A54BC" w:rsidRDefault="00045F91" w:rsidP="006A54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4BC">
        <w:rPr>
          <w:rFonts w:ascii="Times New Roman" w:hAnsi="Times New Roman" w:cs="Times New Roman"/>
          <w:sz w:val="26"/>
          <w:szCs w:val="26"/>
        </w:rPr>
        <w:t>5.1. Заявители</w:t>
      </w:r>
      <w:r w:rsidR="008B0A5A">
        <w:rPr>
          <w:rFonts w:ascii="Times New Roman" w:hAnsi="Times New Roman" w:cs="Times New Roman"/>
          <w:sz w:val="26"/>
          <w:szCs w:val="26"/>
        </w:rPr>
        <w:t xml:space="preserve"> (представитель заявителя)</w:t>
      </w:r>
      <w:r w:rsidRPr="006A54BC">
        <w:rPr>
          <w:rFonts w:ascii="Times New Roman" w:hAnsi="Times New Roman" w:cs="Times New Roman"/>
          <w:sz w:val="26"/>
          <w:szCs w:val="26"/>
        </w:rPr>
        <w:t xml:space="preserve"> вправе обжаловать решения, принятые в ходе предоставления муниципальной услуги (на любом этапе), дейс</w:t>
      </w:r>
      <w:r w:rsidR="00C04275">
        <w:rPr>
          <w:rFonts w:ascii="Times New Roman" w:hAnsi="Times New Roman" w:cs="Times New Roman"/>
          <w:sz w:val="26"/>
          <w:szCs w:val="26"/>
        </w:rPr>
        <w:t xml:space="preserve">твия (бездействие) Главы города, </w:t>
      </w:r>
      <w:r w:rsidRPr="006A54BC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C04275">
        <w:rPr>
          <w:rFonts w:ascii="Times New Roman" w:hAnsi="Times New Roman" w:cs="Times New Roman"/>
          <w:sz w:val="26"/>
          <w:szCs w:val="26"/>
        </w:rPr>
        <w:t>, специалистов</w:t>
      </w:r>
      <w:r w:rsidR="00D5337B">
        <w:rPr>
          <w:rFonts w:ascii="Times New Roman" w:hAnsi="Times New Roman" w:cs="Times New Roman"/>
          <w:sz w:val="26"/>
          <w:szCs w:val="26"/>
        </w:rPr>
        <w:t xml:space="preserve"> </w:t>
      </w:r>
      <w:r w:rsidR="00C04275">
        <w:rPr>
          <w:rFonts w:ascii="Times New Roman" w:hAnsi="Times New Roman" w:cs="Times New Roman"/>
          <w:sz w:val="26"/>
          <w:szCs w:val="26"/>
        </w:rPr>
        <w:t>Администрации</w:t>
      </w:r>
      <w:r w:rsidR="000B4479">
        <w:rPr>
          <w:rFonts w:ascii="Times New Roman" w:hAnsi="Times New Roman" w:cs="Times New Roman"/>
          <w:sz w:val="26"/>
          <w:szCs w:val="26"/>
        </w:rPr>
        <w:t xml:space="preserve"> </w:t>
      </w:r>
      <w:r w:rsidRPr="006A54BC">
        <w:rPr>
          <w:rFonts w:ascii="Times New Roman" w:hAnsi="Times New Roman" w:cs="Times New Roman"/>
          <w:sz w:val="26"/>
          <w:szCs w:val="26"/>
        </w:rPr>
        <w:t>в досудебном порядке.</w:t>
      </w:r>
    </w:p>
    <w:p w:rsidR="00045F91" w:rsidRPr="006A54BC" w:rsidRDefault="00045F91" w:rsidP="006A54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54BC">
        <w:rPr>
          <w:rFonts w:eastAsia="Calibri"/>
          <w:sz w:val="26"/>
          <w:szCs w:val="26"/>
          <w:lang w:eastAsia="en-US"/>
        </w:rPr>
        <w:t>5.2. Предметом жалобы могут являться нарушения прав и законных интересов заявителей</w:t>
      </w:r>
      <w:r w:rsidR="00155DF9">
        <w:rPr>
          <w:rFonts w:eastAsia="Calibri"/>
          <w:sz w:val="26"/>
          <w:szCs w:val="26"/>
          <w:lang w:eastAsia="en-US"/>
        </w:rPr>
        <w:t xml:space="preserve"> (представителя заявителя)</w:t>
      </w:r>
      <w:r w:rsidRPr="006A54BC">
        <w:rPr>
          <w:rFonts w:eastAsia="Calibri"/>
          <w:sz w:val="26"/>
          <w:szCs w:val="26"/>
          <w:lang w:eastAsia="en-US"/>
        </w:rPr>
        <w:t>, неправомерные решения, действия (бездействие)</w:t>
      </w:r>
      <w:r w:rsidR="00391344">
        <w:rPr>
          <w:rFonts w:eastAsia="Calibri"/>
          <w:sz w:val="26"/>
          <w:szCs w:val="26"/>
          <w:lang w:eastAsia="en-US"/>
        </w:rPr>
        <w:t xml:space="preserve"> должностных лиц, </w:t>
      </w:r>
      <w:r w:rsidRPr="006A54BC">
        <w:rPr>
          <w:rFonts w:eastAsia="Calibri"/>
          <w:sz w:val="26"/>
          <w:szCs w:val="26"/>
          <w:lang w:eastAsia="en-US"/>
        </w:rPr>
        <w:t>муниципальных служащих</w:t>
      </w:r>
      <w:r w:rsidR="000B4479">
        <w:rPr>
          <w:rFonts w:eastAsia="Calibri"/>
          <w:sz w:val="26"/>
          <w:szCs w:val="26"/>
          <w:lang w:eastAsia="en-US"/>
        </w:rPr>
        <w:t xml:space="preserve"> и</w:t>
      </w:r>
      <w:r w:rsidR="00391344">
        <w:rPr>
          <w:rFonts w:eastAsia="Calibri"/>
          <w:sz w:val="26"/>
          <w:szCs w:val="26"/>
          <w:lang w:eastAsia="en-US"/>
        </w:rPr>
        <w:t xml:space="preserve"> специалистов </w:t>
      </w:r>
      <w:r w:rsidRPr="006A54BC">
        <w:rPr>
          <w:rFonts w:eastAsia="Calibri"/>
          <w:sz w:val="26"/>
          <w:szCs w:val="26"/>
          <w:lang w:eastAsia="en-US"/>
        </w:rPr>
        <w:t>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045F91" w:rsidRPr="006A54BC" w:rsidRDefault="008C274F" w:rsidP="006A54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5.3. Информирование заявителя (представителя заявителя)</w:t>
      </w:r>
      <w:r w:rsidR="00045F91" w:rsidRPr="006A54BC">
        <w:rPr>
          <w:rFonts w:eastAsia="Calibri"/>
          <w:sz w:val="26"/>
          <w:szCs w:val="26"/>
          <w:lang w:eastAsia="en-US"/>
        </w:rPr>
        <w:t xml:space="preserve">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045F91" w:rsidRPr="006A54BC" w:rsidRDefault="00045F91" w:rsidP="006A54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54BC">
        <w:rPr>
          <w:rFonts w:eastAsia="Calibri"/>
          <w:sz w:val="26"/>
          <w:szCs w:val="26"/>
          <w:lang w:eastAsia="en-US"/>
        </w:rPr>
        <w:t xml:space="preserve">Указанная информация также может быть сообщена заявителю </w:t>
      </w:r>
      <w:r w:rsidR="0080198A">
        <w:rPr>
          <w:rFonts w:eastAsia="Calibri"/>
          <w:sz w:val="26"/>
          <w:szCs w:val="26"/>
          <w:lang w:eastAsia="en-US"/>
        </w:rPr>
        <w:t>(представителя заявителя)</w:t>
      </w:r>
      <w:r w:rsidR="0080198A" w:rsidRPr="006A54BC">
        <w:rPr>
          <w:rFonts w:eastAsia="Calibri"/>
          <w:sz w:val="26"/>
          <w:szCs w:val="26"/>
          <w:lang w:eastAsia="en-US"/>
        </w:rPr>
        <w:t xml:space="preserve"> </w:t>
      </w:r>
      <w:r w:rsidRPr="006A54BC">
        <w:rPr>
          <w:rFonts w:eastAsia="Calibri"/>
          <w:sz w:val="26"/>
          <w:szCs w:val="26"/>
          <w:lang w:eastAsia="en-US"/>
        </w:rPr>
        <w:t>в устной и (или) в письменной форме.</w:t>
      </w:r>
    </w:p>
    <w:p w:rsidR="00045F91" w:rsidRPr="006A54BC" w:rsidRDefault="00045F91" w:rsidP="006A54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 xml:space="preserve">5.4. </w:t>
      </w:r>
      <w:r w:rsidRPr="006A54BC">
        <w:rPr>
          <w:rFonts w:eastAsia="Calibri"/>
          <w:sz w:val="26"/>
          <w:szCs w:val="26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</w:t>
      </w:r>
      <w:r w:rsidR="00760CE4">
        <w:rPr>
          <w:rFonts w:eastAsia="Calibri"/>
          <w:sz w:val="26"/>
          <w:szCs w:val="26"/>
          <w:lang w:eastAsia="en-US"/>
        </w:rPr>
        <w:t>, специалистов</w:t>
      </w:r>
      <w:r w:rsidRPr="006A54BC">
        <w:rPr>
          <w:rFonts w:eastAsia="Calibri"/>
          <w:sz w:val="26"/>
          <w:szCs w:val="26"/>
          <w:lang w:eastAsia="en-US"/>
        </w:rPr>
        <w:t xml:space="preserve"> Администрации.</w:t>
      </w:r>
    </w:p>
    <w:p w:rsidR="00045F91" w:rsidRPr="006A54BC" w:rsidRDefault="00193E9E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lastRenderedPageBreak/>
        <w:t xml:space="preserve">Заявитель (представитель заявителя) </w:t>
      </w:r>
      <w:r w:rsidR="00045F91" w:rsidRPr="006A54BC">
        <w:rPr>
          <w:sz w:val="26"/>
          <w:szCs w:val="26"/>
        </w:rPr>
        <w:t xml:space="preserve">может обратиться с </w:t>
      </w:r>
      <w:proofErr w:type="gramStart"/>
      <w:r w:rsidR="00045F91" w:rsidRPr="006A54BC">
        <w:rPr>
          <w:sz w:val="26"/>
          <w:szCs w:val="26"/>
        </w:rPr>
        <w:t>жалобой</w:t>
      </w:r>
      <w:proofErr w:type="gramEnd"/>
      <w:r w:rsidR="00045F91" w:rsidRPr="006A54BC">
        <w:rPr>
          <w:sz w:val="26"/>
          <w:szCs w:val="26"/>
        </w:rPr>
        <w:t xml:space="preserve"> в том числе в следующих случаях: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4" w:history="1">
        <w:r w:rsidRPr="006A54BC">
          <w:rPr>
            <w:sz w:val="26"/>
            <w:szCs w:val="26"/>
          </w:rPr>
          <w:t>статье 15.1</w:t>
        </w:r>
      </w:hyperlink>
      <w:r w:rsidRPr="006A54BC">
        <w:rPr>
          <w:sz w:val="26"/>
          <w:szCs w:val="26"/>
        </w:rPr>
        <w:t xml:space="preserve"> Федерального закона № 210-ФЗ;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>5.4.2. нарушение срока предоставления муниципальной услуги;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</w:t>
      </w:r>
      <w:r w:rsidR="00762E0F">
        <w:rPr>
          <w:sz w:val="26"/>
          <w:szCs w:val="26"/>
        </w:rPr>
        <w:t>,</w:t>
      </w:r>
      <w:r w:rsidRPr="006A54BC">
        <w:rPr>
          <w:sz w:val="26"/>
          <w:szCs w:val="26"/>
        </w:rPr>
        <w:t xml:space="preserve"> для предоставления муниципальной усл</w:t>
      </w:r>
      <w:r w:rsidR="00762E0F">
        <w:rPr>
          <w:sz w:val="26"/>
          <w:szCs w:val="26"/>
        </w:rPr>
        <w:t xml:space="preserve">уги </w:t>
      </w:r>
      <w:r w:rsidRPr="006A54BC">
        <w:rPr>
          <w:sz w:val="26"/>
          <w:szCs w:val="26"/>
        </w:rPr>
        <w:t>у заявителя</w:t>
      </w:r>
      <w:r w:rsidR="00762E0F">
        <w:rPr>
          <w:sz w:val="26"/>
          <w:szCs w:val="26"/>
        </w:rPr>
        <w:t xml:space="preserve"> (представителя заявителя)</w:t>
      </w:r>
      <w:r w:rsidRPr="006A54BC">
        <w:rPr>
          <w:sz w:val="26"/>
          <w:szCs w:val="26"/>
        </w:rPr>
        <w:t>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proofErr w:type="gramStart"/>
      <w:r w:rsidRPr="006A54BC">
        <w:rPr>
          <w:sz w:val="26"/>
          <w:szCs w:val="26"/>
        </w:rP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 xml:space="preserve">5.4.6. затребование с заявителя </w:t>
      </w:r>
      <w:r w:rsidR="00F27373">
        <w:rPr>
          <w:sz w:val="26"/>
          <w:szCs w:val="26"/>
        </w:rPr>
        <w:t xml:space="preserve">(представителя заявителя) </w:t>
      </w:r>
      <w:r w:rsidRPr="006A54BC">
        <w:rPr>
          <w:sz w:val="26"/>
          <w:szCs w:val="26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proofErr w:type="gramStart"/>
      <w:r w:rsidRPr="006A54BC">
        <w:rPr>
          <w:sz w:val="26"/>
          <w:szCs w:val="26"/>
        </w:rPr>
        <w:t>5.4.7. отказ Администрации, должностного лица Администрации</w:t>
      </w:r>
      <w:r w:rsidR="00F27373">
        <w:rPr>
          <w:sz w:val="26"/>
          <w:szCs w:val="26"/>
        </w:rPr>
        <w:t>, муниципального служащего, специалиста Администрации</w:t>
      </w:r>
      <w:r w:rsidRPr="006A54BC">
        <w:rPr>
          <w:sz w:val="26"/>
          <w:szCs w:val="26"/>
        </w:rPr>
        <w:t xml:space="preserve"> в исправлении допущенных ими опечаток и ошибок в выданных</w:t>
      </w:r>
      <w:r w:rsidR="00F27373">
        <w:rPr>
          <w:sz w:val="26"/>
          <w:szCs w:val="26"/>
        </w:rPr>
        <w:t>,</w:t>
      </w:r>
      <w:r w:rsidRPr="006A54BC">
        <w:rPr>
          <w:sz w:val="26"/>
          <w:szCs w:val="26"/>
        </w:rPr>
        <w:t xml:space="preserve"> в результате предоставления муниципальной услуги</w:t>
      </w:r>
      <w:r w:rsidR="0067527A">
        <w:rPr>
          <w:sz w:val="26"/>
          <w:szCs w:val="26"/>
        </w:rPr>
        <w:t>,</w:t>
      </w:r>
      <w:r w:rsidRPr="006A54BC">
        <w:rPr>
          <w:sz w:val="26"/>
          <w:szCs w:val="26"/>
        </w:rPr>
        <w:t xml:space="preserve"> документах либо нарушение установленного срока таких исправлений;</w:t>
      </w:r>
      <w:proofErr w:type="gramEnd"/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r w:rsidRPr="006A54B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045F91" w:rsidRPr="006A54BC" w:rsidRDefault="00045F91" w:rsidP="006A54BC">
      <w:pPr>
        <w:ind w:firstLine="709"/>
        <w:jc w:val="both"/>
        <w:rPr>
          <w:sz w:val="26"/>
          <w:szCs w:val="26"/>
        </w:rPr>
      </w:pPr>
      <w:proofErr w:type="gramStart"/>
      <w:r w:rsidRPr="006A54B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9C14AD" w:rsidRPr="006A54BC" w:rsidRDefault="00045F91" w:rsidP="00D601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54BC">
        <w:rPr>
          <w:sz w:val="26"/>
          <w:szCs w:val="26"/>
        </w:rPr>
        <w:t>5.4.10. требование у заявителя</w:t>
      </w:r>
      <w:r w:rsidR="0096050C">
        <w:rPr>
          <w:sz w:val="26"/>
          <w:szCs w:val="26"/>
        </w:rPr>
        <w:t xml:space="preserve"> (представителя заявителя)</w:t>
      </w:r>
      <w:r w:rsidRPr="006A54BC">
        <w:rPr>
          <w:sz w:val="26"/>
          <w:szCs w:val="26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96050C">
        <w:rPr>
          <w:sz w:val="26"/>
          <w:szCs w:val="26"/>
        </w:rPr>
        <w:t>,</w:t>
      </w:r>
      <w:r w:rsidRPr="006A54BC">
        <w:rPr>
          <w:sz w:val="26"/>
          <w:szCs w:val="26"/>
        </w:rPr>
        <w:t xml:space="preserve">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A7E86" w:rsidRDefault="00045F91" w:rsidP="003A7E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613A">
        <w:rPr>
          <w:sz w:val="26"/>
          <w:szCs w:val="26"/>
        </w:rPr>
        <w:t>5.5. Жалоба на решения и действия (бездействие) Главы города подается Главе города.</w:t>
      </w:r>
    </w:p>
    <w:p w:rsidR="005F18BA" w:rsidRDefault="00045F91" w:rsidP="003A7E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5.6. Жалобы на решения и действия (бездействие) работника МФЦ подаются руководителю</w:t>
      </w:r>
      <w:r w:rsidR="005F18BA">
        <w:rPr>
          <w:sz w:val="26"/>
          <w:szCs w:val="26"/>
        </w:rPr>
        <w:t xml:space="preserve"> МФЦ</w:t>
      </w:r>
      <w:r w:rsidRPr="003A7E86">
        <w:rPr>
          <w:sz w:val="26"/>
          <w:szCs w:val="26"/>
        </w:rPr>
        <w:t xml:space="preserve">. </w:t>
      </w:r>
    </w:p>
    <w:p w:rsidR="00045F91" w:rsidRPr="003A7E86" w:rsidRDefault="00045F91" w:rsidP="003A7E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Жалобы на решения и действия (бездействие) МФЦ подаются в Администрацию.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5.7. Жалоба на решения и действия (бездействия)</w:t>
      </w:r>
      <w:r w:rsidR="00195AFE">
        <w:rPr>
          <w:rFonts w:ascii="Times New Roman" w:hAnsi="Times New Roman" w:cs="Times New Roman"/>
          <w:sz w:val="26"/>
          <w:szCs w:val="26"/>
        </w:rPr>
        <w:t xml:space="preserve"> ответственного исполнителя </w:t>
      </w:r>
      <w:r w:rsidRPr="003A7E86">
        <w:rPr>
          <w:rFonts w:ascii="Times New Roman" w:hAnsi="Times New Roman" w:cs="Times New Roman"/>
          <w:sz w:val="26"/>
          <w:szCs w:val="26"/>
        </w:rPr>
        <w:t>подается на имя Главы города.</w:t>
      </w:r>
    </w:p>
    <w:p w:rsidR="00045F91" w:rsidRPr="003A7E86" w:rsidRDefault="00045F91" w:rsidP="003A7E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7E86">
        <w:rPr>
          <w:sz w:val="26"/>
          <w:szCs w:val="26"/>
        </w:rPr>
        <w:t xml:space="preserve">5.8. </w:t>
      </w:r>
      <w:r w:rsidRPr="003A7E86">
        <w:rPr>
          <w:rFonts w:eastAsia="Calibri"/>
          <w:sz w:val="26"/>
          <w:szCs w:val="26"/>
          <w:lang w:eastAsia="en-US"/>
        </w:rPr>
        <w:t>Особенности подачи и рассмотрения жалобы на решения и действия (</w:t>
      </w:r>
      <w:r w:rsidR="001200A7">
        <w:rPr>
          <w:rFonts w:eastAsia="Calibri"/>
          <w:sz w:val="26"/>
          <w:szCs w:val="26"/>
          <w:lang w:eastAsia="en-US"/>
        </w:rPr>
        <w:t>бездействие)</w:t>
      </w:r>
      <w:r w:rsidR="009B2F97">
        <w:rPr>
          <w:rFonts w:eastAsia="Calibri"/>
          <w:sz w:val="26"/>
          <w:szCs w:val="26"/>
          <w:lang w:eastAsia="en-US"/>
        </w:rPr>
        <w:t xml:space="preserve"> </w:t>
      </w:r>
      <w:r w:rsidRPr="003A7E86">
        <w:rPr>
          <w:rFonts w:eastAsia="Calibri"/>
          <w:sz w:val="26"/>
          <w:szCs w:val="26"/>
          <w:lang w:eastAsia="en-US"/>
        </w:rPr>
        <w:t>должностных лиц, муниципальных служащих</w:t>
      </w:r>
      <w:r w:rsidR="009B2F97">
        <w:rPr>
          <w:rFonts w:eastAsia="Calibri"/>
          <w:sz w:val="26"/>
          <w:szCs w:val="26"/>
          <w:lang w:eastAsia="en-US"/>
        </w:rPr>
        <w:t xml:space="preserve"> Администрации, </w:t>
      </w:r>
      <w:r w:rsidRPr="003A7E86">
        <w:rPr>
          <w:rFonts w:eastAsia="Calibri"/>
          <w:sz w:val="26"/>
          <w:szCs w:val="26"/>
          <w:lang w:eastAsia="en-US"/>
        </w:rPr>
        <w:t>при предоставлении муниципальной услуги</w:t>
      </w:r>
      <w:r w:rsidR="009B2F97">
        <w:rPr>
          <w:rFonts w:eastAsia="Calibri"/>
          <w:sz w:val="26"/>
          <w:szCs w:val="26"/>
          <w:lang w:eastAsia="en-US"/>
        </w:rPr>
        <w:t>,</w:t>
      </w:r>
      <w:r w:rsidRPr="003A7E86">
        <w:rPr>
          <w:rFonts w:eastAsia="Calibri"/>
          <w:sz w:val="26"/>
          <w:szCs w:val="26"/>
          <w:lang w:eastAsia="en-US"/>
        </w:rPr>
        <w:t xml:space="preserve"> устанавливаются </w:t>
      </w:r>
      <w:r w:rsidRPr="003A7E86">
        <w:rPr>
          <w:sz w:val="26"/>
          <w:szCs w:val="26"/>
        </w:rPr>
        <w:t xml:space="preserve">Порядком </w:t>
      </w:r>
      <w:r w:rsidRPr="003A7E86">
        <w:rPr>
          <w:rFonts w:eastAsia="Calibr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3A7E86">
        <w:rPr>
          <w:sz w:val="26"/>
          <w:szCs w:val="26"/>
        </w:rPr>
        <w:t xml:space="preserve">при </w:t>
      </w:r>
      <w:r w:rsidRPr="003A7E86">
        <w:rPr>
          <w:sz w:val="26"/>
          <w:szCs w:val="26"/>
        </w:rPr>
        <w:lastRenderedPageBreak/>
        <w:t>предоставлении муниципальных услуг, утвержденным постановлением Администрации от 24.09.2018 № 2134 (с последующими изменениями)</w:t>
      </w:r>
      <w:r w:rsidRPr="003A7E86">
        <w:rPr>
          <w:rFonts w:eastAsia="Calibri"/>
          <w:sz w:val="26"/>
          <w:szCs w:val="26"/>
          <w:lang w:eastAsia="en-US"/>
        </w:rPr>
        <w:t>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 xml:space="preserve">5.9. </w:t>
      </w:r>
      <w:proofErr w:type="gramStart"/>
      <w:r w:rsidRPr="003A7E86">
        <w:rPr>
          <w:sz w:val="26"/>
          <w:szCs w:val="26"/>
        </w:rPr>
        <w:t xml:space="preserve">Жалоба на решения и действия (бездействие) Администрации, Главы города, </w:t>
      </w:r>
      <w:r w:rsidR="009F32E2" w:rsidRPr="003A7E86">
        <w:rPr>
          <w:rFonts w:eastAsia="Calibri"/>
          <w:sz w:val="26"/>
          <w:szCs w:val="26"/>
          <w:lang w:eastAsia="en-US"/>
        </w:rPr>
        <w:t>должностных лиц, муниципальных служащих</w:t>
      </w:r>
      <w:r w:rsidR="009F32E2">
        <w:rPr>
          <w:rFonts w:eastAsia="Calibri"/>
          <w:sz w:val="26"/>
          <w:szCs w:val="26"/>
          <w:lang w:eastAsia="en-US"/>
        </w:rPr>
        <w:t>, специалистов Администрации</w:t>
      </w:r>
      <w:r w:rsidRPr="003A7E86">
        <w:rPr>
          <w:sz w:val="26"/>
          <w:szCs w:val="26"/>
        </w:rPr>
        <w:t xml:space="preserve">, МФЦ, </w:t>
      </w:r>
      <w:r w:rsidR="009F32E2">
        <w:rPr>
          <w:sz w:val="26"/>
          <w:szCs w:val="26"/>
        </w:rPr>
        <w:t xml:space="preserve">специалистов </w:t>
      </w:r>
      <w:r w:rsidRPr="003A7E86">
        <w:rPr>
          <w:sz w:val="26"/>
          <w:szCs w:val="26"/>
        </w:rPr>
        <w:t>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3A7E86">
        <w:rPr>
          <w:sz w:val="26"/>
          <w:szCs w:val="26"/>
        </w:rPr>
        <w:t xml:space="preserve"> муниципальной услуги, а также может быть </w:t>
      </w:r>
      <w:proofErr w:type="gramStart"/>
      <w:r w:rsidRPr="003A7E86">
        <w:rPr>
          <w:sz w:val="26"/>
          <w:szCs w:val="26"/>
        </w:rPr>
        <w:t>принята</w:t>
      </w:r>
      <w:proofErr w:type="gramEnd"/>
      <w:r w:rsidRPr="003A7E86">
        <w:rPr>
          <w:sz w:val="26"/>
          <w:szCs w:val="26"/>
        </w:rPr>
        <w:t xml:space="preserve"> при личном приеме заявителя</w:t>
      </w:r>
      <w:r w:rsidR="00A828CE">
        <w:rPr>
          <w:sz w:val="26"/>
          <w:szCs w:val="26"/>
        </w:rPr>
        <w:t xml:space="preserve"> (представителя заявителя)</w:t>
      </w:r>
      <w:r w:rsidRPr="003A7E86">
        <w:rPr>
          <w:sz w:val="26"/>
          <w:szCs w:val="26"/>
        </w:rPr>
        <w:t>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 xml:space="preserve">5.9.1. В случае подачи жалобы при личном приеме </w:t>
      </w:r>
      <w:r w:rsidR="00193E9E" w:rsidRPr="003A7E86">
        <w:rPr>
          <w:sz w:val="26"/>
          <w:szCs w:val="26"/>
        </w:rPr>
        <w:t xml:space="preserve">заявитель </w:t>
      </w:r>
      <w:r w:rsidRPr="003A7E86">
        <w:rPr>
          <w:sz w:val="26"/>
          <w:szCs w:val="26"/>
        </w:rPr>
        <w:t>представляет документ, удостоверяющий его личность, в соответствии с действующим законодательством.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5.10. В электронном виде жалоба может быть подана заявителем посредством: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3A7E86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5.11.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При этом срок рассмотрения жалобы исчисляется со дня регистрации жалобы в Администрации.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5.12. Жалоба подлежит обязательной регистрации в течение одного рабочего дня с момента поступления в Администрацию.</w:t>
      </w:r>
    </w:p>
    <w:p w:rsidR="009400D2" w:rsidRDefault="00045F91" w:rsidP="009400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5.13. Жалоба должна содержать:</w:t>
      </w:r>
    </w:p>
    <w:p w:rsidR="00045F91" w:rsidRPr="009400D2" w:rsidRDefault="00045F91" w:rsidP="009400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0D2">
        <w:rPr>
          <w:rFonts w:ascii="Times New Roman" w:hAnsi="Times New Roman" w:cs="Times New Roman"/>
          <w:sz w:val="26"/>
          <w:szCs w:val="26"/>
        </w:rPr>
        <w:t xml:space="preserve">- наименование Администрации, должностного лица, муниципального служащего, </w:t>
      </w:r>
      <w:r w:rsidR="009400D2">
        <w:rPr>
          <w:rFonts w:ascii="Times New Roman" w:hAnsi="Times New Roman" w:cs="Times New Roman"/>
          <w:sz w:val="26"/>
          <w:szCs w:val="26"/>
        </w:rPr>
        <w:t xml:space="preserve">специалиста Администрации </w:t>
      </w:r>
      <w:r w:rsidRPr="009400D2">
        <w:rPr>
          <w:rFonts w:ascii="Times New Roman" w:hAnsi="Times New Roman" w:cs="Times New Roman"/>
          <w:sz w:val="26"/>
          <w:szCs w:val="26"/>
        </w:rPr>
        <w:t>решения и действия (бездействие) которых обжалуются;</w:t>
      </w:r>
    </w:p>
    <w:p w:rsidR="00045F91" w:rsidRPr="003A7E86" w:rsidRDefault="00045F91" w:rsidP="006A3A9E">
      <w:pPr>
        <w:ind w:firstLine="709"/>
        <w:jc w:val="both"/>
        <w:rPr>
          <w:sz w:val="26"/>
          <w:szCs w:val="26"/>
        </w:rPr>
      </w:pPr>
      <w:proofErr w:type="gramStart"/>
      <w:r w:rsidRPr="003A7E86">
        <w:rPr>
          <w:sz w:val="26"/>
          <w:szCs w:val="26"/>
        </w:rPr>
        <w:t>- фамилию, имя, отчество (последнее - при наличии), сведения о месте жительства заявителя</w:t>
      </w:r>
      <w:r w:rsidR="0061620C">
        <w:rPr>
          <w:sz w:val="26"/>
          <w:szCs w:val="26"/>
        </w:rPr>
        <w:t xml:space="preserve"> (для </w:t>
      </w:r>
      <w:r w:rsidRPr="003A7E86">
        <w:rPr>
          <w:sz w:val="26"/>
          <w:szCs w:val="26"/>
        </w:rPr>
        <w:t>физического лица</w:t>
      </w:r>
      <w:r w:rsidR="0061620C">
        <w:rPr>
          <w:sz w:val="26"/>
          <w:szCs w:val="26"/>
        </w:rPr>
        <w:t>),</w:t>
      </w:r>
      <w:r w:rsidRPr="003A7E86">
        <w:rPr>
          <w:sz w:val="26"/>
          <w:szCs w:val="26"/>
        </w:rPr>
        <w:t xml:space="preserve"> либо наименование, сведения</w:t>
      </w:r>
      <w:r w:rsidR="0061620C">
        <w:rPr>
          <w:sz w:val="26"/>
          <w:szCs w:val="26"/>
        </w:rPr>
        <w:t xml:space="preserve"> о месте нахождения заявителя (для </w:t>
      </w:r>
      <w:r w:rsidRPr="003A7E86">
        <w:rPr>
          <w:sz w:val="26"/>
          <w:szCs w:val="26"/>
        </w:rPr>
        <w:t>юридического лица</w:t>
      </w:r>
      <w:r w:rsidR="0061620C">
        <w:rPr>
          <w:sz w:val="26"/>
          <w:szCs w:val="26"/>
        </w:rPr>
        <w:t>)</w:t>
      </w:r>
      <w:r w:rsidRPr="003A7E86">
        <w:rPr>
          <w:sz w:val="26"/>
          <w:szCs w:val="26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A3A9E">
        <w:rPr>
          <w:sz w:val="26"/>
          <w:szCs w:val="26"/>
        </w:rPr>
        <w:t xml:space="preserve"> (представителю заявителя)</w:t>
      </w:r>
      <w:r w:rsidRPr="003A7E86">
        <w:rPr>
          <w:sz w:val="26"/>
          <w:szCs w:val="26"/>
        </w:rPr>
        <w:t>;</w:t>
      </w:r>
      <w:proofErr w:type="gramEnd"/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- сведения об обжалуемых решениях и действиях (бездействии) Администрации, должностного лица, муниципального служащего</w:t>
      </w:r>
      <w:r w:rsidR="00730DE0">
        <w:rPr>
          <w:sz w:val="26"/>
          <w:szCs w:val="26"/>
        </w:rPr>
        <w:t>, специалиста Администрации</w:t>
      </w:r>
      <w:r w:rsidRPr="003A7E86">
        <w:rPr>
          <w:sz w:val="26"/>
          <w:szCs w:val="26"/>
        </w:rPr>
        <w:t>;</w:t>
      </w:r>
    </w:p>
    <w:p w:rsidR="00730DE0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 xml:space="preserve">- доводы, на основании которых </w:t>
      </w:r>
      <w:r w:rsidR="00193E9E" w:rsidRPr="003A7E86">
        <w:rPr>
          <w:sz w:val="26"/>
          <w:szCs w:val="26"/>
        </w:rPr>
        <w:t xml:space="preserve">заявитель (представитель заявителя) </w:t>
      </w:r>
      <w:r w:rsidRPr="003A7E86">
        <w:rPr>
          <w:sz w:val="26"/>
          <w:szCs w:val="26"/>
        </w:rPr>
        <w:t>не согласен с решением и действием (бездействием) Администрации, должностного лица</w:t>
      </w:r>
      <w:r w:rsidR="00730DE0">
        <w:rPr>
          <w:sz w:val="26"/>
          <w:szCs w:val="26"/>
        </w:rPr>
        <w:t>, муниципального служащего, специалиста</w:t>
      </w:r>
      <w:r w:rsidRPr="003A7E86">
        <w:rPr>
          <w:sz w:val="26"/>
          <w:szCs w:val="26"/>
        </w:rPr>
        <w:t xml:space="preserve"> Администрации</w:t>
      </w:r>
      <w:r w:rsidR="00730DE0">
        <w:rPr>
          <w:sz w:val="26"/>
          <w:szCs w:val="26"/>
        </w:rPr>
        <w:t>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>Заявителем</w:t>
      </w:r>
      <w:r w:rsidR="003B0A81">
        <w:rPr>
          <w:sz w:val="26"/>
          <w:szCs w:val="26"/>
        </w:rPr>
        <w:t xml:space="preserve"> (представителем заявителя)</w:t>
      </w:r>
      <w:r w:rsidRPr="003A7E86">
        <w:rPr>
          <w:sz w:val="26"/>
          <w:szCs w:val="26"/>
        </w:rPr>
        <w:t xml:space="preserve"> могут быть представлены документы (при наличии), подтверждающие </w:t>
      </w:r>
      <w:r w:rsidR="003B0A81">
        <w:rPr>
          <w:sz w:val="26"/>
          <w:szCs w:val="26"/>
        </w:rPr>
        <w:t xml:space="preserve">его </w:t>
      </w:r>
      <w:r w:rsidRPr="003A7E86">
        <w:rPr>
          <w:sz w:val="26"/>
          <w:szCs w:val="26"/>
        </w:rPr>
        <w:t>доводы, либо их копии.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lastRenderedPageBreak/>
        <w:t xml:space="preserve"> 5.14. Основанием для начала процедуры досудебного (внесудебного) обжалования дейс</w:t>
      </w:r>
      <w:r w:rsidR="00A274C2">
        <w:rPr>
          <w:sz w:val="26"/>
          <w:szCs w:val="26"/>
        </w:rPr>
        <w:t xml:space="preserve">твий (бездействия) Главы города, </w:t>
      </w:r>
      <w:r w:rsidRPr="003A7E86">
        <w:rPr>
          <w:sz w:val="26"/>
          <w:szCs w:val="26"/>
        </w:rPr>
        <w:t>муниципальных служащих,</w:t>
      </w:r>
      <w:r w:rsidR="00A274C2">
        <w:rPr>
          <w:sz w:val="26"/>
          <w:szCs w:val="26"/>
        </w:rPr>
        <w:t xml:space="preserve"> специалистов Администрации</w:t>
      </w:r>
      <w:r w:rsidR="006C046B">
        <w:rPr>
          <w:sz w:val="26"/>
          <w:szCs w:val="26"/>
        </w:rPr>
        <w:t xml:space="preserve"> является подача заявителем (представителем заявителя) </w:t>
      </w:r>
      <w:r w:rsidRPr="003A7E86">
        <w:rPr>
          <w:sz w:val="26"/>
          <w:szCs w:val="26"/>
        </w:rPr>
        <w:t>жалобы.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 xml:space="preserve"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 муниципальных служащих, </w:t>
      </w:r>
      <w:r w:rsidR="00C1684E">
        <w:rPr>
          <w:rFonts w:ascii="Times New Roman" w:hAnsi="Times New Roman" w:cs="Times New Roman"/>
          <w:sz w:val="26"/>
          <w:szCs w:val="26"/>
        </w:rPr>
        <w:t xml:space="preserve">специалистов Администрации, </w:t>
      </w:r>
      <w:r w:rsidRPr="003A7E86">
        <w:rPr>
          <w:rFonts w:ascii="Times New Roman" w:hAnsi="Times New Roman" w:cs="Times New Roman"/>
          <w:sz w:val="26"/>
          <w:szCs w:val="26"/>
        </w:rPr>
        <w:t>руководителя МФЦ.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</w:t>
      </w:r>
      <w:r w:rsidR="006E08B0">
        <w:rPr>
          <w:rFonts w:ascii="Times New Roman" w:hAnsi="Times New Roman" w:cs="Times New Roman"/>
          <w:sz w:val="26"/>
          <w:szCs w:val="26"/>
        </w:rPr>
        <w:t>,</w:t>
      </w:r>
      <w:r w:rsidRPr="003A7E86">
        <w:rPr>
          <w:rFonts w:ascii="Times New Roman" w:hAnsi="Times New Roman" w:cs="Times New Roman"/>
          <w:sz w:val="26"/>
          <w:szCs w:val="26"/>
        </w:rPr>
        <w:t xml:space="preserve"> и в письменной форме информирует заявителя </w:t>
      </w:r>
      <w:r w:rsidR="006E08B0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Pr="003A7E86">
        <w:rPr>
          <w:rFonts w:ascii="Times New Roman" w:hAnsi="Times New Roman" w:cs="Times New Roman"/>
          <w:sz w:val="26"/>
          <w:szCs w:val="26"/>
        </w:rPr>
        <w:t>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 xml:space="preserve">5.13. </w:t>
      </w:r>
      <w:r w:rsidR="00193E9E" w:rsidRPr="003A7E86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</w:t>
      </w:r>
      <w:r w:rsidRPr="003A7E86">
        <w:rPr>
          <w:rFonts w:ascii="Times New Roman" w:hAnsi="Times New Roman" w:cs="Times New Roman"/>
          <w:sz w:val="26"/>
          <w:szCs w:val="26"/>
        </w:rPr>
        <w:t>имеет право на получение исчерпывающей информации и документов, необходимых для обоснования и рассмотрения жалобы.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r w:rsidRPr="003A7E86">
        <w:rPr>
          <w:sz w:val="26"/>
          <w:szCs w:val="26"/>
        </w:rPr>
        <w:t xml:space="preserve"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</w:t>
      </w:r>
      <w:r w:rsidR="008907D9">
        <w:rPr>
          <w:sz w:val="26"/>
          <w:szCs w:val="26"/>
        </w:rPr>
        <w:t xml:space="preserve">(представителя заявителя) </w:t>
      </w:r>
      <w:r w:rsidRPr="003A7E86">
        <w:rPr>
          <w:sz w:val="26"/>
          <w:szCs w:val="26"/>
        </w:rPr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3A7E86">
        <w:rPr>
          <w:rFonts w:eastAsia="Calibri"/>
          <w:sz w:val="26"/>
          <w:szCs w:val="26"/>
          <w:lang w:eastAsia="en-US"/>
        </w:rPr>
        <w:t>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045F91" w:rsidRPr="003A7E86" w:rsidRDefault="00045F91" w:rsidP="003A7E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P444"/>
      <w:bookmarkEnd w:id="6"/>
      <w:r w:rsidRPr="003A7E86">
        <w:rPr>
          <w:sz w:val="26"/>
          <w:szCs w:val="26"/>
        </w:rPr>
        <w:t xml:space="preserve">5.16. </w:t>
      </w:r>
      <w:r w:rsidRPr="003A7E86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045F91" w:rsidRPr="003A7E86" w:rsidRDefault="00045F91" w:rsidP="003A7E86">
      <w:pPr>
        <w:ind w:firstLine="709"/>
        <w:jc w:val="both"/>
        <w:rPr>
          <w:sz w:val="26"/>
          <w:szCs w:val="26"/>
        </w:rPr>
      </w:pPr>
      <w:proofErr w:type="gramStart"/>
      <w:r w:rsidRPr="003A7E86">
        <w:rPr>
          <w:rFonts w:eastAsia="Calibri"/>
          <w:sz w:val="26"/>
          <w:szCs w:val="26"/>
          <w:lang w:eastAsia="en-US"/>
        </w:rPr>
        <w:t xml:space="preserve">1) </w:t>
      </w:r>
      <w:r w:rsidRPr="003A7E86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</w:t>
      </w:r>
      <w:r w:rsidR="00184294">
        <w:rPr>
          <w:sz w:val="26"/>
          <w:szCs w:val="26"/>
        </w:rPr>
        <w:t>,</w:t>
      </w:r>
      <w:r w:rsidRPr="003A7E86">
        <w:rPr>
          <w:sz w:val="26"/>
          <w:szCs w:val="26"/>
        </w:rPr>
        <w:t xml:space="preserve"> в результате предоставления муниципальной услуги</w:t>
      </w:r>
      <w:r w:rsidR="00184294">
        <w:rPr>
          <w:sz w:val="26"/>
          <w:szCs w:val="26"/>
        </w:rPr>
        <w:t>,</w:t>
      </w:r>
      <w:r w:rsidRPr="003A7E86">
        <w:rPr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045F91" w:rsidRPr="003A7E86" w:rsidRDefault="00045F91" w:rsidP="003A7E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7E86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045F91" w:rsidRPr="003A7E86" w:rsidRDefault="00B37877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5F91" w:rsidRPr="003A7E86">
        <w:rPr>
          <w:rFonts w:ascii="Times New Roman" w:hAnsi="Times New Roman" w:cs="Times New Roman"/>
          <w:sz w:val="26"/>
          <w:szCs w:val="26"/>
        </w:rPr>
        <w:t xml:space="preserve">5.17. Не позднее дня, следующего за днем принятия решения, указанного в </w:t>
      </w:r>
      <w:hyperlink w:anchor="P444" w:history="1">
        <w:r w:rsidR="00045F91" w:rsidRPr="003A7E86">
          <w:rPr>
            <w:rFonts w:ascii="Times New Roman" w:hAnsi="Times New Roman" w:cs="Times New Roman"/>
            <w:sz w:val="26"/>
            <w:szCs w:val="26"/>
          </w:rPr>
          <w:t>пункте 5.1</w:t>
        </w:r>
      </w:hyperlink>
      <w:r w:rsidR="00045F91" w:rsidRPr="003A7E86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045F91" w:rsidRPr="003A7E86">
        <w:rPr>
          <w:rFonts w:ascii="Times New Roman" w:hAnsi="Times New Roman" w:cs="Times New Roman"/>
          <w:sz w:val="26"/>
          <w:szCs w:val="26"/>
        </w:rPr>
        <w:t>егламента, заявителю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="00045F91" w:rsidRPr="003A7E86">
        <w:rPr>
          <w:rFonts w:ascii="Times New Roman" w:hAnsi="Times New Roman" w:cs="Times New Roman"/>
          <w:sz w:val="26"/>
          <w:szCs w:val="26"/>
        </w:rPr>
        <w:t xml:space="preserve"> в письменной форме и по желанию заявителя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="00045F91" w:rsidRPr="003A7E86">
        <w:rPr>
          <w:rFonts w:ascii="Times New Roman" w:hAnsi="Times New Roman" w:cs="Times New Roman"/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:rsidR="00045F91" w:rsidRPr="003A7E86" w:rsidRDefault="00045F91" w:rsidP="003A7E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7E86">
        <w:rPr>
          <w:rFonts w:eastAsia="Calibri"/>
          <w:sz w:val="26"/>
          <w:szCs w:val="26"/>
          <w:lang w:eastAsia="en-US"/>
        </w:rPr>
        <w:t>5.18. В случае признания жалобы подлежащей удовлетворению в ответе заявителю</w:t>
      </w:r>
      <w:r w:rsidR="00BB5A54">
        <w:rPr>
          <w:rFonts w:eastAsia="Calibri"/>
          <w:sz w:val="26"/>
          <w:szCs w:val="26"/>
          <w:lang w:eastAsia="en-US"/>
        </w:rPr>
        <w:t xml:space="preserve"> </w:t>
      </w:r>
      <w:r w:rsidR="00BB5A54">
        <w:rPr>
          <w:sz w:val="26"/>
          <w:szCs w:val="26"/>
        </w:rPr>
        <w:t>(представителя заявителя)</w:t>
      </w:r>
      <w:r w:rsidRPr="003A7E86">
        <w:rPr>
          <w:rFonts w:eastAsia="Calibri"/>
          <w:sz w:val="26"/>
          <w:szCs w:val="26"/>
          <w:lang w:eastAsia="en-US"/>
        </w:rPr>
        <w:t xml:space="preserve">, указанном в </w:t>
      </w:r>
      <w:hyperlink r:id="rId35" w:history="1">
        <w:r w:rsidRPr="003A7E86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3A7E86">
        <w:rPr>
          <w:rFonts w:eastAsia="Calibri"/>
          <w:sz w:val="26"/>
          <w:szCs w:val="26"/>
          <w:lang w:eastAsia="en-US"/>
        </w:rPr>
        <w:t xml:space="preserve"> 5.16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7E86">
        <w:rPr>
          <w:rFonts w:eastAsia="Calibri"/>
          <w:sz w:val="26"/>
          <w:szCs w:val="26"/>
          <w:lang w:eastAsia="en-US"/>
        </w:rPr>
        <w:t>неудобства</w:t>
      </w:r>
      <w:proofErr w:type="gramEnd"/>
      <w:r w:rsidRPr="003A7E86">
        <w:rPr>
          <w:rFonts w:eastAsia="Calibr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</w:t>
      </w:r>
      <w:r w:rsidR="00BB5A54">
        <w:rPr>
          <w:sz w:val="26"/>
          <w:szCs w:val="26"/>
        </w:rPr>
        <w:t>(представителя заявителя)</w:t>
      </w:r>
      <w:r w:rsidR="00BB5A54" w:rsidRPr="003A7E86">
        <w:rPr>
          <w:rFonts w:eastAsia="Calibri"/>
          <w:sz w:val="26"/>
          <w:szCs w:val="26"/>
          <w:lang w:eastAsia="en-US"/>
        </w:rPr>
        <w:t xml:space="preserve"> </w:t>
      </w:r>
      <w:r w:rsidRPr="003A7E86">
        <w:rPr>
          <w:rFonts w:eastAsia="Calibri"/>
          <w:sz w:val="26"/>
          <w:szCs w:val="26"/>
          <w:lang w:eastAsia="en-US"/>
        </w:rPr>
        <w:t>в целях получения  муниципальной услуги.</w:t>
      </w:r>
    </w:p>
    <w:p w:rsidR="00045F91" w:rsidRPr="003A7E86" w:rsidRDefault="00045F91" w:rsidP="003A7E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7E86">
        <w:rPr>
          <w:rFonts w:eastAsia="Calibri"/>
          <w:sz w:val="26"/>
          <w:szCs w:val="26"/>
          <w:lang w:eastAsia="en-US"/>
        </w:rPr>
        <w:t xml:space="preserve">5.19. В случае признания </w:t>
      </w:r>
      <w:proofErr w:type="gramStart"/>
      <w:r w:rsidRPr="003A7E86">
        <w:rPr>
          <w:rFonts w:eastAsia="Calibri"/>
          <w:sz w:val="26"/>
          <w:szCs w:val="26"/>
          <w:lang w:eastAsia="en-US"/>
        </w:rPr>
        <w:t>жалобы</w:t>
      </w:r>
      <w:proofErr w:type="gramEnd"/>
      <w:r w:rsidRPr="003A7E86">
        <w:rPr>
          <w:rFonts w:eastAsia="Calibr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36" w:history="1">
        <w:r w:rsidRPr="003A7E86">
          <w:rPr>
            <w:rFonts w:eastAsia="Calibri"/>
            <w:sz w:val="26"/>
            <w:szCs w:val="26"/>
            <w:lang w:eastAsia="en-US"/>
          </w:rPr>
          <w:t>пункте</w:t>
        </w:r>
      </w:hyperlink>
      <w:r w:rsidR="00BB1908">
        <w:rPr>
          <w:rFonts w:eastAsia="Calibri"/>
          <w:sz w:val="26"/>
          <w:szCs w:val="26"/>
          <w:lang w:eastAsia="en-US"/>
        </w:rPr>
        <w:t xml:space="preserve"> 5.16</w:t>
      </w:r>
      <w:r w:rsidRPr="003A7E86">
        <w:rPr>
          <w:rFonts w:eastAsia="Calibri"/>
          <w:sz w:val="26"/>
          <w:szCs w:val="26"/>
          <w:lang w:eastAsia="en-US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F91" w:rsidRPr="003A7E86" w:rsidRDefault="00045F91" w:rsidP="003A7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E86">
        <w:rPr>
          <w:rFonts w:ascii="Times New Roman" w:hAnsi="Times New Roman" w:cs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3A7E8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A7E86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</w:t>
      </w:r>
      <w:r w:rsidR="002A686E">
        <w:rPr>
          <w:rFonts w:ascii="Times New Roman" w:hAnsi="Times New Roman" w:cs="Times New Roman"/>
          <w:sz w:val="26"/>
          <w:szCs w:val="26"/>
        </w:rPr>
        <w:t xml:space="preserve">специалист Администрации, </w:t>
      </w:r>
      <w:r w:rsidRPr="003A7E86">
        <w:rPr>
          <w:rFonts w:ascii="Times New Roman" w:hAnsi="Times New Roman" w:cs="Times New Roman"/>
          <w:sz w:val="26"/>
          <w:szCs w:val="26"/>
        </w:rPr>
        <w:t>наделенные полномочиями по рассмотрению жалоб, незамедлительно направляет имеющиеся материалы в органы прокуратуры.</w:t>
      </w:r>
    </w:p>
    <w:p w:rsidR="00045F91" w:rsidRPr="003A7E86" w:rsidRDefault="00045F91" w:rsidP="003A7E8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7E86">
        <w:rPr>
          <w:sz w:val="26"/>
          <w:szCs w:val="26"/>
        </w:rPr>
        <w:t xml:space="preserve">5.21. </w:t>
      </w:r>
      <w:r w:rsidR="00193E9E" w:rsidRPr="003A7E86">
        <w:rPr>
          <w:rFonts w:eastAsia="Calibri"/>
          <w:sz w:val="26"/>
          <w:szCs w:val="26"/>
          <w:lang w:eastAsia="en-US"/>
        </w:rPr>
        <w:t xml:space="preserve">Заявитель (представитель заявителя) </w:t>
      </w:r>
      <w:r w:rsidRPr="003A7E86">
        <w:rPr>
          <w:rFonts w:eastAsia="Calibri"/>
          <w:sz w:val="26"/>
          <w:szCs w:val="26"/>
          <w:lang w:eastAsia="en-US"/>
        </w:rPr>
        <w:t>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16D0A" w:rsidRPr="00F336F7" w:rsidRDefault="002A1C58" w:rsidP="002A1C5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16D0A" w:rsidRPr="00F336F7">
        <w:rPr>
          <w:sz w:val="26"/>
          <w:szCs w:val="26"/>
        </w:rPr>
        <w:t xml:space="preserve">риложение № </w:t>
      </w:r>
      <w:r w:rsidR="00A16D0A">
        <w:rPr>
          <w:sz w:val="26"/>
          <w:szCs w:val="26"/>
        </w:rPr>
        <w:t>1</w:t>
      </w:r>
    </w:p>
    <w:p w:rsidR="00A16D0A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16D0A" w:rsidRPr="00F336F7" w:rsidRDefault="00A16D0A" w:rsidP="00A16D0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16D0A" w:rsidRDefault="00A16D0A" w:rsidP="00A16D0A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B0322B" w:rsidRDefault="00B0322B" w:rsidP="00B0322B">
      <w:pPr>
        <w:spacing w:line="280" w:lineRule="exact"/>
        <w:rPr>
          <w:sz w:val="26"/>
          <w:szCs w:val="26"/>
        </w:rPr>
      </w:pPr>
    </w:p>
    <w:p w:rsidR="00A16D0A" w:rsidRPr="008E5A04" w:rsidRDefault="00A16D0A" w:rsidP="008E5A04">
      <w:pPr>
        <w:autoSpaceDE w:val="0"/>
        <w:autoSpaceDN w:val="0"/>
        <w:adjustRightInd w:val="0"/>
        <w:ind w:left="4536" w:hanging="3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г.</w:t>
      </w:r>
      <w:r w:rsidR="00993FA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Заречного</w:t>
      </w:r>
      <w:proofErr w:type="gramEnd"/>
      <w:r w:rsidR="000A43CC">
        <w:rPr>
          <w:sz w:val="26"/>
          <w:szCs w:val="26"/>
        </w:rPr>
        <w:t xml:space="preserve"> </w:t>
      </w:r>
      <w:r w:rsidR="000A43CC" w:rsidRPr="008E5A04">
        <w:rPr>
          <w:sz w:val="26"/>
          <w:szCs w:val="26"/>
        </w:rPr>
        <w:t>Пензенской области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от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__________________________________________________</w:t>
      </w:r>
    </w:p>
    <w:p w:rsidR="00A16D0A" w:rsidRPr="00B93A38" w:rsidRDefault="00A16D0A" w:rsidP="00A16D0A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(ф</w:t>
      </w:r>
      <w:r w:rsidR="00E25CE4" w:rsidRPr="00B93A38">
        <w:rPr>
          <w:sz w:val="20"/>
          <w:szCs w:val="20"/>
        </w:rPr>
        <w:t>амилия, имя, отчество заявителя</w:t>
      </w:r>
      <w:r w:rsidRPr="00B93A38">
        <w:rPr>
          <w:sz w:val="20"/>
          <w:szCs w:val="20"/>
        </w:rPr>
        <w:t>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proofErr w:type="gramStart"/>
      <w:r w:rsidRPr="001E6C5E">
        <w:rPr>
          <w:sz w:val="26"/>
          <w:szCs w:val="26"/>
        </w:rPr>
        <w:t>проживающего</w:t>
      </w:r>
      <w:proofErr w:type="gramEnd"/>
      <w:r w:rsidRPr="001E6C5E">
        <w:rPr>
          <w:sz w:val="26"/>
          <w:szCs w:val="26"/>
        </w:rPr>
        <w:t xml:space="preserve"> по адресу:</w:t>
      </w:r>
      <w:r w:rsidR="00D44CD2">
        <w:rPr>
          <w:sz w:val="22"/>
          <w:szCs w:val="22"/>
        </w:rPr>
        <w:t>_________________________</w:t>
      </w:r>
    </w:p>
    <w:p w:rsidR="001E6C5E" w:rsidRDefault="001E6C5E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A12986" w:rsidRDefault="00A12986" w:rsidP="00A16D0A">
      <w:pPr>
        <w:ind w:left="4500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Pr="000C29AF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</w:t>
      </w:r>
    </w:p>
    <w:p w:rsidR="00E25250" w:rsidRDefault="00E25250" w:rsidP="00E25250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44CD2">
        <w:rPr>
          <w:sz w:val="26"/>
          <w:szCs w:val="26"/>
        </w:rPr>
        <w:t>_______________________________</w:t>
      </w:r>
    </w:p>
    <w:p w:rsidR="00E25250" w:rsidRPr="00B93A38" w:rsidRDefault="00E25250" w:rsidP="00E25250">
      <w:pPr>
        <w:ind w:left="4500"/>
        <w:jc w:val="center"/>
        <w:rPr>
          <w:sz w:val="20"/>
          <w:szCs w:val="20"/>
        </w:rPr>
      </w:pPr>
      <w:r w:rsidRPr="00B93A38">
        <w:rPr>
          <w:sz w:val="20"/>
          <w:szCs w:val="20"/>
        </w:rPr>
        <w:t>(серия, номер, кем и когда выдан)</w:t>
      </w:r>
    </w:p>
    <w:p w:rsidR="00A16D0A" w:rsidRPr="00597CB6" w:rsidRDefault="00A16D0A" w:rsidP="00A16D0A">
      <w:pPr>
        <w:ind w:left="4500"/>
        <w:rPr>
          <w:sz w:val="22"/>
          <w:szCs w:val="22"/>
        </w:rPr>
      </w:pPr>
      <w:r w:rsidRPr="001E6C5E">
        <w:rPr>
          <w:sz w:val="26"/>
          <w:szCs w:val="26"/>
        </w:rPr>
        <w:t>тел.</w:t>
      </w:r>
      <w:r w:rsidR="00784F9F" w:rsidRPr="00725D95">
        <w:rPr>
          <w:sz w:val="26"/>
          <w:szCs w:val="26"/>
        </w:rPr>
        <w:t>:</w:t>
      </w:r>
      <w:r w:rsidRPr="00597CB6">
        <w:rPr>
          <w:sz w:val="22"/>
          <w:szCs w:val="22"/>
        </w:rPr>
        <w:t xml:space="preserve"> </w:t>
      </w:r>
      <w:r w:rsidR="001E6C5E">
        <w:rPr>
          <w:sz w:val="22"/>
          <w:szCs w:val="22"/>
        </w:rPr>
        <w:t>________________</w:t>
      </w:r>
      <w:r w:rsidR="00D44CD2">
        <w:rPr>
          <w:sz w:val="22"/>
          <w:szCs w:val="22"/>
        </w:rPr>
        <w:t>______________________________</w:t>
      </w:r>
    </w:p>
    <w:p w:rsidR="00B93A38" w:rsidRDefault="00B93A38" w:rsidP="00A16D0A">
      <w:pPr>
        <w:ind w:left="4500"/>
        <w:rPr>
          <w:sz w:val="22"/>
          <w:szCs w:val="22"/>
        </w:rPr>
      </w:pPr>
    </w:p>
    <w:p w:rsidR="007E1F22" w:rsidRPr="00597CB6" w:rsidRDefault="008C34E6" w:rsidP="00B93A38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44CD2">
        <w:rPr>
          <w:sz w:val="22"/>
          <w:szCs w:val="22"/>
        </w:rPr>
        <w:t>_______________________________</w:t>
      </w:r>
    </w:p>
    <w:p w:rsidR="007E1F22" w:rsidRPr="00725D95" w:rsidRDefault="007E1F22" w:rsidP="00BD4C81">
      <w:pPr>
        <w:spacing w:line="259" w:lineRule="auto"/>
        <w:ind w:left="4253"/>
        <w:jc w:val="center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(</w:t>
      </w:r>
      <w:r w:rsidRPr="00B93A38">
        <w:rPr>
          <w:rFonts w:eastAsia="Calibri"/>
          <w:color w:val="000000"/>
          <w:sz w:val="20"/>
          <w:szCs w:val="20"/>
        </w:rPr>
        <w:t>полное и</w:t>
      </w:r>
      <w:r w:rsidR="001E6C5E" w:rsidRPr="00B93A38">
        <w:rPr>
          <w:rFonts w:eastAsia="Calibri"/>
          <w:color w:val="000000"/>
          <w:sz w:val="20"/>
          <w:szCs w:val="20"/>
        </w:rPr>
        <w:t xml:space="preserve"> </w:t>
      </w:r>
      <w:r w:rsidRPr="00B93A38">
        <w:rPr>
          <w:rFonts w:eastAsia="Calibri"/>
          <w:color w:val="000000"/>
          <w:sz w:val="20"/>
          <w:szCs w:val="20"/>
        </w:rPr>
        <w:t xml:space="preserve">(в случае, если имеется) сокращенное, в т.ч. фирменное наименование юридического лица, его </w:t>
      </w:r>
      <w:r w:rsidR="00725D95">
        <w:rPr>
          <w:rFonts w:eastAsia="Calibri"/>
          <w:color w:val="000000"/>
          <w:sz w:val="20"/>
          <w:szCs w:val="20"/>
        </w:rPr>
        <w:t xml:space="preserve">организационно-правовая </w:t>
      </w:r>
      <w:r w:rsidRPr="00B93A38">
        <w:rPr>
          <w:rFonts w:eastAsia="Calibri"/>
          <w:color w:val="000000"/>
          <w:sz w:val="20"/>
          <w:szCs w:val="20"/>
        </w:rPr>
        <w:t>форма)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8C34E6" w:rsidRPr="008C34E6" w:rsidRDefault="008C34E6" w:rsidP="008C34E6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B93A38" w:rsidRPr="00B93A38" w:rsidRDefault="00597CB6" w:rsidP="00725D95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proofErr w:type="gramStart"/>
      <w:r w:rsidRPr="00B93A38">
        <w:rPr>
          <w:rFonts w:eastAsia="Calibri"/>
          <w:color w:val="000000"/>
          <w:sz w:val="20"/>
          <w:szCs w:val="20"/>
        </w:rPr>
        <w:t>(</w:t>
      </w:r>
      <w:r w:rsidR="0076661F" w:rsidRPr="00B93A38">
        <w:rPr>
          <w:rFonts w:eastAsia="Calibri"/>
          <w:color w:val="000000"/>
          <w:sz w:val="20"/>
          <w:szCs w:val="20"/>
        </w:rPr>
        <w:t>основной государственный регистрационный номер записи о создании юридического лица и данные документа,</w:t>
      </w:r>
      <w:proofErr w:type="gramEnd"/>
    </w:p>
    <w:p w:rsidR="00725D95" w:rsidRDefault="0076661F" w:rsidP="00725D95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подтверждающего факт внесения сведений </w:t>
      </w:r>
      <w:proofErr w:type="gramStart"/>
      <w:r w:rsidRPr="00B93A38">
        <w:rPr>
          <w:rFonts w:eastAsia="Calibri"/>
          <w:color w:val="000000"/>
          <w:sz w:val="20"/>
          <w:szCs w:val="20"/>
        </w:rPr>
        <w:t>в</w:t>
      </w:r>
      <w:proofErr w:type="gramEnd"/>
      <w:r w:rsidRPr="00B93A38">
        <w:rPr>
          <w:rFonts w:eastAsia="Calibri"/>
          <w:color w:val="000000"/>
          <w:sz w:val="20"/>
          <w:szCs w:val="20"/>
        </w:rPr>
        <w:t xml:space="preserve"> единый</w:t>
      </w:r>
    </w:p>
    <w:p w:rsidR="00725D95" w:rsidRDefault="0076661F" w:rsidP="00BD4C81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sz w:val="20"/>
          <w:szCs w:val="20"/>
        </w:rPr>
      </w:pPr>
      <w:r w:rsidRPr="00B93A38">
        <w:rPr>
          <w:rFonts w:eastAsia="Calibri"/>
          <w:color w:val="000000"/>
          <w:sz w:val="20"/>
          <w:szCs w:val="20"/>
        </w:rPr>
        <w:t xml:space="preserve"> государственный реестр)</w:t>
      </w:r>
      <w:r w:rsidR="00BD4C81">
        <w:rPr>
          <w:rFonts w:eastAsia="Calibri"/>
          <w:color w:val="000000"/>
          <w:sz w:val="20"/>
          <w:szCs w:val="20"/>
        </w:rPr>
        <w:t xml:space="preserve"> </w:t>
      </w:r>
      <w:r w:rsidR="00725D95" w:rsidRPr="00725D95">
        <w:rPr>
          <w:rFonts w:eastAsia="Calibri"/>
          <w:color w:val="000000"/>
          <w:sz w:val="20"/>
          <w:szCs w:val="20"/>
        </w:rPr>
        <w:t>(</w:t>
      </w:r>
      <w:r w:rsidR="00725D95">
        <w:rPr>
          <w:rFonts w:eastAsia="Calibri"/>
          <w:color w:val="000000"/>
          <w:sz w:val="20"/>
          <w:szCs w:val="20"/>
        </w:rPr>
        <w:t>для юридических лиц)</w:t>
      </w:r>
    </w:p>
    <w:p w:rsidR="001F16FD" w:rsidRPr="001F16FD" w:rsidRDefault="001F16FD" w:rsidP="001F16FD">
      <w:pPr>
        <w:ind w:left="4500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D44CD2">
        <w:rPr>
          <w:sz w:val="22"/>
          <w:szCs w:val="22"/>
        </w:rPr>
        <w:t>______________________________</w:t>
      </w:r>
    </w:p>
    <w:p w:rsidR="001F16FD" w:rsidRPr="00BD4C81" w:rsidRDefault="00597CB6" w:rsidP="00BD4C81">
      <w:pPr>
        <w:ind w:left="4248" w:firstLine="708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r w:rsidR="0076661F" w:rsidRPr="00402AF7">
        <w:rPr>
          <w:rFonts w:eastAsia="Calibri"/>
          <w:sz w:val="20"/>
          <w:szCs w:val="20"/>
        </w:rPr>
        <w:t>идентификационный номер налогоплательщика и данные документа о постановке юридического лица на учет                                         в налоговом органе)</w:t>
      </w:r>
      <w:r w:rsidR="00BD4C81">
        <w:rPr>
          <w:rFonts w:eastAsia="Calibri"/>
          <w:sz w:val="20"/>
          <w:szCs w:val="20"/>
        </w:rPr>
        <w:t xml:space="preserve"> </w:t>
      </w:r>
      <w:r w:rsidR="001F16FD">
        <w:rPr>
          <w:rFonts w:eastAsia="Calibri"/>
          <w:color w:val="000000"/>
          <w:sz w:val="20"/>
          <w:szCs w:val="20"/>
        </w:rPr>
        <w:t xml:space="preserve"> </w:t>
      </w:r>
      <w:r w:rsidR="001F16FD" w:rsidRPr="00725D95">
        <w:rPr>
          <w:rFonts w:eastAsia="Calibri"/>
          <w:color w:val="000000"/>
          <w:sz w:val="20"/>
          <w:szCs w:val="20"/>
        </w:rPr>
        <w:t>(</w:t>
      </w:r>
      <w:r w:rsidR="001F16FD">
        <w:rPr>
          <w:rFonts w:eastAsia="Calibri"/>
          <w:color w:val="000000"/>
          <w:sz w:val="20"/>
          <w:szCs w:val="20"/>
        </w:rPr>
        <w:t>для юридических лиц)</w:t>
      </w:r>
    </w:p>
    <w:p w:rsidR="00935559" w:rsidRPr="00597CB6" w:rsidRDefault="00935559" w:rsidP="00597CB6">
      <w:pPr>
        <w:ind w:left="4248" w:firstLine="708"/>
        <w:jc w:val="both"/>
        <w:rPr>
          <w:sz w:val="28"/>
          <w:szCs w:val="28"/>
        </w:rPr>
      </w:pPr>
    </w:p>
    <w:p w:rsidR="00A16D0A" w:rsidRPr="00935559" w:rsidRDefault="00A16D0A" w:rsidP="00A16D0A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935559">
        <w:rPr>
          <w:rFonts w:eastAsia="Calibri"/>
          <w:color w:val="000000"/>
          <w:sz w:val="26"/>
          <w:szCs w:val="26"/>
        </w:rPr>
        <w:t>Заявление</w:t>
      </w:r>
    </w:p>
    <w:p w:rsidR="00960562" w:rsidRPr="00935559" w:rsidRDefault="00960562" w:rsidP="00960562">
      <w:pPr>
        <w:rPr>
          <w:rFonts w:eastAsia="Calibri"/>
          <w:sz w:val="26"/>
          <w:szCs w:val="26"/>
        </w:rPr>
      </w:pPr>
    </w:p>
    <w:p w:rsidR="008E5A04" w:rsidRPr="00935559" w:rsidRDefault="00A16D0A" w:rsidP="00A16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559">
        <w:rPr>
          <w:sz w:val="26"/>
          <w:szCs w:val="26"/>
        </w:rPr>
        <w:t>Прошу выдать разрешение на установку и эксплуатацию рекламной конструкции на территории города Заречного Пензенской</w:t>
      </w:r>
      <w:r w:rsidR="007B5C27">
        <w:rPr>
          <w:sz w:val="26"/>
          <w:szCs w:val="26"/>
        </w:rPr>
        <w:t xml:space="preserve"> области.</w:t>
      </w:r>
    </w:p>
    <w:p w:rsidR="000B3EEF" w:rsidRDefault="000B3EEF" w:rsidP="0082403C">
      <w:pPr>
        <w:widowControl w:val="0"/>
        <w:autoSpaceDE w:val="0"/>
        <w:autoSpaceDN w:val="0"/>
        <w:ind w:firstLine="709"/>
        <w:jc w:val="both"/>
      </w:pPr>
    </w:p>
    <w:p w:rsidR="00E25CE4" w:rsidRPr="005B651C" w:rsidRDefault="008E5A04" w:rsidP="0082403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Основание</w:t>
      </w:r>
      <w:r w:rsidR="00E25CE4" w:rsidRPr="005B651C">
        <w:rPr>
          <w:sz w:val="26"/>
          <w:szCs w:val="26"/>
        </w:rPr>
        <w:t>:</w:t>
      </w:r>
    </w:p>
    <w:p w:rsidR="0082403C" w:rsidRPr="005B651C" w:rsidRDefault="0082403C" w:rsidP="00E25C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договор на установку и эксплуатацию рекламной конструкции на территории города Заречного Пензенской области</w:t>
      </w:r>
      <w:r w:rsidR="008E5A04" w:rsidRPr="005B651C">
        <w:rPr>
          <w:sz w:val="26"/>
          <w:szCs w:val="26"/>
        </w:rPr>
        <w:t xml:space="preserve"> </w:t>
      </w:r>
      <w:proofErr w:type="gramStart"/>
      <w:r w:rsidR="008E5A04" w:rsidRPr="005B651C">
        <w:rPr>
          <w:sz w:val="26"/>
          <w:szCs w:val="26"/>
        </w:rPr>
        <w:t>от</w:t>
      </w:r>
      <w:proofErr w:type="gramEnd"/>
      <w:r w:rsidR="008E5A04" w:rsidRPr="005B651C">
        <w:rPr>
          <w:sz w:val="26"/>
          <w:szCs w:val="26"/>
        </w:rPr>
        <w:t xml:space="preserve"> ________ № ____ (указывается </w:t>
      </w:r>
      <w:proofErr w:type="gramStart"/>
      <w:r w:rsidR="008E5A04" w:rsidRPr="005B651C">
        <w:rPr>
          <w:sz w:val="26"/>
          <w:szCs w:val="26"/>
        </w:rPr>
        <w:t>дата</w:t>
      </w:r>
      <w:proofErr w:type="gramEnd"/>
      <w:r w:rsidR="008E5A04" w:rsidRPr="005B651C">
        <w:rPr>
          <w:sz w:val="26"/>
          <w:szCs w:val="26"/>
        </w:rPr>
        <w:t xml:space="preserve"> и номер Договора)</w:t>
      </w:r>
      <w:r w:rsidR="00C64987" w:rsidRPr="005B651C">
        <w:rPr>
          <w:sz w:val="26"/>
          <w:szCs w:val="26"/>
        </w:rPr>
        <w:t>,</w:t>
      </w:r>
    </w:p>
    <w:p w:rsidR="008E5A04" w:rsidRPr="005B651C" w:rsidRDefault="00C64987" w:rsidP="008E5A0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 xml:space="preserve">номер рекламной конструкции на карте </w:t>
      </w:r>
      <w:r w:rsidR="008E5A04" w:rsidRPr="005B651C">
        <w:rPr>
          <w:sz w:val="26"/>
          <w:szCs w:val="26"/>
        </w:rPr>
        <w:t>____________</w:t>
      </w:r>
      <w:r w:rsidRPr="005B651C">
        <w:rPr>
          <w:sz w:val="26"/>
          <w:szCs w:val="26"/>
        </w:rPr>
        <w:t>__________________</w:t>
      </w:r>
      <w:r w:rsidR="008E5A04" w:rsidRPr="005B651C">
        <w:rPr>
          <w:sz w:val="26"/>
          <w:szCs w:val="26"/>
        </w:rPr>
        <w:t xml:space="preserve">(указывается </w:t>
      </w:r>
      <w:r w:rsidRPr="005B651C">
        <w:rPr>
          <w:sz w:val="26"/>
          <w:szCs w:val="26"/>
        </w:rPr>
        <w:t>номер в соответствии</w:t>
      </w:r>
      <w:r w:rsidR="008E5A04" w:rsidRPr="005B651C">
        <w:rPr>
          <w:sz w:val="26"/>
          <w:szCs w:val="26"/>
        </w:rPr>
        <w:t xml:space="preserve"> </w:t>
      </w:r>
      <w:r w:rsidR="0082403C" w:rsidRPr="005B651C">
        <w:rPr>
          <w:sz w:val="26"/>
          <w:szCs w:val="26"/>
        </w:rPr>
        <w:t xml:space="preserve">с </w:t>
      </w:r>
      <w:r w:rsidRPr="005B651C">
        <w:rPr>
          <w:sz w:val="26"/>
          <w:szCs w:val="26"/>
        </w:rPr>
        <w:t xml:space="preserve">постановлением Администрации города Заречного от 03.04.2018 №648 «Об утверждении схемы размещения рекламных конструкций на территории города Заречного Пензенской области» в соответствии с требованиями части 5.8.статьи 19 Федерального закона от </w:t>
      </w:r>
      <w:r w:rsidR="007B5C27">
        <w:rPr>
          <w:sz w:val="26"/>
          <w:szCs w:val="26"/>
        </w:rPr>
        <w:t>13.03.2006 № 38-ФЗ «О рекламе»).</w:t>
      </w:r>
    </w:p>
    <w:p w:rsidR="00A16D0A" w:rsidRPr="005B651C" w:rsidRDefault="00535D85" w:rsidP="00A16D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.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К заявлению прилагаю документы: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1.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2. ____________________________________________________________________________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и т.д.</w:t>
      </w:r>
    </w:p>
    <w:p w:rsidR="00A16D0A" w:rsidRPr="005B651C" w:rsidRDefault="00A16D0A" w:rsidP="00A16D0A">
      <w:pPr>
        <w:rPr>
          <w:sz w:val="26"/>
          <w:szCs w:val="26"/>
        </w:rPr>
      </w:pPr>
    </w:p>
    <w:p w:rsidR="00C64987" w:rsidRPr="005B651C" w:rsidRDefault="00C64987" w:rsidP="00C64987">
      <w:pPr>
        <w:rPr>
          <w:sz w:val="26"/>
          <w:szCs w:val="26"/>
        </w:rPr>
      </w:pPr>
      <w:r w:rsidRPr="005B651C">
        <w:rPr>
          <w:sz w:val="26"/>
          <w:szCs w:val="26"/>
        </w:rPr>
        <w:t xml:space="preserve">«____» _______________ 20____ г.   </w:t>
      </w:r>
      <w:r w:rsidR="00824543">
        <w:rPr>
          <w:sz w:val="26"/>
          <w:szCs w:val="26"/>
        </w:rPr>
        <w:t xml:space="preserve">                       </w:t>
      </w:r>
      <w:r w:rsidRPr="005B651C">
        <w:rPr>
          <w:sz w:val="26"/>
          <w:szCs w:val="26"/>
        </w:rPr>
        <w:t>________________ /__________________</w:t>
      </w:r>
    </w:p>
    <w:p w:rsidR="00C64987" w:rsidRPr="00824543" w:rsidRDefault="00C64987" w:rsidP="00C64987">
      <w:pPr>
        <w:rPr>
          <w:sz w:val="20"/>
          <w:szCs w:val="20"/>
        </w:rPr>
      </w:pPr>
      <w:r w:rsidRPr="00597CB6">
        <w:t xml:space="preserve">                                                                         </w:t>
      </w:r>
      <w:r w:rsidR="00824543">
        <w:t xml:space="preserve">                              </w:t>
      </w:r>
      <w:r w:rsidRPr="00824543">
        <w:rPr>
          <w:sz w:val="20"/>
          <w:szCs w:val="20"/>
        </w:rPr>
        <w:t xml:space="preserve">Ф.И.О.               </w:t>
      </w:r>
      <w:r w:rsidR="00824543" w:rsidRPr="00824543">
        <w:rPr>
          <w:sz w:val="20"/>
          <w:szCs w:val="20"/>
        </w:rPr>
        <w:t xml:space="preserve">            </w:t>
      </w:r>
      <w:r w:rsidR="00824543">
        <w:rPr>
          <w:sz w:val="20"/>
          <w:szCs w:val="20"/>
        </w:rPr>
        <w:t xml:space="preserve"> </w:t>
      </w:r>
      <w:r w:rsidRPr="00824543">
        <w:rPr>
          <w:sz w:val="20"/>
          <w:szCs w:val="20"/>
        </w:rPr>
        <w:t>Подпись заявителя</w:t>
      </w:r>
    </w:p>
    <w:p w:rsidR="00A16D0A" w:rsidRPr="005B651C" w:rsidRDefault="00C64987" w:rsidP="00A16D0A">
      <w:pPr>
        <w:rPr>
          <w:sz w:val="22"/>
          <w:szCs w:val="22"/>
        </w:rPr>
      </w:pPr>
      <w:r w:rsidRPr="005B651C">
        <w:rPr>
          <w:sz w:val="22"/>
          <w:szCs w:val="22"/>
        </w:rPr>
        <w:t xml:space="preserve">                                                          </w:t>
      </w:r>
    </w:p>
    <w:p w:rsidR="00A16D0A" w:rsidRPr="005B651C" w:rsidRDefault="00A16D0A" w:rsidP="00A16D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51C">
        <w:rPr>
          <w:sz w:val="26"/>
          <w:szCs w:val="26"/>
        </w:rPr>
        <w:t>Прошу направлять  мне  уведомления  на  указанный  выше  почтовый адрес, на адрес электронной почты __________________@__________ (</w:t>
      </w:r>
      <w:proofErr w:type="gramStart"/>
      <w:r w:rsidRPr="005B651C">
        <w:rPr>
          <w:sz w:val="26"/>
          <w:szCs w:val="26"/>
        </w:rPr>
        <w:t>нужное</w:t>
      </w:r>
      <w:proofErr w:type="gramEnd"/>
      <w:r w:rsidRPr="005B651C">
        <w:rPr>
          <w:sz w:val="26"/>
          <w:szCs w:val="26"/>
        </w:rPr>
        <w:t xml:space="preserve"> подчеркнуть).</w:t>
      </w:r>
    </w:p>
    <w:p w:rsidR="00A16D0A" w:rsidRPr="00597CB6" w:rsidRDefault="00A16D0A" w:rsidP="00A27C9B">
      <w:pPr>
        <w:jc w:val="center"/>
        <w:rPr>
          <w:sz w:val="18"/>
          <w:szCs w:val="18"/>
          <w:highlight w:val="yellow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190"/>
        <w:gridCol w:w="1422"/>
        <w:gridCol w:w="5811"/>
      </w:tblGrid>
      <w:tr w:rsidR="00A27C9B" w:rsidRPr="00F336F7" w:rsidTr="00910CCC">
        <w:tc>
          <w:tcPr>
            <w:tcW w:w="3190" w:type="dxa"/>
          </w:tcPr>
          <w:p w:rsidR="00960562" w:rsidRDefault="00C64987" w:rsidP="00166D95">
            <w:pPr>
              <w:snapToGrid w:val="0"/>
              <w:jc w:val="both"/>
              <w:rPr>
                <w:sz w:val="18"/>
                <w:szCs w:val="18"/>
              </w:rPr>
            </w:pPr>
            <w:r w:rsidRPr="00597CB6">
              <w:rPr>
                <w:sz w:val="18"/>
                <w:szCs w:val="18"/>
              </w:rPr>
              <w:br w:type="page"/>
            </w:r>
          </w:p>
          <w:p w:rsidR="00960562" w:rsidRDefault="00960562" w:rsidP="00166D95">
            <w:pPr>
              <w:snapToGrid w:val="0"/>
              <w:jc w:val="both"/>
              <w:rPr>
                <w:sz w:val="18"/>
                <w:szCs w:val="18"/>
              </w:rPr>
            </w:pPr>
          </w:p>
          <w:p w:rsidR="00A27C9B" w:rsidRPr="00F336F7" w:rsidRDefault="00C64987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br w:type="page"/>
            </w:r>
          </w:p>
          <w:p w:rsidR="00A27C9B" w:rsidRPr="00F336F7" w:rsidRDefault="00A27C9B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22" w:type="dxa"/>
          </w:tcPr>
          <w:p w:rsidR="00A27C9B" w:rsidRPr="00F336F7" w:rsidRDefault="00A27C9B" w:rsidP="00166D95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811" w:type="dxa"/>
          </w:tcPr>
          <w:p w:rsidR="00960562" w:rsidRDefault="00960562" w:rsidP="00544D32">
            <w:pPr>
              <w:rPr>
                <w:sz w:val="26"/>
                <w:szCs w:val="26"/>
              </w:rPr>
            </w:pPr>
          </w:p>
          <w:p w:rsidR="00A27C9B" w:rsidRPr="00F336F7" w:rsidRDefault="003B5F62" w:rsidP="00166D9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00D74">
              <w:rPr>
                <w:sz w:val="26"/>
                <w:szCs w:val="26"/>
              </w:rPr>
              <w:t>риложение № 2</w:t>
            </w:r>
          </w:p>
          <w:p w:rsidR="005E693E" w:rsidRDefault="00A27C9B" w:rsidP="00166D95">
            <w:pPr>
              <w:jc w:val="right"/>
              <w:rPr>
                <w:sz w:val="26"/>
                <w:szCs w:val="26"/>
              </w:rPr>
            </w:pPr>
            <w:r w:rsidRPr="00F336F7">
              <w:rPr>
                <w:sz w:val="26"/>
                <w:szCs w:val="26"/>
              </w:rPr>
              <w:t xml:space="preserve">к </w:t>
            </w:r>
            <w:r w:rsidR="00E25ADD">
              <w:rPr>
                <w:sz w:val="26"/>
                <w:szCs w:val="26"/>
              </w:rPr>
              <w:t>А</w:t>
            </w:r>
            <w:r w:rsidRPr="00F336F7">
              <w:rPr>
                <w:sz w:val="26"/>
                <w:szCs w:val="26"/>
              </w:rPr>
              <w:t xml:space="preserve">дминистративному регламенту </w:t>
            </w:r>
          </w:p>
          <w:p w:rsidR="00A27C9B" w:rsidRPr="00F336F7" w:rsidRDefault="00A27C9B" w:rsidP="00166D95">
            <w:pPr>
              <w:jc w:val="right"/>
              <w:rPr>
                <w:sz w:val="26"/>
                <w:szCs w:val="26"/>
              </w:rPr>
            </w:pPr>
            <w:r w:rsidRPr="00F336F7">
              <w:rPr>
                <w:sz w:val="26"/>
                <w:szCs w:val="26"/>
              </w:rPr>
              <w:t xml:space="preserve">предоставления муниципальной услуги </w:t>
            </w:r>
          </w:p>
          <w:p w:rsidR="00A27C9B" w:rsidRPr="00F336F7" w:rsidRDefault="00162074" w:rsidP="00E16B0D">
            <w:pPr>
              <w:ind w:firstLine="1167"/>
              <w:jc w:val="right"/>
              <w:rPr>
                <w:sz w:val="26"/>
                <w:szCs w:val="26"/>
              </w:rPr>
            </w:pPr>
            <w:r w:rsidRPr="00162074">
              <w:rPr>
                <w:sz w:val="26"/>
                <w:szCs w:val="26"/>
              </w:rPr>
              <w:t>«</w:t>
            </w:r>
            <w:r w:rsidR="00A16D0A" w:rsidRPr="00A16D0A">
              <w:rPr>
                <w:sz w:val="26"/>
                <w:szCs w:val="26"/>
              </w:rPr>
              <w:t>Выдача разрешения на установку рекламной конструкции</w:t>
            </w:r>
            <w:r w:rsidRPr="00162074">
              <w:rPr>
                <w:sz w:val="26"/>
                <w:szCs w:val="26"/>
              </w:rPr>
              <w:t>»</w:t>
            </w:r>
          </w:p>
        </w:tc>
      </w:tr>
    </w:tbl>
    <w:p w:rsidR="00353ACA" w:rsidRDefault="00353ACA" w:rsidP="00300D74">
      <w:pPr>
        <w:rPr>
          <w:b/>
          <w:sz w:val="26"/>
          <w:szCs w:val="26"/>
        </w:rPr>
      </w:pPr>
    </w:p>
    <w:p w:rsidR="00810423" w:rsidRDefault="00810423" w:rsidP="001D016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6"/>
          <w:szCs w:val="26"/>
        </w:rPr>
      </w:pP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>УФК по Пензенской облас</w:t>
      </w:r>
      <w:r>
        <w:rPr>
          <w:bCs/>
          <w:sz w:val="26"/>
          <w:szCs w:val="26"/>
        </w:rPr>
        <w:t xml:space="preserve">ти (Администрация г. </w:t>
      </w:r>
      <w:proofErr w:type="gramStart"/>
      <w:r>
        <w:rPr>
          <w:bCs/>
          <w:sz w:val="26"/>
          <w:szCs w:val="26"/>
        </w:rPr>
        <w:t>Заречного</w:t>
      </w:r>
      <w:proofErr w:type="gramEnd"/>
      <w:r>
        <w:rPr>
          <w:bCs/>
          <w:sz w:val="26"/>
          <w:szCs w:val="26"/>
        </w:rPr>
        <w:t>)</w:t>
      </w:r>
    </w:p>
    <w:p w:rsidR="001D0163" w:rsidRDefault="00810423" w:rsidP="001D016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</w:rPr>
        <w:t>сч</w:t>
      </w:r>
      <w:proofErr w:type="spellEnd"/>
      <w:r>
        <w:rPr>
          <w:bCs/>
          <w:sz w:val="26"/>
          <w:szCs w:val="26"/>
        </w:rPr>
        <w:t xml:space="preserve"> 40101810222020013001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 xml:space="preserve">банк: Отделение Пенза, </w:t>
      </w:r>
      <w:proofErr w:type="gramStart"/>
      <w:r w:rsidRPr="001D0163">
        <w:rPr>
          <w:bCs/>
          <w:sz w:val="26"/>
          <w:szCs w:val="26"/>
        </w:rPr>
        <w:t>г</w:t>
      </w:r>
      <w:proofErr w:type="gramEnd"/>
      <w:r w:rsidRPr="001D0163">
        <w:rPr>
          <w:bCs/>
          <w:sz w:val="26"/>
          <w:szCs w:val="26"/>
        </w:rPr>
        <w:t>. Пенза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>БИК 045655001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>ИНН 5838000015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>КПП 583801001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1D0163">
        <w:rPr>
          <w:bCs/>
          <w:sz w:val="26"/>
          <w:szCs w:val="26"/>
        </w:rPr>
        <w:t>ОКТМО 56734000</w:t>
      </w:r>
    </w:p>
    <w:p w:rsid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КБК 90111705040040000180</w:t>
      </w:r>
    </w:p>
    <w:p w:rsidR="001D0163" w:rsidRPr="001D0163" w:rsidRDefault="001D0163" w:rsidP="001D0163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</w:p>
    <w:p w:rsidR="00300D74" w:rsidRDefault="00300D74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7E59" w:rsidRDefault="00487E59" w:rsidP="00AB6E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312E0" w:rsidRPr="009312E0" w:rsidRDefault="009312E0" w:rsidP="009312E0"/>
    <w:p w:rsidR="00A27C9B" w:rsidRPr="00F336F7" w:rsidRDefault="00A27C9B" w:rsidP="00A27C9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57175" w:rsidRPr="00F336F7" w:rsidRDefault="00A57175" w:rsidP="00A5717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336F7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3</w:t>
      </w:r>
    </w:p>
    <w:p w:rsidR="00A57175" w:rsidRDefault="00A57175" w:rsidP="00A57175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A57175" w:rsidRPr="00F336F7" w:rsidRDefault="00A57175" w:rsidP="00A57175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A57175" w:rsidRDefault="00A57175" w:rsidP="00A57175">
      <w:pPr>
        <w:spacing w:line="280" w:lineRule="exact"/>
        <w:ind w:firstLine="5812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 рекламной конструкции</w:t>
      </w:r>
      <w:r w:rsidRPr="00162074">
        <w:rPr>
          <w:sz w:val="26"/>
          <w:szCs w:val="26"/>
        </w:rPr>
        <w:t>»</w:t>
      </w:r>
    </w:p>
    <w:p w:rsidR="00A57175" w:rsidRDefault="00A57175" w:rsidP="00A57175">
      <w:pPr>
        <w:spacing w:line="280" w:lineRule="exact"/>
        <w:rPr>
          <w:sz w:val="26"/>
          <w:szCs w:val="26"/>
        </w:rPr>
      </w:pPr>
    </w:p>
    <w:p w:rsidR="00A27C9B" w:rsidRPr="00F336F7" w:rsidRDefault="00A27C9B" w:rsidP="00A27C9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992BE7" w:rsidRPr="00F336F7" w:rsidRDefault="00992BE7" w:rsidP="00992B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>БЛОК-СХЕМА</w:t>
      </w:r>
    </w:p>
    <w:p w:rsidR="00992BE7" w:rsidRPr="00F336F7" w:rsidRDefault="00992BE7" w:rsidP="00992BE7">
      <w:pPr>
        <w:jc w:val="center"/>
        <w:rPr>
          <w:sz w:val="26"/>
          <w:szCs w:val="26"/>
        </w:rPr>
      </w:pPr>
      <w:r w:rsidRPr="00F336F7">
        <w:rPr>
          <w:b/>
          <w:sz w:val="26"/>
          <w:szCs w:val="26"/>
        </w:rPr>
        <w:t>предоставления муниципальной услуги</w:t>
      </w:r>
    </w:p>
    <w:p w:rsidR="00992BE7" w:rsidRPr="00162074" w:rsidRDefault="00992BE7" w:rsidP="00992BE7">
      <w:pPr>
        <w:jc w:val="center"/>
        <w:rPr>
          <w:b/>
          <w:sz w:val="26"/>
          <w:szCs w:val="26"/>
        </w:rPr>
      </w:pPr>
      <w:r w:rsidRPr="00162074">
        <w:rPr>
          <w:b/>
          <w:sz w:val="26"/>
          <w:szCs w:val="26"/>
        </w:rPr>
        <w:t>«</w:t>
      </w:r>
      <w:r w:rsidRPr="00A16D0A">
        <w:rPr>
          <w:b/>
          <w:sz w:val="26"/>
          <w:szCs w:val="26"/>
        </w:rPr>
        <w:t>Выдача разрешения на установку рекламной конструкции</w:t>
      </w:r>
      <w:r w:rsidRPr="00162074">
        <w:rPr>
          <w:b/>
          <w:sz w:val="26"/>
          <w:szCs w:val="26"/>
        </w:rPr>
        <w:t>»</w:t>
      </w:r>
    </w:p>
    <w:p w:rsidR="00992BE7" w:rsidRDefault="00992BE7" w:rsidP="00992BE7">
      <w:pPr>
        <w:ind w:firstLine="709"/>
        <w:jc w:val="center"/>
        <w:rPr>
          <w:b/>
          <w:sz w:val="26"/>
          <w:szCs w:val="26"/>
        </w:rPr>
      </w:pPr>
    </w:p>
    <w:p w:rsidR="00992BE7" w:rsidRDefault="00992BE7" w:rsidP="00992BE7">
      <w:pPr>
        <w:ind w:firstLine="709"/>
        <w:jc w:val="center"/>
        <w:rPr>
          <w:b/>
          <w:noProof/>
          <w:sz w:val="26"/>
          <w:szCs w:val="26"/>
        </w:rPr>
      </w:pPr>
    </w:p>
    <w:p w:rsidR="00992BE7" w:rsidRDefault="00992BE7" w:rsidP="00992BE7">
      <w:pPr>
        <w:ind w:firstLine="709"/>
        <w:jc w:val="center"/>
        <w:rPr>
          <w:b/>
          <w:noProof/>
          <w:sz w:val="26"/>
          <w:szCs w:val="26"/>
        </w:rPr>
      </w:pPr>
    </w:p>
    <w:tbl>
      <w:tblPr>
        <w:tblStyle w:val="ab"/>
        <w:tblpPr w:leftFromText="180" w:rightFromText="180" w:vertAnchor="text" w:horzAnchor="page" w:tblpX="2722" w:tblpY="-77"/>
        <w:tblW w:w="0" w:type="auto"/>
        <w:tblLook w:val="04A0"/>
      </w:tblPr>
      <w:tblGrid>
        <w:gridCol w:w="7338"/>
      </w:tblGrid>
      <w:tr w:rsidR="00992BE7" w:rsidTr="00F0685D">
        <w:trPr>
          <w:trHeight w:val="760"/>
        </w:trPr>
        <w:tc>
          <w:tcPr>
            <w:tcW w:w="7338" w:type="dxa"/>
          </w:tcPr>
          <w:p w:rsidR="00992BE7" w:rsidRDefault="00992BE7" w:rsidP="004E6CC5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Прием и регистрация заявления</w:t>
            </w:r>
            <w:r>
              <w:rPr>
                <w:sz w:val="26"/>
                <w:szCs w:val="26"/>
              </w:rPr>
              <w:t xml:space="preserve"> для получения муниципальной услуги</w:t>
            </w:r>
          </w:p>
        </w:tc>
      </w:tr>
    </w:tbl>
    <w:p w:rsidR="00992BE7" w:rsidRPr="00FD0882" w:rsidRDefault="00992BE7" w:rsidP="00992BE7">
      <w:pPr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4898"/>
        <w:tblW w:w="0" w:type="auto"/>
        <w:tblLook w:val="04A0"/>
      </w:tblPr>
      <w:tblGrid>
        <w:gridCol w:w="7513"/>
      </w:tblGrid>
      <w:tr w:rsidR="00992BE7" w:rsidTr="00F0685D">
        <w:trPr>
          <w:trHeight w:val="760"/>
        </w:trPr>
        <w:tc>
          <w:tcPr>
            <w:tcW w:w="7513" w:type="dxa"/>
          </w:tcPr>
          <w:p w:rsidR="00992BE7" w:rsidRPr="0054525D" w:rsidRDefault="00992BE7" w:rsidP="004E6CC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Выдача заявителю</w:t>
            </w:r>
          </w:p>
          <w:p w:rsidR="00992BE7" w:rsidRPr="0054525D" w:rsidRDefault="00992BE7" w:rsidP="004E6CC5">
            <w:pPr>
              <w:jc w:val="center"/>
              <w:rPr>
                <w:sz w:val="26"/>
                <w:szCs w:val="26"/>
              </w:rPr>
            </w:pPr>
            <w:r w:rsidRPr="0054525D">
              <w:rPr>
                <w:sz w:val="26"/>
                <w:szCs w:val="26"/>
              </w:rPr>
              <w:t>результата предоставления муниципальной услуги</w:t>
            </w:r>
          </w:p>
          <w:p w:rsidR="00992BE7" w:rsidRDefault="00992BE7" w:rsidP="004E6CC5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center" w:tblpY="1424"/>
        <w:tblW w:w="0" w:type="auto"/>
        <w:tblLook w:val="04A0"/>
      </w:tblPr>
      <w:tblGrid>
        <w:gridCol w:w="7371"/>
      </w:tblGrid>
      <w:tr w:rsidR="00992BE7" w:rsidTr="00F0685D">
        <w:trPr>
          <w:trHeight w:val="760"/>
        </w:trPr>
        <w:tc>
          <w:tcPr>
            <w:tcW w:w="7371" w:type="dxa"/>
          </w:tcPr>
          <w:p w:rsidR="00992BE7" w:rsidRPr="0054525D" w:rsidRDefault="00992BE7" w:rsidP="004E6CC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заявления и принятие решения</w:t>
            </w:r>
          </w:p>
          <w:p w:rsidR="00992BE7" w:rsidRDefault="00992BE7" w:rsidP="004E6CC5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center" w:tblpY="3176"/>
        <w:tblW w:w="0" w:type="auto"/>
        <w:tblLook w:val="04A0"/>
      </w:tblPr>
      <w:tblGrid>
        <w:gridCol w:w="7513"/>
      </w:tblGrid>
      <w:tr w:rsidR="00992BE7" w:rsidTr="00F0685D">
        <w:trPr>
          <w:trHeight w:val="760"/>
        </w:trPr>
        <w:tc>
          <w:tcPr>
            <w:tcW w:w="7513" w:type="dxa"/>
          </w:tcPr>
          <w:p w:rsidR="00992BE7" w:rsidRDefault="00527298" w:rsidP="004E6CC5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182.6pt;margin-top:37.55pt;width:0;height:47.05pt;z-index:251664896;mso-position-horizontal-relative:text;mso-position-vertical-relative:text" o:connectortype="straight">
                  <v:stroke endarrow="block"/>
                </v:shape>
              </w:pict>
            </w:r>
            <w:r w:rsidR="00992BE7" w:rsidRPr="00887FDC">
              <w:rPr>
                <w:sz w:val="26"/>
                <w:szCs w:val="26"/>
              </w:rPr>
              <w:t>Формирование и направление запросов</w:t>
            </w:r>
          </w:p>
        </w:tc>
      </w:tr>
    </w:tbl>
    <w:p w:rsidR="00992BE7" w:rsidRPr="00FD0882" w:rsidRDefault="00992BE7" w:rsidP="00992BE7">
      <w:pPr>
        <w:ind w:firstLine="709"/>
        <w:jc w:val="center"/>
        <w:rPr>
          <w:b/>
          <w:sz w:val="26"/>
          <w:szCs w:val="26"/>
        </w:rPr>
      </w:pPr>
    </w:p>
    <w:p w:rsidR="000C29AF" w:rsidRDefault="00527298" w:rsidP="00910CCC">
      <w:pPr>
        <w:spacing w:line="280" w:lineRule="exact"/>
        <w:rPr>
          <w:sz w:val="26"/>
          <w:szCs w:val="26"/>
        </w:rPr>
      </w:pPr>
      <w:r w:rsidRPr="00527298">
        <w:rPr>
          <w:b/>
          <w:noProof/>
          <w:sz w:val="26"/>
          <w:szCs w:val="26"/>
        </w:rPr>
        <w:pict>
          <v:shape id="_x0000_s1063" type="#_x0000_t32" style="position:absolute;margin-left:255.3pt;margin-top:7.25pt;width:0;height:47.05pt;z-index:251663872" o:connectortype="straight">
            <v:stroke endarrow="block"/>
          </v:shape>
        </w:pict>
      </w: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527298" w:rsidP="00910CCC">
      <w:pPr>
        <w:spacing w:line="280" w:lineRule="exact"/>
        <w:rPr>
          <w:sz w:val="26"/>
          <w:szCs w:val="26"/>
        </w:rPr>
      </w:pPr>
      <w:r w:rsidRPr="00527298">
        <w:rPr>
          <w:b/>
          <w:noProof/>
          <w:sz w:val="26"/>
          <w:szCs w:val="26"/>
        </w:rPr>
        <w:pict>
          <v:shape id="_x0000_s1065" type="#_x0000_t32" style="position:absolute;margin-left:255.3pt;margin-top:12.75pt;width:0;height:47.05pt;z-index:251665920" o:connectortype="straight">
            <v:stroke endarrow="block"/>
          </v:shape>
        </w:pict>
      </w: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0C29AF" w:rsidRDefault="000C29AF" w:rsidP="00910CCC">
      <w:pPr>
        <w:spacing w:line="280" w:lineRule="exac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1D2728" w:rsidRDefault="001D2728" w:rsidP="00E06DCA">
      <w:pPr>
        <w:jc w:val="right"/>
        <w:rPr>
          <w:sz w:val="26"/>
          <w:szCs w:val="26"/>
        </w:rPr>
      </w:pPr>
    </w:p>
    <w:p w:rsidR="001D2728" w:rsidRDefault="001D2728" w:rsidP="00E06DCA">
      <w:pPr>
        <w:jc w:val="right"/>
        <w:rPr>
          <w:sz w:val="26"/>
          <w:szCs w:val="26"/>
        </w:rPr>
      </w:pPr>
    </w:p>
    <w:p w:rsidR="001D2728" w:rsidRDefault="001D2728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487E59" w:rsidRDefault="00487E59" w:rsidP="00E06DCA">
      <w:pPr>
        <w:jc w:val="right"/>
        <w:rPr>
          <w:sz w:val="26"/>
          <w:szCs w:val="26"/>
        </w:rPr>
      </w:pPr>
    </w:p>
    <w:p w:rsidR="00E06DCA" w:rsidRPr="00F336F7" w:rsidRDefault="00E06DCA" w:rsidP="00E06DC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57175">
        <w:rPr>
          <w:sz w:val="26"/>
          <w:szCs w:val="26"/>
        </w:rPr>
        <w:t>риложение № 4</w:t>
      </w:r>
    </w:p>
    <w:p w:rsidR="00E06DCA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Pr="00F336F7">
        <w:rPr>
          <w:sz w:val="26"/>
          <w:szCs w:val="26"/>
        </w:rPr>
        <w:t xml:space="preserve">дминистративному регламенту </w:t>
      </w:r>
    </w:p>
    <w:p w:rsidR="00E06DCA" w:rsidRPr="00F336F7" w:rsidRDefault="00E06DCA" w:rsidP="00E06DCA">
      <w:pPr>
        <w:jc w:val="right"/>
        <w:rPr>
          <w:sz w:val="26"/>
          <w:szCs w:val="26"/>
        </w:rPr>
      </w:pPr>
      <w:r w:rsidRPr="00F336F7">
        <w:rPr>
          <w:sz w:val="26"/>
          <w:szCs w:val="26"/>
        </w:rPr>
        <w:t xml:space="preserve">предоставления муниципальной услуги </w:t>
      </w:r>
    </w:p>
    <w:p w:rsidR="00E06DCA" w:rsidRDefault="00E06DCA" w:rsidP="00E06DCA">
      <w:pPr>
        <w:spacing w:line="280" w:lineRule="exact"/>
        <w:jc w:val="right"/>
        <w:rPr>
          <w:sz w:val="26"/>
          <w:szCs w:val="26"/>
        </w:rPr>
      </w:pPr>
      <w:r w:rsidRPr="00162074">
        <w:rPr>
          <w:sz w:val="26"/>
          <w:szCs w:val="26"/>
        </w:rPr>
        <w:t>«</w:t>
      </w:r>
      <w:r w:rsidRPr="00A16D0A">
        <w:rPr>
          <w:sz w:val="26"/>
          <w:szCs w:val="26"/>
        </w:rPr>
        <w:t>Выдача разрешения на установку</w:t>
      </w:r>
    </w:p>
    <w:p w:rsidR="00162074" w:rsidRDefault="000C29AF" w:rsidP="00E06DCA">
      <w:pPr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E06DCA" w:rsidRPr="00A16D0A">
        <w:rPr>
          <w:sz w:val="26"/>
          <w:szCs w:val="26"/>
        </w:rPr>
        <w:t>екламной конструкции</w:t>
      </w:r>
      <w:r w:rsidR="00E06DCA" w:rsidRPr="00162074">
        <w:rPr>
          <w:sz w:val="26"/>
          <w:szCs w:val="26"/>
        </w:rPr>
        <w:t>»</w:t>
      </w:r>
    </w:p>
    <w:p w:rsidR="00E25ADD" w:rsidRDefault="00E25ADD" w:rsidP="00910CCC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spacing w:line="280" w:lineRule="exact"/>
        <w:rPr>
          <w:sz w:val="26"/>
          <w:szCs w:val="26"/>
        </w:rPr>
      </w:pPr>
    </w:p>
    <w:p w:rsidR="000C29AF" w:rsidRDefault="000C29AF" w:rsidP="000C29AF">
      <w:pPr>
        <w:pStyle w:val="ConsPlusNonformat"/>
        <w:jc w:val="right"/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  <w:r>
        <w:t xml:space="preserve">                                  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83606A">
        <w:rPr>
          <w:rFonts w:ascii="Times New Roman" w:hAnsi="Times New Roman" w:cs="Times New Roman"/>
        </w:rPr>
        <w:t>(Ф.И.О. (отчество при наличии) заявителя,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 адрес регистрации - для граждан</w:t>
      </w:r>
      <w:r>
        <w:rPr>
          <w:rFonts w:ascii="Times New Roman" w:hAnsi="Times New Roman" w:cs="Times New Roman"/>
        </w:rPr>
        <w:t>)</w:t>
      </w:r>
    </w:p>
    <w:p w:rsidR="000C29AF" w:rsidRPr="0083606A" w:rsidRDefault="000C29AF" w:rsidP="000C29AF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83606A">
        <w:rPr>
          <w:rFonts w:ascii="Times New Roman" w:hAnsi="Times New Roman" w:cs="Times New Roman"/>
        </w:rPr>
        <w:t>(наименование заявителя, место</w:t>
      </w:r>
      <w:proofErr w:type="gramEnd"/>
    </w:p>
    <w:p w:rsidR="000C29AF" w:rsidRPr="0083606A" w:rsidRDefault="000C29AF" w:rsidP="000C29AF">
      <w:pPr>
        <w:pStyle w:val="ConsPlusNonformat"/>
        <w:jc w:val="right"/>
        <w:rPr>
          <w:rFonts w:ascii="Times New Roman" w:hAnsi="Times New Roman" w:cs="Times New Roman"/>
        </w:rPr>
      </w:pPr>
      <w:r w:rsidRPr="0083606A">
        <w:rPr>
          <w:rFonts w:ascii="Times New Roman" w:hAnsi="Times New Roman" w:cs="Times New Roman"/>
        </w:rPr>
        <w:t xml:space="preserve">                                     нахождения - для юридических лиц)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83606A" w:rsidRDefault="000C29AF" w:rsidP="000C29AF">
      <w:pPr>
        <w:pStyle w:val="ConsPlusNonformat"/>
        <w:jc w:val="both"/>
        <w:rPr>
          <w:rFonts w:ascii="Times New Roman" w:hAnsi="Times New Roman" w:cs="Times New Roman"/>
        </w:rPr>
      </w:pPr>
    </w:p>
    <w:p w:rsidR="000C29AF" w:rsidRPr="000B6B7A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Отказ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 xml:space="preserve">в приеме к рассмотрению документов 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60562">
        <w:rPr>
          <w:rFonts w:ascii="Times New Roman" w:hAnsi="Times New Roman" w:cs="Times New Roman"/>
          <w:sz w:val="26"/>
          <w:szCs w:val="26"/>
        </w:rPr>
        <w:t>Выдача разрешения на установку рекламной конструкции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ind w:right="-1" w:firstLine="851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>олучения муниципальной услуги</w:t>
      </w:r>
      <w:r w:rsidR="003B44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3B4495">
        <w:rPr>
          <w:rFonts w:ascii="Times New Roman" w:hAnsi="Times New Roman" w:cs="Times New Roman"/>
          <w:sz w:val="26"/>
          <w:szCs w:val="26"/>
        </w:rPr>
        <w:t>,</w:t>
      </w:r>
    </w:p>
    <w:p w:rsidR="000C29AF" w:rsidRPr="0027635C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27635C">
        <w:rPr>
          <w:rFonts w:ascii="Times New Roman" w:hAnsi="Times New Roman" w:cs="Times New Roman"/>
        </w:rPr>
        <w:t>(орган либо учреждение, в которое поданы документы)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635C">
        <w:rPr>
          <w:rFonts w:ascii="Times New Roman" w:hAnsi="Times New Roman" w:cs="Times New Roman"/>
          <w:sz w:val="26"/>
          <w:szCs w:val="26"/>
        </w:rPr>
        <w:t>по следующим основаниям</w:t>
      </w:r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6A85">
        <w:rPr>
          <w:rFonts w:ascii="Times New Roman" w:hAnsi="Times New Roman" w:cs="Times New Roman"/>
        </w:rPr>
        <w:t xml:space="preserve">(указываются причины отказа в приеме к рассмотрению документов </w:t>
      </w:r>
      <w:r>
        <w:rPr>
          <w:rFonts w:ascii="Times New Roman" w:hAnsi="Times New Roman" w:cs="Times New Roman"/>
        </w:rPr>
        <w:t>с указанием пунктов</w:t>
      </w:r>
      <w:proofErr w:type="gramEnd"/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  <w:r w:rsidRPr="00EE6A85">
        <w:rPr>
          <w:rFonts w:ascii="Times New Roman" w:hAnsi="Times New Roman" w:cs="Times New Roman"/>
        </w:rPr>
        <w:t xml:space="preserve"> статьи 11 Ф</w:t>
      </w:r>
      <w:r>
        <w:rPr>
          <w:rFonts w:ascii="Times New Roman" w:hAnsi="Times New Roman" w:cs="Times New Roman"/>
        </w:rPr>
        <w:t>едерального</w:t>
      </w:r>
      <w:r w:rsidRPr="00EE6A8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а </w:t>
      </w:r>
      <w:r w:rsidRPr="00EE6A85">
        <w:rPr>
          <w:rFonts w:ascii="Times New Roman" w:hAnsi="Times New Roman" w:cs="Times New Roman"/>
        </w:rPr>
        <w:t>от 06.04.2011 № 63-ФЗ «Об электронной подписи»</w:t>
      </w:r>
      <w:r>
        <w:rPr>
          <w:rFonts w:ascii="Times New Roman" w:hAnsi="Times New Roman" w:cs="Times New Roman"/>
        </w:rPr>
        <w:t>)</w:t>
      </w:r>
    </w:p>
    <w:p w:rsidR="000C29AF" w:rsidRDefault="000C29AF" w:rsidP="000C29AF">
      <w:pPr>
        <w:pStyle w:val="ConsPlusNonformat"/>
        <w:jc w:val="center"/>
        <w:rPr>
          <w:rFonts w:ascii="Times New Roman" w:hAnsi="Times New Roman" w:cs="Times New Roman"/>
        </w:rPr>
      </w:pPr>
    </w:p>
    <w:p w:rsidR="000C29AF" w:rsidRPr="00826FC3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B6B7A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0C29AF" w:rsidRPr="000B6B7A" w:rsidRDefault="000C29AF" w:rsidP="000C29AF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proofErr w:type="gramStart"/>
      <w:r w:rsidRPr="000B6B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6B7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B6B7A">
        <w:rPr>
          <w:rFonts w:ascii="Times New Roman" w:hAnsi="Times New Roman" w:cs="Times New Roman"/>
          <w:sz w:val="26"/>
          <w:szCs w:val="26"/>
        </w:rPr>
        <w:t>,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B7A">
        <w:rPr>
          <w:rFonts w:ascii="Times New Roman" w:hAnsi="Times New Roman" w:cs="Times New Roman"/>
          <w:sz w:val="26"/>
          <w:szCs w:val="26"/>
        </w:rPr>
        <w:t>органы.</w:t>
      </w:r>
    </w:p>
    <w:p w:rsidR="000C29AF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29AF" w:rsidRPr="000B6B7A" w:rsidRDefault="000C29AF" w:rsidP="000C2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6B7A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0B6B7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B6B7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C29AF" w:rsidRPr="0083606A" w:rsidRDefault="000C29AF" w:rsidP="000C29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83606A">
        <w:rPr>
          <w:rFonts w:ascii="Times New Roman" w:hAnsi="Times New Roman" w:cs="Times New Roman"/>
        </w:rPr>
        <w:t>(Ф.И.О. (отчество при наличии), должность  сотрудника</w:t>
      </w:r>
      <w:r>
        <w:rPr>
          <w:rFonts w:ascii="Times New Roman" w:hAnsi="Times New Roman" w:cs="Times New Roman"/>
        </w:rPr>
        <w:t>,</w:t>
      </w:r>
      <w:r w:rsidRPr="0083606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F63C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3606A">
        <w:rPr>
          <w:rFonts w:ascii="Times New Roman" w:hAnsi="Times New Roman" w:cs="Times New Roman"/>
        </w:rPr>
        <w:t>(подпись)</w:t>
      </w:r>
      <w:proofErr w:type="gramEnd"/>
    </w:p>
    <w:p w:rsidR="000C29AF" w:rsidRPr="0083606A" w:rsidRDefault="000C29AF" w:rsidP="000C29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83606A">
        <w:rPr>
          <w:rFonts w:ascii="Times New Roman" w:hAnsi="Times New Roman" w:cs="Times New Roman"/>
        </w:rPr>
        <w:t>осуществляющего</w:t>
      </w:r>
      <w:proofErr w:type="gramEnd"/>
      <w:r w:rsidRPr="0083606A">
        <w:rPr>
          <w:rFonts w:ascii="Times New Roman" w:hAnsi="Times New Roman" w:cs="Times New Roman"/>
        </w:rPr>
        <w:t xml:space="preserve"> прием документов)</w:t>
      </w:r>
    </w:p>
    <w:p w:rsidR="000C29AF" w:rsidRDefault="000C29AF" w:rsidP="000C29AF">
      <w:pPr>
        <w:pStyle w:val="ConsPlusNormal"/>
        <w:ind w:firstLine="540"/>
        <w:jc w:val="both"/>
      </w:pPr>
    </w:p>
    <w:p w:rsidR="000C29AF" w:rsidRPr="00F336F7" w:rsidRDefault="000C29AF" w:rsidP="00E25ADD">
      <w:pPr>
        <w:spacing w:line="280" w:lineRule="exact"/>
        <w:jc w:val="right"/>
        <w:rPr>
          <w:sz w:val="26"/>
          <w:szCs w:val="26"/>
        </w:rPr>
      </w:pPr>
    </w:p>
    <w:sectPr w:rsidR="000C29AF" w:rsidRPr="00F336F7" w:rsidSect="0042734B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, serif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2D0"/>
    <w:multiLevelType w:val="hybridMultilevel"/>
    <w:tmpl w:val="E1586A88"/>
    <w:lvl w:ilvl="0" w:tplc="EC0AD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6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AE7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C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0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68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43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8B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EA20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1CA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8B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27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C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945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82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F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04339"/>
    <w:multiLevelType w:val="hybridMultilevel"/>
    <w:tmpl w:val="36A4B47C"/>
    <w:lvl w:ilvl="0" w:tplc="C00408C8">
      <w:start w:val="1"/>
      <w:numFmt w:val="decimal"/>
      <w:lvlText w:val="%1."/>
      <w:lvlJc w:val="left"/>
      <w:pPr>
        <w:ind w:left="143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C4A19C9"/>
    <w:multiLevelType w:val="hybridMultilevel"/>
    <w:tmpl w:val="B0D8CF04"/>
    <w:lvl w:ilvl="0" w:tplc="D9DEC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583F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5654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62B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466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26CF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A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7E27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7ABA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AB4EBC"/>
    <w:multiLevelType w:val="hybridMultilevel"/>
    <w:tmpl w:val="656C5F34"/>
    <w:lvl w:ilvl="0" w:tplc="ACA2695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40BF"/>
    <w:rsid w:val="00001012"/>
    <w:rsid w:val="000116CB"/>
    <w:rsid w:val="00011A2D"/>
    <w:rsid w:val="00012E5B"/>
    <w:rsid w:val="00015852"/>
    <w:rsid w:val="00016EA2"/>
    <w:rsid w:val="00020BA5"/>
    <w:rsid w:val="00021E6D"/>
    <w:rsid w:val="00025D55"/>
    <w:rsid w:val="000301AD"/>
    <w:rsid w:val="0003079A"/>
    <w:rsid w:val="0003162D"/>
    <w:rsid w:val="000319BD"/>
    <w:rsid w:val="0003337B"/>
    <w:rsid w:val="000340CB"/>
    <w:rsid w:val="0004175C"/>
    <w:rsid w:val="00042DD6"/>
    <w:rsid w:val="00045F91"/>
    <w:rsid w:val="00046505"/>
    <w:rsid w:val="00047363"/>
    <w:rsid w:val="000507CF"/>
    <w:rsid w:val="00051AA2"/>
    <w:rsid w:val="00053697"/>
    <w:rsid w:val="00063AB1"/>
    <w:rsid w:val="00070EEA"/>
    <w:rsid w:val="00071477"/>
    <w:rsid w:val="00075BCD"/>
    <w:rsid w:val="00081414"/>
    <w:rsid w:val="00084B1B"/>
    <w:rsid w:val="00091CB9"/>
    <w:rsid w:val="000928DA"/>
    <w:rsid w:val="00093CAF"/>
    <w:rsid w:val="000A0D61"/>
    <w:rsid w:val="000A121D"/>
    <w:rsid w:val="000A3821"/>
    <w:rsid w:val="000A3857"/>
    <w:rsid w:val="000A3A04"/>
    <w:rsid w:val="000A43CC"/>
    <w:rsid w:val="000A6BE4"/>
    <w:rsid w:val="000A77E6"/>
    <w:rsid w:val="000B3EEF"/>
    <w:rsid w:val="000B4479"/>
    <w:rsid w:val="000B5222"/>
    <w:rsid w:val="000B5E6E"/>
    <w:rsid w:val="000C0895"/>
    <w:rsid w:val="000C0A67"/>
    <w:rsid w:val="000C29AF"/>
    <w:rsid w:val="000C5276"/>
    <w:rsid w:val="000D12D2"/>
    <w:rsid w:val="000D2C56"/>
    <w:rsid w:val="000D3AE0"/>
    <w:rsid w:val="000D4134"/>
    <w:rsid w:val="000E1027"/>
    <w:rsid w:val="000E2612"/>
    <w:rsid w:val="000E42C4"/>
    <w:rsid w:val="000E5018"/>
    <w:rsid w:val="000E7673"/>
    <w:rsid w:val="000F01D5"/>
    <w:rsid w:val="000F2983"/>
    <w:rsid w:val="000F5720"/>
    <w:rsid w:val="0010150A"/>
    <w:rsid w:val="00104E12"/>
    <w:rsid w:val="00105183"/>
    <w:rsid w:val="001054E3"/>
    <w:rsid w:val="00106015"/>
    <w:rsid w:val="00106CC4"/>
    <w:rsid w:val="00107083"/>
    <w:rsid w:val="001122E1"/>
    <w:rsid w:val="001136A9"/>
    <w:rsid w:val="001149A3"/>
    <w:rsid w:val="0011547B"/>
    <w:rsid w:val="001200A7"/>
    <w:rsid w:val="00121FC7"/>
    <w:rsid w:val="00124679"/>
    <w:rsid w:val="00130372"/>
    <w:rsid w:val="00130DF3"/>
    <w:rsid w:val="00131CC7"/>
    <w:rsid w:val="00134C89"/>
    <w:rsid w:val="00135E76"/>
    <w:rsid w:val="001441B9"/>
    <w:rsid w:val="00150238"/>
    <w:rsid w:val="00151828"/>
    <w:rsid w:val="00155DF9"/>
    <w:rsid w:val="00162074"/>
    <w:rsid w:val="00166D95"/>
    <w:rsid w:val="00166DFE"/>
    <w:rsid w:val="0016718D"/>
    <w:rsid w:val="00171174"/>
    <w:rsid w:val="001755D8"/>
    <w:rsid w:val="00180F58"/>
    <w:rsid w:val="00182FB6"/>
    <w:rsid w:val="0018346E"/>
    <w:rsid w:val="00184294"/>
    <w:rsid w:val="001869EC"/>
    <w:rsid w:val="00190D2D"/>
    <w:rsid w:val="00193E9E"/>
    <w:rsid w:val="00195AFE"/>
    <w:rsid w:val="00196060"/>
    <w:rsid w:val="001A10F7"/>
    <w:rsid w:val="001A5C53"/>
    <w:rsid w:val="001A6B2A"/>
    <w:rsid w:val="001A6FD8"/>
    <w:rsid w:val="001A7CD7"/>
    <w:rsid w:val="001B459A"/>
    <w:rsid w:val="001C2CAF"/>
    <w:rsid w:val="001C6F2C"/>
    <w:rsid w:val="001D0163"/>
    <w:rsid w:val="001D0B81"/>
    <w:rsid w:val="001D1010"/>
    <w:rsid w:val="001D2728"/>
    <w:rsid w:val="001D2DF4"/>
    <w:rsid w:val="001D41EB"/>
    <w:rsid w:val="001D60B9"/>
    <w:rsid w:val="001D7C47"/>
    <w:rsid w:val="001E2DDC"/>
    <w:rsid w:val="001E30F2"/>
    <w:rsid w:val="001E6AA4"/>
    <w:rsid w:val="001E6AF5"/>
    <w:rsid w:val="001E6C5E"/>
    <w:rsid w:val="001E74BE"/>
    <w:rsid w:val="001F16FD"/>
    <w:rsid w:val="001F38BE"/>
    <w:rsid w:val="001F48F0"/>
    <w:rsid w:val="001F4E01"/>
    <w:rsid w:val="00200ECB"/>
    <w:rsid w:val="00201B19"/>
    <w:rsid w:val="002020CE"/>
    <w:rsid w:val="00207740"/>
    <w:rsid w:val="00210BAC"/>
    <w:rsid w:val="00210F16"/>
    <w:rsid w:val="00213615"/>
    <w:rsid w:val="002165FF"/>
    <w:rsid w:val="00222794"/>
    <w:rsid w:val="00222817"/>
    <w:rsid w:val="00222B8C"/>
    <w:rsid w:val="00224F8A"/>
    <w:rsid w:val="002256DD"/>
    <w:rsid w:val="0022732D"/>
    <w:rsid w:val="00230496"/>
    <w:rsid w:val="0023075A"/>
    <w:rsid w:val="00234774"/>
    <w:rsid w:val="00237740"/>
    <w:rsid w:val="00237E70"/>
    <w:rsid w:val="002414E4"/>
    <w:rsid w:val="002432E2"/>
    <w:rsid w:val="00250D11"/>
    <w:rsid w:val="00257198"/>
    <w:rsid w:val="00263853"/>
    <w:rsid w:val="002648DA"/>
    <w:rsid w:val="002665C4"/>
    <w:rsid w:val="00267A84"/>
    <w:rsid w:val="00267F8D"/>
    <w:rsid w:val="00270B41"/>
    <w:rsid w:val="00271F20"/>
    <w:rsid w:val="00277493"/>
    <w:rsid w:val="00282D31"/>
    <w:rsid w:val="00282DF6"/>
    <w:rsid w:val="0028355E"/>
    <w:rsid w:val="00291B65"/>
    <w:rsid w:val="00292D7F"/>
    <w:rsid w:val="00296E33"/>
    <w:rsid w:val="002A1274"/>
    <w:rsid w:val="002A1C58"/>
    <w:rsid w:val="002A2383"/>
    <w:rsid w:val="002A2472"/>
    <w:rsid w:val="002A5F87"/>
    <w:rsid w:val="002A686E"/>
    <w:rsid w:val="002A7FD8"/>
    <w:rsid w:val="002B0DB3"/>
    <w:rsid w:val="002B1E49"/>
    <w:rsid w:val="002B20E0"/>
    <w:rsid w:val="002B613A"/>
    <w:rsid w:val="002C3BAB"/>
    <w:rsid w:val="002C5021"/>
    <w:rsid w:val="002C7EFF"/>
    <w:rsid w:val="002D0EA5"/>
    <w:rsid w:val="002D0EBF"/>
    <w:rsid w:val="002D3D54"/>
    <w:rsid w:val="002E15BC"/>
    <w:rsid w:val="002E511F"/>
    <w:rsid w:val="00300D74"/>
    <w:rsid w:val="003021A0"/>
    <w:rsid w:val="00306FB1"/>
    <w:rsid w:val="00310660"/>
    <w:rsid w:val="003164E6"/>
    <w:rsid w:val="00320FFC"/>
    <w:rsid w:val="00324857"/>
    <w:rsid w:val="00330BDE"/>
    <w:rsid w:val="00332AB5"/>
    <w:rsid w:val="00334A04"/>
    <w:rsid w:val="00335450"/>
    <w:rsid w:val="0033589F"/>
    <w:rsid w:val="00337711"/>
    <w:rsid w:val="0034358C"/>
    <w:rsid w:val="00344EB3"/>
    <w:rsid w:val="0034526C"/>
    <w:rsid w:val="00351463"/>
    <w:rsid w:val="00352F39"/>
    <w:rsid w:val="00353ACA"/>
    <w:rsid w:val="003567FE"/>
    <w:rsid w:val="00360113"/>
    <w:rsid w:val="003636AD"/>
    <w:rsid w:val="00370A79"/>
    <w:rsid w:val="003760F3"/>
    <w:rsid w:val="00376EA7"/>
    <w:rsid w:val="0037752B"/>
    <w:rsid w:val="00381958"/>
    <w:rsid w:val="00383118"/>
    <w:rsid w:val="00384576"/>
    <w:rsid w:val="0038552D"/>
    <w:rsid w:val="00385936"/>
    <w:rsid w:val="00385D88"/>
    <w:rsid w:val="00391344"/>
    <w:rsid w:val="003A01D8"/>
    <w:rsid w:val="003A1321"/>
    <w:rsid w:val="003A3801"/>
    <w:rsid w:val="003A6D91"/>
    <w:rsid w:val="003A6F16"/>
    <w:rsid w:val="003A7E86"/>
    <w:rsid w:val="003B0A81"/>
    <w:rsid w:val="003B21BE"/>
    <w:rsid w:val="003B267B"/>
    <w:rsid w:val="003B4495"/>
    <w:rsid w:val="003B5F62"/>
    <w:rsid w:val="003C1DB7"/>
    <w:rsid w:val="003C2731"/>
    <w:rsid w:val="003C37C1"/>
    <w:rsid w:val="003C3F6C"/>
    <w:rsid w:val="003C3FFA"/>
    <w:rsid w:val="003C4171"/>
    <w:rsid w:val="003C46B3"/>
    <w:rsid w:val="003C7E8A"/>
    <w:rsid w:val="003D3295"/>
    <w:rsid w:val="003D6F8E"/>
    <w:rsid w:val="003D7EED"/>
    <w:rsid w:val="003E5174"/>
    <w:rsid w:val="003E6F6F"/>
    <w:rsid w:val="003F0AC1"/>
    <w:rsid w:val="003F3FCC"/>
    <w:rsid w:val="003F508D"/>
    <w:rsid w:val="003F5F16"/>
    <w:rsid w:val="003F64A7"/>
    <w:rsid w:val="00402636"/>
    <w:rsid w:val="00403828"/>
    <w:rsid w:val="00405083"/>
    <w:rsid w:val="00406ACE"/>
    <w:rsid w:val="00406CFF"/>
    <w:rsid w:val="00407FD1"/>
    <w:rsid w:val="00411687"/>
    <w:rsid w:val="00414F61"/>
    <w:rsid w:val="004163FC"/>
    <w:rsid w:val="00417DB2"/>
    <w:rsid w:val="00421388"/>
    <w:rsid w:val="00424940"/>
    <w:rsid w:val="00424D35"/>
    <w:rsid w:val="0042501C"/>
    <w:rsid w:val="00425933"/>
    <w:rsid w:val="004264EF"/>
    <w:rsid w:val="0042661E"/>
    <w:rsid w:val="0042734B"/>
    <w:rsid w:val="004313F5"/>
    <w:rsid w:val="00432BD7"/>
    <w:rsid w:val="0043360A"/>
    <w:rsid w:val="00434E2C"/>
    <w:rsid w:val="004352B8"/>
    <w:rsid w:val="00435568"/>
    <w:rsid w:val="00441C95"/>
    <w:rsid w:val="00442128"/>
    <w:rsid w:val="004429FB"/>
    <w:rsid w:val="00442BF5"/>
    <w:rsid w:val="004437DC"/>
    <w:rsid w:val="00444137"/>
    <w:rsid w:val="00444799"/>
    <w:rsid w:val="00444A0D"/>
    <w:rsid w:val="004544DD"/>
    <w:rsid w:val="004548F7"/>
    <w:rsid w:val="004557E5"/>
    <w:rsid w:val="00456143"/>
    <w:rsid w:val="0045780D"/>
    <w:rsid w:val="00457DBD"/>
    <w:rsid w:val="0046418A"/>
    <w:rsid w:val="004647C3"/>
    <w:rsid w:val="004677EC"/>
    <w:rsid w:val="00470B4A"/>
    <w:rsid w:val="004732FA"/>
    <w:rsid w:val="00477F8B"/>
    <w:rsid w:val="00480AD0"/>
    <w:rsid w:val="004851A0"/>
    <w:rsid w:val="00485536"/>
    <w:rsid w:val="00485E60"/>
    <w:rsid w:val="00487E59"/>
    <w:rsid w:val="00490008"/>
    <w:rsid w:val="00491561"/>
    <w:rsid w:val="00492DC2"/>
    <w:rsid w:val="00492DCB"/>
    <w:rsid w:val="0049685A"/>
    <w:rsid w:val="00496A52"/>
    <w:rsid w:val="00497182"/>
    <w:rsid w:val="004A16C9"/>
    <w:rsid w:val="004A2A66"/>
    <w:rsid w:val="004A3632"/>
    <w:rsid w:val="004B0C37"/>
    <w:rsid w:val="004B6478"/>
    <w:rsid w:val="004B6B8C"/>
    <w:rsid w:val="004C00AA"/>
    <w:rsid w:val="004C0CCF"/>
    <w:rsid w:val="004C14D1"/>
    <w:rsid w:val="004C5EB6"/>
    <w:rsid w:val="004C6960"/>
    <w:rsid w:val="004C796E"/>
    <w:rsid w:val="004C79BB"/>
    <w:rsid w:val="004D38DA"/>
    <w:rsid w:val="004D4355"/>
    <w:rsid w:val="004D4BF2"/>
    <w:rsid w:val="004D5FED"/>
    <w:rsid w:val="004D6F56"/>
    <w:rsid w:val="004E12AE"/>
    <w:rsid w:val="004E2057"/>
    <w:rsid w:val="004E6471"/>
    <w:rsid w:val="004F0FA2"/>
    <w:rsid w:val="004F101E"/>
    <w:rsid w:val="004F5436"/>
    <w:rsid w:val="004F60CC"/>
    <w:rsid w:val="004F611D"/>
    <w:rsid w:val="004F6EC5"/>
    <w:rsid w:val="005022B6"/>
    <w:rsid w:val="005105E8"/>
    <w:rsid w:val="00513421"/>
    <w:rsid w:val="00513B74"/>
    <w:rsid w:val="00516D0F"/>
    <w:rsid w:val="00522169"/>
    <w:rsid w:val="00527298"/>
    <w:rsid w:val="00530601"/>
    <w:rsid w:val="00533427"/>
    <w:rsid w:val="00533559"/>
    <w:rsid w:val="00535D85"/>
    <w:rsid w:val="00537517"/>
    <w:rsid w:val="00540F3F"/>
    <w:rsid w:val="005439BD"/>
    <w:rsid w:val="00544D32"/>
    <w:rsid w:val="0054525D"/>
    <w:rsid w:val="00545E32"/>
    <w:rsid w:val="00550E34"/>
    <w:rsid w:val="005554EF"/>
    <w:rsid w:val="00556F70"/>
    <w:rsid w:val="00560125"/>
    <w:rsid w:val="00561CD7"/>
    <w:rsid w:val="005638A3"/>
    <w:rsid w:val="00566982"/>
    <w:rsid w:val="00570225"/>
    <w:rsid w:val="00570BE8"/>
    <w:rsid w:val="0057636B"/>
    <w:rsid w:val="00577483"/>
    <w:rsid w:val="005804BB"/>
    <w:rsid w:val="00580E46"/>
    <w:rsid w:val="00584128"/>
    <w:rsid w:val="00586B39"/>
    <w:rsid w:val="00586C2E"/>
    <w:rsid w:val="00586F0C"/>
    <w:rsid w:val="00586FE4"/>
    <w:rsid w:val="00592CD8"/>
    <w:rsid w:val="00596F6B"/>
    <w:rsid w:val="00597CB6"/>
    <w:rsid w:val="005B4601"/>
    <w:rsid w:val="005B651C"/>
    <w:rsid w:val="005B6EA6"/>
    <w:rsid w:val="005C189F"/>
    <w:rsid w:val="005C2FAD"/>
    <w:rsid w:val="005C3B55"/>
    <w:rsid w:val="005C4AE8"/>
    <w:rsid w:val="005C6644"/>
    <w:rsid w:val="005D2A4B"/>
    <w:rsid w:val="005D4A97"/>
    <w:rsid w:val="005D5005"/>
    <w:rsid w:val="005D781A"/>
    <w:rsid w:val="005E04D6"/>
    <w:rsid w:val="005E47EB"/>
    <w:rsid w:val="005E693E"/>
    <w:rsid w:val="005E6D7A"/>
    <w:rsid w:val="005F18BA"/>
    <w:rsid w:val="006004EE"/>
    <w:rsid w:val="00602385"/>
    <w:rsid w:val="00605139"/>
    <w:rsid w:val="00607E05"/>
    <w:rsid w:val="0061521A"/>
    <w:rsid w:val="0061620C"/>
    <w:rsid w:val="00617022"/>
    <w:rsid w:val="00620A8E"/>
    <w:rsid w:val="00623612"/>
    <w:rsid w:val="00625195"/>
    <w:rsid w:val="006312C7"/>
    <w:rsid w:val="0063184A"/>
    <w:rsid w:val="0063286D"/>
    <w:rsid w:val="006361C5"/>
    <w:rsid w:val="00636C6D"/>
    <w:rsid w:val="006474D5"/>
    <w:rsid w:val="00654344"/>
    <w:rsid w:val="0065647E"/>
    <w:rsid w:val="00657486"/>
    <w:rsid w:val="00660A8E"/>
    <w:rsid w:val="0066354F"/>
    <w:rsid w:val="00665176"/>
    <w:rsid w:val="00671780"/>
    <w:rsid w:val="0067527A"/>
    <w:rsid w:val="00676AF5"/>
    <w:rsid w:val="0068236F"/>
    <w:rsid w:val="006842DD"/>
    <w:rsid w:val="006852EE"/>
    <w:rsid w:val="00685723"/>
    <w:rsid w:val="006859A0"/>
    <w:rsid w:val="00686551"/>
    <w:rsid w:val="00690038"/>
    <w:rsid w:val="00692701"/>
    <w:rsid w:val="006927DD"/>
    <w:rsid w:val="006937B4"/>
    <w:rsid w:val="0069481E"/>
    <w:rsid w:val="00694B1C"/>
    <w:rsid w:val="006967C4"/>
    <w:rsid w:val="006A1EAF"/>
    <w:rsid w:val="006A377A"/>
    <w:rsid w:val="006A3A9E"/>
    <w:rsid w:val="006A4D13"/>
    <w:rsid w:val="006A54BC"/>
    <w:rsid w:val="006A6365"/>
    <w:rsid w:val="006B2181"/>
    <w:rsid w:val="006B372A"/>
    <w:rsid w:val="006B4A7B"/>
    <w:rsid w:val="006B4EA9"/>
    <w:rsid w:val="006B5E7F"/>
    <w:rsid w:val="006C030E"/>
    <w:rsid w:val="006C046B"/>
    <w:rsid w:val="006C39CA"/>
    <w:rsid w:val="006C666C"/>
    <w:rsid w:val="006C70A5"/>
    <w:rsid w:val="006D249E"/>
    <w:rsid w:val="006D4512"/>
    <w:rsid w:val="006D660F"/>
    <w:rsid w:val="006D66BA"/>
    <w:rsid w:val="006E08B0"/>
    <w:rsid w:val="006E2B40"/>
    <w:rsid w:val="006E5E2F"/>
    <w:rsid w:val="006F049D"/>
    <w:rsid w:val="006F147E"/>
    <w:rsid w:val="006F3394"/>
    <w:rsid w:val="006F773B"/>
    <w:rsid w:val="006F7C7B"/>
    <w:rsid w:val="00704CD4"/>
    <w:rsid w:val="0071217E"/>
    <w:rsid w:val="007142D3"/>
    <w:rsid w:val="00716C31"/>
    <w:rsid w:val="00720CA0"/>
    <w:rsid w:val="00721A58"/>
    <w:rsid w:val="00725D95"/>
    <w:rsid w:val="00726BC8"/>
    <w:rsid w:val="00726E10"/>
    <w:rsid w:val="00730870"/>
    <w:rsid w:val="00730DE0"/>
    <w:rsid w:val="0073103E"/>
    <w:rsid w:val="00734CF3"/>
    <w:rsid w:val="007350C2"/>
    <w:rsid w:val="0073514C"/>
    <w:rsid w:val="00735495"/>
    <w:rsid w:val="00736ED3"/>
    <w:rsid w:val="00744F8E"/>
    <w:rsid w:val="00746F53"/>
    <w:rsid w:val="00752671"/>
    <w:rsid w:val="0075368C"/>
    <w:rsid w:val="00756EF9"/>
    <w:rsid w:val="0075774E"/>
    <w:rsid w:val="007578AB"/>
    <w:rsid w:val="00760CE4"/>
    <w:rsid w:val="007623B3"/>
    <w:rsid w:val="00762B0C"/>
    <w:rsid w:val="00762E0F"/>
    <w:rsid w:val="0076661F"/>
    <w:rsid w:val="007739C0"/>
    <w:rsid w:val="00773E3F"/>
    <w:rsid w:val="00775340"/>
    <w:rsid w:val="007754F7"/>
    <w:rsid w:val="00777F3C"/>
    <w:rsid w:val="0078125C"/>
    <w:rsid w:val="00783E18"/>
    <w:rsid w:val="007840BC"/>
    <w:rsid w:val="00784F9F"/>
    <w:rsid w:val="007856E7"/>
    <w:rsid w:val="00785B82"/>
    <w:rsid w:val="00787DD2"/>
    <w:rsid w:val="00790EF5"/>
    <w:rsid w:val="00796C8A"/>
    <w:rsid w:val="00796F6B"/>
    <w:rsid w:val="00797A8D"/>
    <w:rsid w:val="007A21F9"/>
    <w:rsid w:val="007A363A"/>
    <w:rsid w:val="007A3BFE"/>
    <w:rsid w:val="007A53D3"/>
    <w:rsid w:val="007A6FF7"/>
    <w:rsid w:val="007A7602"/>
    <w:rsid w:val="007B228B"/>
    <w:rsid w:val="007B409E"/>
    <w:rsid w:val="007B5C27"/>
    <w:rsid w:val="007C4691"/>
    <w:rsid w:val="007C6C33"/>
    <w:rsid w:val="007E1F22"/>
    <w:rsid w:val="007E3B87"/>
    <w:rsid w:val="007E4A42"/>
    <w:rsid w:val="007E666C"/>
    <w:rsid w:val="007E6B4D"/>
    <w:rsid w:val="007F0F44"/>
    <w:rsid w:val="007F42B5"/>
    <w:rsid w:val="007F43BC"/>
    <w:rsid w:val="007F4A8F"/>
    <w:rsid w:val="007F4C29"/>
    <w:rsid w:val="0080198A"/>
    <w:rsid w:val="00803039"/>
    <w:rsid w:val="00804154"/>
    <w:rsid w:val="00810423"/>
    <w:rsid w:val="00810F1D"/>
    <w:rsid w:val="00811405"/>
    <w:rsid w:val="00814AD9"/>
    <w:rsid w:val="00822B78"/>
    <w:rsid w:val="0082305F"/>
    <w:rsid w:val="0082403C"/>
    <w:rsid w:val="00824543"/>
    <w:rsid w:val="00825082"/>
    <w:rsid w:val="00825839"/>
    <w:rsid w:val="00826400"/>
    <w:rsid w:val="00826AF7"/>
    <w:rsid w:val="00827B4B"/>
    <w:rsid w:val="00830A1B"/>
    <w:rsid w:val="00830BD2"/>
    <w:rsid w:val="00832420"/>
    <w:rsid w:val="008344A0"/>
    <w:rsid w:val="00837673"/>
    <w:rsid w:val="0084238F"/>
    <w:rsid w:val="008427E0"/>
    <w:rsid w:val="00843052"/>
    <w:rsid w:val="00844C73"/>
    <w:rsid w:val="00845161"/>
    <w:rsid w:val="008520C0"/>
    <w:rsid w:val="00852F6F"/>
    <w:rsid w:val="00855DC3"/>
    <w:rsid w:val="00861201"/>
    <w:rsid w:val="008714F4"/>
    <w:rsid w:val="008719B2"/>
    <w:rsid w:val="00871F7B"/>
    <w:rsid w:val="00872256"/>
    <w:rsid w:val="00872410"/>
    <w:rsid w:val="00877F95"/>
    <w:rsid w:val="00881096"/>
    <w:rsid w:val="0088474A"/>
    <w:rsid w:val="00887FDC"/>
    <w:rsid w:val="008907D9"/>
    <w:rsid w:val="008910AB"/>
    <w:rsid w:val="00892E91"/>
    <w:rsid w:val="008954E3"/>
    <w:rsid w:val="00896126"/>
    <w:rsid w:val="00897E00"/>
    <w:rsid w:val="008A3629"/>
    <w:rsid w:val="008A379A"/>
    <w:rsid w:val="008A4213"/>
    <w:rsid w:val="008B0A5A"/>
    <w:rsid w:val="008B0B3B"/>
    <w:rsid w:val="008B262F"/>
    <w:rsid w:val="008B2825"/>
    <w:rsid w:val="008B2DEE"/>
    <w:rsid w:val="008B37DF"/>
    <w:rsid w:val="008B7952"/>
    <w:rsid w:val="008C175B"/>
    <w:rsid w:val="008C19C3"/>
    <w:rsid w:val="008C274F"/>
    <w:rsid w:val="008C34E6"/>
    <w:rsid w:val="008D29D3"/>
    <w:rsid w:val="008D4C3E"/>
    <w:rsid w:val="008D7123"/>
    <w:rsid w:val="008E049B"/>
    <w:rsid w:val="008E0BF6"/>
    <w:rsid w:val="008E0D3C"/>
    <w:rsid w:val="008E2868"/>
    <w:rsid w:val="008E37FF"/>
    <w:rsid w:val="008E422C"/>
    <w:rsid w:val="008E5128"/>
    <w:rsid w:val="008E51B8"/>
    <w:rsid w:val="008E5A04"/>
    <w:rsid w:val="008E5CE6"/>
    <w:rsid w:val="008F40BF"/>
    <w:rsid w:val="009015B0"/>
    <w:rsid w:val="009026C1"/>
    <w:rsid w:val="00906E46"/>
    <w:rsid w:val="00910066"/>
    <w:rsid w:val="00910CCC"/>
    <w:rsid w:val="00913C8B"/>
    <w:rsid w:val="00913D3B"/>
    <w:rsid w:val="009158D3"/>
    <w:rsid w:val="00916C05"/>
    <w:rsid w:val="00917352"/>
    <w:rsid w:val="00917DC1"/>
    <w:rsid w:val="009230D7"/>
    <w:rsid w:val="00924562"/>
    <w:rsid w:val="009312E0"/>
    <w:rsid w:val="009326FC"/>
    <w:rsid w:val="00932DD1"/>
    <w:rsid w:val="00933F85"/>
    <w:rsid w:val="00935559"/>
    <w:rsid w:val="00935FB7"/>
    <w:rsid w:val="00937DCD"/>
    <w:rsid w:val="009400D2"/>
    <w:rsid w:val="009440DC"/>
    <w:rsid w:val="009457D0"/>
    <w:rsid w:val="0094580E"/>
    <w:rsid w:val="009502D7"/>
    <w:rsid w:val="00956F52"/>
    <w:rsid w:val="00960091"/>
    <w:rsid w:val="0096050C"/>
    <w:rsid w:val="00960562"/>
    <w:rsid w:val="00962239"/>
    <w:rsid w:val="00966FE3"/>
    <w:rsid w:val="00967779"/>
    <w:rsid w:val="00971230"/>
    <w:rsid w:val="00972769"/>
    <w:rsid w:val="00973AC0"/>
    <w:rsid w:val="00982BD5"/>
    <w:rsid w:val="009836A3"/>
    <w:rsid w:val="00985A65"/>
    <w:rsid w:val="00987C6D"/>
    <w:rsid w:val="00992BE7"/>
    <w:rsid w:val="0099397E"/>
    <w:rsid w:val="00993FA8"/>
    <w:rsid w:val="00994417"/>
    <w:rsid w:val="009A3718"/>
    <w:rsid w:val="009B050A"/>
    <w:rsid w:val="009B05DB"/>
    <w:rsid w:val="009B26D0"/>
    <w:rsid w:val="009B2F97"/>
    <w:rsid w:val="009B4A6F"/>
    <w:rsid w:val="009B60A4"/>
    <w:rsid w:val="009B7635"/>
    <w:rsid w:val="009C0519"/>
    <w:rsid w:val="009C14AD"/>
    <w:rsid w:val="009C6D7F"/>
    <w:rsid w:val="009D1045"/>
    <w:rsid w:val="009D111D"/>
    <w:rsid w:val="009D2D3D"/>
    <w:rsid w:val="009D5B60"/>
    <w:rsid w:val="009D5C20"/>
    <w:rsid w:val="009D6D8F"/>
    <w:rsid w:val="009E0126"/>
    <w:rsid w:val="009E05AC"/>
    <w:rsid w:val="009E1573"/>
    <w:rsid w:val="009E2BEC"/>
    <w:rsid w:val="009E44F6"/>
    <w:rsid w:val="009E4AAD"/>
    <w:rsid w:val="009E712B"/>
    <w:rsid w:val="009F04A1"/>
    <w:rsid w:val="009F20F3"/>
    <w:rsid w:val="009F32E2"/>
    <w:rsid w:val="009F4741"/>
    <w:rsid w:val="009F7B41"/>
    <w:rsid w:val="00A007F6"/>
    <w:rsid w:val="00A00ED7"/>
    <w:rsid w:val="00A01F78"/>
    <w:rsid w:val="00A02A15"/>
    <w:rsid w:val="00A049E4"/>
    <w:rsid w:val="00A107A8"/>
    <w:rsid w:val="00A12986"/>
    <w:rsid w:val="00A129D0"/>
    <w:rsid w:val="00A16D0A"/>
    <w:rsid w:val="00A17A79"/>
    <w:rsid w:val="00A17E6D"/>
    <w:rsid w:val="00A22106"/>
    <w:rsid w:val="00A23387"/>
    <w:rsid w:val="00A274C2"/>
    <w:rsid w:val="00A27C9B"/>
    <w:rsid w:val="00A31E8A"/>
    <w:rsid w:val="00A323B3"/>
    <w:rsid w:val="00A36306"/>
    <w:rsid w:val="00A4122E"/>
    <w:rsid w:val="00A41DA3"/>
    <w:rsid w:val="00A46364"/>
    <w:rsid w:val="00A470BB"/>
    <w:rsid w:val="00A47B63"/>
    <w:rsid w:val="00A5019D"/>
    <w:rsid w:val="00A51E32"/>
    <w:rsid w:val="00A52054"/>
    <w:rsid w:val="00A524D4"/>
    <w:rsid w:val="00A54341"/>
    <w:rsid w:val="00A56D15"/>
    <w:rsid w:val="00A57175"/>
    <w:rsid w:val="00A57AA9"/>
    <w:rsid w:val="00A57BDF"/>
    <w:rsid w:val="00A63B83"/>
    <w:rsid w:val="00A65D5D"/>
    <w:rsid w:val="00A67D53"/>
    <w:rsid w:val="00A7015A"/>
    <w:rsid w:val="00A709A0"/>
    <w:rsid w:val="00A757EA"/>
    <w:rsid w:val="00A767B1"/>
    <w:rsid w:val="00A8118A"/>
    <w:rsid w:val="00A828CE"/>
    <w:rsid w:val="00A863E5"/>
    <w:rsid w:val="00A94E06"/>
    <w:rsid w:val="00A96036"/>
    <w:rsid w:val="00A97067"/>
    <w:rsid w:val="00AA2F17"/>
    <w:rsid w:val="00AA401F"/>
    <w:rsid w:val="00AA4331"/>
    <w:rsid w:val="00AA687F"/>
    <w:rsid w:val="00AA69B0"/>
    <w:rsid w:val="00AB0CC6"/>
    <w:rsid w:val="00AB185F"/>
    <w:rsid w:val="00AB3808"/>
    <w:rsid w:val="00AB45B1"/>
    <w:rsid w:val="00AB6783"/>
    <w:rsid w:val="00AB6E5B"/>
    <w:rsid w:val="00AC672B"/>
    <w:rsid w:val="00AC76D8"/>
    <w:rsid w:val="00AD0986"/>
    <w:rsid w:val="00AD347E"/>
    <w:rsid w:val="00AD3C93"/>
    <w:rsid w:val="00AD4509"/>
    <w:rsid w:val="00AE30D5"/>
    <w:rsid w:val="00AE3578"/>
    <w:rsid w:val="00AE3E90"/>
    <w:rsid w:val="00AE412B"/>
    <w:rsid w:val="00AF205F"/>
    <w:rsid w:val="00AF2E69"/>
    <w:rsid w:val="00AF5D04"/>
    <w:rsid w:val="00AF7C51"/>
    <w:rsid w:val="00B00CC1"/>
    <w:rsid w:val="00B00E1D"/>
    <w:rsid w:val="00B01375"/>
    <w:rsid w:val="00B01C0C"/>
    <w:rsid w:val="00B0322B"/>
    <w:rsid w:val="00B053D6"/>
    <w:rsid w:val="00B07095"/>
    <w:rsid w:val="00B10143"/>
    <w:rsid w:val="00B15B88"/>
    <w:rsid w:val="00B21C96"/>
    <w:rsid w:val="00B226E8"/>
    <w:rsid w:val="00B2469D"/>
    <w:rsid w:val="00B25674"/>
    <w:rsid w:val="00B27850"/>
    <w:rsid w:val="00B31F8A"/>
    <w:rsid w:val="00B32745"/>
    <w:rsid w:val="00B36717"/>
    <w:rsid w:val="00B3678D"/>
    <w:rsid w:val="00B37877"/>
    <w:rsid w:val="00B37BE8"/>
    <w:rsid w:val="00B40D0A"/>
    <w:rsid w:val="00B43151"/>
    <w:rsid w:val="00B4411A"/>
    <w:rsid w:val="00B44F9F"/>
    <w:rsid w:val="00B46D42"/>
    <w:rsid w:val="00B512C8"/>
    <w:rsid w:val="00B52680"/>
    <w:rsid w:val="00B52C10"/>
    <w:rsid w:val="00B56431"/>
    <w:rsid w:val="00B56C76"/>
    <w:rsid w:val="00B61161"/>
    <w:rsid w:val="00B64785"/>
    <w:rsid w:val="00B736B9"/>
    <w:rsid w:val="00B74D9B"/>
    <w:rsid w:val="00B771EB"/>
    <w:rsid w:val="00B83F0A"/>
    <w:rsid w:val="00B85B92"/>
    <w:rsid w:val="00B8632B"/>
    <w:rsid w:val="00B90F45"/>
    <w:rsid w:val="00B9114B"/>
    <w:rsid w:val="00B915F1"/>
    <w:rsid w:val="00B91621"/>
    <w:rsid w:val="00B9219D"/>
    <w:rsid w:val="00B9315E"/>
    <w:rsid w:val="00B93A38"/>
    <w:rsid w:val="00B95B31"/>
    <w:rsid w:val="00B960C1"/>
    <w:rsid w:val="00BA11CA"/>
    <w:rsid w:val="00BA5688"/>
    <w:rsid w:val="00BB1908"/>
    <w:rsid w:val="00BB24CA"/>
    <w:rsid w:val="00BB3D20"/>
    <w:rsid w:val="00BB5A54"/>
    <w:rsid w:val="00BB6045"/>
    <w:rsid w:val="00BB7BA6"/>
    <w:rsid w:val="00BC1115"/>
    <w:rsid w:val="00BC21AB"/>
    <w:rsid w:val="00BC5172"/>
    <w:rsid w:val="00BD3D59"/>
    <w:rsid w:val="00BD4C81"/>
    <w:rsid w:val="00BD530D"/>
    <w:rsid w:val="00BD6E27"/>
    <w:rsid w:val="00BD7AB3"/>
    <w:rsid w:val="00BE2BFC"/>
    <w:rsid w:val="00BE36F6"/>
    <w:rsid w:val="00BF3DEC"/>
    <w:rsid w:val="00C01984"/>
    <w:rsid w:val="00C04275"/>
    <w:rsid w:val="00C05C79"/>
    <w:rsid w:val="00C06449"/>
    <w:rsid w:val="00C10633"/>
    <w:rsid w:val="00C10AAA"/>
    <w:rsid w:val="00C163DE"/>
    <w:rsid w:val="00C1684E"/>
    <w:rsid w:val="00C206D5"/>
    <w:rsid w:val="00C24526"/>
    <w:rsid w:val="00C3016C"/>
    <w:rsid w:val="00C3129B"/>
    <w:rsid w:val="00C316F6"/>
    <w:rsid w:val="00C31ADE"/>
    <w:rsid w:val="00C33059"/>
    <w:rsid w:val="00C418C0"/>
    <w:rsid w:val="00C41A1E"/>
    <w:rsid w:val="00C43B7C"/>
    <w:rsid w:val="00C47B7D"/>
    <w:rsid w:val="00C51C6B"/>
    <w:rsid w:val="00C53BB9"/>
    <w:rsid w:val="00C5497D"/>
    <w:rsid w:val="00C614F5"/>
    <w:rsid w:val="00C6299E"/>
    <w:rsid w:val="00C64987"/>
    <w:rsid w:val="00C64B80"/>
    <w:rsid w:val="00C677BE"/>
    <w:rsid w:val="00C70229"/>
    <w:rsid w:val="00C7167A"/>
    <w:rsid w:val="00C71F42"/>
    <w:rsid w:val="00C77BA0"/>
    <w:rsid w:val="00C82179"/>
    <w:rsid w:val="00C830A7"/>
    <w:rsid w:val="00C9143B"/>
    <w:rsid w:val="00C92060"/>
    <w:rsid w:val="00C96374"/>
    <w:rsid w:val="00CA333D"/>
    <w:rsid w:val="00CA4188"/>
    <w:rsid w:val="00CA45AB"/>
    <w:rsid w:val="00CA62C5"/>
    <w:rsid w:val="00CA7549"/>
    <w:rsid w:val="00CB0A54"/>
    <w:rsid w:val="00CB1444"/>
    <w:rsid w:val="00CB1B16"/>
    <w:rsid w:val="00CB1C85"/>
    <w:rsid w:val="00CB2878"/>
    <w:rsid w:val="00CB3BF7"/>
    <w:rsid w:val="00CB5024"/>
    <w:rsid w:val="00CB5774"/>
    <w:rsid w:val="00CB6FC6"/>
    <w:rsid w:val="00CC0729"/>
    <w:rsid w:val="00CC169D"/>
    <w:rsid w:val="00CD020F"/>
    <w:rsid w:val="00CD175E"/>
    <w:rsid w:val="00CD7F6A"/>
    <w:rsid w:val="00CE0E85"/>
    <w:rsid w:val="00CE7F8E"/>
    <w:rsid w:val="00CF1CD7"/>
    <w:rsid w:val="00CF2EC2"/>
    <w:rsid w:val="00CF371A"/>
    <w:rsid w:val="00CF6BF9"/>
    <w:rsid w:val="00D016E8"/>
    <w:rsid w:val="00D02984"/>
    <w:rsid w:val="00D056AA"/>
    <w:rsid w:val="00D07EBC"/>
    <w:rsid w:val="00D11839"/>
    <w:rsid w:val="00D11891"/>
    <w:rsid w:val="00D12A68"/>
    <w:rsid w:val="00D16007"/>
    <w:rsid w:val="00D1756B"/>
    <w:rsid w:val="00D21AF5"/>
    <w:rsid w:val="00D21DE6"/>
    <w:rsid w:val="00D2222A"/>
    <w:rsid w:val="00D2423C"/>
    <w:rsid w:val="00D27C99"/>
    <w:rsid w:val="00D41FEA"/>
    <w:rsid w:val="00D44CD2"/>
    <w:rsid w:val="00D47DED"/>
    <w:rsid w:val="00D50C60"/>
    <w:rsid w:val="00D52A39"/>
    <w:rsid w:val="00D5337B"/>
    <w:rsid w:val="00D5423B"/>
    <w:rsid w:val="00D6014B"/>
    <w:rsid w:val="00D60EB9"/>
    <w:rsid w:val="00D643F4"/>
    <w:rsid w:val="00D67121"/>
    <w:rsid w:val="00D67480"/>
    <w:rsid w:val="00D67BC3"/>
    <w:rsid w:val="00D70436"/>
    <w:rsid w:val="00D70966"/>
    <w:rsid w:val="00D779E5"/>
    <w:rsid w:val="00D96E49"/>
    <w:rsid w:val="00DA4489"/>
    <w:rsid w:val="00DA5C42"/>
    <w:rsid w:val="00DB0538"/>
    <w:rsid w:val="00DB27F1"/>
    <w:rsid w:val="00DB4E28"/>
    <w:rsid w:val="00DC0F24"/>
    <w:rsid w:val="00DC3553"/>
    <w:rsid w:val="00DD08CE"/>
    <w:rsid w:val="00DD28DE"/>
    <w:rsid w:val="00DD2EE5"/>
    <w:rsid w:val="00DD5146"/>
    <w:rsid w:val="00DD6A98"/>
    <w:rsid w:val="00DE366F"/>
    <w:rsid w:val="00DE5CE5"/>
    <w:rsid w:val="00DE622B"/>
    <w:rsid w:val="00DE76FF"/>
    <w:rsid w:val="00DF13D7"/>
    <w:rsid w:val="00DF27C8"/>
    <w:rsid w:val="00DF36F8"/>
    <w:rsid w:val="00DF58AE"/>
    <w:rsid w:val="00E01180"/>
    <w:rsid w:val="00E04C09"/>
    <w:rsid w:val="00E06DCA"/>
    <w:rsid w:val="00E1141B"/>
    <w:rsid w:val="00E13575"/>
    <w:rsid w:val="00E1652E"/>
    <w:rsid w:val="00E16B0D"/>
    <w:rsid w:val="00E17B9D"/>
    <w:rsid w:val="00E20796"/>
    <w:rsid w:val="00E2437D"/>
    <w:rsid w:val="00E247E1"/>
    <w:rsid w:val="00E25250"/>
    <w:rsid w:val="00E25ADD"/>
    <w:rsid w:val="00E25CE4"/>
    <w:rsid w:val="00E272EC"/>
    <w:rsid w:val="00E314B7"/>
    <w:rsid w:val="00E3245A"/>
    <w:rsid w:val="00E35F75"/>
    <w:rsid w:val="00E3758F"/>
    <w:rsid w:val="00E53742"/>
    <w:rsid w:val="00E53A69"/>
    <w:rsid w:val="00E54B8E"/>
    <w:rsid w:val="00E54E1C"/>
    <w:rsid w:val="00E55B53"/>
    <w:rsid w:val="00E578A0"/>
    <w:rsid w:val="00E60FA3"/>
    <w:rsid w:val="00E62251"/>
    <w:rsid w:val="00E630EA"/>
    <w:rsid w:val="00E65163"/>
    <w:rsid w:val="00E716CA"/>
    <w:rsid w:val="00E76D30"/>
    <w:rsid w:val="00E87250"/>
    <w:rsid w:val="00E91DB8"/>
    <w:rsid w:val="00E976D2"/>
    <w:rsid w:val="00EA016F"/>
    <w:rsid w:val="00EA01E3"/>
    <w:rsid w:val="00EA1A04"/>
    <w:rsid w:val="00EA2816"/>
    <w:rsid w:val="00EA2A75"/>
    <w:rsid w:val="00EA4C8A"/>
    <w:rsid w:val="00EA7938"/>
    <w:rsid w:val="00EC0796"/>
    <w:rsid w:val="00EC1C7E"/>
    <w:rsid w:val="00EC5040"/>
    <w:rsid w:val="00EC676E"/>
    <w:rsid w:val="00ED1463"/>
    <w:rsid w:val="00ED27F6"/>
    <w:rsid w:val="00ED37EA"/>
    <w:rsid w:val="00EE23EE"/>
    <w:rsid w:val="00EE35AD"/>
    <w:rsid w:val="00EE57F1"/>
    <w:rsid w:val="00EF3F14"/>
    <w:rsid w:val="00EF666F"/>
    <w:rsid w:val="00F02F6F"/>
    <w:rsid w:val="00F04D90"/>
    <w:rsid w:val="00F0554B"/>
    <w:rsid w:val="00F056DD"/>
    <w:rsid w:val="00F0685D"/>
    <w:rsid w:val="00F12BD9"/>
    <w:rsid w:val="00F138D7"/>
    <w:rsid w:val="00F13CDC"/>
    <w:rsid w:val="00F1695A"/>
    <w:rsid w:val="00F16CA4"/>
    <w:rsid w:val="00F23029"/>
    <w:rsid w:val="00F24093"/>
    <w:rsid w:val="00F2587F"/>
    <w:rsid w:val="00F260FE"/>
    <w:rsid w:val="00F27373"/>
    <w:rsid w:val="00F2771D"/>
    <w:rsid w:val="00F30CE2"/>
    <w:rsid w:val="00F33677"/>
    <w:rsid w:val="00F336F7"/>
    <w:rsid w:val="00F35642"/>
    <w:rsid w:val="00F46C58"/>
    <w:rsid w:val="00F46CA1"/>
    <w:rsid w:val="00F46CBF"/>
    <w:rsid w:val="00F47DF1"/>
    <w:rsid w:val="00F5037B"/>
    <w:rsid w:val="00F5069D"/>
    <w:rsid w:val="00F50BA5"/>
    <w:rsid w:val="00F512CF"/>
    <w:rsid w:val="00F51B99"/>
    <w:rsid w:val="00F565BA"/>
    <w:rsid w:val="00F63B74"/>
    <w:rsid w:val="00F63C74"/>
    <w:rsid w:val="00F73F16"/>
    <w:rsid w:val="00F75298"/>
    <w:rsid w:val="00F80EE1"/>
    <w:rsid w:val="00F81399"/>
    <w:rsid w:val="00F84485"/>
    <w:rsid w:val="00F84B31"/>
    <w:rsid w:val="00F85071"/>
    <w:rsid w:val="00F85473"/>
    <w:rsid w:val="00F85BB4"/>
    <w:rsid w:val="00F8748D"/>
    <w:rsid w:val="00F9158E"/>
    <w:rsid w:val="00F962FF"/>
    <w:rsid w:val="00FA045D"/>
    <w:rsid w:val="00FA1DD2"/>
    <w:rsid w:val="00FA2F93"/>
    <w:rsid w:val="00FA37D8"/>
    <w:rsid w:val="00FB3707"/>
    <w:rsid w:val="00FC0BF0"/>
    <w:rsid w:val="00FC1B03"/>
    <w:rsid w:val="00FC3A86"/>
    <w:rsid w:val="00FC4FAE"/>
    <w:rsid w:val="00FC53EB"/>
    <w:rsid w:val="00FC7FBB"/>
    <w:rsid w:val="00FD0882"/>
    <w:rsid w:val="00FE58B0"/>
    <w:rsid w:val="00FE633D"/>
    <w:rsid w:val="00FE66A5"/>
    <w:rsid w:val="00FF2534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66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27C9B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paragraph" w:styleId="4">
    <w:name w:val="heading 4"/>
    <w:basedOn w:val="a"/>
    <w:link w:val="40"/>
    <w:uiPriority w:val="99"/>
    <w:qFormat/>
    <w:rsid w:val="00A27C9B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79A"/>
    <w:pPr>
      <w:spacing w:before="100" w:beforeAutospacing="1" w:after="100" w:afterAutospacing="1"/>
    </w:pPr>
  </w:style>
  <w:style w:type="paragraph" w:customStyle="1" w:styleId="ConsPlusNonformat">
    <w:name w:val="ConsPlusNonformat"/>
    <w:rsid w:val="00310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0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310660"/>
    <w:pPr>
      <w:spacing w:after="120"/>
      <w:ind w:left="283"/>
    </w:pPr>
    <w:rPr>
      <w:sz w:val="16"/>
      <w:szCs w:val="16"/>
    </w:rPr>
  </w:style>
  <w:style w:type="paragraph" w:customStyle="1" w:styleId="printj">
    <w:name w:val="printj"/>
    <w:basedOn w:val="a"/>
    <w:rsid w:val="00310660"/>
    <w:pPr>
      <w:spacing w:before="144" w:after="288"/>
      <w:jc w:val="both"/>
    </w:pPr>
  </w:style>
  <w:style w:type="paragraph" w:styleId="a4">
    <w:name w:val="Body Text Indent"/>
    <w:basedOn w:val="a"/>
    <w:link w:val="a5"/>
    <w:rsid w:val="00310660"/>
    <w:pPr>
      <w:spacing w:after="120"/>
      <w:ind w:left="283"/>
    </w:pPr>
  </w:style>
  <w:style w:type="paragraph" w:customStyle="1" w:styleId="ConsPlusTitle">
    <w:name w:val="ConsPlusTitle"/>
    <w:uiPriority w:val="99"/>
    <w:rsid w:val="003106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310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31066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310660"/>
    <w:rPr>
      <w:rFonts w:ascii="Calibri" w:hAnsi="Calibri"/>
      <w:sz w:val="22"/>
      <w:szCs w:val="22"/>
    </w:rPr>
  </w:style>
  <w:style w:type="character" w:styleId="a8">
    <w:name w:val="Hyperlink"/>
    <w:rsid w:val="002020CE"/>
    <w:rPr>
      <w:color w:val="0000FF"/>
      <w:u w:val="single"/>
    </w:rPr>
  </w:style>
  <w:style w:type="paragraph" w:customStyle="1" w:styleId="ConsTitle">
    <w:name w:val="ConsTitle"/>
    <w:rsid w:val="007578A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578AB"/>
    <w:pPr>
      <w:jc w:val="center"/>
    </w:pPr>
    <w:rPr>
      <w:sz w:val="26"/>
    </w:rPr>
  </w:style>
  <w:style w:type="table" w:styleId="ab">
    <w:name w:val="Table Grid"/>
    <w:basedOn w:val="a1"/>
    <w:uiPriority w:val="59"/>
    <w:rsid w:val="000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FC1B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d">
    <w:name w:val="Схема документа Знак"/>
    <w:link w:val="ac"/>
    <w:rsid w:val="00FC1B03"/>
    <w:rPr>
      <w:rFonts w:ascii="Tahoma" w:hAnsi="Tahoma" w:cs="Tahoma"/>
      <w:shd w:val="clear" w:color="auto" w:fill="000080"/>
    </w:rPr>
  </w:style>
  <w:style w:type="character" w:customStyle="1" w:styleId="aa">
    <w:name w:val="Основной текст Знак"/>
    <w:link w:val="a9"/>
    <w:uiPriority w:val="99"/>
    <w:rsid w:val="00FC1B03"/>
    <w:rPr>
      <w:sz w:val="26"/>
      <w:szCs w:val="24"/>
    </w:rPr>
  </w:style>
  <w:style w:type="paragraph" w:styleId="ae">
    <w:name w:val="Balloon Text"/>
    <w:basedOn w:val="a"/>
    <w:link w:val="af"/>
    <w:uiPriority w:val="99"/>
    <w:rsid w:val="0083767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8376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52C10"/>
    <w:pPr>
      <w:spacing w:after="120" w:line="480" w:lineRule="auto"/>
    </w:pPr>
  </w:style>
  <w:style w:type="character" w:customStyle="1" w:styleId="20">
    <w:name w:val="Основной текст 2 Знак"/>
    <w:link w:val="2"/>
    <w:rsid w:val="00B52C10"/>
    <w:rPr>
      <w:sz w:val="24"/>
      <w:szCs w:val="24"/>
    </w:rPr>
  </w:style>
  <w:style w:type="paragraph" w:customStyle="1" w:styleId="af0">
    <w:name w:val="Нормальный (таблица)"/>
    <w:basedOn w:val="a"/>
    <w:next w:val="a"/>
    <w:rsid w:val="00330BD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character" w:customStyle="1" w:styleId="a5">
    <w:name w:val="Основной текст с отступом Знак"/>
    <w:link w:val="a4"/>
    <w:rsid w:val="003B21BE"/>
    <w:rPr>
      <w:sz w:val="24"/>
      <w:szCs w:val="24"/>
    </w:rPr>
  </w:style>
  <w:style w:type="character" w:customStyle="1" w:styleId="-">
    <w:name w:val="Интернет-ссылка"/>
    <w:uiPriority w:val="99"/>
    <w:semiHidden/>
    <w:rsid w:val="00C96374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C96374"/>
    <w:rPr>
      <w:rFonts w:cs="Times New Roman"/>
      <w:b/>
      <w:color w:val="106BBE"/>
    </w:rPr>
  </w:style>
  <w:style w:type="character" w:customStyle="1" w:styleId="30">
    <w:name w:val="Заголовок 3 Знак"/>
    <w:link w:val="3"/>
    <w:uiPriority w:val="99"/>
    <w:rsid w:val="00A27C9B"/>
    <w:rPr>
      <w:rFonts w:ascii="Cambria" w:eastAsia="Calibri" w:hAnsi="Cambria"/>
      <w:b/>
      <w:color w:val="4F81BD"/>
      <w:sz w:val="22"/>
    </w:rPr>
  </w:style>
  <w:style w:type="character" w:customStyle="1" w:styleId="40">
    <w:name w:val="Заголовок 4 Знак"/>
    <w:link w:val="4"/>
    <w:uiPriority w:val="99"/>
    <w:rsid w:val="00A27C9B"/>
    <w:rPr>
      <w:rFonts w:eastAsia="Calibri"/>
      <w:b/>
      <w:sz w:val="24"/>
    </w:rPr>
  </w:style>
  <w:style w:type="character" w:customStyle="1" w:styleId="af2">
    <w:name w:val="Верхний колонтитул Знак"/>
    <w:uiPriority w:val="99"/>
    <w:rsid w:val="00A27C9B"/>
    <w:rPr>
      <w:color w:val="00000A"/>
      <w:sz w:val="22"/>
    </w:rPr>
  </w:style>
  <w:style w:type="character" w:customStyle="1" w:styleId="af3">
    <w:name w:val="Нижний колонтитул Знак"/>
    <w:uiPriority w:val="99"/>
    <w:rsid w:val="00A27C9B"/>
    <w:rPr>
      <w:color w:val="00000A"/>
      <w:sz w:val="22"/>
    </w:rPr>
  </w:style>
  <w:style w:type="paragraph" w:customStyle="1" w:styleId="af4">
    <w:name w:val="Заголовок"/>
    <w:basedOn w:val="a"/>
    <w:next w:val="a9"/>
    <w:uiPriority w:val="99"/>
    <w:rsid w:val="00A27C9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5">
    <w:name w:val="List"/>
    <w:basedOn w:val="a9"/>
    <w:uiPriority w:val="99"/>
    <w:rsid w:val="00A27C9B"/>
    <w:pPr>
      <w:suppressAutoHyphens/>
      <w:spacing w:after="140" w:line="288" w:lineRule="auto"/>
      <w:jc w:val="left"/>
    </w:pPr>
    <w:rPr>
      <w:rFonts w:ascii="Calibri" w:eastAsia="Calibri" w:hAnsi="Calibri" w:cs="Mangal"/>
      <w:color w:val="00000A"/>
      <w:sz w:val="20"/>
      <w:szCs w:val="20"/>
      <w:lang w:eastAsia="en-US"/>
    </w:rPr>
  </w:style>
  <w:style w:type="paragraph" w:styleId="af6">
    <w:name w:val="Title"/>
    <w:basedOn w:val="a"/>
    <w:link w:val="af7"/>
    <w:uiPriority w:val="99"/>
    <w:qFormat/>
    <w:rsid w:val="00A27C9B"/>
    <w:pPr>
      <w:suppressLineNumbers/>
      <w:suppressAutoHyphens/>
      <w:spacing w:before="120" w:after="120" w:line="276" w:lineRule="auto"/>
    </w:pPr>
    <w:rPr>
      <w:rFonts w:ascii="Cambria" w:eastAsia="Calibri" w:hAnsi="Cambria"/>
      <w:b/>
      <w:color w:val="00000A"/>
      <w:kern w:val="28"/>
      <w:sz w:val="32"/>
      <w:szCs w:val="20"/>
      <w:lang w:eastAsia="en-US"/>
    </w:rPr>
  </w:style>
  <w:style w:type="character" w:customStyle="1" w:styleId="af7">
    <w:name w:val="Название Знак"/>
    <w:link w:val="af6"/>
    <w:uiPriority w:val="99"/>
    <w:rsid w:val="00A27C9B"/>
    <w:rPr>
      <w:rFonts w:ascii="Cambria" w:eastAsia="Calibri" w:hAnsi="Cambria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rsid w:val="00A27C9B"/>
    <w:pPr>
      <w:suppressAutoHyphens/>
      <w:spacing w:after="200" w:line="276" w:lineRule="auto"/>
      <w:ind w:left="220" w:hanging="2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f8">
    <w:name w:val="index heading"/>
    <w:basedOn w:val="a"/>
    <w:uiPriority w:val="99"/>
    <w:rsid w:val="00A27C9B"/>
    <w:pPr>
      <w:suppressLineNumbers/>
      <w:suppressAutoHyphen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9">
    <w:name w:val="Заглавие"/>
    <w:basedOn w:val="a"/>
    <w:uiPriority w:val="99"/>
    <w:rsid w:val="00A27C9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ConsPlusTitlePage">
    <w:name w:val="ConsPlusTitlePage"/>
    <w:uiPriority w:val="99"/>
    <w:rsid w:val="00A27C9B"/>
    <w:pPr>
      <w:widowControl w:val="0"/>
      <w:suppressAutoHyphens/>
    </w:pPr>
    <w:rPr>
      <w:rFonts w:ascii="Tahoma" w:hAnsi="Tahoma" w:cs="Tahoma"/>
      <w:color w:val="00000A"/>
      <w:sz w:val="22"/>
    </w:rPr>
  </w:style>
  <w:style w:type="paragraph" w:styleId="afa">
    <w:name w:val="header"/>
    <w:basedOn w:val="a"/>
    <w:link w:val="10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0">
    <w:name w:val="Верхний колонтитул Знак1"/>
    <w:link w:val="afa"/>
    <w:uiPriority w:val="99"/>
    <w:rsid w:val="00A27C9B"/>
    <w:rPr>
      <w:rFonts w:ascii="Calibri" w:eastAsia="Calibri" w:hAnsi="Calibri"/>
      <w:color w:val="00000A"/>
      <w:lang w:eastAsia="en-US"/>
    </w:rPr>
  </w:style>
  <w:style w:type="paragraph" w:styleId="afb">
    <w:name w:val="footer"/>
    <w:basedOn w:val="a"/>
    <w:link w:val="11"/>
    <w:uiPriority w:val="99"/>
    <w:rsid w:val="00A27C9B"/>
    <w:pPr>
      <w:tabs>
        <w:tab w:val="center" w:pos="4677"/>
        <w:tab w:val="right" w:pos="9355"/>
      </w:tabs>
      <w:suppressAutoHyphens/>
    </w:pPr>
    <w:rPr>
      <w:rFonts w:ascii="Calibri" w:eastAsia="Calibri" w:hAnsi="Calibri"/>
      <w:color w:val="00000A"/>
      <w:sz w:val="20"/>
      <w:szCs w:val="20"/>
      <w:lang w:eastAsia="en-US"/>
    </w:rPr>
  </w:style>
  <w:style w:type="character" w:customStyle="1" w:styleId="11">
    <w:name w:val="Нижний колонтитул Знак1"/>
    <w:link w:val="afb"/>
    <w:uiPriority w:val="99"/>
    <w:rsid w:val="00A27C9B"/>
    <w:rPr>
      <w:rFonts w:ascii="Calibri" w:eastAsia="Calibri" w:hAnsi="Calibri"/>
      <w:color w:val="00000A"/>
      <w:lang w:eastAsia="en-US"/>
    </w:rPr>
  </w:style>
  <w:style w:type="paragraph" w:customStyle="1" w:styleId="afc">
    <w:name w:val="Содержимое врезки"/>
    <w:basedOn w:val="a"/>
    <w:uiPriority w:val="99"/>
    <w:rsid w:val="00A27C9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27C9B"/>
  </w:style>
  <w:style w:type="paragraph" w:customStyle="1" w:styleId="12">
    <w:name w:val="нум список 1"/>
    <w:uiPriority w:val="99"/>
    <w:rsid w:val="00A27C9B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A27C9B"/>
  </w:style>
  <w:style w:type="paragraph" w:customStyle="1" w:styleId="afd">
    <w:name w:val="Содержимое таблицы"/>
    <w:basedOn w:val="a"/>
    <w:uiPriority w:val="99"/>
    <w:rsid w:val="00A27C9B"/>
    <w:pPr>
      <w:suppressAutoHyphens/>
    </w:pPr>
    <w:rPr>
      <w:rFonts w:eastAsia="SimSun"/>
      <w:color w:val="000000"/>
      <w:kern w:val="1"/>
      <w:sz w:val="28"/>
      <w:szCs w:val="20"/>
      <w:lang w:eastAsia="zh-CN" w:bidi="hi-IN"/>
    </w:rPr>
  </w:style>
  <w:style w:type="paragraph" w:customStyle="1" w:styleId="afe">
    <w:name w:val="Заголовок таблицы"/>
    <w:basedOn w:val="afd"/>
    <w:uiPriority w:val="99"/>
    <w:rsid w:val="00A27C9B"/>
    <w:pPr>
      <w:jc w:val="center"/>
    </w:pPr>
    <w:rPr>
      <w:b/>
    </w:rPr>
  </w:style>
  <w:style w:type="paragraph" w:customStyle="1" w:styleId="Standard">
    <w:name w:val="Standard"/>
    <w:uiPriority w:val="99"/>
    <w:rsid w:val="00A27C9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7C9B"/>
    <w:pPr>
      <w:spacing w:after="120"/>
    </w:pPr>
  </w:style>
  <w:style w:type="paragraph" w:customStyle="1" w:styleId="aff">
    <w:name w:val="Таблицы (моноширинный)"/>
    <w:basedOn w:val="Standard"/>
    <w:uiPriority w:val="99"/>
    <w:rsid w:val="00A27C9B"/>
    <w:rPr>
      <w:rFonts w:ascii="Courier New" w:hAnsi="Courier New" w:cs="Courier New"/>
    </w:rPr>
  </w:style>
  <w:style w:type="paragraph" w:customStyle="1" w:styleId="13">
    <w:name w:val="Обычный1"/>
    <w:rsid w:val="00692701"/>
  </w:style>
  <w:style w:type="character" w:customStyle="1" w:styleId="FooterChar">
    <w:name w:val="Footer Char"/>
    <w:locked/>
    <w:rsid w:val="00872410"/>
    <w:rPr>
      <w:rFonts w:cs="Times New Roman"/>
    </w:rPr>
  </w:style>
  <w:style w:type="paragraph" w:customStyle="1" w:styleId="14">
    <w:name w:val="Абзац списка1"/>
    <w:basedOn w:val="a"/>
    <w:rsid w:val="001A5C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85BB4"/>
    <w:rPr>
      <w:rFonts w:ascii="Arial" w:hAnsi="Arial" w:cs="Arial"/>
      <w:lang w:val="ru-RU" w:eastAsia="ru-RU" w:bidi="ar-SA"/>
    </w:rPr>
  </w:style>
  <w:style w:type="character" w:styleId="aff0">
    <w:name w:val="annotation reference"/>
    <w:basedOn w:val="a0"/>
    <w:uiPriority w:val="99"/>
    <w:unhideWhenUsed/>
    <w:rsid w:val="006004EE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004EE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6004EE"/>
    <w:rPr>
      <w:positio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D81C78209BDD8C4133A804A4DD94174389EB5195BE987C5203165782C28A0CFB4835BC49a1O" TargetMode="External"/><Relationship Id="rId13" Type="http://schemas.openxmlformats.org/officeDocument/2006/relationships/hyperlink" Target="consultantplus://offline/ref=AE64AAD88B40CA5EBA22C6116E4CC5D28E486CA007A4DFC64E168FBC0EC5B8CD2E125D4F04C689870FE55435BF8FDBFCC64BaCO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zarechny.zat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rechny.zato.ru" TargetMode="External"/><Relationship Id="rId34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hyperlink" Target="consultantplus://offline/ref=AE64AAD88B40CA5EBA22C6116E4CC5D28E486CA007A4DFC64E168FBC0EC5B8CD2E125D4F04C689870FE55435BF8FDBFCC64BaCO" TargetMode="External"/><Relationship Id="rId12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7" Type="http://schemas.openxmlformats.org/officeDocument/2006/relationships/hyperlink" Target="consultantplus://offline/ref=6107F2FCB35F4A11A6431DC249D7BDFF1F651211EF8B42A37E7D1746554C9FCEFB0FD6B8D7CA595D01EC4A6B01n5L" TargetMode="External"/><Relationship Id="rId25" Type="http://schemas.openxmlformats.org/officeDocument/2006/relationships/hyperlink" Target="consultantplus://offline/ref=A706BEDB88A81F0682D3E5AE00C52077DB175BA89CE0F8F240DCA953E4722ED3ADCD99C8F287FB4310088C4EN4PBN" TargetMode="External"/><Relationship Id="rId33" Type="http://schemas.openxmlformats.org/officeDocument/2006/relationships/hyperlink" Target="consultantplus://offline/ref=D7450840711591ADF8F81951C8A86D0E4EA7DF587AE21ADC510F7BFD38AB60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7F2FCB35F4A11A6431DC249D7BDFF1F651211EF8B42A37E7D1746554C9FCEFB0FD6B8D7CA595D01EC4A6B01n3L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B01692B204200AB6970482241D64B8ABDDED988DCBBDC94F71C72F5D95AECADE2FF863B75127C4892F704D6483CA0A4E2B68D4F8724A99A10Bb8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24" Type="http://schemas.openxmlformats.org/officeDocument/2006/relationships/hyperlink" Target="consultantplus://offline/ref=DB808C97257ECEDA78272EA1B5B0D0144E48F23A7F7DAAC3254C8713DFAA94C10AE15582EA7217DFNFbEL" TargetMode="External"/><Relationship Id="rId32" Type="http://schemas.openxmlformats.org/officeDocument/2006/relationships/hyperlink" Target="consultantplus://offline/ref=D7450840711591ADF8F81951C8A86D0E4EACD9517FE21ADC510F7BFD38AB60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08C97257ECEDA78272EA1B5B0D0144E49FE3D7B75AAC3254C8713DFNAbAL" TargetMode="External"/><Relationship Id="rId23" Type="http://schemas.openxmlformats.org/officeDocument/2006/relationships/hyperlink" Target="consultantplus://offline/ref=D28376673181B2F7C6114E621E1833D4418978F3711D0C852B8CFB07A4F0qBH" TargetMode="External"/><Relationship Id="rId28" Type="http://schemas.openxmlformats.org/officeDocument/2006/relationships/hyperlink" Target="consultantplus://offline/ref=2952453F1B6739B8D17CF6CACDFDAB4988C72B4F46D24AEAFB3E7E04A5BD87AEB63E1ED6028D3B174074C8AF24h1C6O" TargetMode="External"/><Relationship Id="rId3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AE64AAD88B40CA5EBA22C6116E4CC5D28E486CA007A5D7C448178FBC0EC5B8CD2E125D4F04C689870FE55435BF8FDBFCC64BaCO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B01692B204200AB6970482241D64B8ABDDED988DCBBDC94F71C72F5D95AECADE2FF863B75325CADD7D3F4C38C59F194C2A68D6F96E04b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4C04D128FBC0EC5B8CD2E125D4F04C689870FE55435BF8FDBFCC64BaCO" TargetMode="External"/><Relationship Id="rId14" Type="http://schemas.openxmlformats.org/officeDocument/2006/relationships/hyperlink" Target="consultantplus://offline/ref=D28376673181B2F7C611506F08746DDB428A2FFA76170FDB75DFFD50FB5B9ABADBF2q3H" TargetMode="External"/><Relationship Id="rId22" Type="http://schemas.openxmlformats.org/officeDocument/2006/relationships/hyperlink" Target="http://zarechniy.mdocs.ru/" TargetMode="External"/><Relationship Id="rId27" Type="http://schemas.openxmlformats.org/officeDocument/2006/relationships/hyperlink" Target="http://www.gosuslugi.pnzreg.ru" TargetMode="External"/><Relationship Id="rId30" Type="http://schemas.openxmlformats.org/officeDocument/2006/relationships/hyperlink" Target="consultantplus://offline/ref=B01692B204200AB6970482241D64B8ABDDED988DCBBDC94F71C72F5D95AECADE2FF863B75127C5812F704D6483CA0A4E2B68D4F8724A99A10Bb8O" TargetMode="External"/><Relationship Id="rId35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166C-AB99-42D8-8C3B-5A5CB8F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13195</Words>
  <Characters>75215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административной муниципальной услуги</vt:lpstr>
    </vt:vector>
  </TitlesOfParts>
  <Company/>
  <LinksUpToDate>false</LinksUpToDate>
  <CharactersWithSpaces>88234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административной муниципальной услуги</dc:title>
  <dc:creator>home-1</dc:creator>
  <cp:lastModifiedBy>ekudyakina</cp:lastModifiedBy>
  <cp:revision>62</cp:revision>
  <cp:lastPrinted>2020-02-10T08:15:00Z</cp:lastPrinted>
  <dcterms:created xsi:type="dcterms:W3CDTF">2020-02-11T13:33:00Z</dcterms:created>
  <dcterms:modified xsi:type="dcterms:W3CDTF">2020-02-14T09:59:00Z</dcterms:modified>
</cp:coreProperties>
</file>