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61" w:rsidRPr="00FB66F7" w:rsidRDefault="00676CBF" w:rsidP="00FB66F7">
      <w:pPr>
        <w:pStyle w:val="11"/>
        <w:jc w:val="center"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520065</wp:posOffset>
            </wp:positionV>
            <wp:extent cx="846455" cy="10287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961" w:rsidRPr="00FB66F7" w:rsidRDefault="00C75EA3" w:rsidP="00FB66F7">
      <w:pPr>
        <w:pStyle w:val="11"/>
        <w:tabs>
          <w:tab w:val="left" w:pos="8790"/>
        </w:tabs>
        <w:rPr>
          <w:b/>
          <w:sz w:val="26"/>
          <w:szCs w:val="26"/>
        </w:rPr>
      </w:pPr>
      <w:r w:rsidRPr="00FB66F7">
        <w:rPr>
          <w:b/>
          <w:sz w:val="26"/>
          <w:szCs w:val="26"/>
        </w:rPr>
        <w:tab/>
      </w:r>
    </w:p>
    <w:p w:rsidR="009D0961" w:rsidRPr="00FB66F7" w:rsidRDefault="009D0961" w:rsidP="00FB66F7">
      <w:pPr>
        <w:pStyle w:val="11"/>
        <w:jc w:val="center"/>
        <w:rPr>
          <w:b/>
          <w:sz w:val="14"/>
          <w:szCs w:val="14"/>
        </w:rPr>
      </w:pPr>
    </w:p>
    <w:p w:rsidR="009D0961" w:rsidRPr="00FB66F7" w:rsidRDefault="009D0961" w:rsidP="00FB66F7">
      <w:pPr>
        <w:pStyle w:val="11"/>
        <w:jc w:val="center"/>
        <w:rPr>
          <w:b/>
          <w:sz w:val="32"/>
        </w:rPr>
      </w:pPr>
    </w:p>
    <w:p w:rsidR="009D0961" w:rsidRPr="00FB66F7" w:rsidRDefault="009D0961" w:rsidP="00FB66F7">
      <w:pPr>
        <w:pStyle w:val="11"/>
        <w:jc w:val="center"/>
        <w:rPr>
          <w:b/>
          <w:sz w:val="32"/>
        </w:rPr>
      </w:pPr>
    </w:p>
    <w:p w:rsidR="009D0961" w:rsidRPr="00FB66F7" w:rsidRDefault="009D0961" w:rsidP="00FB66F7">
      <w:pPr>
        <w:pStyle w:val="11"/>
        <w:jc w:val="center"/>
        <w:rPr>
          <w:b/>
          <w:sz w:val="40"/>
          <w:szCs w:val="40"/>
        </w:rPr>
      </w:pPr>
      <w:r w:rsidRPr="00FB66F7">
        <w:rPr>
          <w:b/>
          <w:sz w:val="40"/>
          <w:szCs w:val="40"/>
        </w:rPr>
        <w:t>Собрание  представителей</w:t>
      </w:r>
    </w:p>
    <w:p w:rsidR="009D0961" w:rsidRPr="00FB66F7" w:rsidRDefault="009D0961" w:rsidP="00FB66F7">
      <w:pPr>
        <w:pStyle w:val="11"/>
        <w:jc w:val="center"/>
        <w:rPr>
          <w:b/>
          <w:sz w:val="22"/>
          <w:szCs w:val="22"/>
        </w:rPr>
      </w:pPr>
      <w:r w:rsidRPr="00FB66F7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9D0961" w:rsidRPr="00FB66F7">
        <w:tc>
          <w:tcPr>
            <w:tcW w:w="10260" w:type="dxa"/>
            <w:tcBorders>
              <w:top w:val="double" w:sz="12" w:space="0" w:color="auto"/>
            </w:tcBorders>
          </w:tcPr>
          <w:p w:rsidR="009D0961" w:rsidRPr="00FB66F7" w:rsidRDefault="00A70FF6" w:rsidP="00FB66F7">
            <w:pPr>
              <w:pStyle w:val="11"/>
            </w:pPr>
            <w:r w:rsidRPr="00FB66F7">
              <w:tab/>
            </w:r>
          </w:p>
        </w:tc>
      </w:tr>
    </w:tbl>
    <w:p w:rsidR="009D0961" w:rsidRPr="00FB66F7" w:rsidRDefault="009D0961" w:rsidP="00FB66F7">
      <w:pPr>
        <w:pStyle w:val="11"/>
        <w:jc w:val="center"/>
        <w:rPr>
          <w:b/>
          <w:sz w:val="32"/>
        </w:rPr>
      </w:pPr>
      <w:r w:rsidRPr="00FB66F7">
        <w:rPr>
          <w:b/>
          <w:sz w:val="32"/>
        </w:rPr>
        <w:t>РЕШЕНИЕ</w:t>
      </w:r>
    </w:p>
    <w:p w:rsidR="009D0961" w:rsidRPr="00FB66F7" w:rsidRDefault="009D0961" w:rsidP="00FB66F7">
      <w:pPr>
        <w:pStyle w:val="11"/>
        <w:jc w:val="center"/>
        <w:rPr>
          <w:b/>
          <w:sz w:val="26"/>
          <w:szCs w:val="26"/>
        </w:rPr>
      </w:pPr>
    </w:p>
    <w:p w:rsidR="00A15673" w:rsidRDefault="00A15673" w:rsidP="00A15673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26 </w:t>
      </w:r>
      <w:r>
        <w:rPr>
          <w:sz w:val="26"/>
        </w:rPr>
        <w:t>»</w:t>
      </w:r>
      <w:r>
        <w:rPr>
          <w:sz w:val="26"/>
          <w:u w:val="single"/>
        </w:rPr>
        <w:t xml:space="preserve">      11       </w:t>
      </w:r>
      <w:r>
        <w:rPr>
          <w:sz w:val="26"/>
        </w:rPr>
        <w:t xml:space="preserve"> 2014                                                                                                        №</w:t>
      </w:r>
      <w:r>
        <w:rPr>
          <w:sz w:val="26"/>
          <w:u w:val="single"/>
        </w:rPr>
        <w:t xml:space="preserve">   28 </w:t>
      </w:r>
    </w:p>
    <w:p w:rsidR="009D0961" w:rsidRPr="00FB66F7" w:rsidRDefault="009D0961" w:rsidP="00FB66F7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B802FB" w:rsidRPr="00FB66F7" w:rsidRDefault="00B802FB" w:rsidP="00FB66F7">
      <w:pPr>
        <w:autoSpaceDE w:val="0"/>
        <w:autoSpaceDN w:val="0"/>
        <w:adjustRightInd w:val="0"/>
        <w:ind w:left="540"/>
        <w:jc w:val="center"/>
        <w:rPr>
          <w:sz w:val="26"/>
          <w:szCs w:val="26"/>
        </w:rPr>
      </w:pPr>
      <w:r w:rsidRPr="00FB66F7">
        <w:rPr>
          <w:sz w:val="26"/>
          <w:szCs w:val="26"/>
        </w:rPr>
        <w:t>О внесении изменений в решение Собрания представителей города Заречного Пензенской области от 14.10.2005 № 128 «О едином налоге на вмененный доход для отдельных видо</w:t>
      </w:r>
      <w:r w:rsidR="00946FB3" w:rsidRPr="00FB66F7">
        <w:rPr>
          <w:sz w:val="26"/>
          <w:szCs w:val="26"/>
        </w:rPr>
        <w:t xml:space="preserve">в деятельности» </w:t>
      </w:r>
    </w:p>
    <w:p w:rsidR="00B802FB" w:rsidRPr="00FB66F7" w:rsidRDefault="00B802FB" w:rsidP="00FB66F7">
      <w:pPr>
        <w:jc w:val="center"/>
        <w:rPr>
          <w:sz w:val="26"/>
        </w:rPr>
      </w:pPr>
    </w:p>
    <w:p w:rsidR="00303A28" w:rsidRPr="00FB66F7" w:rsidRDefault="00303A28" w:rsidP="00FB66F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B66F7">
        <w:rPr>
          <w:sz w:val="26"/>
          <w:szCs w:val="26"/>
        </w:rPr>
        <w:t xml:space="preserve">В соответствии со статьями 5, 12, главой 26.3 Налогового кодекса Российской Федерации, статьями 16 и 35 Федерального закона от 06.10.2003 № 131-ФЗ «Об общих принципах организации местного самоуправления в Российской Федерации», пунктом 3 части 3 статьи 4.2.1 Устава закрытого административно-территориального образования города Заречного Пензенской области </w:t>
      </w:r>
    </w:p>
    <w:p w:rsidR="00303A28" w:rsidRPr="00FB66F7" w:rsidRDefault="00303A28" w:rsidP="00FB66F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3A28" w:rsidRPr="00FB66F7" w:rsidRDefault="00303A28" w:rsidP="00FB66F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B66F7">
        <w:rPr>
          <w:sz w:val="26"/>
          <w:szCs w:val="26"/>
        </w:rPr>
        <w:t>Собрание представителей РЕШИЛО:</w:t>
      </w:r>
    </w:p>
    <w:p w:rsidR="00B802FB" w:rsidRPr="00FB66F7" w:rsidRDefault="00B802FB" w:rsidP="00FB66F7">
      <w:pPr>
        <w:jc w:val="both"/>
        <w:rPr>
          <w:sz w:val="26"/>
        </w:rPr>
      </w:pPr>
    </w:p>
    <w:p w:rsidR="00B802FB" w:rsidRPr="00FB66F7" w:rsidRDefault="00B802FB" w:rsidP="001E5CD3">
      <w:pPr>
        <w:pStyle w:val="ConsNormal"/>
        <w:widowControl/>
        <w:tabs>
          <w:tab w:val="left" w:pos="108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F7">
        <w:rPr>
          <w:rFonts w:ascii="Times New Roman" w:hAnsi="Times New Roman" w:cs="Times New Roman"/>
          <w:sz w:val="26"/>
          <w:szCs w:val="26"/>
        </w:rPr>
        <w:t>1.</w:t>
      </w:r>
      <w:r w:rsidRPr="00FB66F7">
        <w:rPr>
          <w:rFonts w:ascii="Times New Roman" w:hAnsi="Times New Roman" w:cs="Times New Roman"/>
          <w:sz w:val="26"/>
          <w:szCs w:val="26"/>
        </w:rPr>
        <w:tab/>
        <w:t>Внести в решение Собрания представителей г. Заречного от 14.10.2005 № 128 «О едином налоге на вмененный доход для отдельных видо</w:t>
      </w:r>
      <w:r w:rsidR="00835B3D" w:rsidRPr="00FB66F7">
        <w:rPr>
          <w:rFonts w:ascii="Times New Roman" w:hAnsi="Times New Roman" w:cs="Times New Roman"/>
          <w:sz w:val="26"/>
          <w:szCs w:val="26"/>
        </w:rPr>
        <w:t xml:space="preserve">в деятельности» (в редакции от </w:t>
      </w:r>
      <w:r w:rsidR="007B74AB">
        <w:rPr>
          <w:rFonts w:ascii="Times New Roman" w:hAnsi="Times New Roman" w:cs="Times New Roman"/>
          <w:sz w:val="26"/>
          <w:szCs w:val="26"/>
        </w:rPr>
        <w:t>08</w:t>
      </w:r>
      <w:r w:rsidRPr="00FB66F7">
        <w:rPr>
          <w:rFonts w:ascii="Times New Roman" w:hAnsi="Times New Roman" w:cs="Times New Roman"/>
          <w:sz w:val="26"/>
          <w:szCs w:val="26"/>
        </w:rPr>
        <w:t>.11.201</w:t>
      </w:r>
      <w:r w:rsidR="007B74AB">
        <w:rPr>
          <w:rFonts w:ascii="Times New Roman" w:hAnsi="Times New Roman" w:cs="Times New Roman"/>
          <w:sz w:val="26"/>
          <w:szCs w:val="26"/>
        </w:rPr>
        <w:t>3</w:t>
      </w:r>
      <w:r w:rsidRPr="00FB66F7">
        <w:rPr>
          <w:rFonts w:ascii="Times New Roman" w:hAnsi="Times New Roman" w:cs="Times New Roman"/>
          <w:sz w:val="26"/>
          <w:szCs w:val="26"/>
        </w:rPr>
        <w:t xml:space="preserve"> № </w:t>
      </w:r>
      <w:r w:rsidR="007B74AB">
        <w:rPr>
          <w:rFonts w:ascii="Times New Roman" w:hAnsi="Times New Roman" w:cs="Times New Roman"/>
          <w:sz w:val="26"/>
          <w:szCs w:val="26"/>
        </w:rPr>
        <w:t>442</w:t>
      </w:r>
      <w:r w:rsidRPr="00FB66F7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8A63C4" w:rsidRPr="00FB66F7" w:rsidRDefault="008A63C4" w:rsidP="00C85A6F">
      <w:pPr>
        <w:pStyle w:val="ConsNormal"/>
        <w:widowControl/>
        <w:numPr>
          <w:ilvl w:val="0"/>
          <w:numId w:val="5"/>
        </w:numPr>
        <w:tabs>
          <w:tab w:val="left" w:pos="1080"/>
        </w:tabs>
        <w:ind w:right="57"/>
        <w:jc w:val="both"/>
        <w:rPr>
          <w:rFonts w:ascii="Times New Roman" w:hAnsi="Times New Roman" w:cs="Times New Roman"/>
          <w:sz w:val="26"/>
          <w:szCs w:val="26"/>
        </w:rPr>
      </w:pPr>
      <w:r w:rsidRPr="00FB66F7">
        <w:rPr>
          <w:rFonts w:ascii="Times New Roman" w:hAnsi="Times New Roman" w:cs="Times New Roman"/>
          <w:sz w:val="26"/>
          <w:szCs w:val="26"/>
        </w:rPr>
        <w:t xml:space="preserve">приложение № 1 </w:t>
      </w:r>
      <w:r w:rsidR="00303A28" w:rsidRPr="00FB66F7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Pr="00FB66F7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262987">
        <w:rPr>
          <w:rFonts w:ascii="Times New Roman" w:hAnsi="Times New Roman" w:cs="Times New Roman"/>
          <w:sz w:val="26"/>
          <w:szCs w:val="26"/>
        </w:rPr>
        <w:t>новой</w:t>
      </w:r>
      <w:r w:rsidRPr="00FB66F7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8A63C4" w:rsidRPr="00FB66F7" w:rsidRDefault="00303A28" w:rsidP="00FB66F7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FB66F7">
        <w:rPr>
          <w:bCs/>
          <w:sz w:val="26"/>
          <w:szCs w:val="26"/>
        </w:rPr>
        <w:t>«</w:t>
      </w:r>
      <w:r w:rsidR="008A63C4" w:rsidRPr="00FB66F7">
        <w:rPr>
          <w:bCs/>
          <w:sz w:val="26"/>
          <w:szCs w:val="26"/>
        </w:rPr>
        <w:t>Таблица</w:t>
      </w:r>
    </w:p>
    <w:p w:rsidR="008A63C4" w:rsidRPr="00FB66F7" w:rsidRDefault="008A63C4" w:rsidP="00FB66F7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FB66F7">
        <w:rPr>
          <w:bCs/>
          <w:sz w:val="26"/>
          <w:szCs w:val="26"/>
        </w:rPr>
        <w:t>коэффициентов для бытовых услуг</w:t>
      </w: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51"/>
        <w:gridCol w:w="2004"/>
        <w:gridCol w:w="464"/>
      </w:tblGrid>
      <w:tr w:rsidR="00B04737" w:rsidRPr="00FB66F7">
        <w:trPr>
          <w:cantSplit/>
        </w:trPr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37" w:rsidRPr="00FB66F7" w:rsidRDefault="00B04737" w:rsidP="00FB66F7">
            <w:pPr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Виды оказываемых услуг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37" w:rsidRPr="00FB66F7" w:rsidRDefault="00B04737" w:rsidP="00FB66F7">
            <w:pPr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Коэффициент </w:t>
            </w:r>
            <w:proofErr w:type="spellStart"/>
            <w:r w:rsidRPr="00FB66F7">
              <w:rPr>
                <w:sz w:val="26"/>
                <w:szCs w:val="26"/>
              </w:rPr>
              <w:t>Кпост</w:t>
            </w:r>
            <w:proofErr w:type="spellEnd"/>
            <w:r w:rsidR="00BE4692">
              <w:rPr>
                <w:sz w:val="26"/>
                <w:szCs w:val="26"/>
              </w:rPr>
              <w:t>.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B04737" w:rsidRPr="00FB66F7" w:rsidRDefault="00B04737" w:rsidP="00FB66F7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42BDD" w:rsidRPr="00FB66F7">
        <w:trPr>
          <w:cantSplit/>
        </w:trPr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DD" w:rsidRPr="00FB66F7" w:rsidRDefault="00B42BDD" w:rsidP="00FB66F7">
            <w:pPr>
              <w:jc w:val="both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Ремонт и строительство жилья и других построек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BDD" w:rsidRPr="007B74AB" w:rsidRDefault="00B42BDD" w:rsidP="007B74AB">
            <w:pPr>
              <w:jc w:val="center"/>
              <w:rPr>
                <w:sz w:val="26"/>
                <w:szCs w:val="26"/>
              </w:rPr>
            </w:pPr>
            <w:r w:rsidRPr="007B74AB">
              <w:rPr>
                <w:sz w:val="26"/>
                <w:szCs w:val="26"/>
              </w:rPr>
              <w:t>0,4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B42BDD" w:rsidRDefault="00B42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2BDD" w:rsidRPr="00FB66F7">
        <w:trPr>
          <w:cantSplit/>
        </w:trPr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DD" w:rsidRPr="00FB66F7" w:rsidRDefault="00B42BDD" w:rsidP="00FB66F7">
            <w:pPr>
              <w:jc w:val="both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Ремонт, окраска и пошив обуви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BDD" w:rsidRPr="007B74AB" w:rsidRDefault="00B42BDD" w:rsidP="007B74AB">
            <w:pPr>
              <w:jc w:val="center"/>
              <w:rPr>
                <w:sz w:val="26"/>
                <w:szCs w:val="26"/>
              </w:rPr>
            </w:pPr>
            <w:r w:rsidRPr="007B74AB">
              <w:rPr>
                <w:sz w:val="26"/>
                <w:szCs w:val="26"/>
              </w:rPr>
              <w:t>0,2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B42BDD" w:rsidRDefault="00B42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2BDD" w:rsidRPr="00FB66F7">
        <w:trPr>
          <w:cantSplit/>
        </w:trPr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DD" w:rsidRPr="00FB66F7" w:rsidRDefault="00B42BDD" w:rsidP="00FB66F7">
            <w:pPr>
              <w:jc w:val="both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Ремонт и пошив швейных, меховых и кожаных изделий, головных уборов и изделий текстильной галантереи, ремонт, пошив и вязание трикотажных изделий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BDD" w:rsidRPr="007B74AB" w:rsidRDefault="00B42BDD" w:rsidP="007B74AB">
            <w:pPr>
              <w:jc w:val="center"/>
              <w:rPr>
                <w:sz w:val="26"/>
                <w:szCs w:val="26"/>
              </w:rPr>
            </w:pPr>
            <w:r w:rsidRPr="007B74A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,31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B42BDD" w:rsidRDefault="00B42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2BDD" w:rsidRPr="00FB66F7">
        <w:trPr>
          <w:cantSplit/>
        </w:trPr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DD" w:rsidRPr="00FB66F7" w:rsidRDefault="00B42BDD" w:rsidP="00FB66F7">
            <w:pPr>
              <w:jc w:val="both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Ремонт и техническое обслуживание бытовой радиоэлектронной аппаратуры, бытовых машин и бытовых приборов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BDD" w:rsidRPr="007B74AB" w:rsidRDefault="00B42BDD" w:rsidP="007B74AB">
            <w:pPr>
              <w:jc w:val="center"/>
              <w:rPr>
                <w:sz w:val="26"/>
                <w:szCs w:val="26"/>
              </w:rPr>
            </w:pPr>
            <w:r w:rsidRPr="007B74A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31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B42BDD" w:rsidRDefault="00B42BDD" w:rsidP="007973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2BDD" w:rsidRPr="00FB66F7">
        <w:trPr>
          <w:cantSplit/>
        </w:trPr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DD" w:rsidRPr="00FB66F7" w:rsidRDefault="00B42BDD" w:rsidP="00FB66F7">
            <w:pPr>
              <w:jc w:val="both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Ремонт и изготовление металлоизделий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BDD" w:rsidRPr="007B74AB" w:rsidRDefault="00B42BDD" w:rsidP="007B74AB">
            <w:pPr>
              <w:jc w:val="center"/>
              <w:rPr>
                <w:sz w:val="26"/>
                <w:szCs w:val="26"/>
              </w:rPr>
            </w:pPr>
            <w:r w:rsidRPr="007B74AB">
              <w:rPr>
                <w:sz w:val="26"/>
                <w:szCs w:val="26"/>
              </w:rPr>
              <w:t>0,3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B42BDD" w:rsidRDefault="00B42BDD" w:rsidP="007973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2BDD" w:rsidRPr="00FB66F7">
        <w:trPr>
          <w:cantSplit/>
        </w:trPr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DD" w:rsidRPr="00FB66F7" w:rsidRDefault="00B42BDD" w:rsidP="00FB66F7">
            <w:pPr>
              <w:jc w:val="both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Ремонт мебели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BDD" w:rsidRPr="007B74AB" w:rsidRDefault="00B42BDD" w:rsidP="007B74AB">
            <w:pPr>
              <w:jc w:val="center"/>
              <w:rPr>
                <w:sz w:val="26"/>
                <w:szCs w:val="26"/>
              </w:rPr>
            </w:pPr>
            <w:r w:rsidRPr="007B74AB">
              <w:rPr>
                <w:sz w:val="26"/>
                <w:szCs w:val="26"/>
              </w:rPr>
              <w:t>0,3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B42BDD" w:rsidRDefault="00B42BDD" w:rsidP="007973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2BDD" w:rsidRPr="00FB66F7">
        <w:trPr>
          <w:cantSplit/>
        </w:trPr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DD" w:rsidRPr="00FB66F7" w:rsidRDefault="00B42BDD" w:rsidP="00FB66F7">
            <w:pPr>
              <w:jc w:val="both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Химическая чистка и крашение, услуги прачечных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BDD" w:rsidRPr="007B74AB" w:rsidRDefault="00B42BDD" w:rsidP="007B74AB">
            <w:pPr>
              <w:jc w:val="center"/>
              <w:rPr>
                <w:sz w:val="26"/>
                <w:szCs w:val="26"/>
              </w:rPr>
            </w:pPr>
            <w:r w:rsidRPr="007B74A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B42BDD" w:rsidRDefault="00B42BDD" w:rsidP="007973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2BDD" w:rsidRPr="00FB66F7">
        <w:trPr>
          <w:cantSplit/>
        </w:trPr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DD" w:rsidRPr="00FB66F7" w:rsidRDefault="00B42BDD" w:rsidP="00FB66F7">
            <w:pPr>
              <w:jc w:val="both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Услуги фотоателье, фот</w:t>
            </w:r>
            <w:proofErr w:type="gramStart"/>
            <w:r w:rsidRPr="00FB66F7">
              <w:rPr>
                <w:sz w:val="26"/>
                <w:szCs w:val="26"/>
              </w:rPr>
              <w:t>о-</w:t>
            </w:r>
            <w:proofErr w:type="gramEnd"/>
            <w:r w:rsidRPr="00FB66F7">
              <w:rPr>
                <w:sz w:val="26"/>
                <w:szCs w:val="26"/>
              </w:rPr>
              <w:t xml:space="preserve"> и кинолабораторий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BDD" w:rsidRPr="007B74AB" w:rsidRDefault="00B42BDD" w:rsidP="007B74AB">
            <w:pPr>
              <w:jc w:val="center"/>
              <w:rPr>
                <w:sz w:val="26"/>
                <w:szCs w:val="26"/>
              </w:rPr>
            </w:pPr>
            <w:r w:rsidRPr="007B74AB">
              <w:rPr>
                <w:sz w:val="26"/>
                <w:szCs w:val="26"/>
              </w:rPr>
              <w:t>0,4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B42BDD" w:rsidRDefault="00B42BDD" w:rsidP="007973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2BDD" w:rsidRPr="00FB66F7">
        <w:trPr>
          <w:cantSplit/>
        </w:trPr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DD" w:rsidRPr="00FB66F7" w:rsidRDefault="00B42BDD" w:rsidP="00FB66F7">
            <w:pPr>
              <w:jc w:val="both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Услуги парикмахерских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BDD" w:rsidRPr="007B74AB" w:rsidRDefault="00B42BDD" w:rsidP="007B74AB">
            <w:pPr>
              <w:jc w:val="center"/>
              <w:rPr>
                <w:sz w:val="26"/>
                <w:szCs w:val="26"/>
              </w:rPr>
            </w:pPr>
            <w:r w:rsidRPr="007B74A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50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B42BDD" w:rsidRDefault="00B42BDD" w:rsidP="007973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2BDD" w:rsidRPr="00FB66F7">
        <w:trPr>
          <w:cantSplit/>
        </w:trPr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DD" w:rsidRPr="00FB66F7" w:rsidRDefault="00B42BDD" w:rsidP="00FB66F7">
            <w:pPr>
              <w:jc w:val="both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Услуги предприятий по прокату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BDD" w:rsidRPr="007B74AB" w:rsidRDefault="00B42BDD" w:rsidP="007B74AB">
            <w:pPr>
              <w:jc w:val="center"/>
              <w:rPr>
                <w:sz w:val="26"/>
                <w:szCs w:val="26"/>
              </w:rPr>
            </w:pPr>
            <w:r w:rsidRPr="007B74AB">
              <w:rPr>
                <w:sz w:val="26"/>
                <w:szCs w:val="26"/>
              </w:rPr>
              <w:t>0,3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B42BDD" w:rsidRDefault="00B42BDD" w:rsidP="007973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2BDD" w:rsidRPr="00FB66F7">
        <w:trPr>
          <w:cantSplit/>
        </w:trPr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DD" w:rsidRPr="00FB66F7" w:rsidRDefault="00B42BDD" w:rsidP="00FB66F7">
            <w:pPr>
              <w:jc w:val="both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Ритуальные, обрядовые услуги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BDD" w:rsidRPr="007B74AB" w:rsidRDefault="00B42BDD" w:rsidP="007B74AB">
            <w:pPr>
              <w:jc w:val="center"/>
              <w:rPr>
                <w:sz w:val="26"/>
                <w:szCs w:val="26"/>
              </w:rPr>
            </w:pPr>
            <w:r w:rsidRPr="007B74A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B42BDD" w:rsidRDefault="00B42BDD" w:rsidP="007973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2BDD" w:rsidRPr="00FB66F7">
        <w:trPr>
          <w:cantSplit/>
        </w:trPr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DD" w:rsidRPr="00FB66F7" w:rsidRDefault="00B42BDD" w:rsidP="00FB66F7">
            <w:pPr>
              <w:jc w:val="both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Иные виды бытовых услуг, классифицируемых в соответствии с Общероссийским классификатором услуг населению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BDD" w:rsidRPr="007B74AB" w:rsidRDefault="00B42BDD" w:rsidP="007B74AB">
            <w:pPr>
              <w:jc w:val="center"/>
              <w:rPr>
                <w:sz w:val="26"/>
                <w:szCs w:val="26"/>
              </w:rPr>
            </w:pPr>
            <w:r w:rsidRPr="007B74AB">
              <w:rPr>
                <w:sz w:val="26"/>
                <w:szCs w:val="26"/>
              </w:rPr>
              <w:t>0,3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B42BDD" w:rsidRDefault="00B42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049D7" w:rsidRPr="00FB66F7" w:rsidRDefault="008049D7" w:rsidP="00FB66F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93"/>
        <w:gridCol w:w="2019"/>
        <w:gridCol w:w="407"/>
      </w:tblGrid>
      <w:tr w:rsidR="007B74AB" w:rsidRPr="00FB66F7">
        <w:trPr>
          <w:cantSplit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AB" w:rsidRPr="00FB66F7" w:rsidRDefault="007B74AB" w:rsidP="00FB66F7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lastRenderedPageBreak/>
              <w:t>Особенности ведения предпринимательской деятельности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B" w:rsidRPr="00FB66F7" w:rsidRDefault="007B74AB" w:rsidP="00FB66F7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Коэффициент </w:t>
            </w:r>
            <w:proofErr w:type="spellStart"/>
            <w:r w:rsidRPr="00FB66F7">
              <w:rPr>
                <w:sz w:val="26"/>
                <w:szCs w:val="26"/>
              </w:rPr>
              <w:t>Кперем</w:t>
            </w:r>
            <w:proofErr w:type="spellEnd"/>
            <w:r w:rsidRPr="00FB66F7">
              <w:rPr>
                <w:sz w:val="26"/>
                <w:szCs w:val="26"/>
              </w:rPr>
              <w:t>.</w:t>
            </w: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7B74AB" w:rsidRPr="00FB66F7" w:rsidRDefault="007B74AB" w:rsidP="00FB66F7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B74AB" w:rsidRPr="00FB66F7">
        <w:trPr>
          <w:cantSplit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B" w:rsidRPr="00FB66F7" w:rsidRDefault="007B74AB" w:rsidP="00FB66F7">
            <w:pPr>
              <w:keepNext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Место осуществления предпринимательской деятельности по оказанию услуг по ремонту, окраске и пошиву обуви, фотоателье, фот</w:t>
            </w:r>
            <w:proofErr w:type="gramStart"/>
            <w:r w:rsidRPr="00FB66F7">
              <w:rPr>
                <w:sz w:val="26"/>
                <w:szCs w:val="26"/>
              </w:rPr>
              <w:t>о-</w:t>
            </w:r>
            <w:proofErr w:type="gramEnd"/>
            <w:r w:rsidRPr="00FB66F7">
              <w:rPr>
                <w:sz w:val="26"/>
                <w:szCs w:val="26"/>
              </w:rPr>
              <w:t xml:space="preserve"> и кинолабораторий, парикмахерских, предприятий по прокату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B" w:rsidRPr="00FB66F7" w:rsidRDefault="007B74AB" w:rsidP="00FB66F7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7B74AB" w:rsidRPr="00FB66F7" w:rsidRDefault="007B74AB" w:rsidP="00FB66F7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B74AB" w:rsidRPr="00FB66F7">
        <w:trPr>
          <w:cantSplit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B" w:rsidRPr="00FB66F7" w:rsidRDefault="007B74AB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зона 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B" w:rsidRPr="007B74AB" w:rsidRDefault="007B74AB" w:rsidP="006058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74AB">
              <w:rPr>
                <w:sz w:val="26"/>
                <w:szCs w:val="26"/>
              </w:rPr>
              <w:t>1,00</w:t>
            </w: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7B74AB" w:rsidRPr="00FB66F7" w:rsidRDefault="007B74AB" w:rsidP="00FB66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B74AB" w:rsidRPr="00FB66F7">
        <w:trPr>
          <w:cantSplit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B" w:rsidRPr="00FB66F7" w:rsidRDefault="007B74AB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зона II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B" w:rsidRPr="007B74AB" w:rsidRDefault="007B74AB" w:rsidP="006058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74AB">
              <w:rPr>
                <w:sz w:val="26"/>
                <w:szCs w:val="26"/>
              </w:rPr>
              <w:t>0,85</w:t>
            </w:r>
          </w:p>
        </w:tc>
        <w:tc>
          <w:tcPr>
            <w:tcW w:w="333" w:type="dxa"/>
            <w:tcBorders>
              <w:left w:val="single" w:sz="4" w:space="0" w:color="auto"/>
            </w:tcBorders>
            <w:vAlign w:val="bottom"/>
          </w:tcPr>
          <w:p w:rsidR="007B74AB" w:rsidRPr="00FB66F7" w:rsidRDefault="007B74AB" w:rsidP="00FB66F7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»;</w:t>
            </w:r>
          </w:p>
        </w:tc>
      </w:tr>
    </w:tbl>
    <w:p w:rsidR="008A63C4" w:rsidRPr="00FB66F7" w:rsidRDefault="008A63C4" w:rsidP="00FB66F7">
      <w:pPr>
        <w:pStyle w:val="ConsNormal"/>
        <w:widowControl/>
        <w:numPr>
          <w:ilvl w:val="0"/>
          <w:numId w:val="5"/>
        </w:numPr>
        <w:tabs>
          <w:tab w:val="left" w:pos="1080"/>
        </w:tabs>
        <w:ind w:right="57"/>
        <w:jc w:val="both"/>
        <w:rPr>
          <w:rFonts w:ascii="Times New Roman" w:hAnsi="Times New Roman" w:cs="Times New Roman"/>
          <w:sz w:val="26"/>
          <w:szCs w:val="26"/>
        </w:rPr>
      </w:pPr>
      <w:r w:rsidRPr="00FB66F7">
        <w:rPr>
          <w:rFonts w:ascii="Times New Roman" w:hAnsi="Times New Roman" w:cs="Times New Roman"/>
          <w:sz w:val="26"/>
          <w:szCs w:val="26"/>
        </w:rPr>
        <w:t>приложение № </w:t>
      </w:r>
      <w:r w:rsidR="00D552A5" w:rsidRPr="00FB66F7">
        <w:rPr>
          <w:rFonts w:ascii="Times New Roman" w:hAnsi="Times New Roman" w:cs="Times New Roman"/>
          <w:sz w:val="26"/>
          <w:szCs w:val="26"/>
        </w:rPr>
        <w:t>2</w:t>
      </w:r>
      <w:r w:rsidRPr="00FB66F7">
        <w:rPr>
          <w:rFonts w:ascii="Times New Roman" w:hAnsi="Times New Roman" w:cs="Times New Roman"/>
          <w:sz w:val="26"/>
          <w:szCs w:val="26"/>
        </w:rPr>
        <w:t xml:space="preserve"> </w:t>
      </w:r>
      <w:r w:rsidR="00303A28" w:rsidRPr="00FB66F7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Pr="00FB66F7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262987">
        <w:rPr>
          <w:rFonts w:ascii="Times New Roman" w:hAnsi="Times New Roman" w:cs="Times New Roman"/>
          <w:sz w:val="26"/>
          <w:szCs w:val="26"/>
        </w:rPr>
        <w:t>новой</w:t>
      </w:r>
      <w:r w:rsidRPr="00FB66F7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8A63C4" w:rsidRPr="00FB66F7" w:rsidRDefault="00D552A5" w:rsidP="00FB66F7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FB66F7">
        <w:rPr>
          <w:bCs/>
          <w:sz w:val="26"/>
          <w:szCs w:val="26"/>
        </w:rPr>
        <w:t>«</w:t>
      </w:r>
      <w:r w:rsidR="008A63C4" w:rsidRPr="00FB66F7">
        <w:rPr>
          <w:bCs/>
          <w:sz w:val="26"/>
          <w:szCs w:val="26"/>
        </w:rPr>
        <w:t>Таблица</w:t>
      </w:r>
      <w:r w:rsidR="00E601FB" w:rsidRPr="00FB66F7">
        <w:rPr>
          <w:bCs/>
          <w:sz w:val="26"/>
          <w:szCs w:val="26"/>
        </w:rPr>
        <w:br/>
      </w:r>
      <w:r w:rsidR="008A63C4" w:rsidRPr="00FB66F7">
        <w:rPr>
          <w:bCs/>
          <w:sz w:val="26"/>
          <w:szCs w:val="26"/>
        </w:rPr>
        <w:t xml:space="preserve">коэффициентов </w:t>
      </w:r>
      <w:r w:rsidRPr="00FB66F7">
        <w:rPr>
          <w:sz w:val="26"/>
          <w:szCs w:val="26"/>
        </w:rPr>
        <w:t>для ветеринарных услуг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25"/>
        <w:gridCol w:w="2040"/>
        <w:gridCol w:w="454"/>
      </w:tblGrid>
      <w:tr w:rsidR="00B04737" w:rsidRPr="00FB66F7">
        <w:trPr>
          <w:cantSplit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37" w:rsidRPr="00FB66F7" w:rsidRDefault="00B04737" w:rsidP="00FB66F7">
            <w:pPr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Виды оказываемых услуг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737" w:rsidRPr="007B74AB" w:rsidRDefault="00B04737" w:rsidP="00FB66F7">
            <w:pPr>
              <w:jc w:val="center"/>
              <w:rPr>
                <w:sz w:val="26"/>
                <w:szCs w:val="26"/>
              </w:rPr>
            </w:pPr>
            <w:r w:rsidRPr="007B74AB">
              <w:rPr>
                <w:sz w:val="26"/>
                <w:szCs w:val="26"/>
              </w:rPr>
              <w:t xml:space="preserve">Коэффициент </w:t>
            </w:r>
            <w:proofErr w:type="spellStart"/>
            <w:r w:rsidRPr="007B74AB">
              <w:rPr>
                <w:sz w:val="26"/>
                <w:szCs w:val="26"/>
              </w:rPr>
              <w:t>Кпост</w:t>
            </w:r>
            <w:proofErr w:type="spellEnd"/>
            <w:r w:rsidRPr="007B74AB">
              <w:rPr>
                <w:sz w:val="26"/>
                <w:szCs w:val="26"/>
              </w:rPr>
              <w:t>.</w:t>
            </w: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B04737" w:rsidRPr="00FB66F7" w:rsidRDefault="00B04737" w:rsidP="00FB66F7">
            <w:pPr>
              <w:jc w:val="center"/>
              <w:rPr>
                <w:sz w:val="26"/>
                <w:szCs w:val="26"/>
              </w:rPr>
            </w:pPr>
          </w:p>
        </w:tc>
      </w:tr>
      <w:tr w:rsidR="00B04737" w:rsidRPr="00FB66F7">
        <w:trPr>
          <w:cantSplit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37" w:rsidRPr="00FB66F7" w:rsidRDefault="00B04737" w:rsidP="00FB66F7">
            <w:pPr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Ветеринарные услуги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737" w:rsidRPr="00FB66F7" w:rsidRDefault="00B04737" w:rsidP="00FB66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  <w:r w:rsidR="00C9664C">
              <w:rPr>
                <w:sz w:val="26"/>
                <w:szCs w:val="26"/>
              </w:rPr>
              <w:t>9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</w:tcBorders>
            <w:vAlign w:val="bottom"/>
          </w:tcPr>
          <w:p w:rsidR="00B04737" w:rsidRPr="00FB66F7" w:rsidRDefault="00B04737" w:rsidP="00FB66F7">
            <w:pPr>
              <w:jc w:val="right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»;</w:t>
            </w:r>
          </w:p>
        </w:tc>
      </w:tr>
    </w:tbl>
    <w:p w:rsidR="00D552A5" w:rsidRPr="00FB66F7" w:rsidRDefault="00D552A5" w:rsidP="00FB66F7">
      <w:pPr>
        <w:pStyle w:val="ConsNormal"/>
        <w:widowControl/>
        <w:numPr>
          <w:ilvl w:val="0"/>
          <w:numId w:val="5"/>
        </w:numPr>
        <w:tabs>
          <w:tab w:val="left" w:pos="1080"/>
        </w:tabs>
        <w:ind w:right="57"/>
        <w:jc w:val="both"/>
        <w:rPr>
          <w:rFonts w:ascii="Times New Roman" w:hAnsi="Times New Roman" w:cs="Times New Roman"/>
          <w:sz w:val="26"/>
          <w:szCs w:val="26"/>
        </w:rPr>
      </w:pPr>
      <w:r w:rsidRPr="00FB66F7">
        <w:rPr>
          <w:rFonts w:ascii="Times New Roman" w:hAnsi="Times New Roman" w:cs="Times New Roman"/>
          <w:sz w:val="26"/>
          <w:szCs w:val="26"/>
        </w:rPr>
        <w:t xml:space="preserve">приложение № 3 к решению изложить в </w:t>
      </w:r>
      <w:r w:rsidR="00262987">
        <w:rPr>
          <w:rFonts w:ascii="Times New Roman" w:hAnsi="Times New Roman" w:cs="Times New Roman"/>
          <w:sz w:val="26"/>
          <w:szCs w:val="26"/>
        </w:rPr>
        <w:t>новой</w:t>
      </w:r>
      <w:r w:rsidRPr="00FB66F7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D552A5" w:rsidRPr="00FB66F7" w:rsidRDefault="00D552A5" w:rsidP="00FB66F7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FB66F7">
        <w:rPr>
          <w:bCs/>
          <w:sz w:val="26"/>
          <w:szCs w:val="26"/>
        </w:rPr>
        <w:t>«Таблица</w:t>
      </w:r>
      <w:r w:rsidR="00E601FB" w:rsidRPr="00FB66F7">
        <w:rPr>
          <w:bCs/>
          <w:sz w:val="26"/>
          <w:szCs w:val="26"/>
        </w:rPr>
        <w:br/>
      </w:r>
      <w:r w:rsidRPr="00FB66F7">
        <w:rPr>
          <w:bCs/>
          <w:sz w:val="26"/>
          <w:szCs w:val="26"/>
        </w:rPr>
        <w:t>коэффициентов для услуг по ремонту, техническому</w:t>
      </w:r>
      <w:r w:rsidR="00E601FB" w:rsidRPr="00FB66F7">
        <w:rPr>
          <w:bCs/>
          <w:sz w:val="26"/>
          <w:szCs w:val="26"/>
        </w:rPr>
        <w:t xml:space="preserve"> </w:t>
      </w:r>
      <w:r w:rsidRPr="00FB66F7">
        <w:rPr>
          <w:bCs/>
          <w:sz w:val="26"/>
          <w:szCs w:val="26"/>
        </w:rPr>
        <w:t xml:space="preserve">обслуживанию </w:t>
      </w:r>
      <w:r w:rsidR="00E601FB" w:rsidRPr="00FB66F7">
        <w:rPr>
          <w:bCs/>
          <w:sz w:val="26"/>
          <w:szCs w:val="26"/>
        </w:rPr>
        <w:br/>
      </w:r>
      <w:r w:rsidRPr="00FB66F7">
        <w:rPr>
          <w:bCs/>
          <w:sz w:val="26"/>
          <w:szCs w:val="26"/>
        </w:rPr>
        <w:t>и мойке авто</w:t>
      </w:r>
      <w:r w:rsidR="00E601FB" w:rsidRPr="00FB66F7">
        <w:rPr>
          <w:bCs/>
          <w:sz w:val="26"/>
          <w:szCs w:val="26"/>
        </w:rPr>
        <w:t>мото</w:t>
      </w:r>
      <w:r w:rsidRPr="00FB66F7">
        <w:rPr>
          <w:bCs/>
          <w:sz w:val="26"/>
          <w:szCs w:val="26"/>
        </w:rPr>
        <w:t>транспортных средств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4"/>
        <w:gridCol w:w="2037"/>
        <w:gridCol w:w="448"/>
      </w:tblGrid>
      <w:tr w:rsidR="00B04737" w:rsidRPr="00FB66F7">
        <w:trPr>
          <w:cantSplit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37" w:rsidRPr="00FB66F7" w:rsidRDefault="00B04737" w:rsidP="00FB66F7">
            <w:pPr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Виды оказываемых услуг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4737" w:rsidRPr="00FB66F7" w:rsidRDefault="00B04737" w:rsidP="007B74AB">
            <w:pPr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Коэффициент </w:t>
            </w:r>
            <w:proofErr w:type="spellStart"/>
            <w:r w:rsidRPr="00FB66F7">
              <w:rPr>
                <w:sz w:val="26"/>
                <w:szCs w:val="26"/>
              </w:rPr>
              <w:t>Кпост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B04737" w:rsidRPr="00FB66F7" w:rsidRDefault="00B04737" w:rsidP="00FB66F7">
            <w:pPr>
              <w:jc w:val="center"/>
              <w:rPr>
                <w:sz w:val="26"/>
                <w:szCs w:val="26"/>
              </w:rPr>
            </w:pPr>
          </w:p>
        </w:tc>
      </w:tr>
      <w:tr w:rsidR="00C9664C" w:rsidRPr="00FB66F7">
        <w:trPr>
          <w:cantSplit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4C" w:rsidRPr="00FB66F7" w:rsidRDefault="00C9664C" w:rsidP="00FB66F7">
            <w:pPr>
              <w:jc w:val="both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Техническое обслуживание автомототранспортных средств, кроме уборочно-моечных работ 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64C" w:rsidRPr="00FB66F7" w:rsidRDefault="00C9664C" w:rsidP="007B74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0,63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</w:tcBorders>
            <w:vAlign w:val="bottom"/>
          </w:tcPr>
          <w:p w:rsidR="00C9664C" w:rsidRPr="00BD4A67" w:rsidRDefault="00C9664C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C9664C" w:rsidRPr="00FB66F7">
        <w:trPr>
          <w:cantSplit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4C" w:rsidRPr="00FB66F7" w:rsidRDefault="00C9664C" w:rsidP="00FB66F7">
            <w:pPr>
              <w:jc w:val="both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Уборочно-моечные работы 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64C" w:rsidRPr="00FB66F7" w:rsidRDefault="00C9664C" w:rsidP="007B74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0,51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</w:tcBorders>
            <w:vAlign w:val="bottom"/>
          </w:tcPr>
          <w:p w:rsidR="00C9664C" w:rsidRPr="00BD4A67" w:rsidRDefault="00C9664C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C9664C" w:rsidRPr="00FB66F7">
        <w:trPr>
          <w:cantSplit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4C" w:rsidRPr="00FB66F7" w:rsidRDefault="00C9664C" w:rsidP="00FB66F7">
            <w:pPr>
              <w:jc w:val="both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Ремонт автотранспортных средств, кроме ремонта кузовов, подготовки к окраске и окраски 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64C" w:rsidRPr="00FB66F7" w:rsidRDefault="00C9664C" w:rsidP="007B74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0,65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</w:tcBorders>
            <w:vAlign w:val="bottom"/>
          </w:tcPr>
          <w:p w:rsidR="00C9664C" w:rsidRPr="00BD4A67" w:rsidRDefault="00C9664C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C9664C" w:rsidRPr="00FB66F7">
        <w:trPr>
          <w:cantSplit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4C" w:rsidRPr="00FB66F7" w:rsidRDefault="00C9664C" w:rsidP="00FB66F7">
            <w:pPr>
              <w:jc w:val="both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Ремонт кузовов, подготовка к окраске и окраска 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64C" w:rsidRPr="00FB66F7" w:rsidRDefault="00C9664C" w:rsidP="007B74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0,67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</w:tcBorders>
            <w:vAlign w:val="bottom"/>
          </w:tcPr>
          <w:p w:rsidR="00C9664C" w:rsidRPr="00BD4A67" w:rsidRDefault="00C9664C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C9664C" w:rsidRPr="00FB66F7">
        <w:trPr>
          <w:cantSplit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4C" w:rsidRPr="00FB66F7" w:rsidRDefault="00C9664C" w:rsidP="00FB66F7">
            <w:pPr>
              <w:jc w:val="both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Иные виды услуг по ремонту и техническому обслуживанию автотранспортных средств, классифицируемых в соответствии с Общероссийским классификатором услуг населению 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64C" w:rsidRPr="00FB66F7" w:rsidRDefault="00C9664C" w:rsidP="007B74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0,62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</w:tcBorders>
            <w:vAlign w:val="bottom"/>
          </w:tcPr>
          <w:p w:rsidR="00C9664C" w:rsidRPr="00C9664C" w:rsidRDefault="00C9664C">
            <w:pPr>
              <w:jc w:val="right"/>
              <w:rPr>
                <w:bCs/>
                <w:color w:val="000000"/>
                <w:sz w:val="26"/>
                <w:szCs w:val="26"/>
              </w:rPr>
            </w:pPr>
            <w:r w:rsidRPr="00C9664C">
              <w:rPr>
                <w:bCs/>
                <w:color w:val="000000"/>
                <w:sz w:val="26"/>
                <w:szCs w:val="26"/>
              </w:rPr>
              <w:t>»;</w:t>
            </w:r>
          </w:p>
        </w:tc>
      </w:tr>
    </w:tbl>
    <w:p w:rsidR="008A63C4" w:rsidRPr="00FB66F7" w:rsidRDefault="008A63C4" w:rsidP="00FB66F7">
      <w:pPr>
        <w:pStyle w:val="ConsNormal"/>
        <w:widowControl/>
        <w:numPr>
          <w:ilvl w:val="0"/>
          <w:numId w:val="5"/>
        </w:numPr>
        <w:tabs>
          <w:tab w:val="left" w:pos="1080"/>
        </w:tabs>
        <w:ind w:right="57"/>
        <w:jc w:val="both"/>
        <w:rPr>
          <w:rFonts w:ascii="Times New Roman" w:hAnsi="Times New Roman" w:cs="Times New Roman"/>
          <w:sz w:val="26"/>
          <w:szCs w:val="26"/>
        </w:rPr>
      </w:pPr>
      <w:r w:rsidRPr="00FB66F7">
        <w:rPr>
          <w:rFonts w:ascii="Times New Roman" w:hAnsi="Times New Roman" w:cs="Times New Roman"/>
          <w:sz w:val="26"/>
          <w:szCs w:val="26"/>
        </w:rPr>
        <w:t xml:space="preserve">приложение № 4 </w:t>
      </w:r>
      <w:r w:rsidR="00303A28" w:rsidRPr="00FB66F7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Pr="00FB66F7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262987">
        <w:rPr>
          <w:rFonts w:ascii="Times New Roman" w:hAnsi="Times New Roman" w:cs="Times New Roman"/>
          <w:sz w:val="26"/>
          <w:szCs w:val="26"/>
        </w:rPr>
        <w:t>новой</w:t>
      </w:r>
      <w:r w:rsidRPr="00FB66F7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8A63C4" w:rsidRPr="00FB66F7" w:rsidRDefault="00EA18FE" w:rsidP="00FB66F7">
      <w:pPr>
        <w:keepNext/>
        <w:keepLines/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FB66F7">
        <w:rPr>
          <w:bCs/>
          <w:sz w:val="26"/>
          <w:szCs w:val="26"/>
        </w:rPr>
        <w:t>«</w:t>
      </w:r>
      <w:r w:rsidR="008A63C4" w:rsidRPr="00FB66F7">
        <w:rPr>
          <w:bCs/>
          <w:sz w:val="26"/>
          <w:szCs w:val="26"/>
        </w:rPr>
        <w:t>Таблица</w:t>
      </w:r>
      <w:r w:rsidR="00996B82" w:rsidRPr="00FB66F7">
        <w:rPr>
          <w:bCs/>
          <w:sz w:val="26"/>
          <w:szCs w:val="26"/>
        </w:rPr>
        <w:br/>
      </w:r>
      <w:r w:rsidR="008A63C4" w:rsidRPr="00FB66F7">
        <w:rPr>
          <w:bCs/>
          <w:sz w:val="26"/>
          <w:szCs w:val="26"/>
        </w:rPr>
        <w:t xml:space="preserve">коэффициентов базовой доходности для оказания услуг по предоставлению </w:t>
      </w:r>
      <w:r w:rsidR="0066651A" w:rsidRPr="00FB66F7">
        <w:rPr>
          <w:bCs/>
          <w:sz w:val="26"/>
          <w:szCs w:val="26"/>
        </w:rPr>
        <w:br/>
      </w:r>
      <w:r w:rsidR="008A63C4" w:rsidRPr="00FB66F7">
        <w:rPr>
          <w:bCs/>
          <w:sz w:val="26"/>
          <w:szCs w:val="26"/>
        </w:rPr>
        <w:t>во временное владение (в пользование) мест для ст</w:t>
      </w:r>
      <w:r w:rsidR="00996B82" w:rsidRPr="00FB66F7">
        <w:rPr>
          <w:bCs/>
          <w:sz w:val="26"/>
          <w:szCs w:val="26"/>
        </w:rPr>
        <w:t>оянки авто</w:t>
      </w:r>
      <w:r w:rsidR="006E2DDC" w:rsidRPr="00FB66F7">
        <w:rPr>
          <w:bCs/>
          <w:sz w:val="26"/>
          <w:szCs w:val="26"/>
        </w:rPr>
        <w:t>мото</w:t>
      </w:r>
      <w:r w:rsidR="00996B82" w:rsidRPr="00FB66F7">
        <w:rPr>
          <w:bCs/>
          <w:sz w:val="26"/>
          <w:szCs w:val="26"/>
        </w:rPr>
        <w:t>транспортных средств,</w:t>
      </w:r>
      <w:r w:rsidR="0066651A" w:rsidRPr="00FB66F7">
        <w:rPr>
          <w:bCs/>
          <w:sz w:val="26"/>
          <w:szCs w:val="26"/>
        </w:rPr>
        <w:br/>
      </w:r>
      <w:r w:rsidR="008A63C4" w:rsidRPr="00FB66F7">
        <w:rPr>
          <w:bCs/>
          <w:sz w:val="26"/>
          <w:szCs w:val="26"/>
        </w:rPr>
        <w:t>а также по хранению авто</w:t>
      </w:r>
      <w:r w:rsidR="006E2DDC" w:rsidRPr="00FB66F7">
        <w:rPr>
          <w:bCs/>
          <w:sz w:val="26"/>
          <w:szCs w:val="26"/>
        </w:rPr>
        <w:t>мото</w:t>
      </w:r>
      <w:r w:rsidR="008A63C4" w:rsidRPr="00FB66F7">
        <w:rPr>
          <w:bCs/>
          <w:sz w:val="26"/>
          <w:szCs w:val="26"/>
        </w:rPr>
        <w:t>транспортных средств на платных стоянках</w:t>
      </w:r>
      <w:r w:rsidR="0066651A" w:rsidRPr="00FB66F7">
        <w:rPr>
          <w:bCs/>
          <w:sz w:val="26"/>
          <w:szCs w:val="26"/>
        </w:rPr>
        <w:br/>
      </w:r>
      <w:r w:rsidR="008A63C4" w:rsidRPr="00FB66F7">
        <w:rPr>
          <w:bCs/>
          <w:sz w:val="26"/>
          <w:szCs w:val="26"/>
        </w:rPr>
        <w:t>(за исключением штрафных стоянок)</w:t>
      </w:r>
    </w:p>
    <w:tbl>
      <w:tblPr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98"/>
        <w:gridCol w:w="2160"/>
      </w:tblGrid>
      <w:tr w:rsidR="00B04737" w:rsidRPr="00FB66F7">
        <w:trPr>
          <w:cantSplit/>
        </w:trPr>
        <w:tc>
          <w:tcPr>
            <w:tcW w:w="7797" w:type="dxa"/>
            <w:shd w:val="clear" w:color="auto" w:fill="auto"/>
            <w:vAlign w:val="center"/>
          </w:tcPr>
          <w:p w:rsidR="00B04737" w:rsidRPr="00FB66F7" w:rsidRDefault="00B04737" w:rsidP="00FB66F7">
            <w:pPr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Виды оказываемых услуг</w:t>
            </w:r>
          </w:p>
        </w:tc>
        <w:tc>
          <w:tcPr>
            <w:tcW w:w="2160" w:type="dxa"/>
          </w:tcPr>
          <w:p w:rsidR="00B04737" w:rsidRPr="00FB66F7" w:rsidRDefault="00B04737" w:rsidP="00FB66F7">
            <w:pPr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Коэффициент </w:t>
            </w:r>
            <w:r w:rsidRPr="00FB66F7">
              <w:rPr>
                <w:sz w:val="26"/>
                <w:szCs w:val="26"/>
              </w:rPr>
              <w:br/>
            </w:r>
            <w:proofErr w:type="spellStart"/>
            <w:r w:rsidRPr="00FB66F7">
              <w:rPr>
                <w:sz w:val="26"/>
                <w:szCs w:val="26"/>
              </w:rPr>
              <w:t>Кпост</w:t>
            </w:r>
            <w:proofErr w:type="spellEnd"/>
            <w:r w:rsidRPr="00FB66F7">
              <w:rPr>
                <w:sz w:val="26"/>
                <w:szCs w:val="26"/>
              </w:rPr>
              <w:t>.</w:t>
            </w:r>
          </w:p>
        </w:tc>
      </w:tr>
      <w:tr w:rsidR="00B04737" w:rsidRPr="00FB66F7">
        <w:trPr>
          <w:cantSplit/>
        </w:trPr>
        <w:tc>
          <w:tcPr>
            <w:tcW w:w="7797" w:type="dxa"/>
            <w:shd w:val="clear" w:color="auto" w:fill="auto"/>
          </w:tcPr>
          <w:p w:rsidR="00B04737" w:rsidRPr="00FB66F7" w:rsidRDefault="00B04737" w:rsidP="00FB66F7">
            <w:pPr>
              <w:jc w:val="both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Оказание услуг по предоставлению во временное владение (в пользование) мест для стоянки автомототранспортных средств, а также по хранению автомототранспортных средств на платных стоянках (за исключением штрафных автостоянок) </w:t>
            </w:r>
          </w:p>
        </w:tc>
        <w:tc>
          <w:tcPr>
            <w:tcW w:w="2160" w:type="dxa"/>
            <w:vAlign w:val="center"/>
          </w:tcPr>
          <w:p w:rsidR="00B04737" w:rsidRPr="00FB66F7" w:rsidRDefault="00B04737" w:rsidP="007B74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  <w:r w:rsidR="00C9664C">
              <w:rPr>
                <w:sz w:val="26"/>
                <w:szCs w:val="26"/>
              </w:rPr>
              <w:t>4</w:t>
            </w:r>
          </w:p>
        </w:tc>
      </w:tr>
    </w:tbl>
    <w:p w:rsidR="008A63C4" w:rsidRPr="00FB66F7" w:rsidRDefault="008A63C4" w:rsidP="00FB66F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97"/>
        <w:gridCol w:w="2114"/>
        <w:gridCol w:w="408"/>
      </w:tblGrid>
      <w:tr w:rsidR="007B74AB" w:rsidRPr="00FB66F7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AB" w:rsidRPr="00FB66F7" w:rsidRDefault="007B74AB" w:rsidP="00FB66F7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Особенности ведения предпринимательской деятельности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B" w:rsidRPr="007B74AB" w:rsidRDefault="007B74AB" w:rsidP="00FB66F7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74AB">
              <w:rPr>
                <w:sz w:val="26"/>
                <w:szCs w:val="26"/>
              </w:rPr>
              <w:t xml:space="preserve">Коэффициент </w:t>
            </w:r>
            <w:proofErr w:type="spellStart"/>
            <w:r w:rsidRPr="007B74AB">
              <w:rPr>
                <w:sz w:val="26"/>
                <w:szCs w:val="26"/>
              </w:rPr>
              <w:t>Кперем</w:t>
            </w:r>
            <w:proofErr w:type="spellEnd"/>
            <w:r w:rsidRPr="007B74AB">
              <w:rPr>
                <w:sz w:val="26"/>
                <w:szCs w:val="26"/>
              </w:rPr>
              <w:t>.</w:t>
            </w:r>
          </w:p>
        </w:tc>
        <w:tc>
          <w:tcPr>
            <w:tcW w:w="408" w:type="dxa"/>
            <w:tcBorders>
              <w:left w:val="single" w:sz="4" w:space="0" w:color="auto"/>
            </w:tcBorders>
          </w:tcPr>
          <w:p w:rsidR="007B74AB" w:rsidRPr="00FB66F7" w:rsidRDefault="007B74AB" w:rsidP="00FB66F7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B74AB" w:rsidRPr="00FB66F7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B" w:rsidRPr="00FB66F7" w:rsidRDefault="007B74AB" w:rsidP="00FB66F7">
            <w:pPr>
              <w:keepNext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Место осуществления предпринимательской деятельности: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B" w:rsidRPr="00FB66F7" w:rsidRDefault="007B74AB" w:rsidP="00FB66F7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</w:tcPr>
          <w:p w:rsidR="007B74AB" w:rsidRPr="00FB66F7" w:rsidRDefault="007B74AB" w:rsidP="00FB66F7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B74AB" w:rsidRPr="00FB66F7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B" w:rsidRPr="00FB66F7" w:rsidRDefault="007B74AB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зона I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B" w:rsidRPr="00FB66F7" w:rsidRDefault="007B74AB" w:rsidP="00FB66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</w:t>
            </w:r>
          </w:p>
        </w:tc>
        <w:tc>
          <w:tcPr>
            <w:tcW w:w="408" w:type="dxa"/>
            <w:tcBorders>
              <w:left w:val="single" w:sz="4" w:space="0" w:color="auto"/>
            </w:tcBorders>
          </w:tcPr>
          <w:p w:rsidR="007B74AB" w:rsidRPr="00FB66F7" w:rsidRDefault="007B74AB" w:rsidP="00FB66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B74AB" w:rsidRPr="00FB66F7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B" w:rsidRPr="00FB66F7" w:rsidRDefault="007B74AB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зона II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AB" w:rsidRPr="00FB66F7" w:rsidRDefault="007B74AB" w:rsidP="00FB66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0,85</w:t>
            </w:r>
          </w:p>
        </w:tc>
        <w:tc>
          <w:tcPr>
            <w:tcW w:w="408" w:type="dxa"/>
            <w:tcBorders>
              <w:left w:val="single" w:sz="4" w:space="0" w:color="auto"/>
            </w:tcBorders>
          </w:tcPr>
          <w:p w:rsidR="007B74AB" w:rsidRPr="00FB66F7" w:rsidRDefault="007B74AB" w:rsidP="00FB66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»;</w:t>
            </w:r>
          </w:p>
        </w:tc>
      </w:tr>
    </w:tbl>
    <w:p w:rsidR="008A63C4" w:rsidRPr="00FB66F7" w:rsidRDefault="008A63C4" w:rsidP="00FB66F7">
      <w:pPr>
        <w:pStyle w:val="ConsNormal"/>
        <w:widowControl/>
        <w:numPr>
          <w:ilvl w:val="0"/>
          <w:numId w:val="5"/>
        </w:numPr>
        <w:tabs>
          <w:tab w:val="left" w:pos="1080"/>
        </w:tabs>
        <w:ind w:right="57"/>
        <w:jc w:val="both"/>
        <w:rPr>
          <w:rFonts w:ascii="Times New Roman" w:hAnsi="Times New Roman" w:cs="Times New Roman"/>
          <w:sz w:val="26"/>
          <w:szCs w:val="26"/>
        </w:rPr>
      </w:pPr>
      <w:r w:rsidRPr="00FB66F7">
        <w:rPr>
          <w:rFonts w:ascii="Times New Roman" w:hAnsi="Times New Roman" w:cs="Times New Roman"/>
          <w:sz w:val="26"/>
          <w:szCs w:val="26"/>
        </w:rPr>
        <w:t xml:space="preserve">приложение № 5 </w:t>
      </w:r>
      <w:r w:rsidR="00303A28" w:rsidRPr="00FB66F7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Pr="00FB66F7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262987">
        <w:rPr>
          <w:rFonts w:ascii="Times New Roman" w:hAnsi="Times New Roman" w:cs="Times New Roman"/>
          <w:sz w:val="26"/>
          <w:szCs w:val="26"/>
        </w:rPr>
        <w:t>новой</w:t>
      </w:r>
      <w:r w:rsidRPr="00FB66F7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8A63C4" w:rsidRPr="00FB66F7" w:rsidRDefault="00111B7C" w:rsidP="00FB66F7">
      <w:pPr>
        <w:keepNext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FB66F7">
        <w:rPr>
          <w:bCs/>
          <w:sz w:val="26"/>
          <w:szCs w:val="26"/>
        </w:rPr>
        <w:lastRenderedPageBreak/>
        <w:t>«</w:t>
      </w:r>
      <w:r w:rsidR="008A63C4" w:rsidRPr="00FB66F7">
        <w:rPr>
          <w:bCs/>
          <w:sz w:val="26"/>
          <w:szCs w:val="26"/>
        </w:rPr>
        <w:t>Таблица</w:t>
      </w:r>
      <w:r w:rsidR="00BC408A" w:rsidRPr="00FB66F7">
        <w:rPr>
          <w:bCs/>
          <w:sz w:val="26"/>
          <w:szCs w:val="26"/>
        </w:rPr>
        <w:br/>
      </w:r>
      <w:r w:rsidR="008A63C4" w:rsidRPr="00FB66F7">
        <w:rPr>
          <w:sz w:val="26"/>
          <w:szCs w:val="26"/>
        </w:rPr>
        <w:t>коэффициентов для оказания автотранспортных услуг</w:t>
      </w:r>
      <w:r w:rsidR="00BC408A" w:rsidRPr="00FB66F7">
        <w:rPr>
          <w:sz w:val="26"/>
          <w:szCs w:val="26"/>
        </w:rPr>
        <w:br/>
      </w:r>
      <w:r w:rsidR="008A63C4" w:rsidRPr="00FB66F7">
        <w:rPr>
          <w:sz w:val="26"/>
          <w:szCs w:val="26"/>
        </w:rPr>
        <w:t>по перевозке пассажиров и грузов</w:t>
      </w:r>
    </w:p>
    <w:tbl>
      <w:tblPr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97"/>
        <w:gridCol w:w="2202"/>
      </w:tblGrid>
      <w:tr w:rsidR="00205FB4" w:rsidRPr="00FB66F7">
        <w:trPr>
          <w:cantSplit/>
        </w:trPr>
        <w:tc>
          <w:tcPr>
            <w:tcW w:w="7797" w:type="dxa"/>
            <w:shd w:val="clear" w:color="auto" w:fill="auto"/>
            <w:vAlign w:val="center"/>
          </w:tcPr>
          <w:p w:rsidR="00205FB4" w:rsidRPr="00FB66F7" w:rsidRDefault="00205FB4" w:rsidP="00FB66F7">
            <w:pPr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Виды оказываемых услуг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05FB4" w:rsidRPr="00FB66F7" w:rsidRDefault="00205FB4" w:rsidP="00FB66F7">
            <w:pPr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Коэффициент </w:t>
            </w:r>
          </w:p>
          <w:p w:rsidR="00205FB4" w:rsidRPr="00FB66F7" w:rsidRDefault="00205FB4" w:rsidP="00FB66F7">
            <w:pPr>
              <w:jc w:val="center"/>
              <w:rPr>
                <w:sz w:val="26"/>
                <w:szCs w:val="26"/>
              </w:rPr>
            </w:pPr>
            <w:proofErr w:type="spellStart"/>
            <w:r w:rsidRPr="00FB66F7">
              <w:rPr>
                <w:sz w:val="26"/>
                <w:szCs w:val="26"/>
              </w:rPr>
              <w:t>Кпост</w:t>
            </w:r>
            <w:proofErr w:type="spellEnd"/>
            <w:r w:rsidRPr="00FB66F7">
              <w:rPr>
                <w:sz w:val="26"/>
                <w:szCs w:val="26"/>
              </w:rPr>
              <w:t>.</w:t>
            </w:r>
          </w:p>
        </w:tc>
      </w:tr>
      <w:tr w:rsidR="00205FB4" w:rsidRPr="00FB66F7">
        <w:trPr>
          <w:cantSplit/>
        </w:trPr>
        <w:tc>
          <w:tcPr>
            <w:tcW w:w="7797" w:type="dxa"/>
            <w:shd w:val="clear" w:color="auto" w:fill="auto"/>
          </w:tcPr>
          <w:p w:rsidR="00205FB4" w:rsidRPr="00FB66F7" w:rsidRDefault="00205FB4" w:rsidP="00FB66F7">
            <w:pPr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Оказание автотранспо</w:t>
            </w:r>
            <w:r w:rsidR="00E303F2" w:rsidRPr="00FB66F7">
              <w:rPr>
                <w:sz w:val="26"/>
                <w:szCs w:val="26"/>
              </w:rPr>
              <w:t>ртных услуг по перевозке грузов</w:t>
            </w:r>
          </w:p>
        </w:tc>
        <w:tc>
          <w:tcPr>
            <w:tcW w:w="2202" w:type="dxa"/>
            <w:shd w:val="clear" w:color="auto" w:fill="auto"/>
            <w:noWrap/>
            <w:vAlign w:val="center"/>
          </w:tcPr>
          <w:p w:rsidR="00205FB4" w:rsidRPr="00FB66F7" w:rsidRDefault="00205FB4" w:rsidP="00FB66F7">
            <w:pPr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1,0</w:t>
            </w:r>
          </w:p>
        </w:tc>
      </w:tr>
      <w:tr w:rsidR="00205FB4" w:rsidRPr="00FB66F7">
        <w:trPr>
          <w:cantSplit/>
        </w:trPr>
        <w:tc>
          <w:tcPr>
            <w:tcW w:w="7797" w:type="dxa"/>
            <w:shd w:val="clear" w:color="auto" w:fill="auto"/>
          </w:tcPr>
          <w:p w:rsidR="00205FB4" w:rsidRPr="00FB66F7" w:rsidRDefault="00205FB4" w:rsidP="00FB66F7">
            <w:pPr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Оказание автотранспортных услуг по перевозке пассажиров</w:t>
            </w:r>
            <w:r w:rsidR="00E303F2" w:rsidRPr="00FB66F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02" w:type="dxa"/>
            <w:shd w:val="clear" w:color="auto" w:fill="auto"/>
            <w:noWrap/>
            <w:vAlign w:val="center"/>
          </w:tcPr>
          <w:p w:rsidR="00205FB4" w:rsidRPr="00FB66F7" w:rsidRDefault="007B74AB" w:rsidP="00FB66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:rsidR="00EA18FE" w:rsidRPr="00FB66F7" w:rsidRDefault="00EA18FE" w:rsidP="00FB66F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97"/>
        <w:gridCol w:w="2129"/>
        <w:gridCol w:w="393"/>
      </w:tblGrid>
      <w:tr w:rsidR="00B04737" w:rsidRPr="00FB66F7">
        <w:trPr>
          <w:cantSplit/>
          <w:trHeight w:val="48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37" w:rsidRPr="00FB66F7" w:rsidRDefault="00B04737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Особенности ведения предпринимательской деятельности по оказанию автотранспортных услуг по перевозке пассажиров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37" w:rsidRPr="00FB66F7" w:rsidRDefault="00B04737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 xml:space="preserve">Коэффициент </w:t>
            </w:r>
            <w:proofErr w:type="spellStart"/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Кперем</w:t>
            </w:r>
            <w:proofErr w:type="spellEnd"/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B04737" w:rsidRPr="00FB66F7" w:rsidRDefault="00B04737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4737" w:rsidRPr="00FB66F7">
        <w:trPr>
          <w:cantSplit/>
          <w:trHeight w:val="24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37" w:rsidRPr="00FB66F7" w:rsidRDefault="00B04737" w:rsidP="00FB66F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Пассажировместимость</w:t>
            </w:r>
            <w:proofErr w:type="spellEnd"/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37" w:rsidRPr="00FB66F7" w:rsidRDefault="00B04737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B04737" w:rsidRPr="00FB66F7" w:rsidRDefault="00B04737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4737" w:rsidRPr="00FB66F7">
        <w:trPr>
          <w:cantSplit/>
          <w:trHeight w:val="24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37" w:rsidRPr="00FB66F7" w:rsidRDefault="00B04737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до 5 ме</w:t>
            </w:r>
            <w:proofErr w:type="gramStart"/>
            <w:r w:rsidRPr="00FB66F7">
              <w:rPr>
                <w:sz w:val="26"/>
                <w:szCs w:val="26"/>
              </w:rPr>
              <w:t>ст вкл</w:t>
            </w:r>
            <w:proofErr w:type="gramEnd"/>
            <w:r w:rsidRPr="00FB66F7">
              <w:rPr>
                <w:sz w:val="26"/>
                <w:szCs w:val="26"/>
              </w:rPr>
              <w:t>ючительно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37" w:rsidRDefault="00B04737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B04737" w:rsidRPr="00FB66F7" w:rsidRDefault="00B04737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4737" w:rsidRPr="00FB66F7">
        <w:trPr>
          <w:cantSplit/>
          <w:trHeight w:val="24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37" w:rsidRPr="00FB66F7" w:rsidRDefault="00B04737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от 6 до 15 посадочных ме</w:t>
            </w:r>
            <w:proofErr w:type="gramStart"/>
            <w:r w:rsidRPr="00FB66F7">
              <w:rPr>
                <w:sz w:val="26"/>
                <w:szCs w:val="26"/>
              </w:rPr>
              <w:t>ст вкл</w:t>
            </w:r>
            <w:proofErr w:type="gramEnd"/>
            <w:r w:rsidRPr="00FB66F7">
              <w:rPr>
                <w:sz w:val="26"/>
                <w:szCs w:val="26"/>
              </w:rPr>
              <w:t>ючительно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37" w:rsidRDefault="00B04737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  <w:r w:rsidR="00C9664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B04737" w:rsidRPr="00FB66F7" w:rsidRDefault="00B04737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4737" w:rsidRPr="00FB66F7">
        <w:trPr>
          <w:cantSplit/>
          <w:trHeight w:val="24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37" w:rsidRPr="00FB66F7" w:rsidRDefault="00B04737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свыше 15 посадочных мест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37" w:rsidRDefault="00B04737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  <w:r w:rsidR="00C9664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B04737" w:rsidRPr="00FB66F7" w:rsidRDefault="00B04737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</w:tc>
      </w:tr>
    </w:tbl>
    <w:p w:rsidR="008A63C4" w:rsidRPr="00FB66F7" w:rsidRDefault="008A63C4" w:rsidP="00FB66F7">
      <w:pPr>
        <w:pStyle w:val="ConsNormal"/>
        <w:widowControl/>
        <w:numPr>
          <w:ilvl w:val="0"/>
          <w:numId w:val="5"/>
        </w:numPr>
        <w:tabs>
          <w:tab w:val="left" w:pos="1080"/>
        </w:tabs>
        <w:ind w:right="57"/>
        <w:jc w:val="both"/>
        <w:rPr>
          <w:rFonts w:ascii="Times New Roman" w:hAnsi="Times New Roman" w:cs="Times New Roman"/>
          <w:sz w:val="26"/>
          <w:szCs w:val="26"/>
        </w:rPr>
      </w:pPr>
      <w:r w:rsidRPr="00FB66F7">
        <w:rPr>
          <w:rFonts w:ascii="Times New Roman" w:hAnsi="Times New Roman" w:cs="Times New Roman"/>
          <w:sz w:val="26"/>
          <w:szCs w:val="26"/>
        </w:rPr>
        <w:t xml:space="preserve">приложение № 6 </w:t>
      </w:r>
      <w:r w:rsidR="00303A28" w:rsidRPr="00FB66F7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Pr="00FB66F7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262987">
        <w:rPr>
          <w:rFonts w:ascii="Times New Roman" w:hAnsi="Times New Roman" w:cs="Times New Roman"/>
          <w:sz w:val="26"/>
          <w:szCs w:val="26"/>
        </w:rPr>
        <w:t>новой</w:t>
      </w:r>
      <w:r w:rsidRPr="00FB66F7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8A63C4" w:rsidRPr="00FB66F7" w:rsidRDefault="00111B7C" w:rsidP="00FB66F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FB66F7">
        <w:rPr>
          <w:bCs/>
          <w:sz w:val="26"/>
          <w:szCs w:val="26"/>
        </w:rPr>
        <w:t>«</w:t>
      </w:r>
      <w:r w:rsidR="008A63C4" w:rsidRPr="00FB66F7">
        <w:rPr>
          <w:bCs/>
          <w:sz w:val="26"/>
          <w:szCs w:val="26"/>
        </w:rPr>
        <w:t>Таблица</w:t>
      </w:r>
    </w:p>
    <w:p w:rsidR="008A63C4" w:rsidRPr="00FB66F7" w:rsidRDefault="008A63C4" w:rsidP="00FB66F7">
      <w:pPr>
        <w:autoSpaceDE w:val="0"/>
        <w:autoSpaceDN w:val="0"/>
        <w:adjustRightInd w:val="0"/>
        <w:jc w:val="center"/>
        <w:rPr>
          <w:strike/>
          <w:sz w:val="26"/>
          <w:szCs w:val="26"/>
        </w:rPr>
      </w:pPr>
      <w:r w:rsidRPr="00FB66F7">
        <w:rPr>
          <w:sz w:val="26"/>
          <w:szCs w:val="26"/>
        </w:rPr>
        <w:t>коэффициентов для розничной торговли</w:t>
      </w:r>
      <w:r w:rsidRPr="00FB66F7">
        <w:rPr>
          <w:strike/>
          <w:sz w:val="26"/>
          <w:szCs w:val="26"/>
        </w:rPr>
        <w:t xml:space="preserve">, </w:t>
      </w:r>
    </w:p>
    <w:p w:rsidR="008A63C4" w:rsidRPr="00FB66F7" w:rsidRDefault="008A63C4" w:rsidP="00FB66F7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FB66F7">
        <w:rPr>
          <w:sz w:val="26"/>
          <w:szCs w:val="26"/>
        </w:rPr>
        <w:t>осуществляемой через магазины и павильоны с площадью торгового зала</w:t>
      </w:r>
      <w:proofErr w:type="gramEnd"/>
    </w:p>
    <w:p w:rsidR="008A63C4" w:rsidRPr="00FB66F7" w:rsidRDefault="008A63C4" w:rsidP="00FB66F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B66F7">
        <w:rPr>
          <w:sz w:val="26"/>
          <w:szCs w:val="26"/>
        </w:rPr>
        <w:t>не более 150 квадратных метров по каждому объекту организации торговли</w:t>
      </w:r>
      <w:r w:rsidR="007E106D" w:rsidRPr="00FB66F7">
        <w:rPr>
          <w:sz w:val="26"/>
          <w:szCs w:val="26"/>
        </w:rPr>
        <w:t>,</w:t>
      </w:r>
      <w:r w:rsidRPr="00FB66F7">
        <w:rPr>
          <w:sz w:val="26"/>
          <w:szCs w:val="26"/>
        </w:rPr>
        <w:t xml:space="preserve"> </w:t>
      </w:r>
    </w:p>
    <w:p w:rsidR="008A63C4" w:rsidRPr="00FB66F7" w:rsidRDefault="008A63C4" w:rsidP="00FB66F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B66F7">
        <w:rPr>
          <w:sz w:val="26"/>
          <w:szCs w:val="26"/>
        </w:rPr>
        <w:t>для розничной торговли, осуществляемой через объекты стационарной торговой сети,</w:t>
      </w:r>
    </w:p>
    <w:p w:rsidR="008A63C4" w:rsidRPr="00FB66F7" w:rsidRDefault="008A63C4" w:rsidP="00FB66F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B66F7">
        <w:rPr>
          <w:sz w:val="26"/>
          <w:szCs w:val="26"/>
        </w:rPr>
        <w:t>не имеющей торговых залов, а также объект</w:t>
      </w:r>
      <w:r w:rsidR="00F524E8" w:rsidRPr="00FB66F7">
        <w:rPr>
          <w:sz w:val="26"/>
          <w:szCs w:val="26"/>
        </w:rPr>
        <w:t>ы</w:t>
      </w:r>
      <w:r w:rsidRPr="00FB66F7">
        <w:rPr>
          <w:sz w:val="26"/>
          <w:szCs w:val="26"/>
        </w:rPr>
        <w:t xml:space="preserve"> нестационарной торговой сети</w:t>
      </w:r>
    </w:p>
    <w:tbl>
      <w:tblPr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98"/>
        <w:gridCol w:w="2160"/>
      </w:tblGrid>
      <w:tr w:rsidR="00B04737" w:rsidRPr="00FB66F7">
        <w:trPr>
          <w:cantSplit/>
        </w:trPr>
        <w:tc>
          <w:tcPr>
            <w:tcW w:w="7797" w:type="dxa"/>
            <w:shd w:val="clear" w:color="auto" w:fill="auto"/>
            <w:vAlign w:val="center"/>
          </w:tcPr>
          <w:p w:rsidR="00B04737" w:rsidRPr="00FB66F7" w:rsidRDefault="00B04737" w:rsidP="00FB66F7">
            <w:pPr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Виды предпринимательской деятельности </w:t>
            </w:r>
          </w:p>
        </w:tc>
        <w:tc>
          <w:tcPr>
            <w:tcW w:w="2160" w:type="dxa"/>
            <w:vAlign w:val="center"/>
          </w:tcPr>
          <w:p w:rsidR="00B04737" w:rsidRPr="00FB66F7" w:rsidRDefault="00B04737" w:rsidP="005958EC">
            <w:pPr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Коэффициент</w:t>
            </w:r>
            <w:r w:rsidRPr="00FB66F7">
              <w:rPr>
                <w:sz w:val="26"/>
                <w:szCs w:val="26"/>
              </w:rPr>
              <w:br/>
            </w:r>
            <w:proofErr w:type="spellStart"/>
            <w:r w:rsidRPr="00FB66F7">
              <w:rPr>
                <w:sz w:val="26"/>
                <w:szCs w:val="26"/>
              </w:rPr>
              <w:t>Кпост</w:t>
            </w:r>
            <w:proofErr w:type="spellEnd"/>
            <w:r w:rsidRPr="00FB66F7">
              <w:rPr>
                <w:sz w:val="26"/>
                <w:szCs w:val="26"/>
              </w:rPr>
              <w:t>.</w:t>
            </w:r>
          </w:p>
        </w:tc>
      </w:tr>
      <w:tr w:rsidR="00B04737" w:rsidRPr="00FB66F7">
        <w:trPr>
          <w:cantSplit/>
        </w:trPr>
        <w:tc>
          <w:tcPr>
            <w:tcW w:w="7797" w:type="dxa"/>
            <w:shd w:val="clear" w:color="auto" w:fill="auto"/>
          </w:tcPr>
          <w:p w:rsidR="00B04737" w:rsidRPr="00FB66F7" w:rsidRDefault="00B04737" w:rsidP="00FB66F7">
            <w:pPr>
              <w:jc w:val="both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Розничная торговля, осуществляемая через объекты стационарной торговой сети, имеющие торговые залы площадью не более 150 кв. метров (магазин, павильон)</w:t>
            </w:r>
          </w:p>
        </w:tc>
        <w:tc>
          <w:tcPr>
            <w:tcW w:w="2160" w:type="dxa"/>
            <w:vAlign w:val="center"/>
          </w:tcPr>
          <w:p w:rsidR="00B04737" w:rsidRPr="00FB66F7" w:rsidRDefault="00B04737" w:rsidP="005958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B04737" w:rsidRPr="00FB66F7">
        <w:trPr>
          <w:cantSplit/>
        </w:trPr>
        <w:tc>
          <w:tcPr>
            <w:tcW w:w="7797" w:type="dxa"/>
            <w:shd w:val="clear" w:color="auto" w:fill="auto"/>
          </w:tcPr>
          <w:p w:rsidR="00B04737" w:rsidRPr="00FB66F7" w:rsidRDefault="00B04737" w:rsidP="00FB66F7">
            <w:pPr>
              <w:jc w:val="both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2160" w:type="dxa"/>
            <w:vAlign w:val="center"/>
          </w:tcPr>
          <w:p w:rsidR="00B04737" w:rsidRPr="00FB66F7" w:rsidRDefault="00B04737" w:rsidP="005958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0,56</w:t>
            </w:r>
          </w:p>
        </w:tc>
      </w:tr>
      <w:tr w:rsidR="00B04737" w:rsidRPr="00FB66F7">
        <w:trPr>
          <w:cantSplit/>
        </w:trPr>
        <w:tc>
          <w:tcPr>
            <w:tcW w:w="7797" w:type="dxa"/>
            <w:shd w:val="clear" w:color="auto" w:fill="auto"/>
          </w:tcPr>
          <w:p w:rsidR="00B04737" w:rsidRPr="00FB66F7" w:rsidRDefault="00B04737" w:rsidP="00FB66F7">
            <w:pPr>
              <w:jc w:val="both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 превышает 5 квадратных метров</w:t>
            </w:r>
          </w:p>
        </w:tc>
        <w:tc>
          <w:tcPr>
            <w:tcW w:w="2160" w:type="dxa"/>
            <w:vAlign w:val="center"/>
          </w:tcPr>
          <w:p w:rsidR="00B04737" w:rsidRPr="00FB66F7" w:rsidRDefault="00B04737" w:rsidP="005958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0,56</w:t>
            </w:r>
          </w:p>
        </w:tc>
      </w:tr>
      <w:tr w:rsidR="00B04737" w:rsidRPr="00FB66F7">
        <w:trPr>
          <w:cantSplit/>
        </w:trPr>
        <w:tc>
          <w:tcPr>
            <w:tcW w:w="7797" w:type="dxa"/>
            <w:shd w:val="clear" w:color="auto" w:fill="auto"/>
          </w:tcPr>
          <w:p w:rsidR="00B04737" w:rsidRPr="00FB66F7" w:rsidRDefault="00B04737" w:rsidP="00FB66F7">
            <w:pPr>
              <w:jc w:val="both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Развозная и разносная торговля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назначения) </w:t>
            </w:r>
          </w:p>
        </w:tc>
        <w:tc>
          <w:tcPr>
            <w:tcW w:w="2160" w:type="dxa"/>
            <w:vAlign w:val="center"/>
          </w:tcPr>
          <w:p w:rsidR="00B04737" w:rsidRPr="00FB66F7" w:rsidRDefault="00B04737" w:rsidP="005958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B04737" w:rsidRPr="00FB66F7">
        <w:trPr>
          <w:cantSplit/>
        </w:trPr>
        <w:tc>
          <w:tcPr>
            <w:tcW w:w="7797" w:type="dxa"/>
            <w:shd w:val="clear" w:color="auto" w:fill="auto"/>
          </w:tcPr>
          <w:p w:rsidR="00B04737" w:rsidRPr="00B04737" w:rsidRDefault="00B04737" w:rsidP="00FB66F7">
            <w:pPr>
              <w:jc w:val="both"/>
              <w:rPr>
                <w:sz w:val="26"/>
                <w:szCs w:val="26"/>
              </w:rPr>
            </w:pPr>
            <w:r w:rsidRPr="00B04737">
              <w:rPr>
                <w:sz w:val="26"/>
                <w:szCs w:val="26"/>
              </w:rPr>
              <w:t>Реализация товаров с использованием торговых автоматов</w:t>
            </w:r>
          </w:p>
        </w:tc>
        <w:tc>
          <w:tcPr>
            <w:tcW w:w="2160" w:type="dxa"/>
            <w:vAlign w:val="center"/>
          </w:tcPr>
          <w:p w:rsidR="00B04737" w:rsidRPr="00B04737" w:rsidRDefault="00C24233" w:rsidP="005958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0,56</w:t>
            </w:r>
          </w:p>
        </w:tc>
      </w:tr>
    </w:tbl>
    <w:p w:rsidR="0025731F" w:rsidRPr="00FB66F7" w:rsidRDefault="0025731F" w:rsidP="00FB66F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4825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98"/>
        <w:gridCol w:w="2160"/>
      </w:tblGrid>
      <w:tr w:rsidR="00616DC2" w:rsidRPr="00FB66F7">
        <w:trPr>
          <w:cantSplit/>
          <w:tblHeader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DC2" w:rsidRPr="00FB66F7" w:rsidRDefault="00616DC2" w:rsidP="00FB66F7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Особенности ведения предпринимательской деятельности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DC2" w:rsidRPr="00FB66F7" w:rsidRDefault="00616DC2" w:rsidP="00FB66F7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Коэффициент</w:t>
            </w:r>
            <w:r w:rsidR="004C0D8C" w:rsidRPr="00FB66F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Кперем</w:t>
            </w:r>
            <w:proofErr w:type="spellEnd"/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16DC2" w:rsidRPr="00FB66F7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C2" w:rsidRPr="00FB66F7" w:rsidRDefault="00616DC2" w:rsidP="00FB66F7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Площадь торгового зала и торгового места: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DC2" w:rsidRPr="00FB66F7" w:rsidRDefault="00616DC2" w:rsidP="00FB66F7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DC2" w:rsidRPr="00FB66F7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C2" w:rsidRPr="00FB66F7" w:rsidRDefault="00616DC2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5 кв. м"/>
              </w:smartTagPr>
              <w:r w:rsidRPr="00FB66F7">
                <w:rPr>
                  <w:sz w:val="26"/>
                  <w:szCs w:val="26"/>
                </w:rPr>
                <w:t>15 кв. м</w:t>
              </w:r>
            </w:smartTag>
            <w:r w:rsidRPr="00FB66F7">
              <w:rPr>
                <w:sz w:val="26"/>
                <w:szCs w:val="26"/>
              </w:rPr>
              <w:t xml:space="preserve"> включительно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DC2" w:rsidRPr="00FB66F7" w:rsidRDefault="00616DC2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616DC2" w:rsidRPr="00FB66F7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C2" w:rsidRPr="00FB66F7" w:rsidRDefault="00616DC2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5 кв. м"/>
              </w:smartTagPr>
              <w:r w:rsidRPr="00FB66F7">
                <w:rPr>
                  <w:sz w:val="26"/>
                  <w:szCs w:val="26"/>
                </w:rPr>
                <w:t>15 кв. м</w:t>
              </w:r>
            </w:smartTag>
            <w:r w:rsidRPr="00FB66F7">
              <w:rPr>
                <w:sz w:val="26"/>
                <w:szCs w:val="26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30 кв. м"/>
              </w:smartTagPr>
              <w:r w:rsidRPr="00FB66F7">
                <w:rPr>
                  <w:sz w:val="26"/>
                  <w:szCs w:val="26"/>
                </w:rPr>
                <w:t>30 кв. м</w:t>
              </w:r>
            </w:smartTag>
            <w:r w:rsidRPr="00FB66F7">
              <w:rPr>
                <w:sz w:val="26"/>
                <w:szCs w:val="26"/>
              </w:rPr>
              <w:t xml:space="preserve"> включительно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DC2" w:rsidRPr="00FB66F7" w:rsidRDefault="00616DC2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0,82</w:t>
            </w:r>
          </w:p>
        </w:tc>
      </w:tr>
      <w:tr w:rsidR="00616DC2" w:rsidRPr="00FB66F7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C2" w:rsidRPr="00FB66F7" w:rsidRDefault="00616DC2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30 кв. м"/>
              </w:smartTagPr>
              <w:r w:rsidRPr="00FB66F7">
                <w:rPr>
                  <w:sz w:val="26"/>
                  <w:szCs w:val="26"/>
                </w:rPr>
                <w:t>30 кв. м</w:t>
              </w:r>
            </w:smartTag>
            <w:r w:rsidRPr="00FB66F7">
              <w:rPr>
                <w:sz w:val="26"/>
                <w:szCs w:val="26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FB66F7">
                <w:rPr>
                  <w:sz w:val="26"/>
                  <w:szCs w:val="26"/>
                </w:rPr>
                <w:t>50 кв. м</w:t>
              </w:r>
            </w:smartTag>
            <w:r w:rsidRPr="00FB66F7">
              <w:rPr>
                <w:sz w:val="26"/>
                <w:szCs w:val="26"/>
              </w:rPr>
              <w:t xml:space="preserve"> включительно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DC2" w:rsidRPr="00FB66F7" w:rsidRDefault="00616DC2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0,73</w:t>
            </w:r>
          </w:p>
        </w:tc>
      </w:tr>
      <w:tr w:rsidR="00616DC2" w:rsidRPr="00FB66F7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C2" w:rsidRPr="00FB66F7" w:rsidRDefault="00616DC2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FB66F7">
                <w:rPr>
                  <w:sz w:val="26"/>
                  <w:szCs w:val="26"/>
                </w:rPr>
                <w:t>50 кв. м</w:t>
              </w:r>
            </w:smartTag>
            <w:r w:rsidRPr="00FB66F7">
              <w:rPr>
                <w:sz w:val="26"/>
                <w:szCs w:val="26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70 кв. м"/>
              </w:smartTagPr>
              <w:r w:rsidRPr="00FB66F7">
                <w:rPr>
                  <w:sz w:val="26"/>
                  <w:szCs w:val="26"/>
                </w:rPr>
                <w:t>70 кв. м</w:t>
              </w:r>
            </w:smartTag>
            <w:r w:rsidRPr="00FB66F7">
              <w:rPr>
                <w:sz w:val="26"/>
                <w:szCs w:val="26"/>
              </w:rPr>
              <w:t xml:space="preserve"> включительно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DC2" w:rsidRPr="00FB66F7" w:rsidRDefault="00616DC2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0,55</w:t>
            </w:r>
          </w:p>
        </w:tc>
      </w:tr>
      <w:tr w:rsidR="00616DC2" w:rsidRPr="00FB66F7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C2" w:rsidRPr="00FB66F7" w:rsidRDefault="00616DC2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70 кв. м"/>
              </w:smartTagPr>
              <w:r w:rsidRPr="00FB66F7">
                <w:rPr>
                  <w:sz w:val="26"/>
                  <w:szCs w:val="26"/>
                </w:rPr>
                <w:t>70 кв. м</w:t>
              </w:r>
            </w:smartTag>
            <w:r w:rsidRPr="00FB66F7">
              <w:rPr>
                <w:sz w:val="26"/>
                <w:szCs w:val="26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FB66F7">
                <w:rPr>
                  <w:sz w:val="26"/>
                  <w:szCs w:val="26"/>
                </w:rPr>
                <w:t>150 кв. м</w:t>
              </w:r>
            </w:smartTag>
            <w:r w:rsidRPr="00FB66F7">
              <w:rPr>
                <w:sz w:val="26"/>
                <w:szCs w:val="26"/>
              </w:rPr>
              <w:t xml:space="preserve"> включительно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DC2" w:rsidRPr="00FB66F7" w:rsidRDefault="00616DC2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</w:tc>
      </w:tr>
      <w:tr w:rsidR="00616DC2" w:rsidRPr="00FB66F7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C2" w:rsidRPr="00FB66F7" w:rsidRDefault="00616DC2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FB66F7">
                <w:rPr>
                  <w:sz w:val="26"/>
                  <w:szCs w:val="26"/>
                </w:rPr>
                <w:t>150 кв. м</w:t>
              </w:r>
            </w:smartTag>
            <w:r w:rsidRPr="00FB66F7">
              <w:rPr>
                <w:sz w:val="26"/>
                <w:szCs w:val="26"/>
              </w:rPr>
              <w:t xml:space="preserve"> (только для торговых мест)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DC2" w:rsidRPr="00FB66F7" w:rsidRDefault="00616DC2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0,31</w:t>
            </w:r>
          </w:p>
        </w:tc>
      </w:tr>
      <w:tr w:rsidR="00616DC2" w:rsidRPr="00FB66F7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C2" w:rsidRPr="00FB66F7" w:rsidRDefault="00616DC2" w:rsidP="00FB66F7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Ассортимент реализуемой продукции*: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DC2" w:rsidRPr="00FB66F7" w:rsidRDefault="00616DC2" w:rsidP="00FB66F7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DC2" w:rsidRPr="00FB66F7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C2" w:rsidRPr="00FB66F7" w:rsidRDefault="00616DC2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алкогольная продукция, пиво и табачные изделия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DC2" w:rsidRPr="00FB66F7" w:rsidRDefault="00E83A7E" w:rsidP="00FB66F7">
            <w:pPr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1,0</w:t>
            </w:r>
          </w:p>
        </w:tc>
      </w:tr>
      <w:tr w:rsidR="00616DC2" w:rsidRPr="00FB66F7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6DC2" w:rsidRPr="00FB66F7" w:rsidRDefault="009011A5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прочие </w:t>
            </w:r>
            <w:r w:rsidR="00616DC2" w:rsidRPr="00FB66F7">
              <w:rPr>
                <w:sz w:val="26"/>
                <w:szCs w:val="26"/>
              </w:rPr>
              <w:t xml:space="preserve">продовольственные товары, кроме алкогольной продукции, пива и табачных изделий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DC2" w:rsidRPr="00FB66F7" w:rsidRDefault="00E303F2" w:rsidP="00FB66F7">
            <w:pPr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0,5</w:t>
            </w:r>
            <w:r w:rsidR="00C9664C">
              <w:rPr>
                <w:sz w:val="26"/>
                <w:szCs w:val="26"/>
              </w:rPr>
              <w:t>6</w:t>
            </w:r>
          </w:p>
        </w:tc>
      </w:tr>
      <w:tr w:rsidR="00616DC2" w:rsidRPr="00FB66F7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C2" w:rsidRPr="00FB66F7" w:rsidRDefault="00616DC2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драгоценности, драгоценные металлы, антиквариат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DC2" w:rsidRPr="00FB66F7" w:rsidRDefault="00616DC2" w:rsidP="00FB66F7">
            <w:pPr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1,0</w:t>
            </w:r>
          </w:p>
        </w:tc>
      </w:tr>
      <w:tr w:rsidR="00616DC2" w:rsidRPr="00FB66F7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C2" w:rsidRPr="00FB66F7" w:rsidRDefault="00616DC2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верхняя одежда из натурального меха и кожи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DC2" w:rsidRPr="00FB66F7" w:rsidRDefault="00616DC2" w:rsidP="00FB66F7">
            <w:pPr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0,</w:t>
            </w:r>
            <w:r w:rsidR="00E303F2" w:rsidRPr="00FB66F7">
              <w:rPr>
                <w:sz w:val="26"/>
                <w:szCs w:val="26"/>
              </w:rPr>
              <w:t>87</w:t>
            </w:r>
          </w:p>
        </w:tc>
      </w:tr>
      <w:tr w:rsidR="00616DC2" w:rsidRPr="00FB66F7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C2" w:rsidRPr="00FB66F7" w:rsidRDefault="00616DC2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одежда и обувь, кроме верхней одежды из натурального меха и кожи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DC2" w:rsidRPr="00FB66F7" w:rsidRDefault="00616DC2" w:rsidP="00FB66F7">
            <w:pPr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0,7</w:t>
            </w:r>
            <w:r w:rsidR="00E303F2" w:rsidRPr="00FB66F7">
              <w:rPr>
                <w:sz w:val="26"/>
                <w:szCs w:val="26"/>
              </w:rPr>
              <w:t>9</w:t>
            </w:r>
          </w:p>
        </w:tc>
      </w:tr>
      <w:tr w:rsidR="00616DC2" w:rsidRPr="00FB66F7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C2" w:rsidRPr="00FB66F7" w:rsidRDefault="00616DC2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запасные части и аксессуары для автомобилей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DC2" w:rsidRPr="00FB66F7" w:rsidRDefault="00E303F2" w:rsidP="00FB66F7">
            <w:pPr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0,76</w:t>
            </w:r>
          </w:p>
        </w:tc>
      </w:tr>
      <w:tr w:rsidR="00616DC2" w:rsidRPr="00FB66F7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C2" w:rsidRPr="00FB66F7" w:rsidRDefault="00616DC2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канцелярские товары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DC2" w:rsidRPr="00FB66F7" w:rsidRDefault="00616DC2" w:rsidP="00FB66F7">
            <w:pPr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0,</w:t>
            </w:r>
            <w:r w:rsidR="00E303F2" w:rsidRPr="00FB66F7">
              <w:rPr>
                <w:sz w:val="26"/>
                <w:szCs w:val="26"/>
              </w:rPr>
              <w:t>76</w:t>
            </w:r>
          </w:p>
        </w:tc>
      </w:tr>
      <w:tr w:rsidR="00616DC2" w:rsidRPr="00FB66F7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C2" w:rsidRPr="00FB66F7" w:rsidRDefault="00616DC2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товары бытовой химии, косметика, парфюмерия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DC2" w:rsidRPr="00FB66F7" w:rsidRDefault="00E303F2" w:rsidP="00FB66F7">
            <w:pPr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0,79</w:t>
            </w:r>
          </w:p>
        </w:tc>
      </w:tr>
      <w:tr w:rsidR="00616DC2" w:rsidRPr="00FB66F7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C2" w:rsidRPr="00FB66F7" w:rsidRDefault="00616DC2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отделочные и строительные материалы, сантехника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DC2" w:rsidRPr="00FB66F7" w:rsidRDefault="00616DC2" w:rsidP="00FB66F7">
            <w:pPr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0,</w:t>
            </w:r>
            <w:r w:rsidR="00E303F2" w:rsidRPr="00FB66F7">
              <w:rPr>
                <w:sz w:val="26"/>
                <w:szCs w:val="26"/>
              </w:rPr>
              <w:t>83</w:t>
            </w:r>
          </w:p>
        </w:tc>
      </w:tr>
      <w:tr w:rsidR="00616DC2" w:rsidRPr="00FB66F7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C2" w:rsidRPr="00FB66F7" w:rsidRDefault="00616DC2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бытовая техника и оргтехника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DC2" w:rsidRPr="00FB66F7" w:rsidRDefault="00616DC2" w:rsidP="00FB66F7">
            <w:pPr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0,7</w:t>
            </w:r>
            <w:r w:rsidR="00E303F2" w:rsidRPr="00FB66F7">
              <w:rPr>
                <w:sz w:val="26"/>
                <w:szCs w:val="26"/>
              </w:rPr>
              <w:t>7</w:t>
            </w:r>
          </w:p>
        </w:tc>
      </w:tr>
      <w:tr w:rsidR="00616DC2" w:rsidRPr="00FB66F7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C2" w:rsidRPr="00FB66F7" w:rsidRDefault="00616DC2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мебель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DC2" w:rsidRPr="00FB66F7" w:rsidRDefault="00E303F2" w:rsidP="00FB66F7">
            <w:pPr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0,75</w:t>
            </w:r>
          </w:p>
        </w:tc>
      </w:tr>
      <w:tr w:rsidR="00616DC2" w:rsidRPr="00FB66F7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C2" w:rsidRPr="00FB66F7" w:rsidRDefault="00616DC2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мобильные телефоны и аксессуары для них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DC2" w:rsidRPr="00FB66F7" w:rsidRDefault="00E303F2" w:rsidP="00FB66F7">
            <w:pPr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0,80</w:t>
            </w:r>
          </w:p>
        </w:tc>
      </w:tr>
      <w:tr w:rsidR="00616DC2" w:rsidRPr="00FB66F7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C2" w:rsidRPr="00FB66F7" w:rsidRDefault="00616DC2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произведения искусства и народных промыслов, печатная продукция, </w:t>
            </w:r>
            <w:proofErr w:type="spellStart"/>
            <w:r w:rsidRPr="00FB66F7">
              <w:rPr>
                <w:sz w:val="26"/>
                <w:szCs w:val="26"/>
              </w:rPr>
              <w:t>зоотовары</w:t>
            </w:r>
            <w:proofErr w:type="spellEnd"/>
            <w:r w:rsidRPr="00FB66F7">
              <w:rPr>
                <w:sz w:val="26"/>
                <w:szCs w:val="26"/>
              </w:rPr>
              <w:t xml:space="preserve">, товары, бывшие в употреблении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DC2" w:rsidRPr="00FB66F7" w:rsidRDefault="00E303F2" w:rsidP="00FB66F7">
            <w:pPr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0,65</w:t>
            </w:r>
          </w:p>
        </w:tc>
      </w:tr>
      <w:tr w:rsidR="00616DC2" w:rsidRPr="00FB66F7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6DC2" w:rsidRPr="00FB66F7" w:rsidRDefault="00616DC2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лекарственные препараты и товары аптечного ассортимента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DC2" w:rsidRPr="00FB66F7" w:rsidRDefault="00E303F2" w:rsidP="00FB66F7">
            <w:pPr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0,4</w:t>
            </w:r>
            <w:r w:rsidR="00C9664C">
              <w:rPr>
                <w:sz w:val="26"/>
                <w:szCs w:val="26"/>
              </w:rPr>
              <w:t>9</w:t>
            </w:r>
          </w:p>
        </w:tc>
      </w:tr>
      <w:tr w:rsidR="00616DC2" w:rsidRPr="00FB66F7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C2" w:rsidRPr="00FB66F7" w:rsidRDefault="00616DC2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прочие непродовольственные товары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DC2" w:rsidRPr="00FB66F7" w:rsidRDefault="00E303F2" w:rsidP="00FB66F7">
            <w:pPr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0,74</w:t>
            </w:r>
          </w:p>
        </w:tc>
      </w:tr>
      <w:tr w:rsidR="00616DC2" w:rsidRPr="00FB66F7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C2" w:rsidRPr="00FB66F7" w:rsidRDefault="00616DC2" w:rsidP="00FB66F7">
            <w:pPr>
              <w:keepNext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Сезонность**: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DC2" w:rsidRPr="00FB66F7" w:rsidRDefault="00616DC2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DC2" w:rsidRPr="00FB66F7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C2" w:rsidRPr="00FB66F7" w:rsidRDefault="00616DC2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апрель - сентябрь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DC2" w:rsidRPr="00FB66F7" w:rsidRDefault="00616DC2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616DC2" w:rsidRPr="00FB66F7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C2" w:rsidRPr="00FB66F7" w:rsidRDefault="00616DC2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октябрь - март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DC2" w:rsidRPr="00FB66F7" w:rsidRDefault="00616DC2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0,85</w:t>
            </w:r>
          </w:p>
        </w:tc>
      </w:tr>
      <w:tr w:rsidR="00616DC2" w:rsidRPr="00FB66F7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C2" w:rsidRPr="00FB66F7" w:rsidRDefault="00616DC2" w:rsidP="00FB66F7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Место осуществления предпринимательской деятельности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DC2" w:rsidRPr="00FB66F7" w:rsidRDefault="00616DC2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DC2" w:rsidRPr="00FB66F7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C2" w:rsidRPr="00FB66F7" w:rsidRDefault="00616DC2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зона I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DC2" w:rsidRPr="00FB66F7" w:rsidRDefault="00616DC2" w:rsidP="00FB66F7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616DC2" w:rsidRPr="00FB66F7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C2" w:rsidRPr="00FB66F7" w:rsidRDefault="00616DC2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зона II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DC2" w:rsidRPr="00FB66F7" w:rsidRDefault="00616DC2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0,85</w:t>
            </w:r>
          </w:p>
        </w:tc>
      </w:tr>
      <w:tr w:rsidR="00616DC2" w:rsidRPr="00FB66F7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C2" w:rsidRPr="00FB66F7" w:rsidRDefault="00616DC2" w:rsidP="00FB66F7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Режим работы***: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DC2" w:rsidRPr="00FB66F7" w:rsidRDefault="00616DC2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DC2" w:rsidRPr="00FB66F7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C2" w:rsidRPr="00FB66F7" w:rsidRDefault="00616DC2" w:rsidP="00FB66F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 xml:space="preserve">во временном интервале: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DC2" w:rsidRPr="00FB66F7" w:rsidRDefault="00616DC2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DC2" w:rsidRPr="00FB66F7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C2" w:rsidRPr="00FB66F7" w:rsidRDefault="00616DC2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с 06.00 до 23.00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DC2" w:rsidRPr="00FB66F7" w:rsidRDefault="00616DC2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  <w:r w:rsidR="00C9664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16DC2" w:rsidRPr="00FB66F7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C2" w:rsidRPr="00FB66F7" w:rsidRDefault="00616DC2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с 23.00 до 06.00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DC2" w:rsidRPr="00FB66F7" w:rsidRDefault="00616DC2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</w:tbl>
    <w:p w:rsidR="008A63C4" w:rsidRPr="00FB66F7" w:rsidRDefault="0086479B" w:rsidP="00FB66F7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B66F7">
        <w:rPr>
          <w:sz w:val="26"/>
          <w:szCs w:val="26"/>
        </w:rPr>
        <w:t>*</w:t>
      </w:r>
      <w:r w:rsidR="00666714" w:rsidRPr="00FB66F7">
        <w:rPr>
          <w:sz w:val="26"/>
          <w:szCs w:val="26"/>
        </w:rPr>
        <w:tab/>
      </w:r>
      <w:r w:rsidRPr="00FB66F7">
        <w:rPr>
          <w:sz w:val="26"/>
          <w:szCs w:val="26"/>
        </w:rPr>
        <w:t>При наличии в ассортименте реализуемой продукции нескольких групп товаров для расчета используется коэффициент с наибольшим значением</w:t>
      </w:r>
      <w:r w:rsidR="00833C40" w:rsidRPr="00FB66F7">
        <w:rPr>
          <w:sz w:val="26"/>
          <w:szCs w:val="26"/>
        </w:rPr>
        <w:t>.</w:t>
      </w:r>
    </w:p>
    <w:p w:rsidR="00833C40" w:rsidRPr="00FB66F7" w:rsidRDefault="0086479B" w:rsidP="00FB66F7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B66F7">
        <w:rPr>
          <w:sz w:val="26"/>
          <w:szCs w:val="26"/>
        </w:rPr>
        <w:t>**</w:t>
      </w:r>
      <w:r w:rsidR="00666714" w:rsidRPr="00FB66F7">
        <w:rPr>
          <w:sz w:val="26"/>
          <w:szCs w:val="26"/>
        </w:rPr>
        <w:tab/>
      </w:r>
      <w:r w:rsidRPr="00FB66F7">
        <w:rPr>
          <w:sz w:val="26"/>
          <w:szCs w:val="26"/>
        </w:rPr>
        <w:t>Применяется только налогоплательщиками, осуществляющими розничную торговлю на открытых площадках и в палатках</w:t>
      </w:r>
      <w:r w:rsidR="00833C40" w:rsidRPr="00FB66F7">
        <w:rPr>
          <w:sz w:val="26"/>
          <w:szCs w:val="26"/>
        </w:rPr>
        <w:t>.</w:t>
      </w:r>
    </w:p>
    <w:p w:rsidR="0086479B" w:rsidRPr="00FB66F7" w:rsidRDefault="0086479B" w:rsidP="00FB66F7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B66F7">
        <w:rPr>
          <w:sz w:val="26"/>
          <w:szCs w:val="26"/>
        </w:rPr>
        <w:t>***</w:t>
      </w:r>
      <w:r w:rsidR="00666714" w:rsidRPr="00FB66F7">
        <w:rPr>
          <w:sz w:val="26"/>
          <w:szCs w:val="26"/>
        </w:rPr>
        <w:tab/>
      </w:r>
      <w:r w:rsidRPr="00FB66F7">
        <w:rPr>
          <w:sz w:val="26"/>
          <w:szCs w:val="26"/>
        </w:rPr>
        <w:t xml:space="preserve">Применяется налогоплательщиками, осуществляющими розничную торговлю через объекты стационарной торговой сети, имеющие торговые залы, за исключением торговли по ассортиментным группам </w:t>
      </w:r>
      <w:r w:rsidR="00833C40" w:rsidRPr="00FB66F7">
        <w:rPr>
          <w:sz w:val="26"/>
          <w:szCs w:val="26"/>
        </w:rPr>
        <w:t>«</w:t>
      </w:r>
      <w:r w:rsidRPr="00FB66F7">
        <w:rPr>
          <w:sz w:val="26"/>
          <w:szCs w:val="26"/>
        </w:rPr>
        <w:t>Лекарственные препараты и товары аптечного ассортимента</w:t>
      </w:r>
      <w:r w:rsidR="00833C40" w:rsidRPr="00FB66F7">
        <w:rPr>
          <w:sz w:val="26"/>
          <w:szCs w:val="26"/>
        </w:rPr>
        <w:t>»</w:t>
      </w:r>
      <w:r w:rsidRPr="00FB66F7">
        <w:rPr>
          <w:sz w:val="26"/>
          <w:szCs w:val="26"/>
        </w:rPr>
        <w:t xml:space="preserve">, </w:t>
      </w:r>
      <w:r w:rsidR="00833C40" w:rsidRPr="00FB66F7">
        <w:rPr>
          <w:sz w:val="26"/>
          <w:szCs w:val="26"/>
        </w:rPr>
        <w:t>«</w:t>
      </w:r>
      <w:r w:rsidR="009011A5" w:rsidRPr="00FB66F7">
        <w:rPr>
          <w:sz w:val="26"/>
          <w:szCs w:val="26"/>
        </w:rPr>
        <w:t>Прочие п</w:t>
      </w:r>
      <w:r w:rsidRPr="00FB66F7">
        <w:rPr>
          <w:sz w:val="26"/>
          <w:szCs w:val="26"/>
        </w:rPr>
        <w:t>родовольственные товары, кроме алкогольной продукции, пива и табачных изделий</w:t>
      </w:r>
      <w:r w:rsidR="00833C40" w:rsidRPr="00FB66F7">
        <w:rPr>
          <w:sz w:val="26"/>
          <w:szCs w:val="26"/>
        </w:rPr>
        <w:t>»</w:t>
      </w:r>
      <w:r w:rsidRPr="00FB66F7">
        <w:rPr>
          <w:sz w:val="26"/>
          <w:szCs w:val="26"/>
        </w:rPr>
        <w:t>. В случае если режим работы не соответствует указанным временным интервалам, для расчета используется коэффициент с наибольшим значением</w:t>
      </w:r>
      <w:proofErr w:type="gramStart"/>
      <w:r w:rsidR="00833C40" w:rsidRPr="00FB66F7">
        <w:rPr>
          <w:sz w:val="26"/>
          <w:szCs w:val="26"/>
        </w:rPr>
        <w:t>.»</w:t>
      </w:r>
      <w:r w:rsidR="00C53EAF" w:rsidRPr="00FB66F7">
        <w:rPr>
          <w:sz w:val="26"/>
          <w:szCs w:val="26"/>
        </w:rPr>
        <w:t>;</w:t>
      </w:r>
      <w:proofErr w:type="gramEnd"/>
    </w:p>
    <w:p w:rsidR="008A63C4" w:rsidRPr="00FB66F7" w:rsidRDefault="008A63C4" w:rsidP="00FB66F7">
      <w:pPr>
        <w:pStyle w:val="ConsNormal"/>
        <w:widowControl/>
        <w:numPr>
          <w:ilvl w:val="0"/>
          <w:numId w:val="5"/>
        </w:numPr>
        <w:tabs>
          <w:tab w:val="left" w:pos="1080"/>
        </w:tabs>
        <w:ind w:right="57"/>
        <w:jc w:val="both"/>
        <w:rPr>
          <w:rFonts w:ascii="Times New Roman" w:hAnsi="Times New Roman" w:cs="Times New Roman"/>
          <w:sz w:val="26"/>
          <w:szCs w:val="26"/>
        </w:rPr>
      </w:pPr>
      <w:r w:rsidRPr="00FB66F7">
        <w:rPr>
          <w:rFonts w:ascii="Times New Roman" w:hAnsi="Times New Roman" w:cs="Times New Roman"/>
          <w:sz w:val="26"/>
          <w:szCs w:val="26"/>
        </w:rPr>
        <w:t xml:space="preserve">приложение № 7 </w:t>
      </w:r>
      <w:r w:rsidR="00303A28" w:rsidRPr="00FB66F7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Pr="00FB66F7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262987">
        <w:rPr>
          <w:rFonts w:ascii="Times New Roman" w:hAnsi="Times New Roman" w:cs="Times New Roman"/>
          <w:sz w:val="26"/>
          <w:szCs w:val="26"/>
        </w:rPr>
        <w:t>новой</w:t>
      </w:r>
      <w:r w:rsidRPr="00FB66F7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8A63C4" w:rsidRPr="00FB66F7" w:rsidRDefault="00760282" w:rsidP="00FB66F7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FB66F7">
        <w:rPr>
          <w:bCs/>
          <w:sz w:val="26"/>
          <w:szCs w:val="26"/>
        </w:rPr>
        <w:t>«</w:t>
      </w:r>
      <w:r w:rsidR="008A63C4" w:rsidRPr="00FB66F7">
        <w:rPr>
          <w:bCs/>
          <w:sz w:val="26"/>
          <w:szCs w:val="26"/>
        </w:rPr>
        <w:t>Таблица</w:t>
      </w:r>
    </w:p>
    <w:p w:rsidR="008A63C4" w:rsidRPr="00FB66F7" w:rsidRDefault="008A63C4" w:rsidP="00FB66F7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FB66F7">
        <w:rPr>
          <w:bCs/>
          <w:sz w:val="26"/>
          <w:szCs w:val="26"/>
        </w:rPr>
        <w:t>коэффициентов для услуг общественного питания,</w:t>
      </w:r>
    </w:p>
    <w:p w:rsidR="008A63C4" w:rsidRPr="00FB66F7" w:rsidRDefault="008A63C4" w:rsidP="00FB66F7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proofErr w:type="gramStart"/>
      <w:r w:rsidRPr="00FB66F7">
        <w:rPr>
          <w:bCs/>
          <w:sz w:val="26"/>
          <w:szCs w:val="26"/>
        </w:rPr>
        <w:t>осуществляемых</w:t>
      </w:r>
      <w:proofErr w:type="gramEnd"/>
      <w:r w:rsidRPr="00FB66F7">
        <w:rPr>
          <w:bCs/>
          <w:sz w:val="26"/>
          <w:szCs w:val="26"/>
        </w:rPr>
        <w:t xml:space="preserve"> через объекты общественного питания,</w:t>
      </w:r>
    </w:p>
    <w:p w:rsidR="008A63C4" w:rsidRPr="00FB66F7" w:rsidRDefault="008A63C4" w:rsidP="00FB66F7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FB66F7">
        <w:rPr>
          <w:bCs/>
          <w:sz w:val="26"/>
          <w:szCs w:val="26"/>
        </w:rPr>
        <w:t>имеющие залы обслуживания посетителей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97"/>
        <w:gridCol w:w="2130"/>
      </w:tblGrid>
      <w:tr w:rsidR="00B04737" w:rsidRPr="00FB66F7">
        <w:trPr>
          <w:cantSplit/>
          <w:tblHeader/>
        </w:trPr>
        <w:tc>
          <w:tcPr>
            <w:tcW w:w="7797" w:type="dxa"/>
            <w:shd w:val="clear" w:color="auto" w:fill="auto"/>
            <w:vAlign w:val="center"/>
          </w:tcPr>
          <w:p w:rsidR="00B04737" w:rsidRPr="00FB66F7" w:rsidRDefault="00B04737" w:rsidP="00FB66F7">
            <w:pPr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Виды оказываемых услуг </w:t>
            </w:r>
          </w:p>
        </w:tc>
        <w:tc>
          <w:tcPr>
            <w:tcW w:w="2130" w:type="dxa"/>
            <w:vAlign w:val="center"/>
          </w:tcPr>
          <w:p w:rsidR="00B04737" w:rsidRPr="00FB66F7" w:rsidRDefault="00B04737" w:rsidP="005958EC">
            <w:pPr>
              <w:keepNext/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Коэффициент</w:t>
            </w:r>
          </w:p>
          <w:p w:rsidR="00B04737" w:rsidRPr="00FB66F7" w:rsidRDefault="00B04737" w:rsidP="005958EC">
            <w:pPr>
              <w:keepNext/>
              <w:jc w:val="center"/>
              <w:rPr>
                <w:sz w:val="26"/>
                <w:szCs w:val="26"/>
              </w:rPr>
            </w:pPr>
            <w:proofErr w:type="spellStart"/>
            <w:r w:rsidRPr="00FB66F7">
              <w:rPr>
                <w:sz w:val="26"/>
                <w:szCs w:val="26"/>
              </w:rPr>
              <w:t>Кпост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B04737" w:rsidRPr="00FB66F7">
        <w:trPr>
          <w:cantSplit/>
        </w:trPr>
        <w:tc>
          <w:tcPr>
            <w:tcW w:w="7797" w:type="dxa"/>
            <w:shd w:val="clear" w:color="auto" w:fill="auto"/>
          </w:tcPr>
          <w:p w:rsidR="00B04737" w:rsidRPr="00FB66F7" w:rsidRDefault="00B04737" w:rsidP="00FB66F7">
            <w:pPr>
              <w:jc w:val="both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lastRenderedPageBreak/>
              <w:t xml:space="preserve">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питания: </w:t>
            </w:r>
          </w:p>
        </w:tc>
        <w:tc>
          <w:tcPr>
            <w:tcW w:w="2130" w:type="dxa"/>
            <w:vAlign w:val="center"/>
          </w:tcPr>
          <w:p w:rsidR="00B04737" w:rsidRPr="00FB66F7" w:rsidRDefault="00B04737" w:rsidP="005958EC">
            <w:pPr>
              <w:jc w:val="center"/>
              <w:rPr>
                <w:sz w:val="26"/>
                <w:szCs w:val="26"/>
              </w:rPr>
            </w:pPr>
          </w:p>
        </w:tc>
      </w:tr>
      <w:tr w:rsidR="00B04737" w:rsidRPr="00FB66F7">
        <w:trPr>
          <w:cantSplit/>
        </w:trPr>
        <w:tc>
          <w:tcPr>
            <w:tcW w:w="7797" w:type="dxa"/>
            <w:shd w:val="clear" w:color="auto" w:fill="auto"/>
          </w:tcPr>
          <w:p w:rsidR="00B04737" w:rsidRPr="00FB66F7" w:rsidRDefault="00B04737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рестораны, бары </w:t>
            </w:r>
          </w:p>
        </w:tc>
        <w:tc>
          <w:tcPr>
            <w:tcW w:w="2130" w:type="dxa"/>
            <w:vAlign w:val="center"/>
          </w:tcPr>
          <w:p w:rsidR="00B04737" w:rsidRPr="00FB66F7" w:rsidRDefault="00B04737" w:rsidP="005958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  <w:r w:rsidR="00C9664C">
              <w:rPr>
                <w:sz w:val="26"/>
                <w:szCs w:val="26"/>
              </w:rPr>
              <w:t>8</w:t>
            </w:r>
          </w:p>
        </w:tc>
      </w:tr>
      <w:tr w:rsidR="00B04737" w:rsidRPr="00FB66F7">
        <w:trPr>
          <w:cantSplit/>
        </w:trPr>
        <w:tc>
          <w:tcPr>
            <w:tcW w:w="7797" w:type="dxa"/>
            <w:shd w:val="clear" w:color="auto" w:fill="auto"/>
          </w:tcPr>
          <w:p w:rsidR="00B04737" w:rsidRPr="00FB66F7" w:rsidRDefault="00B04737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кафе </w:t>
            </w:r>
          </w:p>
        </w:tc>
        <w:tc>
          <w:tcPr>
            <w:tcW w:w="2130" w:type="dxa"/>
            <w:vAlign w:val="center"/>
          </w:tcPr>
          <w:p w:rsidR="00B04737" w:rsidRPr="00FB66F7" w:rsidRDefault="00B04737" w:rsidP="005958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C9664C">
              <w:rPr>
                <w:sz w:val="26"/>
                <w:szCs w:val="26"/>
              </w:rPr>
              <w:t>61</w:t>
            </w:r>
          </w:p>
        </w:tc>
      </w:tr>
      <w:tr w:rsidR="00B04737" w:rsidRPr="00FB66F7">
        <w:trPr>
          <w:cantSplit/>
        </w:trPr>
        <w:tc>
          <w:tcPr>
            <w:tcW w:w="7797" w:type="dxa"/>
            <w:shd w:val="clear" w:color="auto" w:fill="auto"/>
          </w:tcPr>
          <w:p w:rsidR="00B04737" w:rsidRPr="00FB66F7" w:rsidRDefault="00B04737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столовые </w:t>
            </w:r>
          </w:p>
        </w:tc>
        <w:tc>
          <w:tcPr>
            <w:tcW w:w="2130" w:type="dxa"/>
            <w:vAlign w:val="center"/>
          </w:tcPr>
          <w:p w:rsidR="00B04737" w:rsidRPr="00FB66F7" w:rsidRDefault="00B04737" w:rsidP="005958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  <w:r w:rsidR="00C9664C">
              <w:rPr>
                <w:sz w:val="26"/>
                <w:szCs w:val="26"/>
              </w:rPr>
              <w:t>3</w:t>
            </w:r>
          </w:p>
        </w:tc>
      </w:tr>
      <w:tr w:rsidR="00B04737" w:rsidRPr="00FB66F7">
        <w:trPr>
          <w:cantSplit/>
        </w:trPr>
        <w:tc>
          <w:tcPr>
            <w:tcW w:w="7797" w:type="dxa"/>
            <w:shd w:val="clear" w:color="auto" w:fill="auto"/>
          </w:tcPr>
          <w:p w:rsidR="00B04737" w:rsidRPr="00FB66F7" w:rsidRDefault="00B04737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закусочные и иные объекты общественного питания </w:t>
            </w:r>
          </w:p>
        </w:tc>
        <w:tc>
          <w:tcPr>
            <w:tcW w:w="2130" w:type="dxa"/>
            <w:vAlign w:val="center"/>
          </w:tcPr>
          <w:p w:rsidR="00B04737" w:rsidRPr="00FB66F7" w:rsidRDefault="00B04737" w:rsidP="005958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  <w:r w:rsidR="00C9664C">
              <w:rPr>
                <w:sz w:val="26"/>
                <w:szCs w:val="26"/>
              </w:rPr>
              <w:t>8</w:t>
            </w:r>
          </w:p>
        </w:tc>
      </w:tr>
    </w:tbl>
    <w:p w:rsidR="006479FB" w:rsidRPr="00FB66F7" w:rsidRDefault="006479FB" w:rsidP="00FB66F7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97"/>
        <w:gridCol w:w="2183"/>
        <w:gridCol w:w="339"/>
      </w:tblGrid>
      <w:tr w:rsidR="00C53EAF" w:rsidRPr="00FB66F7">
        <w:trPr>
          <w:cantSplit/>
          <w:trHeight w:val="36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AF" w:rsidRPr="00FB66F7" w:rsidRDefault="00C53EAF" w:rsidP="00FB66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Особенности ведения предпринимательской деятельности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AF" w:rsidRPr="00FB66F7" w:rsidRDefault="00C53EAF" w:rsidP="00FB66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Коэффициент </w:t>
            </w:r>
            <w:proofErr w:type="spellStart"/>
            <w:r w:rsidRPr="00FB66F7">
              <w:rPr>
                <w:sz w:val="26"/>
                <w:szCs w:val="26"/>
              </w:rPr>
              <w:t>Кперем</w:t>
            </w:r>
            <w:proofErr w:type="spellEnd"/>
            <w:r w:rsidRPr="00FB66F7">
              <w:rPr>
                <w:sz w:val="26"/>
                <w:szCs w:val="26"/>
              </w:rPr>
              <w:t>.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C53EAF" w:rsidRPr="00FB66F7" w:rsidRDefault="00C53EAF" w:rsidP="00FB66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53EAF" w:rsidRPr="00FB66F7">
        <w:trPr>
          <w:cantSplit/>
          <w:trHeight w:val="36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AF" w:rsidRPr="00FB66F7" w:rsidRDefault="00C53EAF" w:rsidP="00FB66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Ассортимент реализуемой продукции: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AF" w:rsidRPr="00FB66F7" w:rsidRDefault="00C53EAF" w:rsidP="00FB66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C53EAF" w:rsidRPr="00FB66F7" w:rsidRDefault="00C53EAF" w:rsidP="00FB66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53EAF" w:rsidRPr="00FB66F7">
        <w:trPr>
          <w:cantSplit/>
          <w:trHeight w:val="48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AF" w:rsidRPr="00FB66F7" w:rsidRDefault="00C53EAF" w:rsidP="00FB66F7">
            <w:pPr>
              <w:ind w:left="426"/>
              <w:jc w:val="both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кафе, закусочные и иные объекты общественного питания, оказывающие услуги питания без реализации алкогольной продукции, пива и табачных изделий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AF" w:rsidRPr="00FB66F7" w:rsidRDefault="00C53EAF" w:rsidP="00FB66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0,50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C53EAF" w:rsidRPr="00FB66F7" w:rsidRDefault="00C53EAF" w:rsidP="00FB66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53EAF" w:rsidRPr="00FB66F7">
        <w:trPr>
          <w:cantSplit/>
          <w:trHeight w:val="48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AF" w:rsidRPr="00FB66F7" w:rsidRDefault="00C53EAF" w:rsidP="00FB66F7">
            <w:pPr>
              <w:ind w:left="426"/>
              <w:jc w:val="both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кафе, закусочные и иные объекты общественного питания, оказывающие услуги питания без реализации алкогольной продукции и табачных изделий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AF" w:rsidRPr="00FB66F7" w:rsidRDefault="00C53EAF" w:rsidP="00FB66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0,80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C53EAF" w:rsidRPr="00FB66F7" w:rsidRDefault="00C53EAF" w:rsidP="00FB66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53EAF" w:rsidRPr="00FB66F7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AF" w:rsidRPr="00FB66F7" w:rsidRDefault="00C53EAF" w:rsidP="00FB66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Место осуществления предпринимательской деятельности: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AF" w:rsidRPr="00FB66F7" w:rsidRDefault="00C53EAF" w:rsidP="00FB66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C53EAF" w:rsidRPr="00FB66F7" w:rsidRDefault="00C53EAF" w:rsidP="00FB66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53EAF" w:rsidRPr="00FB66F7">
        <w:trPr>
          <w:cantSplit/>
          <w:trHeight w:val="24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AF" w:rsidRPr="00FB66F7" w:rsidRDefault="00C53EAF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зона I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AF" w:rsidRPr="00FB66F7" w:rsidRDefault="00C53EAF" w:rsidP="00FB66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1,00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C53EAF" w:rsidRPr="00FB66F7" w:rsidRDefault="00C53EAF" w:rsidP="00FB66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53EAF" w:rsidRPr="00FB66F7">
        <w:trPr>
          <w:cantSplit/>
          <w:trHeight w:val="24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AF" w:rsidRPr="00FB66F7" w:rsidRDefault="00C53EAF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зона II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AF" w:rsidRPr="00FB66F7" w:rsidRDefault="00C53EAF" w:rsidP="00FB66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0,85</w:t>
            </w:r>
          </w:p>
        </w:tc>
        <w:tc>
          <w:tcPr>
            <w:tcW w:w="339" w:type="dxa"/>
            <w:tcBorders>
              <w:left w:val="single" w:sz="4" w:space="0" w:color="auto"/>
            </w:tcBorders>
            <w:vAlign w:val="bottom"/>
          </w:tcPr>
          <w:p w:rsidR="00C53EAF" w:rsidRPr="00FB66F7" w:rsidRDefault="00C53EAF" w:rsidP="00FB66F7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»;</w:t>
            </w:r>
          </w:p>
        </w:tc>
      </w:tr>
    </w:tbl>
    <w:p w:rsidR="008A63C4" w:rsidRPr="00FB66F7" w:rsidRDefault="008A63C4" w:rsidP="00FB66F7">
      <w:pPr>
        <w:pStyle w:val="ConsNormal"/>
        <w:widowControl/>
        <w:numPr>
          <w:ilvl w:val="0"/>
          <w:numId w:val="5"/>
        </w:numPr>
        <w:tabs>
          <w:tab w:val="left" w:pos="1080"/>
        </w:tabs>
        <w:ind w:right="57"/>
        <w:jc w:val="both"/>
        <w:rPr>
          <w:rFonts w:ascii="Times New Roman" w:hAnsi="Times New Roman" w:cs="Times New Roman"/>
          <w:sz w:val="26"/>
          <w:szCs w:val="26"/>
        </w:rPr>
      </w:pPr>
      <w:r w:rsidRPr="00FB66F7">
        <w:rPr>
          <w:rFonts w:ascii="Times New Roman" w:hAnsi="Times New Roman" w:cs="Times New Roman"/>
          <w:sz w:val="26"/>
          <w:szCs w:val="26"/>
        </w:rPr>
        <w:t xml:space="preserve">приложение № 9 </w:t>
      </w:r>
      <w:r w:rsidR="00303A28" w:rsidRPr="00FB66F7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Pr="00FB66F7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262987">
        <w:rPr>
          <w:rFonts w:ascii="Times New Roman" w:hAnsi="Times New Roman" w:cs="Times New Roman"/>
          <w:sz w:val="26"/>
          <w:szCs w:val="26"/>
        </w:rPr>
        <w:t>новой</w:t>
      </w:r>
      <w:r w:rsidRPr="00FB66F7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8A63C4" w:rsidRPr="00FB66F7" w:rsidRDefault="00C53EAF" w:rsidP="00FB66F7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FB66F7">
        <w:rPr>
          <w:bCs/>
          <w:sz w:val="26"/>
          <w:szCs w:val="26"/>
        </w:rPr>
        <w:t>«</w:t>
      </w:r>
      <w:r w:rsidR="008A63C4" w:rsidRPr="00FB66F7">
        <w:rPr>
          <w:bCs/>
          <w:sz w:val="26"/>
          <w:szCs w:val="26"/>
        </w:rPr>
        <w:t>Таблица</w:t>
      </w:r>
    </w:p>
    <w:p w:rsidR="008A63C4" w:rsidRPr="00FB66F7" w:rsidRDefault="008A63C4" w:rsidP="00FB66F7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FB66F7">
        <w:rPr>
          <w:bCs/>
          <w:sz w:val="26"/>
          <w:szCs w:val="26"/>
        </w:rPr>
        <w:t xml:space="preserve">коэффициентов для распространения наружной рекламы </w:t>
      </w:r>
    </w:p>
    <w:p w:rsidR="008A63C4" w:rsidRPr="00FB66F7" w:rsidRDefault="008A63C4" w:rsidP="00FB66F7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FB66F7">
        <w:rPr>
          <w:bCs/>
          <w:sz w:val="26"/>
          <w:szCs w:val="26"/>
        </w:rPr>
        <w:t>с использованием рекламных конструкций</w:t>
      </w:r>
      <w:r w:rsidR="00F9330B" w:rsidRPr="00FB66F7">
        <w:rPr>
          <w:bCs/>
          <w:sz w:val="26"/>
          <w:szCs w:val="26"/>
        </w:rPr>
        <w:t xml:space="preserve"> и </w:t>
      </w:r>
      <w:r w:rsidR="00F9330B" w:rsidRPr="00FB66F7">
        <w:rPr>
          <w:sz w:val="26"/>
          <w:szCs w:val="26"/>
        </w:rPr>
        <w:t>внешних и внутренних поверхностей транспортных средств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97"/>
        <w:gridCol w:w="2133"/>
        <w:gridCol w:w="389"/>
      </w:tblGrid>
      <w:tr w:rsidR="00B04737" w:rsidRPr="00FB66F7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37" w:rsidRPr="00FB66F7" w:rsidRDefault="00B04737" w:rsidP="00FB66F7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FB66F7">
              <w:rPr>
                <w:iCs/>
                <w:sz w:val="26"/>
                <w:szCs w:val="26"/>
              </w:rPr>
              <w:t>Виды оказываемых услуг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37" w:rsidRPr="00FB66F7" w:rsidRDefault="00B04737" w:rsidP="0073013C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FB66F7">
              <w:rPr>
                <w:iCs/>
                <w:sz w:val="26"/>
                <w:szCs w:val="26"/>
              </w:rPr>
              <w:t xml:space="preserve">Коэффициент </w:t>
            </w:r>
            <w:proofErr w:type="spellStart"/>
            <w:r w:rsidRPr="00FB66F7">
              <w:rPr>
                <w:iCs/>
                <w:sz w:val="26"/>
                <w:szCs w:val="26"/>
              </w:rPr>
              <w:t>Кпост</w:t>
            </w:r>
            <w:proofErr w:type="spellEnd"/>
            <w:r w:rsidRPr="00FB66F7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B04737" w:rsidRPr="00FB66F7" w:rsidRDefault="00B04737" w:rsidP="00FB66F7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</w:tr>
      <w:tr w:rsidR="00B04737" w:rsidRPr="00FB66F7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37" w:rsidRPr="00FB66F7" w:rsidRDefault="00B04737" w:rsidP="00FB66F7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FB66F7">
              <w:rPr>
                <w:iCs/>
                <w:sz w:val="26"/>
                <w:szCs w:val="26"/>
              </w:rPr>
              <w:t>Распространение наружной рекламы с использованием рекламных конструкций (за исключением рекламных с автоматической сменой изображения и электронных табло):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37" w:rsidRPr="00FB66F7" w:rsidRDefault="00B04737" w:rsidP="0073013C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B04737" w:rsidRPr="00FB66F7" w:rsidRDefault="00B04737" w:rsidP="00FB66F7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</w:tr>
      <w:tr w:rsidR="00B04737" w:rsidRPr="00FB66F7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37" w:rsidRPr="00FB66F7" w:rsidRDefault="00B04737" w:rsidP="00FB66F7">
            <w:pPr>
              <w:ind w:left="426"/>
              <w:rPr>
                <w:sz w:val="26"/>
                <w:szCs w:val="26"/>
              </w:rPr>
            </w:pPr>
            <w:proofErr w:type="gramStart"/>
            <w:r w:rsidRPr="00FB66F7">
              <w:rPr>
                <w:sz w:val="26"/>
                <w:szCs w:val="26"/>
              </w:rPr>
              <w:t>носящей</w:t>
            </w:r>
            <w:proofErr w:type="gramEnd"/>
            <w:r w:rsidRPr="00FB66F7">
              <w:rPr>
                <w:sz w:val="26"/>
                <w:szCs w:val="26"/>
              </w:rPr>
              <w:t xml:space="preserve"> социальный характер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37" w:rsidRPr="00FB66F7" w:rsidRDefault="00B04737" w:rsidP="007301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0,02</w:t>
            </w:r>
            <w:r w:rsidR="004F7414">
              <w:rPr>
                <w:sz w:val="26"/>
                <w:szCs w:val="26"/>
              </w:rPr>
              <w:t>6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B04737" w:rsidRPr="00FB66F7" w:rsidRDefault="00B04737" w:rsidP="00FB66F7">
            <w:pPr>
              <w:jc w:val="center"/>
              <w:rPr>
                <w:sz w:val="26"/>
                <w:szCs w:val="26"/>
              </w:rPr>
            </w:pPr>
          </w:p>
        </w:tc>
      </w:tr>
      <w:tr w:rsidR="00B04737" w:rsidRPr="00FB66F7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37" w:rsidRPr="00FB66F7" w:rsidRDefault="00B04737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на афишных тумбах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37" w:rsidRPr="00FB66F7" w:rsidRDefault="00B04737" w:rsidP="007301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</w:t>
            </w:r>
            <w:r w:rsidR="004F7414">
              <w:rPr>
                <w:sz w:val="26"/>
                <w:szCs w:val="26"/>
              </w:rPr>
              <w:t>3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B04737" w:rsidRPr="00FB66F7" w:rsidRDefault="00B04737" w:rsidP="00FB66F7">
            <w:pPr>
              <w:jc w:val="center"/>
              <w:rPr>
                <w:sz w:val="26"/>
                <w:szCs w:val="26"/>
              </w:rPr>
            </w:pPr>
          </w:p>
        </w:tc>
      </w:tr>
      <w:tr w:rsidR="00B04737" w:rsidRPr="00FB66F7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37" w:rsidRPr="00FB66F7" w:rsidRDefault="00B04737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прочей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37" w:rsidRPr="00FB66F7" w:rsidRDefault="00B04737" w:rsidP="007301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0,11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B04737" w:rsidRPr="00FB66F7" w:rsidRDefault="00B04737" w:rsidP="00FB66F7">
            <w:pPr>
              <w:jc w:val="center"/>
              <w:rPr>
                <w:sz w:val="26"/>
                <w:szCs w:val="26"/>
              </w:rPr>
            </w:pPr>
          </w:p>
        </w:tc>
      </w:tr>
      <w:tr w:rsidR="00B04737" w:rsidRPr="00FB66F7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37" w:rsidRPr="00FB66F7" w:rsidRDefault="00B04737" w:rsidP="00FB66F7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FB66F7">
              <w:rPr>
                <w:iCs/>
                <w:sz w:val="26"/>
                <w:szCs w:val="26"/>
              </w:rPr>
              <w:t>Распространение наружной рекламы с автоматической сменой изображения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37" w:rsidRPr="00FB66F7" w:rsidRDefault="00B04737" w:rsidP="007301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0,09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B04737" w:rsidRPr="00FB66F7" w:rsidRDefault="00B04737" w:rsidP="00FB66F7">
            <w:pPr>
              <w:jc w:val="center"/>
              <w:rPr>
                <w:sz w:val="26"/>
                <w:szCs w:val="26"/>
              </w:rPr>
            </w:pPr>
          </w:p>
        </w:tc>
      </w:tr>
      <w:tr w:rsidR="00B04737" w:rsidRPr="00FB66F7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37" w:rsidRPr="00FB66F7" w:rsidRDefault="00B04737" w:rsidP="00FB66F7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FB66F7">
              <w:rPr>
                <w:iCs/>
                <w:sz w:val="26"/>
                <w:szCs w:val="26"/>
              </w:rPr>
              <w:t>Распространение наружной рекламы посредством электронных табло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37" w:rsidRPr="00FB66F7" w:rsidRDefault="00B04737" w:rsidP="007301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0,08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B04737" w:rsidRPr="00FB66F7" w:rsidRDefault="00B04737" w:rsidP="00FB66F7">
            <w:pPr>
              <w:jc w:val="center"/>
              <w:rPr>
                <w:sz w:val="26"/>
                <w:szCs w:val="26"/>
              </w:rPr>
            </w:pPr>
          </w:p>
        </w:tc>
      </w:tr>
      <w:tr w:rsidR="00B04737" w:rsidRPr="00FB66F7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37" w:rsidRPr="00FB66F7" w:rsidRDefault="00B04737" w:rsidP="00FB66F7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FB66F7">
              <w:rPr>
                <w:iCs/>
                <w:sz w:val="26"/>
                <w:szCs w:val="26"/>
              </w:rPr>
              <w:t xml:space="preserve">Распространение рекламы </w:t>
            </w:r>
            <w:r w:rsidRPr="00FB66F7">
              <w:rPr>
                <w:sz w:val="26"/>
                <w:szCs w:val="26"/>
              </w:rPr>
              <w:t>с использованием внешних и внутренних поверхностей транспортных средств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37" w:rsidRPr="00FB66F7" w:rsidRDefault="00B04737" w:rsidP="007301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0,09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vAlign w:val="bottom"/>
          </w:tcPr>
          <w:p w:rsidR="00B04737" w:rsidRPr="00FB66F7" w:rsidRDefault="00B04737" w:rsidP="00FB66F7">
            <w:pPr>
              <w:jc w:val="right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»;</w:t>
            </w:r>
          </w:p>
        </w:tc>
      </w:tr>
    </w:tbl>
    <w:p w:rsidR="00CD4F36" w:rsidRPr="00FB66F7" w:rsidRDefault="00391681" w:rsidP="00115ADC">
      <w:pPr>
        <w:pStyle w:val="ConsNormal"/>
        <w:widowControl/>
        <w:numPr>
          <w:ilvl w:val="0"/>
          <w:numId w:val="5"/>
        </w:numPr>
        <w:tabs>
          <w:tab w:val="left" w:pos="1080"/>
        </w:tabs>
        <w:ind w:right="57"/>
        <w:jc w:val="both"/>
        <w:rPr>
          <w:rFonts w:ascii="Times New Roman" w:hAnsi="Times New Roman" w:cs="Times New Roman"/>
          <w:sz w:val="26"/>
          <w:szCs w:val="26"/>
        </w:rPr>
      </w:pPr>
      <w:r w:rsidRPr="00FB66F7">
        <w:rPr>
          <w:rFonts w:ascii="Times New Roman" w:hAnsi="Times New Roman" w:cs="Times New Roman"/>
          <w:sz w:val="26"/>
          <w:szCs w:val="26"/>
        </w:rPr>
        <w:t xml:space="preserve">в </w:t>
      </w:r>
      <w:r w:rsidR="001C37B8" w:rsidRPr="00FB66F7">
        <w:rPr>
          <w:rFonts w:ascii="Times New Roman" w:hAnsi="Times New Roman" w:cs="Times New Roman"/>
          <w:sz w:val="26"/>
          <w:szCs w:val="26"/>
        </w:rPr>
        <w:t>приложени</w:t>
      </w:r>
      <w:r w:rsidRPr="00FB66F7">
        <w:rPr>
          <w:rFonts w:ascii="Times New Roman" w:hAnsi="Times New Roman" w:cs="Times New Roman"/>
          <w:sz w:val="26"/>
          <w:szCs w:val="26"/>
        </w:rPr>
        <w:t>и</w:t>
      </w:r>
      <w:r w:rsidR="001C37B8" w:rsidRPr="00FB66F7">
        <w:rPr>
          <w:rFonts w:ascii="Times New Roman" w:hAnsi="Times New Roman" w:cs="Times New Roman"/>
          <w:sz w:val="26"/>
          <w:szCs w:val="26"/>
        </w:rPr>
        <w:t xml:space="preserve"> № 10 </w:t>
      </w:r>
      <w:r w:rsidR="00115ADC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Pr="00FB66F7">
        <w:rPr>
          <w:rFonts w:ascii="Times New Roman" w:hAnsi="Times New Roman" w:cs="Times New Roman"/>
          <w:sz w:val="26"/>
          <w:szCs w:val="26"/>
        </w:rPr>
        <w:t>«Таблица коэффициентов, применяемых для каждого вида деятельности, учитывающих особенности ведения пр</w:t>
      </w:r>
      <w:r w:rsidR="00CD4F36" w:rsidRPr="00FB66F7">
        <w:rPr>
          <w:rFonts w:ascii="Times New Roman" w:hAnsi="Times New Roman" w:cs="Times New Roman"/>
          <w:sz w:val="26"/>
          <w:szCs w:val="26"/>
        </w:rPr>
        <w:t>едпринимательской деятельности»:</w:t>
      </w:r>
    </w:p>
    <w:p w:rsidR="001C37B8" w:rsidRPr="00FB66F7" w:rsidRDefault="00115ADC" w:rsidP="00C85A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B542B7" w:rsidRPr="00FB66F7">
        <w:rPr>
          <w:sz w:val="26"/>
          <w:szCs w:val="26"/>
        </w:rPr>
        <w:t> </w:t>
      </w:r>
      <w:r w:rsidR="00391681" w:rsidRPr="00FB66F7">
        <w:rPr>
          <w:sz w:val="26"/>
          <w:szCs w:val="26"/>
        </w:rPr>
        <w:t>слова «</w:t>
      </w:r>
      <w:r w:rsidR="00E303F2" w:rsidRPr="00FB66F7">
        <w:rPr>
          <w:sz w:val="26"/>
          <w:szCs w:val="26"/>
        </w:rPr>
        <w:t xml:space="preserve">от </w:t>
      </w:r>
      <w:r w:rsidR="0073013C">
        <w:rPr>
          <w:sz w:val="26"/>
          <w:szCs w:val="26"/>
        </w:rPr>
        <w:t>9</w:t>
      </w:r>
      <w:r w:rsidR="00E303F2" w:rsidRPr="00FB66F7">
        <w:rPr>
          <w:sz w:val="26"/>
          <w:szCs w:val="26"/>
        </w:rPr>
        <w:t>500 до 1</w:t>
      </w:r>
      <w:r w:rsidR="0073013C">
        <w:rPr>
          <w:sz w:val="26"/>
          <w:szCs w:val="26"/>
        </w:rPr>
        <w:t>8</w:t>
      </w:r>
      <w:r w:rsidR="00E303F2" w:rsidRPr="00FB66F7">
        <w:rPr>
          <w:sz w:val="26"/>
          <w:szCs w:val="26"/>
        </w:rPr>
        <w:t>500 рублей включительно</w:t>
      </w:r>
      <w:r w:rsidR="00391681" w:rsidRPr="00FB66F7">
        <w:rPr>
          <w:sz w:val="26"/>
          <w:szCs w:val="26"/>
        </w:rPr>
        <w:t xml:space="preserve">» заменить словами «от </w:t>
      </w:r>
      <w:r w:rsidR="0073013C">
        <w:rPr>
          <w:sz w:val="26"/>
          <w:szCs w:val="26"/>
        </w:rPr>
        <w:t>10000</w:t>
      </w:r>
      <w:r w:rsidR="00CD4F36" w:rsidRPr="00FB66F7">
        <w:rPr>
          <w:sz w:val="26"/>
          <w:szCs w:val="26"/>
        </w:rPr>
        <w:t xml:space="preserve"> до </w:t>
      </w:r>
      <w:r w:rsidR="0073013C">
        <w:rPr>
          <w:sz w:val="26"/>
          <w:szCs w:val="26"/>
        </w:rPr>
        <w:t>19</w:t>
      </w:r>
      <w:r w:rsidR="003C582C" w:rsidRPr="00FB66F7">
        <w:rPr>
          <w:sz w:val="26"/>
          <w:szCs w:val="26"/>
        </w:rPr>
        <w:t>5</w:t>
      </w:r>
      <w:r w:rsidR="0073013C">
        <w:rPr>
          <w:sz w:val="26"/>
          <w:szCs w:val="26"/>
        </w:rPr>
        <w:t>0</w:t>
      </w:r>
      <w:r w:rsidR="003C582C" w:rsidRPr="00FB66F7">
        <w:rPr>
          <w:sz w:val="26"/>
          <w:szCs w:val="26"/>
        </w:rPr>
        <w:t>0</w:t>
      </w:r>
      <w:r w:rsidR="00CD4F36" w:rsidRPr="00FB66F7">
        <w:rPr>
          <w:sz w:val="26"/>
          <w:szCs w:val="26"/>
        </w:rPr>
        <w:t xml:space="preserve"> рублей включительно»;</w:t>
      </w:r>
    </w:p>
    <w:p w:rsidR="00E14D11" w:rsidRDefault="00115ADC" w:rsidP="00C85A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E14D11" w:rsidRPr="00FB66F7">
        <w:rPr>
          <w:sz w:val="26"/>
          <w:szCs w:val="26"/>
        </w:rPr>
        <w:t> слова</w:t>
      </w:r>
      <w:r w:rsidR="0073013C">
        <w:rPr>
          <w:sz w:val="26"/>
          <w:szCs w:val="26"/>
        </w:rPr>
        <w:t xml:space="preserve"> «свыше 18500 рублей</w:t>
      </w:r>
      <w:r w:rsidR="00E14D11" w:rsidRPr="00FB66F7">
        <w:rPr>
          <w:sz w:val="26"/>
          <w:szCs w:val="26"/>
        </w:rPr>
        <w:t>»</w:t>
      </w:r>
      <w:r w:rsidR="0073013C">
        <w:rPr>
          <w:sz w:val="26"/>
          <w:szCs w:val="26"/>
        </w:rPr>
        <w:t xml:space="preserve"> заменить словами «свыше 19500 рублей»;</w:t>
      </w:r>
    </w:p>
    <w:p w:rsidR="00386AB3" w:rsidRPr="00386AB3" w:rsidRDefault="00115ADC" w:rsidP="00C85A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9806DC" w:rsidRPr="00115ADC">
        <w:rPr>
          <w:sz w:val="26"/>
          <w:szCs w:val="26"/>
        </w:rPr>
        <w:t> </w:t>
      </w:r>
      <w:r w:rsidR="009806DC" w:rsidRPr="009806DC">
        <w:rPr>
          <w:sz w:val="26"/>
          <w:szCs w:val="26"/>
        </w:rPr>
        <w:t xml:space="preserve">в примечании к таблице слова </w:t>
      </w:r>
      <w:r w:rsidR="009806DC">
        <w:rPr>
          <w:sz w:val="26"/>
          <w:szCs w:val="26"/>
        </w:rPr>
        <w:t>«</w:t>
      </w:r>
      <w:r w:rsidR="009806DC" w:rsidRPr="009806DC">
        <w:rPr>
          <w:sz w:val="26"/>
          <w:szCs w:val="26"/>
        </w:rPr>
        <w:t>(</w:t>
      </w:r>
      <w:hyperlink r:id="rId9" w:history="1">
        <w:r w:rsidR="009806DC" w:rsidRPr="009806DC">
          <w:rPr>
            <w:sz w:val="26"/>
            <w:szCs w:val="26"/>
          </w:rPr>
          <w:t>Приказ</w:t>
        </w:r>
      </w:hyperlink>
      <w:r w:rsidR="009806DC" w:rsidRPr="009806DC">
        <w:rPr>
          <w:sz w:val="26"/>
          <w:szCs w:val="26"/>
        </w:rPr>
        <w:t xml:space="preserve"> Росстата от 24.10.2011 </w:t>
      </w:r>
      <w:r w:rsidR="009806DC">
        <w:rPr>
          <w:sz w:val="26"/>
          <w:szCs w:val="26"/>
        </w:rPr>
        <w:t>№ </w:t>
      </w:r>
      <w:r w:rsidR="009806DC" w:rsidRPr="009806DC">
        <w:rPr>
          <w:sz w:val="26"/>
          <w:szCs w:val="26"/>
        </w:rPr>
        <w:t>435)</w:t>
      </w:r>
      <w:r w:rsidR="009806DC">
        <w:rPr>
          <w:sz w:val="26"/>
          <w:szCs w:val="26"/>
        </w:rPr>
        <w:t>» заменить словами «,</w:t>
      </w:r>
      <w:r>
        <w:rPr>
          <w:sz w:val="26"/>
          <w:szCs w:val="26"/>
        </w:rPr>
        <w:t xml:space="preserve"> утверждаемыми </w:t>
      </w:r>
      <w:r w:rsidRPr="00115ADC">
        <w:rPr>
          <w:sz w:val="26"/>
          <w:szCs w:val="26"/>
        </w:rPr>
        <w:t>Федеральной служб</w:t>
      </w:r>
      <w:r>
        <w:rPr>
          <w:sz w:val="26"/>
          <w:szCs w:val="26"/>
        </w:rPr>
        <w:t xml:space="preserve">ой </w:t>
      </w:r>
      <w:r w:rsidRPr="00115ADC">
        <w:rPr>
          <w:sz w:val="26"/>
          <w:szCs w:val="26"/>
        </w:rPr>
        <w:t>государственной статистики</w:t>
      </w:r>
      <w:r>
        <w:rPr>
          <w:sz w:val="26"/>
          <w:szCs w:val="26"/>
        </w:rPr>
        <w:t>»;</w:t>
      </w:r>
    </w:p>
    <w:p w:rsidR="00C53EAF" w:rsidRPr="00FB66F7" w:rsidRDefault="00C53EAF" w:rsidP="00FB66F7">
      <w:pPr>
        <w:pStyle w:val="ConsNormal"/>
        <w:widowControl/>
        <w:numPr>
          <w:ilvl w:val="0"/>
          <w:numId w:val="5"/>
        </w:numPr>
        <w:tabs>
          <w:tab w:val="left" w:pos="1080"/>
        </w:tabs>
        <w:ind w:right="57"/>
        <w:jc w:val="both"/>
        <w:rPr>
          <w:rFonts w:ascii="Times New Roman" w:hAnsi="Times New Roman" w:cs="Times New Roman"/>
          <w:sz w:val="26"/>
          <w:szCs w:val="26"/>
        </w:rPr>
      </w:pPr>
      <w:r w:rsidRPr="00FB66F7">
        <w:rPr>
          <w:rFonts w:ascii="Times New Roman" w:hAnsi="Times New Roman" w:cs="Times New Roman"/>
          <w:sz w:val="26"/>
          <w:szCs w:val="26"/>
        </w:rPr>
        <w:t xml:space="preserve">приложение № 12 к решению изложить в </w:t>
      </w:r>
      <w:r w:rsidR="00262987">
        <w:rPr>
          <w:rFonts w:ascii="Times New Roman" w:hAnsi="Times New Roman" w:cs="Times New Roman"/>
          <w:sz w:val="26"/>
          <w:szCs w:val="26"/>
        </w:rPr>
        <w:t>новой</w:t>
      </w:r>
      <w:r w:rsidRPr="00FB66F7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C53EAF" w:rsidRPr="00FB66F7" w:rsidRDefault="00C53EAF" w:rsidP="00FB66F7">
      <w:pPr>
        <w:pStyle w:val="ConsPlusTitle"/>
        <w:keepNext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B66F7">
        <w:rPr>
          <w:rFonts w:ascii="Times New Roman" w:hAnsi="Times New Roman" w:cs="Times New Roman"/>
          <w:b w:val="0"/>
          <w:sz w:val="26"/>
          <w:szCs w:val="26"/>
        </w:rPr>
        <w:lastRenderedPageBreak/>
        <w:t>«Таблица</w:t>
      </w:r>
    </w:p>
    <w:p w:rsidR="00C53EAF" w:rsidRPr="00FB66F7" w:rsidRDefault="00C53EAF" w:rsidP="00FB66F7">
      <w:pPr>
        <w:pStyle w:val="ConsPlusTitle"/>
        <w:keepNext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B66F7">
        <w:rPr>
          <w:rFonts w:ascii="Times New Roman" w:hAnsi="Times New Roman" w:cs="Times New Roman"/>
          <w:b w:val="0"/>
          <w:sz w:val="26"/>
          <w:szCs w:val="26"/>
        </w:rPr>
        <w:t>коэффициентов для услуг по временному размещению и проживанию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97"/>
        <w:gridCol w:w="2123"/>
        <w:gridCol w:w="399"/>
      </w:tblGrid>
      <w:tr w:rsidR="00B04737" w:rsidRPr="00FB66F7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37" w:rsidRPr="00FB66F7" w:rsidRDefault="00B04737" w:rsidP="00FB66F7">
            <w:pPr>
              <w:keepNext/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Виды оказываемых услуг 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737" w:rsidRPr="00FB66F7" w:rsidRDefault="00B04737" w:rsidP="00FB66F7">
            <w:pPr>
              <w:keepNext/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Коэффициент </w:t>
            </w:r>
            <w:proofErr w:type="spellStart"/>
            <w:r w:rsidRPr="00FB66F7">
              <w:rPr>
                <w:sz w:val="26"/>
                <w:szCs w:val="26"/>
              </w:rPr>
              <w:t>Кпост</w:t>
            </w:r>
            <w:proofErr w:type="spellEnd"/>
            <w:r w:rsidRPr="00FB66F7">
              <w:rPr>
                <w:sz w:val="26"/>
                <w:szCs w:val="26"/>
              </w:rPr>
              <w:t>.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B04737" w:rsidRPr="00FB66F7" w:rsidRDefault="00B04737" w:rsidP="00FB66F7">
            <w:pPr>
              <w:keepNext/>
              <w:jc w:val="center"/>
              <w:rPr>
                <w:sz w:val="26"/>
                <w:szCs w:val="26"/>
              </w:rPr>
            </w:pPr>
          </w:p>
        </w:tc>
      </w:tr>
      <w:tr w:rsidR="00B04737" w:rsidRPr="00FB66F7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37" w:rsidRPr="00FB66F7" w:rsidRDefault="00B04737" w:rsidP="00FB66F7">
            <w:pPr>
              <w:jc w:val="both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 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4737" w:rsidRPr="00FB66F7" w:rsidRDefault="00B04737" w:rsidP="00A432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  <w:r w:rsidR="004F7414">
              <w:rPr>
                <w:sz w:val="26"/>
                <w:szCs w:val="26"/>
              </w:rPr>
              <w:t>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</w:tcBorders>
            <w:vAlign w:val="bottom"/>
          </w:tcPr>
          <w:p w:rsidR="00B04737" w:rsidRPr="00FB66F7" w:rsidRDefault="00B04737" w:rsidP="00FB66F7">
            <w:pPr>
              <w:jc w:val="right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»;</w:t>
            </w:r>
          </w:p>
        </w:tc>
      </w:tr>
    </w:tbl>
    <w:p w:rsidR="00C53EAF" w:rsidRPr="00FB66F7" w:rsidRDefault="00C53EAF" w:rsidP="00FB66F7">
      <w:pPr>
        <w:pStyle w:val="ConsNormal"/>
        <w:widowControl/>
        <w:numPr>
          <w:ilvl w:val="0"/>
          <w:numId w:val="5"/>
        </w:numPr>
        <w:tabs>
          <w:tab w:val="left" w:pos="1080"/>
        </w:tabs>
        <w:ind w:right="57"/>
        <w:jc w:val="both"/>
        <w:rPr>
          <w:rFonts w:ascii="Times New Roman" w:hAnsi="Times New Roman" w:cs="Times New Roman"/>
          <w:sz w:val="26"/>
          <w:szCs w:val="26"/>
        </w:rPr>
      </w:pPr>
      <w:r w:rsidRPr="00FB66F7">
        <w:rPr>
          <w:rFonts w:ascii="Times New Roman" w:hAnsi="Times New Roman" w:cs="Times New Roman"/>
          <w:sz w:val="26"/>
          <w:szCs w:val="26"/>
        </w:rPr>
        <w:t xml:space="preserve">приложение № 13 к решению изложить в </w:t>
      </w:r>
      <w:r w:rsidR="00262987">
        <w:rPr>
          <w:rFonts w:ascii="Times New Roman" w:hAnsi="Times New Roman" w:cs="Times New Roman"/>
          <w:sz w:val="26"/>
          <w:szCs w:val="26"/>
        </w:rPr>
        <w:t>новой</w:t>
      </w:r>
      <w:r w:rsidRPr="00FB66F7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C53EAF" w:rsidRPr="00FB66F7" w:rsidRDefault="00C53EAF" w:rsidP="00FB66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B66F7">
        <w:rPr>
          <w:rFonts w:ascii="Times New Roman" w:hAnsi="Times New Roman" w:cs="Times New Roman"/>
          <w:b w:val="0"/>
          <w:sz w:val="26"/>
          <w:szCs w:val="26"/>
        </w:rPr>
        <w:t>«Таблица</w:t>
      </w:r>
    </w:p>
    <w:p w:rsidR="00C53EAF" w:rsidRPr="00FB66F7" w:rsidRDefault="00C53EAF" w:rsidP="00FB66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B66F7">
        <w:rPr>
          <w:rFonts w:ascii="Times New Roman" w:hAnsi="Times New Roman" w:cs="Times New Roman"/>
          <w:b w:val="0"/>
          <w:sz w:val="26"/>
          <w:szCs w:val="26"/>
        </w:rPr>
        <w:t>коэффициентов для услуг по передаче во временное владение</w:t>
      </w:r>
    </w:p>
    <w:p w:rsidR="00C53EAF" w:rsidRPr="00FB66F7" w:rsidRDefault="00C53EAF" w:rsidP="00FB66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B66F7">
        <w:rPr>
          <w:rFonts w:ascii="Times New Roman" w:hAnsi="Times New Roman" w:cs="Times New Roman"/>
          <w:b w:val="0"/>
          <w:sz w:val="26"/>
          <w:szCs w:val="26"/>
        </w:rPr>
        <w:t>и (или) пользование стационарных торговых мест</w:t>
      </w:r>
    </w:p>
    <w:tbl>
      <w:tblPr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97"/>
        <w:gridCol w:w="2161"/>
      </w:tblGrid>
      <w:tr w:rsidR="00B04737" w:rsidRPr="00FB66F7">
        <w:trPr>
          <w:cantSplit/>
        </w:trPr>
        <w:tc>
          <w:tcPr>
            <w:tcW w:w="7797" w:type="dxa"/>
            <w:shd w:val="clear" w:color="auto" w:fill="auto"/>
            <w:vAlign w:val="center"/>
          </w:tcPr>
          <w:p w:rsidR="00B04737" w:rsidRPr="00FB66F7" w:rsidRDefault="00B04737" w:rsidP="00FB66F7">
            <w:pPr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Виды оказываемых услуг </w:t>
            </w:r>
          </w:p>
        </w:tc>
        <w:tc>
          <w:tcPr>
            <w:tcW w:w="2161" w:type="dxa"/>
          </w:tcPr>
          <w:p w:rsidR="00B04737" w:rsidRPr="00FB66F7" w:rsidRDefault="00B04737" w:rsidP="00FB66F7">
            <w:pPr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Коэффициент </w:t>
            </w:r>
            <w:proofErr w:type="spellStart"/>
            <w:r w:rsidRPr="00FB66F7">
              <w:rPr>
                <w:sz w:val="26"/>
                <w:szCs w:val="26"/>
              </w:rPr>
              <w:t>Кпост</w:t>
            </w:r>
            <w:proofErr w:type="spellEnd"/>
            <w:r w:rsidRPr="00FB66F7">
              <w:rPr>
                <w:sz w:val="26"/>
                <w:szCs w:val="26"/>
              </w:rPr>
              <w:t>.</w:t>
            </w:r>
          </w:p>
        </w:tc>
      </w:tr>
      <w:tr w:rsidR="00B04737" w:rsidRPr="00FB66F7">
        <w:trPr>
          <w:cantSplit/>
        </w:trPr>
        <w:tc>
          <w:tcPr>
            <w:tcW w:w="7797" w:type="dxa"/>
            <w:shd w:val="clear" w:color="auto" w:fill="auto"/>
          </w:tcPr>
          <w:p w:rsidR="00B04737" w:rsidRPr="00FB66F7" w:rsidRDefault="00B04737" w:rsidP="00FB66F7">
            <w:pPr>
              <w:jc w:val="both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независимо от площади каждого из них</w:t>
            </w:r>
          </w:p>
        </w:tc>
        <w:tc>
          <w:tcPr>
            <w:tcW w:w="2161" w:type="dxa"/>
            <w:vAlign w:val="center"/>
          </w:tcPr>
          <w:p w:rsidR="00B04737" w:rsidRPr="00FB66F7" w:rsidRDefault="00B04737" w:rsidP="00A432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  <w:r w:rsidR="004F7414">
              <w:rPr>
                <w:sz w:val="26"/>
                <w:szCs w:val="26"/>
              </w:rPr>
              <w:t>3</w:t>
            </w:r>
          </w:p>
        </w:tc>
      </w:tr>
    </w:tbl>
    <w:p w:rsidR="00C53EAF" w:rsidRPr="00FB66F7" w:rsidRDefault="00C53EAF" w:rsidP="00FB66F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97"/>
        <w:gridCol w:w="2183"/>
        <w:gridCol w:w="339"/>
      </w:tblGrid>
      <w:tr w:rsidR="00C53EAF" w:rsidRPr="00FB66F7">
        <w:trPr>
          <w:cantSplit/>
        </w:trPr>
        <w:tc>
          <w:tcPr>
            <w:tcW w:w="7797" w:type="dxa"/>
            <w:vAlign w:val="center"/>
          </w:tcPr>
          <w:p w:rsidR="00C53EAF" w:rsidRPr="00FB66F7" w:rsidRDefault="00C53EAF" w:rsidP="00FB66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Особенности ведения предпринимательской деятельности</w:t>
            </w:r>
          </w:p>
        </w:tc>
        <w:tc>
          <w:tcPr>
            <w:tcW w:w="2183" w:type="dxa"/>
            <w:tcBorders>
              <w:right w:val="single" w:sz="4" w:space="0" w:color="auto"/>
            </w:tcBorders>
          </w:tcPr>
          <w:p w:rsidR="00C53EAF" w:rsidRPr="00FB66F7" w:rsidRDefault="00C53EAF" w:rsidP="00FB66F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Коэффициент</w:t>
            </w:r>
            <w:r w:rsidR="007307B8" w:rsidRPr="00FB6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Кперем</w:t>
            </w:r>
            <w:proofErr w:type="spellEnd"/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53EAF" w:rsidRPr="00FB66F7" w:rsidRDefault="00C53EAF" w:rsidP="00FB66F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3EAF" w:rsidRPr="00FB66F7">
        <w:trPr>
          <w:cantSplit/>
        </w:trPr>
        <w:tc>
          <w:tcPr>
            <w:tcW w:w="7797" w:type="dxa"/>
          </w:tcPr>
          <w:p w:rsidR="00C53EAF" w:rsidRPr="00FB66F7" w:rsidRDefault="00C53EAF" w:rsidP="00FB66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Количество переданных во временное владение и (или) пользование торговых мест</w:t>
            </w:r>
          </w:p>
        </w:tc>
        <w:tc>
          <w:tcPr>
            <w:tcW w:w="2183" w:type="dxa"/>
            <w:tcBorders>
              <w:right w:val="single" w:sz="4" w:space="0" w:color="auto"/>
            </w:tcBorders>
            <w:vAlign w:val="center"/>
          </w:tcPr>
          <w:p w:rsidR="00C53EAF" w:rsidRPr="00FB66F7" w:rsidRDefault="00C53EAF" w:rsidP="00FB66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53EAF" w:rsidRPr="00FB66F7" w:rsidRDefault="00C53EAF" w:rsidP="00FB66F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3EAF" w:rsidRPr="00FB66F7">
        <w:trPr>
          <w:cantSplit/>
        </w:trPr>
        <w:tc>
          <w:tcPr>
            <w:tcW w:w="7797" w:type="dxa"/>
          </w:tcPr>
          <w:p w:rsidR="00C53EAF" w:rsidRPr="00FB66F7" w:rsidRDefault="00C53EAF" w:rsidP="00FB66F7">
            <w:pPr>
              <w:pStyle w:val="ConsPlusNonformat"/>
              <w:widowControl/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до 5 включительно</w:t>
            </w:r>
          </w:p>
        </w:tc>
        <w:tc>
          <w:tcPr>
            <w:tcW w:w="2183" w:type="dxa"/>
            <w:tcBorders>
              <w:right w:val="single" w:sz="4" w:space="0" w:color="auto"/>
            </w:tcBorders>
            <w:vAlign w:val="center"/>
          </w:tcPr>
          <w:p w:rsidR="00C53EAF" w:rsidRPr="00FB66F7" w:rsidRDefault="00C53EAF" w:rsidP="00FB66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53EAF" w:rsidRPr="00FB66F7" w:rsidRDefault="00C53EAF" w:rsidP="00FB66F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3EAF" w:rsidRPr="00FB66F7">
        <w:trPr>
          <w:cantSplit/>
        </w:trPr>
        <w:tc>
          <w:tcPr>
            <w:tcW w:w="7797" w:type="dxa"/>
          </w:tcPr>
          <w:p w:rsidR="00C53EAF" w:rsidRPr="00FB66F7" w:rsidRDefault="00C53EAF" w:rsidP="00FB66F7">
            <w:pPr>
              <w:pStyle w:val="ConsPlusNonformat"/>
              <w:widowControl/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от 6 до 15</w:t>
            </w:r>
            <w:r w:rsidR="00B21992" w:rsidRPr="00FB66F7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</w:t>
            </w:r>
          </w:p>
        </w:tc>
        <w:tc>
          <w:tcPr>
            <w:tcW w:w="2183" w:type="dxa"/>
            <w:tcBorders>
              <w:right w:val="single" w:sz="4" w:space="0" w:color="auto"/>
            </w:tcBorders>
            <w:vAlign w:val="center"/>
          </w:tcPr>
          <w:p w:rsidR="00C53EAF" w:rsidRPr="00FB66F7" w:rsidRDefault="00C53EAF" w:rsidP="00FB66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0,90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53EAF" w:rsidRPr="00FB66F7" w:rsidRDefault="00C53EAF" w:rsidP="00FB66F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3EAF" w:rsidRPr="00FB66F7">
        <w:trPr>
          <w:cantSplit/>
        </w:trPr>
        <w:tc>
          <w:tcPr>
            <w:tcW w:w="7797" w:type="dxa"/>
          </w:tcPr>
          <w:p w:rsidR="00C53EAF" w:rsidRPr="00FB66F7" w:rsidRDefault="00C53EAF" w:rsidP="00FB66F7">
            <w:pPr>
              <w:pStyle w:val="ConsPlusNonformat"/>
              <w:widowControl/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от 16 до 30</w:t>
            </w:r>
            <w:r w:rsidR="00DE6B33" w:rsidRPr="00FB66F7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</w:t>
            </w:r>
          </w:p>
        </w:tc>
        <w:tc>
          <w:tcPr>
            <w:tcW w:w="2183" w:type="dxa"/>
            <w:tcBorders>
              <w:right w:val="single" w:sz="4" w:space="0" w:color="auto"/>
            </w:tcBorders>
            <w:vAlign w:val="center"/>
          </w:tcPr>
          <w:p w:rsidR="00C53EAF" w:rsidRPr="00FB66F7" w:rsidRDefault="00C53EAF" w:rsidP="00FB66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0,80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53EAF" w:rsidRPr="00FB66F7" w:rsidRDefault="00C53EAF" w:rsidP="00FB66F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3EAF" w:rsidRPr="00FB66F7">
        <w:trPr>
          <w:cantSplit/>
        </w:trPr>
        <w:tc>
          <w:tcPr>
            <w:tcW w:w="7797" w:type="dxa"/>
          </w:tcPr>
          <w:p w:rsidR="00C53EAF" w:rsidRPr="00FB66F7" w:rsidRDefault="00C53EAF" w:rsidP="00FB66F7">
            <w:pPr>
              <w:pStyle w:val="ConsPlusNonformat"/>
              <w:widowControl/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более 30</w:t>
            </w:r>
          </w:p>
        </w:tc>
        <w:tc>
          <w:tcPr>
            <w:tcW w:w="2183" w:type="dxa"/>
            <w:tcBorders>
              <w:right w:val="single" w:sz="4" w:space="0" w:color="auto"/>
            </w:tcBorders>
            <w:vAlign w:val="center"/>
          </w:tcPr>
          <w:p w:rsidR="00C53EAF" w:rsidRPr="00FB66F7" w:rsidRDefault="00C53EAF" w:rsidP="00FB66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0,70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53EAF" w:rsidRPr="00FB66F7" w:rsidRDefault="00C53EAF" w:rsidP="00FB66F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3EAF" w:rsidRPr="00FB66F7">
        <w:trPr>
          <w:cantSplit/>
        </w:trPr>
        <w:tc>
          <w:tcPr>
            <w:tcW w:w="7797" w:type="dxa"/>
          </w:tcPr>
          <w:p w:rsidR="00C53EAF" w:rsidRPr="00FB66F7" w:rsidRDefault="00C53EAF" w:rsidP="00FB66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Категория временных владельцев и (или) пользователей торгового места:</w:t>
            </w:r>
          </w:p>
        </w:tc>
        <w:tc>
          <w:tcPr>
            <w:tcW w:w="2183" w:type="dxa"/>
            <w:tcBorders>
              <w:right w:val="single" w:sz="4" w:space="0" w:color="auto"/>
            </w:tcBorders>
            <w:vAlign w:val="center"/>
          </w:tcPr>
          <w:p w:rsidR="00C53EAF" w:rsidRPr="00FB66F7" w:rsidRDefault="00C53EAF" w:rsidP="00FB66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53EAF" w:rsidRPr="00FB66F7" w:rsidRDefault="00C53EAF" w:rsidP="00FB66F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3EAF" w:rsidRPr="00FB66F7">
        <w:trPr>
          <w:cantSplit/>
        </w:trPr>
        <w:tc>
          <w:tcPr>
            <w:tcW w:w="7797" w:type="dxa"/>
          </w:tcPr>
          <w:p w:rsidR="00C53EAF" w:rsidRPr="00FB66F7" w:rsidRDefault="00C53EAF" w:rsidP="00FB66F7">
            <w:pPr>
              <w:pStyle w:val="ConsPlusNonformat"/>
              <w:widowControl/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граждане, ведущие личные подсобные хозяйства и (или) занимающиеся садоводством, огородничеством, животноводством</w:t>
            </w:r>
          </w:p>
        </w:tc>
        <w:tc>
          <w:tcPr>
            <w:tcW w:w="2183" w:type="dxa"/>
            <w:tcBorders>
              <w:right w:val="single" w:sz="4" w:space="0" w:color="auto"/>
            </w:tcBorders>
            <w:vAlign w:val="center"/>
          </w:tcPr>
          <w:p w:rsidR="00C53EAF" w:rsidRPr="00FB66F7" w:rsidRDefault="00C53EAF" w:rsidP="00FB66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53EAF" w:rsidRPr="00FB66F7" w:rsidRDefault="00C53EAF" w:rsidP="00FB66F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3EAF" w:rsidRPr="00FB66F7">
        <w:trPr>
          <w:cantSplit/>
        </w:trPr>
        <w:tc>
          <w:tcPr>
            <w:tcW w:w="7797" w:type="dxa"/>
          </w:tcPr>
          <w:p w:rsidR="00C53EAF" w:rsidRPr="00FB66F7" w:rsidRDefault="00C53EAF" w:rsidP="00FB66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Место осуществления предпринимательской деятельности</w:t>
            </w:r>
            <w:r w:rsidR="003B366B" w:rsidRPr="00FB66F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183" w:type="dxa"/>
            <w:tcBorders>
              <w:right w:val="single" w:sz="4" w:space="0" w:color="auto"/>
            </w:tcBorders>
            <w:vAlign w:val="center"/>
          </w:tcPr>
          <w:p w:rsidR="00C53EAF" w:rsidRPr="00FB66F7" w:rsidRDefault="00C53EAF" w:rsidP="00FB66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53EAF" w:rsidRPr="00FB66F7" w:rsidRDefault="00C53EAF" w:rsidP="00FB66F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3EAF" w:rsidRPr="00FB66F7">
        <w:trPr>
          <w:cantSplit/>
        </w:trPr>
        <w:tc>
          <w:tcPr>
            <w:tcW w:w="7797" w:type="dxa"/>
          </w:tcPr>
          <w:p w:rsidR="00C53EAF" w:rsidRPr="00FB66F7" w:rsidRDefault="00C53EAF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зона I</w:t>
            </w:r>
          </w:p>
        </w:tc>
        <w:tc>
          <w:tcPr>
            <w:tcW w:w="2183" w:type="dxa"/>
            <w:tcBorders>
              <w:right w:val="single" w:sz="4" w:space="0" w:color="auto"/>
            </w:tcBorders>
            <w:vAlign w:val="center"/>
          </w:tcPr>
          <w:p w:rsidR="00C53EAF" w:rsidRPr="00FB66F7" w:rsidRDefault="00C53EAF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53EAF" w:rsidRPr="00FB66F7" w:rsidRDefault="00C53EAF" w:rsidP="00FB66F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3EAF" w:rsidRPr="00FB66F7">
        <w:trPr>
          <w:cantSplit/>
        </w:trPr>
        <w:tc>
          <w:tcPr>
            <w:tcW w:w="7797" w:type="dxa"/>
          </w:tcPr>
          <w:p w:rsidR="00C53EAF" w:rsidRPr="00FB66F7" w:rsidRDefault="00C53EAF" w:rsidP="00FB66F7">
            <w:pPr>
              <w:ind w:left="426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зона II </w:t>
            </w:r>
          </w:p>
        </w:tc>
        <w:tc>
          <w:tcPr>
            <w:tcW w:w="2183" w:type="dxa"/>
            <w:tcBorders>
              <w:right w:val="single" w:sz="4" w:space="0" w:color="auto"/>
            </w:tcBorders>
            <w:vAlign w:val="center"/>
          </w:tcPr>
          <w:p w:rsidR="00C53EAF" w:rsidRPr="00FB66F7" w:rsidRDefault="00C53EAF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0,85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53EAF" w:rsidRPr="00FB66F7" w:rsidRDefault="00C53EAF" w:rsidP="00FB66F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</w:tc>
      </w:tr>
    </w:tbl>
    <w:p w:rsidR="00C53EAF" w:rsidRPr="00FB66F7" w:rsidRDefault="00C53EAF" w:rsidP="00FB66F7">
      <w:pPr>
        <w:pStyle w:val="ConsNormal"/>
        <w:widowControl/>
        <w:numPr>
          <w:ilvl w:val="0"/>
          <w:numId w:val="5"/>
        </w:numPr>
        <w:tabs>
          <w:tab w:val="left" w:pos="1080"/>
        </w:tabs>
        <w:ind w:right="57"/>
        <w:jc w:val="both"/>
        <w:rPr>
          <w:rFonts w:ascii="Times New Roman" w:hAnsi="Times New Roman" w:cs="Times New Roman"/>
          <w:sz w:val="26"/>
          <w:szCs w:val="26"/>
        </w:rPr>
      </w:pPr>
      <w:r w:rsidRPr="00FB66F7">
        <w:rPr>
          <w:rFonts w:ascii="Times New Roman" w:hAnsi="Times New Roman" w:cs="Times New Roman"/>
          <w:sz w:val="26"/>
          <w:szCs w:val="26"/>
        </w:rPr>
        <w:t xml:space="preserve">приложение № 14 к решению изложить в </w:t>
      </w:r>
      <w:r w:rsidR="00262987">
        <w:rPr>
          <w:rFonts w:ascii="Times New Roman" w:hAnsi="Times New Roman" w:cs="Times New Roman"/>
          <w:sz w:val="26"/>
          <w:szCs w:val="26"/>
        </w:rPr>
        <w:t>новой</w:t>
      </w:r>
      <w:r w:rsidRPr="00FB66F7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07164E" w:rsidRPr="00FB66F7" w:rsidRDefault="0007164E" w:rsidP="00812A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B66F7">
        <w:rPr>
          <w:rFonts w:ascii="Times New Roman" w:hAnsi="Times New Roman" w:cs="Times New Roman"/>
          <w:b w:val="0"/>
          <w:sz w:val="26"/>
          <w:szCs w:val="26"/>
        </w:rPr>
        <w:t>«Таблица</w:t>
      </w:r>
    </w:p>
    <w:p w:rsidR="0007164E" w:rsidRPr="00FB66F7" w:rsidRDefault="0007164E" w:rsidP="00812A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B66F7">
        <w:rPr>
          <w:rFonts w:ascii="Times New Roman" w:hAnsi="Times New Roman" w:cs="Times New Roman"/>
          <w:b w:val="0"/>
          <w:sz w:val="26"/>
          <w:szCs w:val="26"/>
        </w:rPr>
        <w:t>коэффициентов для оказания услуг по передаче во временное</w:t>
      </w:r>
      <w:r w:rsidR="00EC7ED8" w:rsidRPr="00FB66F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B66F7">
        <w:rPr>
          <w:rFonts w:ascii="Times New Roman" w:hAnsi="Times New Roman" w:cs="Times New Roman"/>
          <w:b w:val="0"/>
          <w:sz w:val="26"/>
          <w:szCs w:val="26"/>
        </w:rPr>
        <w:t>владение и (или) в</w:t>
      </w:r>
      <w:r w:rsidR="00EC7ED8" w:rsidRPr="00FB66F7">
        <w:rPr>
          <w:rFonts w:ascii="Times New Roman" w:hAnsi="Times New Roman" w:cs="Times New Roman"/>
          <w:b w:val="0"/>
          <w:sz w:val="26"/>
          <w:szCs w:val="26"/>
        </w:rPr>
        <w:t> </w:t>
      </w:r>
      <w:r w:rsidRPr="00FB66F7">
        <w:rPr>
          <w:rFonts w:ascii="Times New Roman" w:hAnsi="Times New Roman" w:cs="Times New Roman"/>
          <w:b w:val="0"/>
          <w:sz w:val="26"/>
          <w:szCs w:val="26"/>
        </w:rPr>
        <w:t>пользование земельных участков для</w:t>
      </w:r>
      <w:r w:rsidR="00EC7ED8" w:rsidRPr="00FB66F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B66F7">
        <w:rPr>
          <w:rFonts w:ascii="Times New Roman" w:hAnsi="Times New Roman" w:cs="Times New Roman"/>
          <w:b w:val="0"/>
          <w:sz w:val="26"/>
          <w:szCs w:val="26"/>
        </w:rPr>
        <w:t>размещения объектов стационарной и нестационарной торговой</w:t>
      </w:r>
      <w:r w:rsidR="00EC7ED8" w:rsidRPr="00FB66F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B66F7">
        <w:rPr>
          <w:rFonts w:ascii="Times New Roman" w:hAnsi="Times New Roman" w:cs="Times New Roman"/>
          <w:b w:val="0"/>
          <w:sz w:val="26"/>
          <w:szCs w:val="26"/>
        </w:rPr>
        <w:t>сети, а также объектов организации общественного питания</w:t>
      </w:r>
    </w:p>
    <w:tbl>
      <w:tblPr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97"/>
        <w:gridCol w:w="2161"/>
      </w:tblGrid>
      <w:tr w:rsidR="00BE4692" w:rsidRPr="00FB66F7">
        <w:trPr>
          <w:cantSplit/>
        </w:trPr>
        <w:tc>
          <w:tcPr>
            <w:tcW w:w="7797" w:type="dxa"/>
            <w:shd w:val="clear" w:color="auto" w:fill="auto"/>
            <w:vAlign w:val="center"/>
          </w:tcPr>
          <w:p w:rsidR="00BE4692" w:rsidRPr="00FB66F7" w:rsidRDefault="00BE4692" w:rsidP="00FB66F7">
            <w:pPr>
              <w:keepNext/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Виды оказываемых услуг</w:t>
            </w:r>
          </w:p>
        </w:tc>
        <w:tc>
          <w:tcPr>
            <w:tcW w:w="2161" w:type="dxa"/>
            <w:vAlign w:val="center"/>
          </w:tcPr>
          <w:p w:rsidR="00BE4692" w:rsidRPr="00FB66F7" w:rsidRDefault="00BE4692" w:rsidP="00A432B4">
            <w:pPr>
              <w:keepNext/>
              <w:jc w:val="center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 xml:space="preserve">Коэффициент </w:t>
            </w:r>
            <w:proofErr w:type="spellStart"/>
            <w:r w:rsidRPr="00FB66F7">
              <w:rPr>
                <w:sz w:val="26"/>
                <w:szCs w:val="26"/>
              </w:rPr>
              <w:t>Кпост</w:t>
            </w:r>
            <w:proofErr w:type="spellEnd"/>
            <w:r w:rsidRPr="00FB66F7">
              <w:rPr>
                <w:sz w:val="26"/>
                <w:szCs w:val="26"/>
              </w:rPr>
              <w:t>.</w:t>
            </w:r>
          </w:p>
        </w:tc>
      </w:tr>
      <w:tr w:rsidR="00BE4692" w:rsidRPr="00FB66F7">
        <w:trPr>
          <w:cantSplit/>
        </w:trPr>
        <w:tc>
          <w:tcPr>
            <w:tcW w:w="7797" w:type="dxa"/>
            <w:shd w:val="clear" w:color="auto" w:fill="auto"/>
          </w:tcPr>
          <w:p w:rsidR="00BE4692" w:rsidRPr="00FB66F7" w:rsidRDefault="00BE4692" w:rsidP="00FB66F7">
            <w:pPr>
              <w:jc w:val="both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 превышает 10 квадратных метров,</w:t>
            </w:r>
          </w:p>
        </w:tc>
        <w:tc>
          <w:tcPr>
            <w:tcW w:w="2161" w:type="dxa"/>
            <w:vAlign w:val="center"/>
          </w:tcPr>
          <w:p w:rsidR="00BE4692" w:rsidRPr="00FB66F7" w:rsidRDefault="00BE4692" w:rsidP="00A432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  <w:r w:rsidR="004F7414">
              <w:rPr>
                <w:sz w:val="26"/>
                <w:szCs w:val="26"/>
              </w:rPr>
              <w:t>5</w:t>
            </w:r>
          </w:p>
        </w:tc>
      </w:tr>
      <w:tr w:rsidR="00BE4692" w:rsidRPr="00FB66F7">
        <w:trPr>
          <w:cantSplit/>
        </w:trPr>
        <w:tc>
          <w:tcPr>
            <w:tcW w:w="7797" w:type="dxa"/>
            <w:shd w:val="clear" w:color="auto" w:fill="auto"/>
          </w:tcPr>
          <w:p w:rsidR="00BE4692" w:rsidRPr="00FB66F7" w:rsidRDefault="00BE4692" w:rsidP="00FB66F7">
            <w:pPr>
              <w:jc w:val="both"/>
              <w:rPr>
                <w:sz w:val="26"/>
                <w:szCs w:val="26"/>
              </w:rPr>
            </w:pPr>
            <w:r w:rsidRPr="00FB66F7">
              <w:rPr>
                <w:sz w:val="26"/>
                <w:szCs w:val="26"/>
              </w:rPr>
              <w:lastRenderedPageBreak/>
              <w:t xml:space="preserve"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 </w:t>
            </w:r>
          </w:p>
        </w:tc>
        <w:tc>
          <w:tcPr>
            <w:tcW w:w="2161" w:type="dxa"/>
            <w:vAlign w:val="center"/>
          </w:tcPr>
          <w:p w:rsidR="00BE4692" w:rsidRPr="00FB66F7" w:rsidRDefault="00BE4692" w:rsidP="00A432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  <w:r w:rsidR="004F7414">
              <w:rPr>
                <w:sz w:val="26"/>
                <w:szCs w:val="26"/>
              </w:rPr>
              <w:t>3</w:t>
            </w:r>
          </w:p>
        </w:tc>
      </w:tr>
    </w:tbl>
    <w:p w:rsidR="00C53EAF" w:rsidRPr="00FB66F7" w:rsidRDefault="00C53EAF" w:rsidP="00FB66F7">
      <w:pPr>
        <w:keepNext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97"/>
        <w:gridCol w:w="2183"/>
        <w:gridCol w:w="339"/>
      </w:tblGrid>
      <w:tr w:rsidR="0007164E" w:rsidRPr="00FB66F7">
        <w:trPr>
          <w:cantSplit/>
          <w:trHeight w:val="360"/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4E" w:rsidRPr="00FB66F7" w:rsidRDefault="0007164E" w:rsidP="00FB66F7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Особенности ведения предпринимательской деятельности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64E" w:rsidRPr="00FB66F7" w:rsidRDefault="0007164E" w:rsidP="00FB66F7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 xml:space="preserve">Коэффициент </w:t>
            </w:r>
            <w:proofErr w:type="spellStart"/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Кперем</w:t>
            </w:r>
            <w:proofErr w:type="spellEnd"/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07164E" w:rsidRPr="00FB66F7" w:rsidRDefault="0007164E" w:rsidP="00FB66F7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164E" w:rsidRPr="00FB66F7">
        <w:trPr>
          <w:cantSplit/>
          <w:trHeight w:val="36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4E" w:rsidRPr="00FB66F7" w:rsidRDefault="0007164E" w:rsidP="00FB66F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Совокупная площадь всех переданных во временное владение и (или) пользование земельных участков: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64E" w:rsidRPr="00FB66F7" w:rsidRDefault="0007164E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07164E" w:rsidRPr="00FB66F7" w:rsidRDefault="0007164E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164E" w:rsidRPr="00FB66F7">
        <w:trPr>
          <w:cantSplit/>
          <w:trHeight w:val="24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4E" w:rsidRPr="00FB66F7" w:rsidRDefault="0007164E" w:rsidP="00FB66F7">
            <w:pPr>
              <w:pStyle w:val="ConsPlusNonformat"/>
              <w:widowControl/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 кв. метров"/>
              </w:smartTagPr>
              <w:r w:rsidRPr="00FB66F7">
                <w:rPr>
                  <w:rFonts w:ascii="Times New Roman" w:hAnsi="Times New Roman" w:cs="Times New Roman"/>
                  <w:sz w:val="26"/>
                  <w:szCs w:val="26"/>
                </w:rPr>
                <w:t>20 кв. метров</w:t>
              </w:r>
            </w:smartTag>
            <w:r w:rsidRPr="00FB6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6B33" w:rsidRPr="00FB66F7"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4E" w:rsidRPr="00FB66F7" w:rsidRDefault="0007164E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07164E" w:rsidRPr="00FB66F7" w:rsidRDefault="0007164E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164E" w:rsidRPr="00FB66F7">
        <w:trPr>
          <w:cantSplit/>
          <w:trHeight w:val="24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4E" w:rsidRPr="00FB66F7" w:rsidRDefault="00856ADB" w:rsidP="00FB66F7">
            <w:pPr>
              <w:pStyle w:val="ConsPlusNonformat"/>
              <w:widowControl/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свыше</w:t>
            </w:r>
            <w:r w:rsidR="0007164E" w:rsidRPr="00FB6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кв. метров"/>
              </w:smartTagPr>
              <w:r w:rsidR="0007164E" w:rsidRPr="00FB66F7">
                <w:rPr>
                  <w:rFonts w:ascii="Times New Roman" w:hAnsi="Times New Roman" w:cs="Times New Roman"/>
                  <w:sz w:val="26"/>
                  <w:szCs w:val="26"/>
                </w:rPr>
                <w:t>20 кв. метров</w:t>
              </w:r>
            </w:smartTag>
            <w:r w:rsidR="0007164E" w:rsidRPr="00FB66F7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кв. метров"/>
              </w:smartTagPr>
              <w:r w:rsidR="0007164E" w:rsidRPr="00FB66F7">
                <w:rPr>
                  <w:rFonts w:ascii="Times New Roman" w:hAnsi="Times New Roman" w:cs="Times New Roman"/>
                  <w:sz w:val="26"/>
                  <w:szCs w:val="26"/>
                </w:rPr>
                <w:t>40 кв. метров</w:t>
              </w:r>
            </w:smartTag>
            <w:r w:rsidR="0007164E" w:rsidRPr="00FB6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6B33" w:rsidRPr="00FB66F7"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4E" w:rsidRPr="00FB66F7" w:rsidRDefault="0007164E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0,95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07164E" w:rsidRPr="00FB66F7" w:rsidRDefault="0007164E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164E" w:rsidRPr="00FB66F7">
        <w:trPr>
          <w:cantSplit/>
          <w:trHeight w:val="24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4E" w:rsidRPr="00FB66F7" w:rsidRDefault="00856ADB" w:rsidP="00FB66F7">
            <w:pPr>
              <w:pStyle w:val="ConsPlusNonformat"/>
              <w:widowControl/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свыше</w:t>
            </w:r>
            <w:r w:rsidR="0007164E" w:rsidRPr="00FB6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40 кв. метров"/>
              </w:smartTagPr>
              <w:r w:rsidR="0007164E" w:rsidRPr="00FB66F7">
                <w:rPr>
                  <w:rFonts w:ascii="Times New Roman" w:hAnsi="Times New Roman" w:cs="Times New Roman"/>
                  <w:sz w:val="26"/>
                  <w:szCs w:val="26"/>
                </w:rPr>
                <w:t>40 кв. метров</w:t>
              </w:r>
            </w:smartTag>
            <w:r w:rsidR="0007164E" w:rsidRPr="00FB66F7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60 кв. метров"/>
              </w:smartTagPr>
              <w:r w:rsidR="0007164E" w:rsidRPr="00FB66F7">
                <w:rPr>
                  <w:rFonts w:ascii="Times New Roman" w:hAnsi="Times New Roman" w:cs="Times New Roman"/>
                  <w:sz w:val="26"/>
                  <w:szCs w:val="26"/>
                </w:rPr>
                <w:t>60 кв. метров</w:t>
              </w:r>
            </w:smartTag>
            <w:r w:rsidR="0007164E" w:rsidRPr="00FB6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6B33" w:rsidRPr="00FB66F7"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4E" w:rsidRPr="00FB66F7" w:rsidRDefault="0007164E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0,90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07164E" w:rsidRPr="00FB66F7" w:rsidRDefault="0007164E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164E" w:rsidRPr="00FB66F7">
        <w:trPr>
          <w:cantSplit/>
          <w:trHeight w:val="24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4E" w:rsidRPr="00FB66F7" w:rsidRDefault="00856ADB" w:rsidP="00FB66F7">
            <w:pPr>
              <w:pStyle w:val="ConsPlusNonformat"/>
              <w:widowControl/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свыше</w:t>
            </w:r>
            <w:r w:rsidR="0007164E" w:rsidRPr="00FB6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кв. метров"/>
              </w:smartTagPr>
              <w:r w:rsidR="0007164E" w:rsidRPr="00FB66F7">
                <w:rPr>
                  <w:rFonts w:ascii="Times New Roman" w:hAnsi="Times New Roman" w:cs="Times New Roman"/>
                  <w:sz w:val="26"/>
                  <w:szCs w:val="26"/>
                </w:rPr>
                <w:t>60 кв. метров</w:t>
              </w:r>
            </w:smartTag>
            <w:r w:rsidR="0007164E" w:rsidRPr="00FB66F7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80 кв. метров"/>
              </w:smartTagPr>
              <w:r w:rsidR="0007164E" w:rsidRPr="00FB66F7">
                <w:rPr>
                  <w:rFonts w:ascii="Times New Roman" w:hAnsi="Times New Roman" w:cs="Times New Roman"/>
                  <w:sz w:val="26"/>
                  <w:szCs w:val="26"/>
                </w:rPr>
                <w:t>80 кв. метров</w:t>
              </w:r>
            </w:smartTag>
            <w:r w:rsidR="0007164E" w:rsidRPr="00FB6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6B33" w:rsidRPr="00FB66F7"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4E" w:rsidRPr="00FB66F7" w:rsidRDefault="0007164E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0,85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07164E" w:rsidRPr="00FB66F7" w:rsidRDefault="0007164E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164E" w:rsidRPr="00FB66F7">
        <w:trPr>
          <w:cantSplit/>
          <w:trHeight w:val="24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4E" w:rsidRPr="00FB66F7" w:rsidRDefault="00856ADB" w:rsidP="00FB66F7">
            <w:pPr>
              <w:pStyle w:val="ConsPlusNonformat"/>
              <w:widowControl/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свыше</w:t>
            </w:r>
            <w:r w:rsidR="0007164E" w:rsidRPr="00FB6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80 кв. метров"/>
              </w:smartTagPr>
              <w:r w:rsidR="0007164E" w:rsidRPr="00FB66F7">
                <w:rPr>
                  <w:rFonts w:ascii="Times New Roman" w:hAnsi="Times New Roman" w:cs="Times New Roman"/>
                  <w:sz w:val="26"/>
                  <w:szCs w:val="26"/>
                </w:rPr>
                <w:t>80 кв. метров</w:t>
              </w:r>
            </w:smartTag>
            <w:r w:rsidR="0007164E" w:rsidRPr="00FB66F7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00 кв. метров"/>
              </w:smartTagPr>
              <w:r w:rsidR="0007164E" w:rsidRPr="00FB66F7">
                <w:rPr>
                  <w:rFonts w:ascii="Times New Roman" w:hAnsi="Times New Roman" w:cs="Times New Roman"/>
                  <w:sz w:val="26"/>
                  <w:szCs w:val="26"/>
                </w:rPr>
                <w:t>100 кв. метров</w:t>
              </w:r>
            </w:smartTag>
            <w:r w:rsidR="0007164E" w:rsidRPr="00FB6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6B33" w:rsidRPr="00FB66F7"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4E" w:rsidRPr="00FB66F7" w:rsidRDefault="0007164E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0,80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07164E" w:rsidRPr="00FB66F7" w:rsidRDefault="0007164E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164E" w:rsidRPr="00FB66F7">
        <w:trPr>
          <w:cantSplit/>
          <w:trHeight w:val="24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4E" w:rsidRPr="00FB66F7" w:rsidRDefault="0007164E" w:rsidP="00FB66F7">
            <w:pPr>
              <w:pStyle w:val="ConsPlusNonformat"/>
              <w:widowControl/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00 кв. метров"/>
              </w:smartTagPr>
              <w:r w:rsidRPr="00FB66F7">
                <w:rPr>
                  <w:rFonts w:ascii="Times New Roman" w:hAnsi="Times New Roman" w:cs="Times New Roman"/>
                  <w:sz w:val="26"/>
                  <w:szCs w:val="26"/>
                </w:rPr>
                <w:t>100 кв. метров</w:t>
              </w:r>
            </w:smartTag>
            <w:r w:rsidRPr="00FB6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4E" w:rsidRPr="00FB66F7" w:rsidRDefault="0007164E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07164E" w:rsidRPr="00FB66F7" w:rsidRDefault="0007164E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164E" w:rsidRPr="00FB66F7">
        <w:trPr>
          <w:cantSplit/>
          <w:trHeight w:val="24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4E" w:rsidRPr="00FB66F7" w:rsidRDefault="0007164E" w:rsidP="00FB66F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Категория временных владельцев и (или) пользователей земельного участка: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4E" w:rsidRPr="00FB66F7" w:rsidRDefault="0007164E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07164E" w:rsidRPr="00FB66F7" w:rsidRDefault="0007164E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164E" w:rsidRPr="00FB66F7">
        <w:trPr>
          <w:cantSplit/>
          <w:trHeight w:val="36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4E" w:rsidRPr="00FB66F7" w:rsidRDefault="0007164E" w:rsidP="00FB66F7">
            <w:pPr>
              <w:pStyle w:val="ConsPlusNonformat"/>
              <w:widowControl/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граждане, ведущие личные подсобные хозяйства и (или) занимающиеся садоводством, огородничеством, животноводством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4E" w:rsidRPr="00FB66F7" w:rsidRDefault="0007164E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07164E" w:rsidRPr="00FB66F7" w:rsidRDefault="0007164E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164E" w:rsidRPr="00FB66F7">
        <w:trPr>
          <w:cantSplit/>
          <w:trHeight w:val="36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4E" w:rsidRPr="00FB66F7" w:rsidRDefault="0007164E" w:rsidP="00FB66F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Место нахождения земельного участка, переданного во временное владение и (или) пользование: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4E" w:rsidRPr="00FB66F7" w:rsidRDefault="0007164E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07164E" w:rsidRPr="00FB66F7" w:rsidRDefault="0007164E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164E" w:rsidRPr="00FB66F7">
        <w:trPr>
          <w:cantSplit/>
          <w:trHeight w:val="24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4E" w:rsidRPr="00FB66F7" w:rsidRDefault="0007164E" w:rsidP="00FB66F7">
            <w:pPr>
              <w:pStyle w:val="ConsPlusNonformat"/>
              <w:widowControl/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 xml:space="preserve">зона I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4E" w:rsidRPr="00FB66F7" w:rsidRDefault="0007164E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07164E" w:rsidRPr="00FB66F7" w:rsidRDefault="0007164E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164E" w:rsidRPr="00FB66F7">
        <w:trPr>
          <w:cantSplit/>
          <w:trHeight w:val="24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4E" w:rsidRPr="00FB66F7" w:rsidRDefault="0007164E" w:rsidP="00FB66F7">
            <w:pPr>
              <w:pStyle w:val="ConsPlusNonformat"/>
              <w:widowControl/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 xml:space="preserve">зона II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4E" w:rsidRPr="00FB66F7" w:rsidRDefault="0007164E" w:rsidP="00FB66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0,85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07164E" w:rsidRPr="00FB66F7" w:rsidRDefault="0007164E" w:rsidP="00FB66F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B66F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A0DEB" w:rsidRPr="00FB66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CA0DEB" w:rsidRPr="001E5CD3" w:rsidRDefault="00CA0DEB" w:rsidP="001E5CD3">
      <w:pPr>
        <w:pStyle w:val="ConsNormal"/>
        <w:widowControl/>
        <w:tabs>
          <w:tab w:val="left" w:pos="108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CD3">
        <w:rPr>
          <w:rFonts w:ascii="Times New Roman" w:hAnsi="Times New Roman" w:cs="Times New Roman"/>
          <w:sz w:val="26"/>
          <w:szCs w:val="26"/>
        </w:rPr>
        <w:t>2. Настоящее решение вступает в силу с 1 января 201</w:t>
      </w:r>
      <w:r w:rsidR="00115ADC" w:rsidRPr="001E5CD3">
        <w:rPr>
          <w:rFonts w:ascii="Times New Roman" w:hAnsi="Times New Roman" w:cs="Times New Roman"/>
          <w:sz w:val="26"/>
          <w:szCs w:val="26"/>
        </w:rPr>
        <w:t>5</w:t>
      </w:r>
      <w:r w:rsidRPr="001E5CD3">
        <w:rPr>
          <w:rFonts w:ascii="Times New Roman" w:hAnsi="Times New Roman" w:cs="Times New Roman"/>
          <w:sz w:val="26"/>
          <w:szCs w:val="26"/>
        </w:rPr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CA0DEB" w:rsidRPr="001E5CD3" w:rsidRDefault="00CA0DEB" w:rsidP="001E5CD3">
      <w:pPr>
        <w:pStyle w:val="ConsNormal"/>
        <w:widowControl/>
        <w:tabs>
          <w:tab w:val="left" w:pos="108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CD3">
        <w:rPr>
          <w:rFonts w:ascii="Times New Roman" w:hAnsi="Times New Roman" w:cs="Times New Roman"/>
          <w:sz w:val="26"/>
          <w:szCs w:val="26"/>
        </w:rPr>
        <w:t xml:space="preserve">3. Настоящее решение опубликовать в печатном средстве массовой информации газете «Ведомости </w:t>
      </w:r>
      <w:proofErr w:type="gramStart"/>
      <w:r w:rsidRPr="001E5CD3">
        <w:rPr>
          <w:rFonts w:ascii="Times New Roman" w:hAnsi="Times New Roman" w:cs="Times New Roman"/>
          <w:sz w:val="26"/>
          <w:szCs w:val="26"/>
        </w:rPr>
        <w:t>Заречного</w:t>
      </w:r>
      <w:proofErr w:type="gramEnd"/>
      <w:r w:rsidRPr="001E5CD3">
        <w:rPr>
          <w:rFonts w:ascii="Times New Roman" w:hAnsi="Times New Roman" w:cs="Times New Roman"/>
          <w:sz w:val="26"/>
          <w:szCs w:val="26"/>
        </w:rPr>
        <w:t>».</w:t>
      </w:r>
    </w:p>
    <w:p w:rsidR="00A432B4" w:rsidRPr="001E5CD3" w:rsidRDefault="00694CC0" w:rsidP="001E5CD3">
      <w:pPr>
        <w:pStyle w:val="ConsNormal"/>
        <w:widowControl/>
        <w:tabs>
          <w:tab w:val="left" w:pos="108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CD3">
        <w:rPr>
          <w:rFonts w:ascii="Times New Roman" w:hAnsi="Times New Roman" w:cs="Times New Roman"/>
          <w:sz w:val="26"/>
          <w:szCs w:val="26"/>
        </w:rPr>
        <w:t>4</w:t>
      </w:r>
      <w:r w:rsidR="00CA0DEB" w:rsidRPr="001E5CD3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CA0DEB" w:rsidRPr="001E5CD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A0DEB" w:rsidRPr="001E5CD3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</w:t>
      </w:r>
      <w:r w:rsidR="00A432B4" w:rsidRPr="001E5CD3">
        <w:rPr>
          <w:rFonts w:ascii="Times New Roman" w:hAnsi="Times New Roman" w:cs="Times New Roman"/>
          <w:sz w:val="26"/>
          <w:szCs w:val="26"/>
        </w:rPr>
        <w:t xml:space="preserve">ую </w:t>
      </w:r>
      <w:r w:rsidR="00CA0DEB" w:rsidRPr="001E5CD3">
        <w:rPr>
          <w:rFonts w:ascii="Times New Roman" w:hAnsi="Times New Roman" w:cs="Times New Roman"/>
          <w:sz w:val="26"/>
          <w:szCs w:val="26"/>
        </w:rPr>
        <w:t>депутатск</w:t>
      </w:r>
      <w:r w:rsidR="00A432B4" w:rsidRPr="001E5CD3">
        <w:rPr>
          <w:rFonts w:ascii="Times New Roman" w:hAnsi="Times New Roman" w:cs="Times New Roman"/>
          <w:sz w:val="26"/>
          <w:szCs w:val="26"/>
        </w:rPr>
        <w:t>ую</w:t>
      </w:r>
      <w:r w:rsidR="00CA0DEB" w:rsidRPr="001E5CD3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A432B4" w:rsidRPr="001E5CD3">
        <w:rPr>
          <w:rFonts w:ascii="Times New Roman" w:hAnsi="Times New Roman" w:cs="Times New Roman"/>
          <w:sz w:val="26"/>
          <w:szCs w:val="26"/>
        </w:rPr>
        <w:t>ю</w:t>
      </w:r>
      <w:r w:rsidR="00CA0DEB" w:rsidRPr="001E5CD3">
        <w:rPr>
          <w:rFonts w:ascii="Times New Roman" w:hAnsi="Times New Roman" w:cs="Times New Roman"/>
          <w:sz w:val="26"/>
          <w:szCs w:val="26"/>
        </w:rPr>
        <w:t xml:space="preserve"> </w:t>
      </w:r>
      <w:r w:rsidR="00A432B4" w:rsidRPr="001E5CD3">
        <w:rPr>
          <w:rFonts w:ascii="Times New Roman" w:hAnsi="Times New Roman" w:cs="Times New Roman"/>
          <w:sz w:val="26"/>
          <w:szCs w:val="26"/>
        </w:rPr>
        <w:t>по координации и развитию предпринимательства (председатель С.В. Скарбов).</w:t>
      </w:r>
    </w:p>
    <w:p w:rsidR="0035374B" w:rsidRDefault="0035374B" w:rsidP="0035374B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78270" cy="10687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4B" w:rsidRDefault="0035374B" w:rsidP="0035374B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7F411D" w:rsidRDefault="007F411D" w:rsidP="002E753B">
      <w:pPr>
        <w:jc w:val="center"/>
        <w:rPr>
          <w:spacing w:val="20"/>
          <w:sz w:val="26"/>
          <w:szCs w:val="26"/>
        </w:rPr>
      </w:pPr>
    </w:p>
    <w:p w:rsidR="007F411D" w:rsidRDefault="007F411D" w:rsidP="002E753B">
      <w:pPr>
        <w:jc w:val="center"/>
        <w:rPr>
          <w:spacing w:val="20"/>
          <w:sz w:val="26"/>
          <w:szCs w:val="26"/>
        </w:rPr>
      </w:pPr>
      <w:bookmarkStart w:id="0" w:name="_GoBack"/>
      <w:bookmarkEnd w:id="0"/>
    </w:p>
    <w:sectPr w:rsidR="007F411D" w:rsidSect="007338E7">
      <w:footerReference w:type="first" r:id="rId11"/>
      <w:pgSz w:w="11906" w:h="16838" w:code="9"/>
      <w:pgMar w:top="720" w:right="567" w:bottom="567" w:left="1134" w:header="567" w:footer="26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165" w:rsidRDefault="00147165">
      <w:r>
        <w:separator/>
      </w:r>
    </w:p>
  </w:endnote>
  <w:endnote w:type="continuationSeparator" w:id="0">
    <w:p w:rsidR="00147165" w:rsidRDefault="0014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36" w:rsidRDefault="00B90436">
    <w:pPr>
      <w:pStyle w:val="a9"/>
    </w:pPr>
  </w:p>
  <w:p w:rsidR="00B90436" w:rsidRDefault="00B904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165" w:rsidRDefault="00147165">
      <w:r>
        <w:separator/>
      </w:r>
    </w:p>
  </w:footnote>
  <w:footnote w:type="continuationSeparator" w:id="0">
    <w:p w:rsidR="00147165" w:rsidRDefault="00147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3E53"/>
    <w:multiLevelType w:val="hybridMultilevel"/>
    <w:tmpl w:val="1868A676"/>
    <w:lvl w:ilvl="0" w:tplc="4CBA11D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17526"/>
    <w:multiLevelType w:val="hybridMultilevel"/>
    <w:tmpl w:val="28164F96"/>
    <w:lvl w:ilvl="0" w:tplc="35AC84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069EC"/>
    <w:multiLevelType w:val="hybridMultilevel"/>
    <w:tmpl w:val="A8822CAC"/>
    <w:lvl w:ilvl="0" w:tplc="35AC84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2665D"/>
    <w:multiLevelType w:val="multilevel"/>
    <w:tmpl w:val="9230E9F6"/>
    <w:lvl w:ilvl="0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4">
    <w:nsid w:val="45E237AF"/>
    <w:multiLevelType w:val="multilevel"/>
    <w:tmpl w:val="9FD67DA6"/>
    <w:lvl w:ilvl="0">
      <w:start w:val="1"/>
      <w:numFmt w:val="decimal"/>
      <w:lvlText w:val="%1)"/>
      <w:lvlJc w:val="left"/>
      <w:pPr>
        <w:tabs>
          <w:tab w:val="num" w:pos="0"/>
        </w:tabs>
        <w:ind w:left="0" w:firstLine="76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5">
    <w:nsid w:val="4B117F3B"/>
    <w:multiLevelType w:val="multilevel"/>
    <w:tmpl w:val="F85A19F8"/>
    <w:lvl w:ilvl="0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6">
    <w:nsid w:val="4CD96429"/>
    <w:multiLevelType w:val="multilevel"/>
    <w:tmpl w:val="A5E2587A"/>
    <w:lvl w:ilvl="0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7">
    <w:nsid w:val="5393661F"/>
    <w:multiLevelType w:val="hybridMultilevel"/>
    <w:tmpl w:val="6CE86BE6"/>
    <w:lvl w:ilvl="0" w:tplc="3E8841D2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8">
    <w:nsid w:val="5E1D57B9"/>
    <w:multiLevelType w:val="multilevel"/>
    <w:tmpl w:val="88245308"/>
    <w:lvl w:ilvl="0">
      <w:start w:val="1"/>
      <w:numFmt w:val="decimal"/>
      <w:lvlText w:val="%1)"/>
      <w:lvlJc w:val="left"/>
      <w:pPr>
        <w:tabs>
          <w:tab w:val="num" w:pos="1126"/>
        </w:tabs>
        <w:ind w:left="11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9">
    <w:nsid w:val="680F47F9"/>
    <w:multiLevelType w:val="multilevel"/>
    <w:tmpl w:val="2A3CA5FE"/>
    <w:lvl w:ilvl="0">
      <w:start w:val="1"/>
      <w:numFmt w:val="decimal"/>
      <w:lvlText w:val="%1)"/>
      <w:lvlJc w:val="left"/>
      <w:pPr>
        <w:tabs>
          <w:tab w:val="num" w:pos="0"/>
        </w:tabs>
        <w:ind w:left="11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0">
    <w:nsid w:val="6C8A29FC"/>
    <w:multiLevelType w:val="multilevel"/>
    <w:tmpl w:val="88245308"/>
    <w:lvl w:ilvl="0">
      <w:start w:val="1"/>
      <w:numFmt w:val="decimal"/>
      <w:lvlText w:val="%1)"/>
      <w:lvlJc w:val="left"/>
      <w:pPr>
        <w:tabs>
          <w:tab w:val="num" w:pos="1126"/>
        </w:tabs>
        <w:ind w:left="11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1">
    <w:nsid w:val="784B2AF0"/>
    <w:multiLevelType w:val="hybridMultilevel"/>
    <w:tmpl w:val="E014DFD2"/>
    <w:lvl w:ilvl="0" w:tplc="35AC84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61"/>
    <w:rsid w:val="000041ED"/>
    <w:rsid w:val="0001605D"/>
    <w:rsid w:val="0002569A"/>
    <w:rsid w:val="00070E17"/>
    <w:rsid w:val="0007164E"/>
    <w:rsid w:val="0007797D"/>
    <w:rsid w:val="000B0912"/>
    <w:rsid w:val="000B4313"/>
    <w:rsid w:val="000B65FC"/>
    <w:rsid w:val="000D31B0"/>
    <w:rsid w:val="000D7D5B"/>
    <w:rsid w:val="000F3C49"/>
    <w:rsid w:val="000F7F8F"/>
    <w:rsid w:val="00111B7C"/>
    <w:rsid w:val="00115ADC"/>
    <w:rsid w:val="00124281"/>
    <w:rsid w:val="00135C94"/>
    <w:rsid w:val="001368AE"/>
    <w:rsid w:val="00140AEC"/>
    <w:rsid w:val="00147165"/>
    <w:rsid w:val="00157AA6"/>
    <w:rsid w:val="00161827"/>
    <w:rsid w:val="00170790"/>
    <w:rsid w:val="00173785"/>
    <w:rsid w:val="0018380F"/>
    <w:rsid w:val="001904C5"/>
    <w:rsid w:val="001A4683"/>
    <w:rsid w:val="001C37B8"/>
    <w:rsid w:val="001E1FA8"/>
    <w:rsid w:val="001E5CD3"/>
    <w:rsid w:val="001E5D14"/>
    <w:rsid w:val="001E6066"/>
    <w:rsid w:val="001F3A26"/>
    <w:rsid w:val="001F46CF"/>
    <w:rsid w:val="00205FB4"/>
    <w:rsid w:val="002403CC"/>
    <w:rsid w:val="00246B9F"/>
    <w:rsid w:val="0025731F"/>
    <w:rsid w:val="00262987"/>
    <w:rsid w:val="00272122"/>
    <w:rsid w:val="00274559"/>
    <w:rsid w:val="00284AFC"/>
    <w:rsid w:val="00285EFB"/>
    <w:rsid w:val="00291B8B"/>
    <w:rsid w:val="002956DA"/>
    <w:rsid w:val="002B2133"/>
    <w:rsid w:val="002C0B8F"/>
    <w:rsid w:val="002C3BB8"/>
    <w:rsid w:val="002D62CB"/>
    <w:rsid w:val="002E753B"/>
    <w:rsid w:val="002F2A75"/>
    <w:rsid w:val="002F3881"/>
    <w:rsid w:val="00303A28"/>
    <w:rsid w:val="003355A3"/>
    <w:rsid w:val="0034657A"/>
    <w:rsid w:val="0035374B"/>
    <w:rsid w:val="003646C7"/>
    <w:rsid w:val="00373744"/>
    <w:rsid w:val="0037415E"/>
    <w:rsid w:val="00386AB3"/>
    <w:rsid w:val="00391681"/>
    <w:rsid w:val="00391C84"/>
    <w:rsid w:val="003A2051"/>
    <w:rsid w:val="003B026E"/>
    <w:rsid w:val="003B366B"/>
    <w:rsid w:val="003C33F0"/>
    <w:rsid w:val="003C582C"/>
    <w:rsid w:val="003D0A13"/>
    <w:rsid w:val="003E3E46"/>
    <w:rsid w:val="003F7191"/>
    <w:rsid w:val="004062AF"/>
    <w:rsid w:val="00411D18"/>
    <w:rsid w:val="00421F7B"/>
    <w:rsid w:val="004240AB"/>
    <w:rsid w:val="00434C49"/>
    <w:rsid w:val="00442736"/>
    <w:rsid w:val="004577CA"/>
    <w:rsid w:val="00482086"/>
    <w:rsid w:val="00490F51"/>
    <w:rsid w:val="004A5789"/>
    <w:rsid w:val="004B1276"/>
    <w:rsid w:val="004B1E19"/>
    <w:rsid w:val="004C0D8C"/>
    <w:rsid w:val="004D1CCE"/>
    <w:rsid w:val="004D5537"/>
    <w:rsid w:val="004E005B"/>
    <w:rsid w:val="004F6424"/>
    <w:rsid w:val="004F7414"/>
    <w:rsid w:val="005101B1"/>
    <w:rsid w:val="0052248B"/>
    <w:rsid w:val="0052490E"/>
    <w:rsid w:val="005337EB"/>
    <w:rsid w:val="0054698C"/>
    <w:rsid w:val="00564FF4"/>
    <w:rsid w:val="00581635"/>
    <w:rsid w:val="005958EC"/>
    <w:rsid w:val="005C66A3"/>
    <w:rsid w:val="005E47B1"/>
    <w:rsid w:val="005F0010"/>
    <w:rsid w:val="005F3F5F"/>
    <w:rsid w:val="005F786D"/>
    <w:rsid w:val="006010C9"/>
    <w:rsid w:val="00602D37"/>
    <w:rsid w:val="006033C1"/>
    <w:rsid w:val="006058D6"/>
    <w:rsid w:val="00616DC2"/>
    <w:rsid w:val="006479FB"/>
    <w:rsid w:val="00651C89"/>
    <w:rsid w:val="00654C0D"/>
    <w:rsid w:val="006643CD"/>
    <w:rsid w:val="00665CB8"/>
    <w:rsid w:val="0066651A"/>
    <w:rsid w:val="00666714"/>
    <w:rsid w:val="0067505A"/>
    <w:rsid w:val="00676CBF"/>
    <w:rsid w:val="006827B1"/>
    <w:rsid w:val="00691412"/>
    <w:rsid w:val="00694CC0"/>
    <w:rsid w:val="006A5ABE"/>
    <w:rsid w:val="006B122C"/>
    <w:rsid w:val="006B1791"/>
    <w:rsid w:val="006C27E8"/>
    <w:rsid w:val="006E2DDC"/>
    <w:rsid w:val="0070455B"/>
    <w:rsid w:val="007146E1"/>
    <w:rsid w:val="0073013C"/>
    <w:rsid w:val="007307B8"/>
    <w:rsid w:val="007338E7"/>
    <w:rsid w:val="00754E86"/>
    <w:rsid w:val="00756E6A"/>
    <w:rsid w:val="00760282"/>
    <w:rsid w:val="0077172C"/>
    <w:rsid w:val="00784503"/>
    <w:rsid w:val="00787025"/>
    <w:rsid w:val="00795205"/>
    <w:rsid w:val="0079528D"/>
    <w:rsid w:val="00796DBE"/>
    <w:rsid w:val="00797383"/>
    <w:rsid w:val="00797CFA"/>
    <w:rsid w:val="007B74AB"/>
    <w:rsid w:val="007D0991"/>
    <w:rsid w:val="007E106D"/>
    <w:rsid w:val="007F411D"/>
    <w:rsid w:val="008049D7"/>
    <w:rsid w:val="00812AED"/>
    <w:rsid w:val="008139B0"/>
    <w:rsid w:val="00816D4C"/>
    <w:rsid w:val="00817BCA"/>
    <w:rsid w:val="00833C40"/>
    <w:rsid w:val="00835B3D"/>
    <w:rsid w:val="00840A80"/>
    <w:rsid w:val="00856ADB"/>
    <w:rsid w:val="0086479B"/>
    <w:rsid w:val="00876904"/>
    <w:rsid w:val="00882912"/>
    <w:rsid w:val="0088440F"/>
    <w:rsid w:val="008A14A4"/>
    <w:rsid w:val="008A63C4"/>
    <w:rsid w:val="008C7B69"/>
    <w:rsid w:val="008F49C0"/>
    <w:rsid w:val="00900329"/>
    <w:rsid w:val="009011A5"/>
    <w:rsid w:val="00917F36"/>
    <w:rsid w:val="009219D9"/>
    <w:rsid w:val="00924279"/>
    <w:rsid w:val="00933ADC"/>
    <w:rsid w:val="009462BB"/>
    <w:rsid w:val="00946FB3"/>
    <w:rsid w:val="00960F35"/>
    <w:rsid w:val="009643E3"/>
    <w:rsid w:val="00974AF6"/>
    <w:rsid w:val="0097762A"/>
    <w:rsid w:val="009806DC"/>
    <w:rsid w:val="009926E3"/>
    <w:rsid w:val="00996B82"/>
    <w:rsid w:val="00997938"/>
    <w:rsid w:val="00997FAA"/>
    <w:rsid w:val="009B2775"/>
    <w:rsid w:val="009B3649"/>
    <w:rsid w:val="009B36F8"/>
    <w:rsid w:val="009B774C"/>
    <w:rsid w:val="009D0961"/>
    <w:rsid w:val="009D3C29"/>
    <w:rsid w:val="00A0534B"/>
    <w:rsid w:val="00A10635"/>
    <w:rsid w:val="00A11CAD"/>
    <w:rsid w:val="00A14D29"/>
    <w:rsid w:val="00A15673"/>
    <w:rsid w:val="00A35B59"/>
    <w:rsid w:val="00A40A65"/>
    <w:rsid w:val="00A432B4"/>
    <w:rsid w:val="00A52138"/>
    <w:rsid w:val="00A52DD1"/>
    <w:rsid w:val="00A70018"/>
    <w:rsid w:val="00A705BD"/>
    <w:rsid w:val="00A70E8E"/>
    <w:rsid w:val="00A70FF6"/>
    <w:rsid w:val="00A852FF"/>
    <w:rsid w:val="00AA25CF"/>
    <w:rsid w:val="00AA4C1D"/>
    <w:rsid w:val="00AB630F"/>
    <w:rsid w:val="00AD7BAF"/>
    <w:rsid w:val="00AF6D4E"/>
    <w:rsid w:val="00AF7ED4"/>
    <w:rsid w:val="00B04737"/>
    <w:rsid w:val="00B0751F"/>
    <w:rsid w:val="00B208B0"/>
    <w:rsid w:val="00B21992"/>
    <w:rsid w:val="00B25218"/>
    <w:rsid w:val="00B321D9"/>
    <w:rsid w:val="00B32C6D"/>
    <w:rsid w:val="00B3598E"/>
    <w:rsid w:val="00B42BDD"/>
    <w:rsid w:val="00B43667"/>
    <w:rsid w:val="00B50299"/>
    <w:rsid w:val="00B527C3"/>
    <w:rsid w:val="00B542B7"/>
    <w:rsid w:val="00B802FB"/>
    <w:rsid w:val="00B90436"/>
    <w:rsid w:val="00B94698"/>
    <w:rsid w:val="00BA0C06"/>
    <w:rsid w:val="00BA18ED"/>
    <w:rsid w:val="00BA4C50"/>
    <w:rsid w:val="00BB2382"/>
    <w:rsid w:val="00BB3CDE"/>
    <w:rsid w:val="00BC389B"/>
    <w:rsid w:val="00BC408A"/>
    <w:rsid w:val="00BD4A67"/>
    <w:rsid w:val="00BE4692"/>
    <w:rsid w:val="00C157F2"/>
    <w:rsid w:val="00C236FD"/>
    <w:rsid w:val="00C24233"/>
    <w:rsid w:val="00C2679D"/>
    <w:rsid w:val="00C45E47"/>
    <w:rsid w:val="00C46CC2"/>
    <w:rsid w:val="00C53EAF"/>
    <w:rsid w:val="00C64A75"/>
    <w:rsid w:val="00C75EA3"/>
    <w:rsid w:val="00C76AB0"/>
    <w:rsid w:val="00C80871"/>
    <w:rsid w:val="00C85A6F"/>
    <w:rsid w:val="00C92F1C"/>
    <w:rsid w:val="00C9664C"/>
    <w:rsid w:val="00CA0DEB"/>
    <w:rsid w:val="00CC3814"/>
    <w:rsid w:val="00CD33D8"/>
    <w:rsid w:val="00CD475A"/>
    <w:rsid w:val="00CD4F36"/>
    <w:rsid w:val="00CE2006"/>
    <w:rsid w:val="00CE239D"/>
    <w:rsid w:val="00CE456F"/>
    <w:rsid w:val="00CE4B44"/>
    <w:rsid w:val="00CE5A7C"/>
    <w:rsid w:val="00CE77EB"/>
    <w:rsid w:val="00CF0CB3"/>
    <w:rsid w:val="00CF2FF5"/>
    <w:rsid w:val="00CF7630"/>
    <w:rsid w:val="00CF7B33"/>
    <w:rsid w:val="00D020A2"/>
    <w:rsid w:val="00D10F90"/>
    <w:rsid w:val="00D300B1"/>
    <w:rsid w:val="00D31C22"/>
    <w:rsid w:val="00D3729A"/>
    <w:rsid w:val="00D45856"/>
    <w:rsid w:val="00D552A5"/>
    <w:rsid w:val="00D751E8"/>
    <w:rsid w:val="00D814FF"/>
    <w:rsid w:val="00DA54DB"/>
    <w:rsid w:val="00DC2150"/>
    <w:rsid w:val="00DC3CF1"/>
    <w:rsid w:val="00DD0300"/>
    <w:rsid w:val="00DD4421"/>
    <w:rsid w:val="00DD479B"/>
    <w:rsid w:val="00DD6EFE"/>
    <w:rsid w:val="00DE3487"/>
    <w:rsid w:val="00DE6B33"/>
    <w:rsid w:val="00DF06D2"/>
    <w:rsid w:val="00E04D6C"/>
    <w:rsid w:val="00E06080"/>
    <w:rsid w:val="00E07A3C"/>
    <w:rsid w:val="00E14D11"/>
    <w:rsid w:val="00E16F77"/>
    <w:rsid w:val="00E226ED"/>
    <w:rsid w:val="00E238F3"/>
    <w:rsid w:val="00E303F2"/>
    <w:rsid w:val="00E53D67"/>
    <w:rsid w:val="00E601FB"/>
    <w:rsid w:val="00E83849"/>
    <w:rsid w:val="00E83A7E"/>
    <w:rsid w:val="00EA18FE"/>
    <w:rsid w:val="00EC035C"/>
    <w:rsid w:val="00EC7ED8"/>
    <w:rsid w:val="00ED1004"/>
    <w:rsid w:val="00ED2BBF"/>
    <w:rsid w:val="00ED413E"/>
    <w:rsid w:val="00EF5DF5"/>
    <w:rsid w:val="00EF6F9A"/>
    <w:rsid w:val="00F013FA"/>
    <w:rsid w:val="00F03872"/>
    <w:rsid w:val="00F107B3"/>
    <w:rsid w:val="00F145A8"/>
    <w:rsid w:val="00F20277"/>
    <w:rsid w:val="00F22B94"/>
    <w:rsid w:val="00F417F9"/>
    <w:rsid w:val="00F44620"/>
    <w:rsid w:val="00F51AE1"/>
    <w:rsid w:val="00F524E8"/>
    <w:rsid w:val="00F57F68"/>
    <w:rsid w:val="00F60683"/>
    <w:rsid w:val="00F659C0"/>
    <w:rsid w:val="00F9330B"/>
    <w:rsid w:val="00FB66F7"/>
    <w:rsid w:val="00FC0253"/>
    <w:rsid w:val="00FC3577"/>
    <w:rsid w:val="00FC60F6"/>
    <w:rsid w:val="00FC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9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75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D0961"/>
  </w:style>
  <w:style w:type="paragraph" w:customStyle="1" w:styleId="12">
    <w:name w:val="Верхний колонтитул1"/>
    <w:basedOn w:val="11"/>
    <w:rsid w:val="009D0961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9D0961"/>
  </w:style>
  <w:style w:type="paragraph" w:styleId="a4">
    <w:name w:val="Body Text"/>
    <w:basedOn w:val="a"/>
    <w:rsid w:val="00F44620"/>
    <w:pPr>
      <w:spacing w:after="120"/>
    </w:pPr>
  </w:style>
  <w:style w:type="paragraph" w:styleId="a5">
    <w:name w:val="Body Text Indent"/>
    <w:aliases w:val="Основной текст с отступом Знак"/>
    <w:basedOn w:val="a"/>
    <w:rsid w:val="00F44620"/>
    <w:pPr>
      <w:ind w:firstLine="284"/>
      <w:jc w:val="both"/>
    </w:pPr>
    <w:rPr>
      <w:szCs w:val="20"/>
    </w:rPr>
  </w:style>
  <w:style w:type="paragraph" w:customStyle="1" w:styleId="31">
    <w:name w:val="Основной текст 31"/>
    <w:basedOn w:val="a"/>
    <w:rsid w:val="00F44620"/>
    <w:pPr>
      <w:shd w:val="clear" w:color="auto" w:fill="FFFFFF"/>
      <w:suppressAutoHyphens/>
      <w:autoSpaceDE w:val="0"/>
      <w:jc w:val="both"/>
    </w:pPr>
    <w:rPr>
      <w:color w:val="000000"/>
      <w:szCs w:val="23"/>
      <w:lang w:eastAsia="ar-SA"/>
    </w:rPr>
  </w:style>
  <w:style w:type="paragraph" w:customStyle="1" w:styleId="CharChar">
    <w:name w:val="Char Char"/>
    <w:basedOn w:val="a"/>
    <w:rsid w:val="001838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B213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rsid w:val="002B2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750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rsid w:val="0067505A"/>
    <w:pPr>
      <w:spacing w:after="120"/>
      <w:ind w:left="283"/>
    </w:pPr>
    <w:rPr>
      <w:sz w:val="16"/>
      <w:szCs w:val="16"/>
    </w:rPr>
  </w:style>
  <w:style w:type="paragraph" w:styleId="a7">
    <w:name w:val="header"/>
    <w:basedOn w:val="a"/>
    <w:link w:val="a8"/>
    <w:rsid w:val="00B527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527C3"/>
    <w:rPr>
      <w:sz w:val="24"/>
      <w:szCs w:val="24"/>
    </w:rPr>
  </w:style>
  <w:style w:type="paragraph" w:styleId="a9">
    <w:name w:val="footer"/>
    <w:basedOn w:val="a"/>
    <w:link w:val="aa"/>
    <w:uiPriority w:val="99"/>
    <w:rsid w:val="00B527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27C3"/>
    <w:rPr>
      <w:sz w:val="24"/>
      <w:szCs w:val="24"/>
    </w:rPr>
  </w:style>
  <w:style w:type="paragraph" w:customStyle="1" w:styleId="ConsPlusTitle">
    <w:name w:val="ConsPlusTitle"/>
    <w:rsid w:val="008A63C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8A63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C53E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338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338E7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B802FB"/>
    <w:rPr>
      <w:sz w:val="16"/>
      <w:szCs w:val="16"/>
      <w:lang w:val="ru-RU" w:eastAsia="ru-RU" w:bidi="ar-SA"/>
    </w:rPr>
  </w:style>
  <w:style w:type="paragraph" w:customStyle="1" w:styleId="ConsPlusNormal">
    <w:name w:val="ConsPlusNormal"/>
    <w:rsid w:val="00A432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Стиль1"/>
    <w:basedOn w:val="1"/>
    <w:rsid w:val="002E753B"/>
    <w:pPr>
      <w:keepNext w:val="0"/>
      <w:keepLines w:val="0"/>
      <w:spacing w:before="0" w:line="360" w:lineRule="auto"/>
      <w:ind w:firstLineChars="200" w:firstLine="561"/>
      <w:jc w:val="center"/>
    </w:pPr>
    <w:rPr>
      <w:rFonts w:ascii="Times New Roman" w:eastAsia="Times New Roman" w:hAnsi="Times New Roman" w:cs="Times New Roman"/>
      <w:color w:val="auto"/>
    </w:rPr>
  </w:style>
  <w:style w:type="paragraph" w:styleId="ad">
    <w:name w:val="Normal (Web)"/>
    <w:basedOn w:val="a"/>
    <w:rsid w:val="002E753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E7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9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75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D0961"/>
  </w:style>
  <w:style w:type="paragraph" w:customStyle="1" w:styleId="12">
    <w:name w:val="Верхний колонтитул1"/>
    <w:basedOn w:val="11"/>
    <w:rsid w:val="009D0961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9D0961"/>
  </w:style>
  <w:style w:type="paragraph" w:styleId="a4">
    <w:name w:val="Body Text"/>
    <w:basedOn w:val="a"/>
    <w:rsid w:val="00F44620"/>
    <w:pPr>
      <w:spacing w:after="120"/>
    </w:pPr>
  </w:style>
  <w:style w:type="paragraph" w:styleId="a5">
    <w:name w:val="Body Text Indent"/>
    <w:aliases w:val="Основной текст с отступом Знак"/>
    <w:basedOn w:val="a"/>
    <w:rsid w:val="00F44620"/>
    <w:pPr>
      <w:ind w:firstLine="284"/>
      <w:jc w:val="both"/>
    </w:pPr>
    <w:rPr>
      <w:szCs w:val="20"/>
    </w:rPr>
  </w:style>
  <w:style w:type="paragraph" w:customStyle="1" w:styleId="31">
    <w:name w:val="Основной текст 31"/>
    <w:basedOn w:val="a"/>
    <w:rsid w:val="00F44620"/>
    <w:pPr>
      <w:shd w:val="clear" w:color="auto" w:fill="FFFFFF"/>
      <w:suppressAutoHyphens/>
      <w:autoSpaceDE w:val="0"/>
      <w:jc w:val="both"/>
    </w:pPr>
    <w:rPr>
      <w:color w:val="000000"/>
      <w:szCs w:val="23"/>
      <w:lang w:eastAsia="ar-SA"/>
    </w:rPr>
  </w:style>
  <w:style w:type="paragraph" w:customStyle="1" w:styleId="CharChar">
    <w:name w:val="Char Char"/>
    <w:basedOn w:val="a"/>
    <w:rsid w:val="001838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B213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rsid w:val="002B2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750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rsid w:val="0067505A"/>
    <w:pPr>
      <w:spacing w:after="120"/>
      <w:ind w:left="283"/>
    </w:pPr>
    <w:rPr>
      <w:sz w:val="16"/>
      <w:szCs w:val="16"/>
    </w:rPr>
  </w:style>
  <w:style w:type="paragraph" w:styleId="a7">
    <w:name w:val="header"/>
    <w:basedOn w:val="a"/>
    <w:link w:val="a8"/>
    <w:rsid w:val="00B527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527C3"/>
    <w:rPr>
      <w:sz w:val="24"/>
      <w:szCs w:val="24"/>
    </w:rPr>
  </w:style>
  <w:style w:type="paragraph" w:styleId="a9">
    <w:name w:val="footer"/>
    <w:basedOn w:val="a"/>
    <w:link w:val="aa"/>
    <w:uiPriority w:val="99"/>
    <w:rsid w:val="00B527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27C3"/>
    <w:rPr>
      <w:sz w:val="24"/>
      <w:szCs w:val="24"/>
    </w:rPr>
  </w:style>
  <w:style w:type="paragraph" w:customStyle="1" w:styleId="ConsPlusTitle">
    <w:name w:val="ConsPlusTitle"/>
    <w:rsid w:val="008A63C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8A63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C53E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338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338E7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B802FB"/>
    <w:rPr>
      <w:sz w:val="16"/>
      <w:szCs w:val="16"/>
      <w:lang w:val="ru-RU" w:eastAsia="ru-RU" w:bidi="ar-SA"/>
    </w:rPr>
  </w:style>
  <w:style w:type="paragraph" w:customStyle="1" w:styleId="ConsPlusNormal">
    <w:name w:val="ConsPlusNormal"/>
    <w:rsid w:val="00A432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Стиль1"/>
    <w:basedOn w:val="1"/>
    <w:rsid w:val="002E753B"/>
    <w:pPr>
      <w:keepNext w:val="0"/>
      <w:keepLines w:val="0"/>
      <w:spacing w:before="0" w:line="360" w:lineRule="auto"/>
      <w:ind w:firstLineChars="200" w:firstLine="561"/>
      <w:jc w:val="center"/>
    </w:pPr>
    <w:rPr>
      <w:rFonts w:ascii="Times New Roman" w:eastAsia="Times New Roman" w:hAnsi="Times New Roman" w:cs="Times New Roman"/>
      <w:color w:val="auto"/>
    </w:rPr>
  </w:style>
  <w:style w:type="paragraph" w:styleId="ad">
    <w:name w:val="Normal (Web)"/>
    <w:basedOn w:val="a"/>
    <w:rsid w:val="002E753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E7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FF986F8CF54E5D54CBAC99B639B9EDC4DAC2086CEA1A4E8DDFB9F9D2U3z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г.Заречный</Company>
  <LinksUpToDate>false</LinksUpToDate>
  <CharactersWithSpaces>14037</CharactersWithSpaces>
  <SharedDoc>false</SharedDoc>
  <HLinks>
    <vt:vector size="6" baseType="variant"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consultantplus://offline/ref=FDFF986F8CF54E5D54CBAC99B639B9EDC4DAC2086CEA1A4E8DDFB9F9D2U3z2K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Светлана Г. Шиндяпина</cp:lastModifiedBy>
  <cp:revision>10</cp:revision>
  <cp:lastPrinted>2014-11-26T09:01:00Z</cp:lastPrinted>
  <dcterms:created xsi:type="dcterms:W3CDTF">2014-11-20T08:20:00Z</dcterms:created>
  <dcterms:modified xsi:type="dcterms:W3CDTF">2014-11-27T07:18:00Z</dcterms:modified>
</cp:coreProperties>
</file>