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50" w:rsidRDefault="00623EBC" w:rsidP="00623EBC">
      <w:pPr>
        <w:tabs>
          <w:tab w:val="left" w:pos="2064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</w:t>
      </w:r>
    </w:p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597C41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0"/>
        <w:jc w:val="center"/>
        <w:rPr>
          <w:b/>
          <w:sz w:val="26"/>
          <w:szCs w:val="26"/>
        </w:rPr>
      </w:pPr>
    </w:p>
    <w:p w:rsidR="00AC5A72" w:rsidRDefault="00AC5A72" w:rsidP="00AC5A72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26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384</w:t>
      </w:r>
      <w:r w:rsidRPr="00C67C59">
        <w:rPr>
          <w:sz w:val="26"/>
          <w:szCs w:val="26"/>
        </w:rPr>
        <w:t xml:space="preserve">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2261E" w:rsidRDefault="00DD3541" w:rsidP="003815A0">
      <w:pPr>
        <w:autoSpaceDE w:val="0"/>
        <w:autoSpaceDN w:val="0"/>
        <w:adjustRightInd w:val="0"/>
        <w:spacing w:line="280" w:lineRule="exact"/>
        <w:ind w:left="4248"/>
        <w:rPr>
          <w:sz w:val="26"/>
          <w:szCs w:val="26"/>
        </w:rPr>
      </w:pPr>
      <w:r>
        <w:rPr>
          <w:sz w:val="22"/>
          <w:szCs w:val="22"/>
        </w:rPr>
        <w:t xml:space="preserve">                    </w:t>
      </w:r>
    </w:p>
    <w:p w:rsidR="00732885" w:rsidRDefault="001C66EC" w:rsidP="001C66EC">
      <w:pPr>
        <w:jc w:val="center"/>
        <w:rPr>
          <w:sz w:val="26"/>
        </w:rPr>
      </w:pPr>
      <w:r>
        <w:rPr>
          <w:sz w:val="26"/>
        </w:rPr>
        <w:t xml:space="preserve">О согласовании проведения сделки, связанной с отчуждением имущества </w:t>
      </w:r>
    </w:p>
    <w:p w:rsidR="001C66EC" w:rsidRPr="00AC688E" w:rsidRDefault="001C66EC" w:rsidP="001C66EC">
      <w:pPr>
        <w:jc w:val="center"/>
        <w:rPr>
          <w:sz w:val="26"/>
        </w:rPr>
      </w:pPr>
      <w:r>
        <w:rPr>
          <w:sz w:val="26"/>
        </w:rPr>
        <w:t xml:space="preserve">муниципальной </w:t>
      </w:r>
      <w:proofErr w:type="gramStart"/>
      <w:r>
        <w:rPr>
          <w:sz w:val="26"/>
        </w:rPr>
        <w:t>казны</w:t>
      </w:r>
      <w:proofErr w:type="gramEnd"/>
      <w:r>
        <w:rPr>
          <w:sz w:val="26"/>
        </w:rPr>
        <w:t xml:space="preserve"> ЗАТО города Заречного Пензенской области</w:t>
      </w:r>
    </w:p>
    <w:p w:rsidR="001C66EC" w:rsidRPr="00AC688E" w:rsidRDefault="001C66EC" w:rsidP="001C66EC">
      <w:pPr>
        <w:tabs>
          <w:tab w:val="left" w:pos="709"/>
        </w:tabs>
        <w:ind w:firstLine="540"/>
        <w:rPr>
          <w:sz w:val="26"/>
        </w:rPr>
      </w:pPr>
    </w:p>
    <w:p w:rsidR="001C66EC" w:rsidRDefault="001C66EC" w:rsidP="001C66EC">
      <w:pPr>
        <w:ind w:firstLine="709"/>
        <w:jc w:val="both"/>
        <w:rPr>
          <w:sz w:val="26"/>
        </w:rPr>
      </w:pPr>
      <w:r>
        <w:rPr>
          <w:sz w:val="26"/>
        </w:rPr>
        <w:t>В</w:t>
      </w:r>
      <w:r w:rsidRPr="00AC688E">
        <w:rPr>
          <w:sz w:val="26"/>
        </w:rPr>
        <w:t xml:space="preserve"> соответствии </w:t>
      </w:r>
      <w:r w:rsidR="00E87F73" w:rsidRPr="007C1DCC">
        <w:rPr>
          <w:color w:val="000000"/>
          <w:sz w:val="26"/>
          <w:szCs w:val="26"/>
        </w:rPr>
        <w:t xml:space="preserve">со статьями 13, 14, </w:t>
      </w:r>
      <w:r w:rsidR="00E87F73">
        <w:rPr>
          <w:color w:val="000000"/>
          <w:sz w:val="26"/>
          <w:szCs w:val="26"/>
        </w:rPr>
        <w:t>25</w:t>
      </w:r>
      <w:r w:rsidR="00E87F73" w:rsidRPr="007C1DCC">
        <w:rPr>
          <w:color w:val="000000"/>
          <w:sz w:val="26"/>
          <w:szCs w:val="26"/>
        </w:rPr>
        <w:t xml:space="preserve"> Федерального закона от 21.12.2001 № 178-ФЗ «О приватизации государственного и муниципального имущества», </w:t>
      </w:r>
      <w:r w:rsidRPr="003242C5">
        <w:rPr>
          <w:sz w:val="26"/>
          <w:szCs w:val="26"/>
        </w:rPr>
        <w:t xml:space="preserve">пунктом 7.1. раздела 7 </w:t>
      </w:r>
      <w:r>
        <w:rPr>
          <w:sz w:val="26"/>
        </w:rPr>
        <w:t xml:space="preserve">Положения о муниципальной </w:t>
      </w:r>
      <w:proofErr w:type="gramStart"/>
      <w:r>
        <w:rPr>
          <w:sz w:val="26"/>
        </w:rPr>
        <w:t>казне</w:t>
      </w:r>
      <w:proofErr w:type="gramEnd"/>
      <w:r>
        <w:rPr>
          <w:sz w:val="26"/>
        </w:rPr>
        <w:t xml:space="preserve"> ЗАТО города Заречного Пензенской области, утвержденного решением Собрания представителей города Заречного Пензенской области от 24.12.2008 №628, </w:t>
      </w:r>
      <w:r w:rsidRPr="00AC688E">
        <w:rPr>
          <w:sz w:val="26"/>
        </w:rPr>
        <w:t>стать</w:t>
      </w:r>
      <w:r>
        <w:rPr>
          <w:sz w:val="26"/>
        </w:rPr>
        <w:t>ёй</w:t>
      </w:r>
      <w:r w:rsidRPr="00AC688E">
        <w:rPr>
          <w:sz w:val="26"/>
        </w:rPr>
        <w:t xml:space="preserve"> 4.2.1 Устава закрытого административно-территориального образования города Заречного Пензенской области</w:t>
      </w:r>
    </w:p>
    <w:p w:rsidR="001C66EC" w:rsidRPr="00AC688E" w:rsidRDefault="001C66EC" w:rsidP="001C66EC">
      <w:pPr>
        <w:ind w:firstLine="709"/>
        <w:jc w:val="both"/>
        <w:rPr>
          <w:sz w:val="26"/>
        </w:rPr>
      </w:pPr>
    </w:p>
    <w:p w:rsidR="001C66EC" w:rsidRDefault="001C66EC" w:rsidP="001C66EC">
      <w:pPr>
        <w:ind w:firstLine="709"/>
        <w:jc w:val="both"/>
        <w:rPr>
          <w:sz w:val="26"/>
        </w:rPr>
      </w:pPr>
      <w:r w:rsidRPr="00AC688E">
        <w:rPr>
          <w:sz w:val="26"/>
        </w:rPr>
        <w:t>Собрание представителей РЕШИЛО:</w:t>
      </w:r>
    </w:p>
    <w:p w:rsidR="001C66EC" w:rsidRDefault="001C66EC" w:rsidP="001C66EC">
      <w:pPr>
        <w:ind w:firstLine="709"/>
        <w:jc w:val="both"/>
        <w:rPr>
          <w:sz w:val="26"/>
        </w:rPr>
      </w:pPr>
    </w:p>
    <w:p w:rsidR="001C66EC" w:rsidRDefault="001C66EC" w:rsidP="001C66EC">
      <w:pPr>
        <w:ind w:firstLine="709"/>
        <w:jc w:val="both"/>
        <w:rPr>
          <w:sz w:val="26"/>
        </w:rPr>
      </w:pPr>
      <w:r w:rsidRPr="00B26C90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Согласовать проведение </w:t>
      </w:r>
      <w:r>
        <w:rPr>
          <w:sz w:val="26"/>
        </w:rPr>
        <w:t xml:space="preserve">сделки, связанной с отчуждением имущества муниципальной </w:t>
      </w:r>
      <w:proofErr w:type="gramStart"/>
      <w:r>
        <w:rPr>
          <w:sz w:val="26"/>
        </w:rPr>
        <w:t>казны</w:t>
      </w:r>
      <w:proofErr w:type="gramEnd"/>
      <w:r>
        <w:rPr>
          <w:sz w:val="26"/>
        </w:rPr>
        <w:t xml:space="preserve"> ЗАТО города Заречного Пензенской области</w:t>
      </w:r>
      <w:r w:rsidR="00732885">
        <w:rPr>
          <w:sz w:val="26"/>
        </w:rPr>
        <w:t xml:space="preserve"> -</w:t>
      </w:r>
      <w:r w:rsidRPr="002D408B">
        <w:t xml:space="preserve"> </w:t>
      </w:r>
      <w:r>
        <w:rPr>
          <w:sz w:val="26"/>
        </w:rPr>
        <w:t>комплекса объектов (далее – имущество) состоящего из:</w:t>
      </w:r>
    </w:p>
    <w:p w:rsidR="001C66EC" w:rsidRDefault="001C66EC" w:rsidP="001C66EC">
      <w:pPr>
        <w:ind w:firstLine="709"/>
        <w:jc w:val="both"/>
        <w:rPr>
          <w:sz w:val="26"/>
        </w:rPr>
      </w:pPr>
      <w:r>
        <w:rPr>
          <w:sz w:val="26"/>
        </w:rPr>
        <w:t xml:space="preserve">1) </w:t>
      </w:r>
      <w:r w:rsidR="00F8121C">
        <w:rPr>
          <w:sz w:val="26"/>
        </w:rPr>
        <w:t xml:space="preserve">нежилого </w:t>
      </w:r>
      <w:r>
        <w:rPr>
          <w:sz w:val="26"/>
        </w:rPr>
        <w:t>здания</w:t>
      </w:r>
      <w:r w:rsidR="00F8121C">
        <w:rPr>
          <w:sz w:val="26"/>
        </w:rPr>
        <w:t xml:space="preserve"> «Конверсбанк»</w:t>
      </w:r>
      <w:r>
        <w:rPr>
          <w:sz w:val="26"/>
        </w:rPr>
        <w:t xml:space="preserve">, общей площадью </w:t>
      </w:r>
      <w:r w:rsidR="00F8121C">
        <w:rPr>
          <w:sz w:val="26"/>
        </w:rPr>
        <w:t>1007,8</w:t>
      </w:r>
      <w:r>
        <w:rPr>
          <w:sz w:val="26"/>
        </w:rPr>
        <w:t xml:space="preserve"> </w:t>
      </w:r>
      <w:proofErr w:type="spellStart"/>
      <w:r>
        <w:rPr>
          <w:sz w:val="26"/>
        </w:rPr>
        <w:t>кв</w:t>
      </w:r>
      <w:proofErr w:type="gramStart"/>
      <w:r>
        <w:rPr>
          <w:sz w:val="26"/>
        </w:rPr>
        <w:t>.м</w:t>
      </w:r>
      <w:proofErr w:type="spellEnd"/>
      <w:proofErr w:type="gramEnd"/>
      <w:r>
        <w:rPr>
          <w:sz w:val="26"/>
        </w:rPr>
        <w:t xml:space="preserve">, расположенного по адресу: </w:t>
      </w:r>
      <w:r w:rsidRPr="007D3389">
        <w:rPr>
          <w:sz w:val="26"/>
          <w:szCs w:val="26"/>
        </w:rPr>
        <w:t>г.</w:t>
      </w:r>
      <w:r w:rsidR="00732885">
        <w:rPr>
          <w:sz w:val="26"/>
          <w:szCs w:val="26"/>
        </w:rPr>
        <w:t xml:space="preserve"> </w:t>
      </w:r>
      <w:r w:rsidRPr="007D3389">
        <w:rPr>
          <w:sz w:val="26"/>
          <w:szCs w:val="26"/>
        </w:rPr>
        <w:t xml:space="preserve">Заречный, </w:t>
      </w:r>
      <w:r w:rsidR="00F8121C">
        <w:rPr>
          <w:sz w:val="26"/>
          <w:szCs w:val="26"/>
        </w:rPr>
        <w:t>пр. 30-летия Победы, д. 8</w:t>
      </w:r>
      <w:r>
        <w:rPr>
          <w:sz w:val="26"/>
        </w:rPr>
        <w:t>;</w:t>
      </w:r>
    </w:p>
    <w:p w:rsidR="00340029" w:rsidRDefault="001C66EC" w:rsidP="00F8121C">
      <w:pPr>
        <w:ind w:firstLine="709"/>
        <w:jc w:val="both"/>
        <w:rPr>
          <w:sz w:val="26"/>
        </w:rPr>
      </w:pPr>
      <w:r>
        <w:rPr>
          <w:sz w:val="26"/>
        </w:rPr>
        <w:t xml:space="preserve">2) </w:t>
      </w:r>
      <w:r w:rsidR="00F8121C">
        <w:rPr>
          <w:sz w:val="26"/>
        </w:rPr>
        <w:t xml:space="preserve">нежилого </w:t>
      </w:r>
      <w:r>
        <w:rPr>
          <w:sz w:val="26"/>
        </w:rPr>
        <w:t xml:space="preserve">здания </w:t>
      </w:r>
      <w:r w:rsidR="00F8121C">
        <w:rPr>
          <w:sz w:val="26"/>
        </w:rPr>
        <w:t>гаража</w:t>
      </w:r>
      <w:r>
        <w:rPr>
          <w:sz w:val="26"/>
        </w:rPr>
        <w:t xml:space="preserve">, общей площадью </w:t>
      </w:r>
      <w:r w:rsidR="00F8121C">
        <w:rPr>
          <w:sz w:val="26"/>
        </w:rPr>
        <w:t>69,2</w:t>
      </w:r>
      <w:r>
        <w:rPr>
          <w:sz w:val="26"/>
        </w:rPr>
        <w:t xml:space="preserve"> </w:t>
      </w:r>
      <w:proofErr w:type="spellStart"/>
      <w:r>
        <w:rPr>
          <w:sz w:val="26"/>
        </w:rPr>
        <w:t>кв</w:t>
      </w:r>
      <w:proofErr w:type="gramStart"/>
      <w:r>
        <w:rPr>
          <w:sz w:val="26"/>
        </w:rPr>
        <w:t>.м</w:t>
      </w:r>
      <w:proofErr w:type="spellEnd"/>
      <w:proofErr w:type="gramEnd"/>
      <w:r>
        <w:rPr>
          <w:sz w:val="26"/>
        </w:rPr>
        <w:t xml:space="preserve">, расположенного по адресу: </w:t>
      </w:r>
      <w:r w:rsidRPr="007D3389">
        <w:rPr>
          <w:sz w:val="26"/>
          <w:szCs w:val="26"/>
        </w:rPr>
        <w:t>г.</w:t>
      </w:r>
      <w:r w:rsidR="00732885">
        <w:rPr>
          <w:sz w:val="26"/>
          <w:szCs w:val="26"/>
        </w:rPr>
        <w:t xml:space="preserve"> </w:t>
      </w:r>
      <w:r w:rsidRPr="007D3389">
        <w:rPr>
          <w:sz w:val="26"/>
          <w:szCs w:val="26"/>
        </w:rPr>
        <w:t xml:space="preserve">Заречный, </w:t>
      </w:r>
      <w:r w:rsidR="00340029">
        <w:rPr>
          <w:sz w:val="26"/>
          <w:szCs w:val="26"/>
        </w:rPr>
        <w:t>пр. 30-летия Победы, д. 8</w:t>
      </w:r>
      <w:r w:rsidR="00340029">
        <w:rPr>
          <w:sz w:val="26"/>
        </w:rPr>
        <w:t>;</w:t>
      </w:r>
    </w:p>
    <w:p w:rsidR="00732885" w:rsidRDefault="001C66EC" w:rsidP="00F8121C">
      <w:pPr>
        <w:ind w:firstLine="709"/>
        <w:jc w:val="both"/>
        <w:rPr>
          <w:sz w:val="26"/>
        </w:rPr>
      </w:pPr>
      <w:r>
        <w:rPr>
          <w:sz w:val="26"/>
        </w:rPr>
        <w:t>3)</w:t>
      </w:r>
      <w:r w:rsidR="00271230">
        <w:rPr>
          <w:sz w:val="26"/>
        </w:rPr>
        <w:t xml:space="preserve"> </w:t>
      </w:r>
      <w:r w:rsidR="008A475B">
        <w:rPr>
          <w:sz w:val="26"/>
        </w:rPr>
        <w:t>ДГУ</w:t>
      </w:r>
      <w:r w:rsidR="00E87F73">
        <w:rPr>
          <w:sz w:val="26"/>
        </w:rPr>
        <w:t xml:space="preserve"> (</w:t>
      </w:r>
      <w:proofErr w:type="spellStart"/>
      <w:r w:rsidR="00E87F73">
        <w:rPr>
          <w:sz w:val="26"/>
        </w:rPr>
        <w:t>дизельно</w:t>
      </w:r>
      <w:proofErr w:type="spellEnd"/>
      <w:r w:rsidR="00E87F73">
        <w:rPr>
          <w:sz w:val="26"/>
        </w:rPr>
        <w:t>-генераторная установка)</w:t>
      </w:r>
      <w:r w:rsidR="00732885">
        <w:rPr>
          <w:sz w:val="26"/>
        </w:rPr>
        <w:t xml:space="preserve">, </w:t>
      </w:r>
    </w:p>
    <w:p w:rsidR="00732885" w:rsidRDefault="00732885" w:rsidP="00732885">
      <w:pPr>
        <w:jc w:val="both"/>
        <w:rPr>
          <w:sz w:val="26"/>
        </w:rPr>
      </w:pPr>
      <w:r>
        <w:rPr>
          <w:sz w:val="26"/>
        </w:rPr>
        <w:t>рыночной стоимостью 17 000 000 (семнадцать миллионов) рублей</w:t>
      </w:r>
      <w:r w:rsidR="00E87F73">
        <w:rPr>
          <w:sz w:val="26"/>
        </w:rPr>
        <w:t>.</w:t>
      </w:r>
    </w:p>
    <w:p w:rsidR="001C66EC" w:rsidRDefault="00732885" w:rsidP="001C66EC">
      <w:pPr>
        <w:pStyle w:val="a4"/>
        <w:ind w:firstLine="709"/>
        <w:jc w:val="both"/>
      </w:pPr>
      <w:r>
        <w:t xml:space="preserve">2. Способ приватизации - внесение в качестве вклада в уставной капитал акционерного общества «Единый расчетно-кассовый центр» в порядке оплаты размещаемых дополнительных обыкновенных именных бездокументарных акций этой же категории – </w:t>
      </w:r>
      <w:r w:rsidR="00271230">
        <w:t xml:space="preserve">         </w:t>
      </w:r>
      <w:r>
        <w:t>1</w:t>
      </w:r>
      <w:r w:rsidR="00271230">
        <w:t xml:space="preserve"> </w:t>
      </w:r>
      <w:r>
        <w:t>70</w:t>
      </w:r>
      <w:r w:rsidR="00271230">
        <w:t xml:space="preserve">0 </w:t>
      </w:r>
      <w:r>
        <w:t> 000 штук обыкновенных именных бездокументарных акций, номинальной стоимость</w:t>
      </w:r>
      <w:r w:rsidR="008949BA">
        <w:t>ю</w:t>
      </w:r>
      <w:r>
        <w:t xml:space="preserve"> 10 (десять) рублей каждая при увеличении уставного капитала акционерного общества «Единый расчетно-кассовый центр».</w:t>
      </w:r>
    </w:p>
    <w:p w:rsidR="00AA0889" w:rsidRDefault="00AA0889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732885" w:rsidRDefault="00A53F72" w:rsidP="00A53F72">
      <w:pPr>
        <w:pStyle w:val="20"/>
        <w:spacing w:after="0" w:line="240" w:lineRule="auto"/>
        <w:ind w:hanging="567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2C1D66A" wp14:editId="214B68BE">
            <wp:extent cx="6480175" cy="65793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3D" w:rsidRDefault="00CC173D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3815A0" w:rsidRDefault="003815A0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0B61B4" w:rsidRDefault="000B61B4" w:rsidP="000D1CCB">
      <w:pPr>
        <w:pStyle w:val="20"/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0B61B4" w:rsidSect="00EC59A0">
      <w:pgSz w:w="11906" w:h="16838"/>
      <w:pgMar w:top="567" w:right="42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053B"/>
    <w:rsid w:val="000016CC"/>
    <w:rsid w:val="00002C3E"/>
    <w:rsid w:val="00011BA0"/>
    <w:rsid w:val="00013F8E"/>
    <w:rsid w:val="00017612"/>
    <w:rsid w:val="00017CA8"/>
    <w:rsid w:val="0002402A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33921"/>
    <w:rsid w:val="00136815"/>
    <w:rsid w:val="00137502"/>
    <w:rsid w:val="00140012"/>
    <w:rsid w:val="0014118C"/>
    <w:rsid w:val="00143EE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B66DA"/>
    <w:rsid w:val="001C3737"/>
    <w:rsid w:val="001C66EC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98"/>
    <w:rsid w:val="00246BFB"/>
    <w:rsid w:val="002470FA"/>
    <w:rsid w:val="002519BF"/>
    <w:rsid w:val="00254A44"/>
    <w:rsid w:val="00266F80"/>
    <w:rsid w:val="00271230"/>
    <w:rsid w:val="00277374"/>
    <w:rsid w:val="00280783"/>
    <w:rsid w:val="00285C2B"/>
    <w:rsid w:val="002879CB"/>
    <w:rsid w:val="002911CB"/>
    <w:rsid w:val="002917A7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0029"/>
    <w:rsid w:val="00341D64"/>
    <w:rsid w:val="003420B3"/>
    <w:rsid w:val="003424AB"/>
    <w:rsid w:val="00346E20"/>
    <w:rsid w:val="003516FA"/>
    <w:rsid w:val="0035425E"/>
    <w:rsid w:val="00357DBE"/>
    <w:rsid w:val="00361928"/>
    <w:rsid w:val="003739B4"/>
    <w:rsid w:val="0038154C"/>
    <w:rsid w:val="003815A0"/>
    <w:rsid w:val="00382BC2"/>
    <w:rsid w:val="00385E61"/>
    <w:rsid w:val="00386B66"/>
    <w:rsid w:val="003916F5"/>
    <w:rsid w:val="00393455"/>
    <w:rsid w:val="0039643D"/>
    <w:rsid w:val="003A3D10"/>
    <w:rsid w:val="003B0FA5"/>
    <w:rsid w:val="003B1CC7"/>
    <w:rsid w:val="003B5311"/>
    <w:rsid w:val="003B54BA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557E"/>
    <w:rsid w:val="00401C1A"/>
    <w:rsid w:val="00403335"/>
    <w:rsid w:val="00411814"/>
    <w:rsid w:val="00413167"/>
    <w:rsid w:val="00413407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631C"/>
    <w:rsid w:val="00471873"/>
    <w:rsid w:val="00471D7F"/>
    <w:rsid w:val="00480AD1"/>
    <w:rsid w:val="00481193"/>
    <w:rsid w:val="0048429A"/>
    <w:rsid w:val="00484581"/>
    <w:rsid w:val="0048530A"/>
    <w:rsid w:val="0048544E"/>
    <w:rsid w:val="00486986"/>
    <w:rsid w:val="004908B0"/>
    <w:rsid w:val="0049452E"/>
    <w:rsid w:val="00494FBF"/>
    <w:rsid w:val="004A1033"/>
    <w:rsid w:val="004A40F4"/>
    <w:rsid w:val="004B3399"/>
    <w:rsid w:val="004B43F1"/>
    <w:rsid w:val="004B6F6F"/>
    <w:rsid w:val="004C2116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0883"/>
    <w:rsid w:val="00591285"/>
    <w:rsid w:val="00591B8E"/>
    <w:rsid w:val="00593AA3"/>
    <w:rsid w:val="005960F2"/>
    <w:rsid w:val="00597C41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6C31"/>
    <w:rsid w:val="006619A8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5A92"/>
    <w:rsid w:val="0071224E"/>
    <w:rsid w:val="007127E8"/>
    <w:rsid w:val="0072261E"/>
    <w:rsid w:val="0072357B"/>
    <w:rsid w:val="0072587D"/>
    <w:rsid w:val="0073203F"/>
    <w:rsid w:val="00732885"/>
    <w:rsid w:val="00733E09"/>
    <w:rsid w:val="00735151"/>
    <w:rsid w:val="007424F9"/>
    <w:rsid w:val="00743B18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2914"/>
    <w:rsid w:val="00793282"/>
    <w:rsid w:val="00793C55"/>
    <w:rsid w:val="00795F0A"/>
    <w:rsid w:val="007B435B"/>
    <w:rsid w:val="007B6AE1"/>
    <w:rsid w:val="007C00BE"/>
    <w:rsid w:val="007C1DCC"/>
    <w:rsid w:val="007C3A10"/>
    <w:rsid w:val="007D3389"/>
    <w:rsid w:val="007D5D67"/>
    <w:rsid w:val="007D6FF0"/>
    <w:rsid w:val="007E7FC7"/>
    <w:rsid w:val="007F0DF2"/>
    <w:rsid w:val="007F1E70"/>
    <w:rsid w:val="007F449E"/>
    <w:rsid w:val="008014BE"/>
    <w:rsid w:val="008018D3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6C1F"/>
    <w:rsid w:val="00872C0E"/>
    <w:rsid w:val="0088004E"/>
    <w:rsid w:val="00886DE1"/>
    <w:rsid w:val="0089090E"/>
    <w:rsid w:val="008934AB"/>
    <w:rsid w:val="008944C5"/>
    <w:rsid w:val="008949BA"/>
    <w:rsid w:val="008A1305"/>
    <w:rsid w:val="008A277E"/>
    <w:rsid w:val="008A36EF"/>
    <w:rsid w:val="008A475B"/>
    <w:rsid w:val="008A4C9E"/>
    <w:rsid w:val="008B421F"/>
    <w:rsid w:val="008C215F"/>
    <w:rsid w:val="008C221A"/>
    <w:rsid w:val="008C5436"/>
    <w:rsid w:val="008C5F24"/>
    <w:rsid w:val="008D4144"/>
    <w:rsid w:val="008D52AC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7F47"/>
    <w:rsid w:val="00923F54"/>
    <w:rsid w:val="00923F9E"/>
    <w:rsid w:val="00924CEB"/>
    <w:rsid w:val="00925C0E"/>
    <w:rsid w:val="0093028B"/>
    <w:rsid w:val="00937851"/>
    <w:rsid w:val="00940B8A"/>
    <w:rsid w:val="00943DC4"/>
    <w:rsid w:val="009573CA"/>
    <w:rsid w:val="009600BF"/>
    <w:rsid w:val="00962227"/>
    <w:rsid w:val="00970694"/>
    <w:rsid w:val="00976994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4458"/>
    <w:rsid w:val="00A34C77"/>
    <w:rsid w:val="00A37283"/>
    <w:rsid w:val="00A46E20"/>
    <w:rsid w:val="00A50246"/>
    <w:rsid w:val="00A522A0"/>
    <w:rsid w:val="00A53EFA"/>
    <w:rsid w:val="00A53F72"/>
    <w:rsid w:val="00A54C74"/>
    <w:rsid w:val="00A56AF2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45CD"/>
    <w:rsid w:val="00A960F5"/>
    <w:rsid w:val="00A978DE"/>
    <w:rsid w:val="00AA0180"/>
    <w:rsid w:val="00AA0889"/>
    <w:rsid w:val="00AA0CCD"/>
    <w:rsid w:val="00AA67DE"/>
    <w:rsid w:val="00AB4C66"/>
    <w:rsid w:val="00AC3A10"/>
    <w:rsid w:val="00AC484B"/>
    <w:rsid w:val="00AC5A72"/>
    <w:rsid w:val="00AC67C4"/>
    <w:rsid w:val="00AD108E"/>
    <w:rsid w:val="00AD5EE7"/>
    <w:rsid w:val="00AD6A65"/>
    <w:rsid w:val="00AD7053"/>
    <w:rsid w:val="00AD758A"/>
    <w:rsid w:val="00AE4130"/>
    <w:rsid w:val="00AF5195"/>
    <w:rsid w:val="00AF617B"/>
    <w:rsid w:val="00AF6FB8"/>
    <w:rsid w:val="00B010F0"/>
    <w:rsid w:val="00B06055"/>
    <w:rsid w:val="00B10CCE"/>
    <w:rsid w:val="00B13E20"/>
    <w:rsid w:val="00B1604C"/>
    <w:rsid w:val="00B16299"/>
    <w:rsid w:val="00B16682"/>
    <w:rsid w:val="00B2047B"/>
    <w:rsid w:val="00B205E7"/>
    <w:rsid w:val="00B21881"/>
    <w:rsid w:val="00B21A7B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47C1"/>
    <w:rsid w:val="00BB5EBF"/>
    <w:rsid w:val="00BC56F9"/>
    <w:rsid w:val="00BC6606"/>
    <w:rsid w:val="00BD0FF0"/>
    <w:rsid w:val="00BD1E68"/>
    <w:rsid w:val="00BE08FE"/>
    <w:rsid w:val="00BF4642"/>
    <w:rsid w:val="00C16905"/>
    <w:rsid w:val="00C20423"/>
    <w:rsid w:val="00C216F8"/>
    <w:rsid w:val="00C21AD4"/>
    <w:rsid w:val="00C326A0"/>
    <w:rsid w:val="00C3666A"/>
    <w:rsid w:val="00C36A2A"/>
    <w:rsid w:val="00C43304"/>
    <w:rsid w:val="00C45D49"/>
    <w:rsid w:val="00C55D9C"/>
    <w:rsid w:val="00C7415D"/>
    <w:rsid w:val="00C74D12"/>
    <w:rsid w:val="00C75D99"/>
    <w:rsid w:val="00C835D7"/>
    <w:rsid w:val="00C839E4"/>
    <w:rsid w:val="00C85C97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911A9"/>
    <w:rsid w:val="00DA7438"/>
    <w:rsid w:val="00DB403A"/>
    <w:rsid w:val="00DB70E2"/>
    <w:rsid w:val="00DC3911"/>
    <w:rsid w:val="00DD2E5A"/>
    <w:rsid w:val="00DD34F7"/>
    <w:rsid w:val="00DD3541"/>
    <w:rsid w:val="00DD3DFA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0061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F1D"/>
    <w:rsid w:val="00E830ED"/>
    <w:rsid w:val="00E85CBD"/>
    <w:rsid w:val="00E8650F"/>
    <w:rsid w:val="00E87F73"/>
    <w:rsid w:val="00E9540D"/>
    <w:rsid w:val="00E95B48"/>
    <w:rsid w:val="00EA0B30"/>
    <w:rsid w:val="00EA1E8A"/>
    <w:rsid w:val="00EA48BC"/>
    <w:rsid w:val="00EA70AF"/>
    <w:rsid w:val="00EA765B"/>
    <w:rsid w:val="00EB075B"/>
    <w:rsid w:val="00EB2123"/>
    <w:rsid w:val="00EB5257"/>
    <w:rsid w:val="00EB76A7"/>
    <w:rsid w:val="00EC2666"/>
    <w:rsid w:val="00EC59A0"/>
    <w:rsid w:val="00EC5D18"/>
    <w:rsid w:val="00ED07CC"/>
    <w:rsid w:val="00ED57AD"/>
    <w:rsid w:val="00EF61FA"/>
    <w:rsid w:val="00F00705"/>
    <w:rsid w:val="00F00E1C"/>
    <w:rsid w:val="00F016A5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50D1"/>
    <w:rsid w:val="00F552F6"/>
    <w:rsid w:val="00F638EC"/>
    <w:rsid w:val="00F63970"/>
    <w:rsid w:val="00F7268D"/>
    <w:rsid w:val="00F75F45"/>
    <w:rsid w:val="00F77E84"/>
    <w:rsid w:val="00F8121C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706C"/>
    <w:rsid w:val="00FD38A7"/>
    <w:rsid w:val="00FD4B6D"/>
    <w:rsid w:val="00FD4EC5"/>
    <w:rsid w:val="00FD605E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5"/>
    <w:rsid w:val="000E0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81143-0391-4990-91B9-3A886065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2135</CharactersWithSpaces>
  <SharedDoc>false</SharedDoc>
  <HLinks>
    <vt:vector size="6" baseType="variant">
      <vt:variant>
        <vt:i4>2293864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consultantplus://offline/ref=9794E49248E4F1289E92E83CF309952655B6A2B6A0C2DD41544A288C6C051DFC7BCB63E00BA47352A64CFEC91C4CE1458E141124CB8AA8EFHFM5I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Максим С. Изосимов</cp:lastModifiedBy>
  <cp:revision>8</cp:revision>
  <cp:lastPrinted>2019-02-25T13:48:00Z</cp:lastPrinted>
  <dcterms:created xsi:type="dcterms:W3CDTF">2019-02-20T12:03:00Z</dcterms:created>
  <dcterms:modified xsi:type="dcterms:W3CDTF">2019-02-28T06:38:00Z</dcterms:modified>
</cp:coreProperties>
</file>