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D3" w:rsidRPr="00535521" w:rsidRDefault="006564D3" w:rsidP="006564D3">
      <w:pPr>
        <w:pStyle w:val="1"/>
        <w:tabs>
          <w:tab w:val="left" w:pos="8744"/>
        </w:tabs>
        <w:suppressAutoHyphens/>
        <w:rPr>
          <w:b/>
          <w:sz w:val="24"/>
          <w:szCs w:val="24"/>
        </w:rPr>
      </w:pPr>
      <w:r>
        <w:rPr>
          <w:b/>
          <w:sz w:val="14"/>
          <w:szCs w:val="14"/>
        </w:rPr>
        <w:tab/>
      </w:r>
    </w:p>
    <w:p w:rsidR="006564D3" w:rsidRDefault="006564D3" w:rsidP="006564D3">
      <w:pPr>
        <w:pStyle w:val="1"/>
        <w:suppressAutoHyphens/>
        <w:rPr>
          <w:b/>
          <w:sz w:val="14"/>
          <w:szCs w:val="14"/>
        </w:rPr>
      </w:pPr>
    </w:p>
    <w:p w:rsidR="006564D3" w:rsidRPr="006E7E6A" w:rsidRDefault="006564D3" w:rsidP="006564D3">
      <w:pPr>
        <w:pStyle w:val="1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39AD864E" wp14:editId="510620F2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D3" w:rsidRDefault="006564D3" w:rsidP="006564D3">
      <w:pPr>
        <w:pStyle w:val="1"/>
        <w:suppressAutoHyphens/>
        <w:jc w:val="center"/>
        <w:rPr>
          <w:b/>
          <w:sz w:val="26"/>
          <w:szCs w:val="26"/>
        </w:rPr>
      </w:pPr>
    </w:p>
    <w:p w:rsidR="006564D3" w:rsidRPr="00FD51F6" w:rsidRDefault="006564D3" w:rsidP="006564D3">
      <w:pPr>
        <w:pStyle w:val="1"/>
        <w:suppressAutoHyphens/>
        <w:jc w:val="center"/>
        <w:rPr>
          <w:b/>
          <w:sz w:val="14"/>
          <w:szCs w:val="14"/>
        </w:rPr>
      </w:pPr>
    </w:p>
    <w:p w:rsidR="006564D3" w:rsidRPr="00717FAE" w:rsidRDefault="006564D3" w:rsidP="006564D3">
      <w:pPr>
        <w:pStyle w:val="1"/>
        <w:suppressAutoHyphens/>
        <w:rPr>
          <w:b/>
        </w:rPr>
      </w:pPr>
    </w:p>
    <w:p w:rsidR="006564D3" w:rsidRPr="00871971" w:rsidRDefault="006564D3" w:rsidP="006564D3">
      <w:pPr>
        <w:pStyle w:val="1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6564D3" w:rsidRPr="00871971" w:rsidRDefault="006564D3" w:rsidP="006564D3">
      <w:pPr>
        <w:pStyle w:val="1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564D3" w:rsidTr="006F1F8E">
        <w:tc>
          <w:tcPr>
            <w:tcW w:w="10260" w:type="dxa"/>
            <w:tcBorders>
              <w:top w:val="double" w:sz="12" w:space="0" w:color="auto"/>
            </w:tcBorders>
          </w:tcPr>
          <w:p w:rsidR="006564D3" w:rsidRDefault="006564D3" w:rsidP="006F1F8E">
            <w:pPr>
              <w:pStyle w:val="1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564D3" w:rsidRDefault="006564D3" w:rsidP="006564D3">
      <w:pPr>
        <w:pStyle w:val="1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6564D3" w:rsidRDefault="006564D3" w:rsidP="006564D3">
      <w:pPr>
        <w:suppressAutoHyphens/>
        <w:rPr>
          <w:sz w:val="26"/>
        </w:rPr>
      </w:pPr>
    </w:p>
    <w:p w:rsidR="00090CEF" w:rsidRPr="00090CEF" w:rsidRDefault="00090CEF" w:rsidP="00090CEF">
      <w:pPr>
        <w:ind w:firstLine="0"/>
        <w:rPr>
          <w:rFonts w:ascii="Times New Roman" w:hAnsi="Times New Roman"/>
          <w:sz w:val="26"/>
          <w:u w:val="single"/>
        </w:rPr>
      </w:pPr>
      <w:r w:rsidRPr="00090CEF">
        <w:rPr>
          <w:rFonts w:ascii="Times New Roman" w:hAnsi="Times New Roman"/>
          <w:sz w:val="26"/>
        </w:rPr>
        <w:t>«</w:t>
      </w:r>
      <w:r w:rsidRPr="00090CEF">
        <w:rPr>
          <w:rFonts w:ascii="Times New Roman" w:hAnsi="Times New Roman"/>
          <w:sz w:val="26"/>
          <w:u w:val="single"/>
        </w:rPr>
        <w:t xml:space="preserve"> 18 </w:t>
      </w:r>
      <w:r w:rsidRPr="00090CEF">
        <w:rPr>
          <w:rFonts w:ascii="Times New Roman" w:hAnsi="Times New Roman"/>
          <w:sz w:val="26"/>
        </w:rPr>
        <w:t>»</w:t>
      </w:r>
      <w:r w:rsidRPr="00090CEF">
        <w:rPr>
          <w:rFonts w:ascii="Times New Roman" w:hAnsi="Times New Roman"/>
          <w:sz w:val="26"/>
          <w:u w:val="single"/>
        </w:rPr>
        <w:t xml:space="preserve">      10       </w:t>
      </w:r>
      <w:r w:rsidRPr="00090CEF">
        <w:rPr>
          <w:rFonts w:ascii="Times New Roman" w:hAnsi="Times New Roman"/>
          <w:sz w:val="26"/>
        </w:rPr>
        <w:t xml:space="preserve"> 2019                                                                                                        №</w:t>
      </w:r>
      <w:r w:rsidRPr="00090CEF">
        <w:rPr>
          <w:rFonts w:ascii="Times New Roman" w:hAnsi="Times New Roman"/>
          <w:sz w:val="26"/>
          <w:u w:val="single"/>
        </w:rPr>
        <w:t xml:space="preserve">  </w:t>
      </w:r>
      <w:r>
        <w:rPr>
          <w:rFonts w:ascii="Times New Roman" w:hAnsi="Times New Roman"/>
          <w:sz w:val="26"/>
          <w:u w:val="single"/>
        </w:rPr>
        <w:t>23</w:t>
      </w:r>
    </w:p>
    <w:p w:rsidR="006564D3" w:rsidRDefault="006564D3" w:rsidP="006564D3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6564D3" w:rsidRDefault="006564D3" w:rsidP="006564D3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7E0A10" w:rsidRDefault="00A07236" w:rsidP="006564D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6564D3">
        <w:rPr>
          <w:rFonts w:ascii="Times New Roman" w:hAnsi="Times New Roman"/>
          <w:sz w:val="26"/>
          <w:szCs w:val="26"/>
        </w:rPr>
        <w:t xml:space="preserve"> в решение Собрания представителей г</w:t>
      </w:r>
      <w:r w:rsidR="007E0A10">
        <w:rPr>
          <w:rFonts w:ascii="Times New Roman" w:hAnsi="Times New Roman"/>
          <w:sz w:val="26"/>
          <w:szCs w:val="26"/>
        </w:rPr>
        <w:t>.</w:t>
      </w:r>
      <w:r w:rsidR="006564D3">
        <w:rPr>
          <w:rFonts w:ascii="Times New Roman" w:hAnsi="Times New Roman"/>
          <w:sz w:val="26"/>
          <w:szCs w:val="26"/>
        </w:rPr>
        <w:t xml:space="preserve"> Заречного </w:t>
      </w:r>
    </w:p>
    <w:p w:rsidR="007E0A10" w:rsidRDefault="006564D3" w:rsidP="006564D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Пензенской области от 23.06.2006 № 232 «О Регламенте Собрания представителей </w:t>
      </w:r>
    </w:p>
    <w:p w:rsidR="006564D3" w:rsidRPr="00BD403D" w:rsidRDefault="006564D3" w:rsidP="006564D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Заречного Пензенской области в новой редакции»</w:t>
      </w:r>
    </w:p>
    <w:p w:rsidR="006564D3" w:rsidRPr="00BD403D" w:rsidRDefault="006564D3" w:rsidP="006564D3">
      <w:pPr>
        <w:ind w:firstLine="0"/>
        <w:rPr>
          <w:rFonts w:ascii="Times New Roman" w:hAnsi="Times New Roman"/>
          <w:sz w:val="26"/>
          <w:szCs w:val="26"/>
        </w:rPr>
      </w:pPr>
    </w:p>
    <w:p w:rsidR="006564D3" w:rsidRPr="00BD403D" w:rsidRDefault="006564D3" w:rsidP="006564D3">
      <w:pPr>
        <w:rPr>
          <w:rFonts w:ascii="Times New Roman" w:hAnsi="Times New Roman"/>
          <w:sz w:val="26"/>
          <w:szCs w:val="26"/>
        </w:rPr>
      </w:pP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6564D3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4.2</w:t>
        </w:r>
      </w:hyperlink>
      <w:r w:rsidRPr="006564D3">
        <w:rPr>
          <w:rFonts w:ascii="Times New Roman" w:hAnsi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Собрание представителей РЕШИЛО: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bookmarkStart w:id="0" w:name="sub_1"/>
      <w:r w:rsidRPr="006564D3">
        <w:rPr>
          <w:rFonts w:ascii="Times New Roman" w:hAnsi="Times New Roman"/>
          <w:sz w:val="26"/>
          <w:szCs w:val="26"/>
        </w:rPr>
        <w:t>1. Внести в решение Собрания представителей г</w:t>
      </w:r>
      <w:r w:rsidR="007E0A10">
        <w:rPr>
          <w:rFonts w:ascii="Times New Roman" w:hAnsi="Times New Roman"/>
          <w:sz w:val="26"/>
          <w:szCs w:val="26"/>
        </w:rPr>
        <w:t>.</w:t>
      </w:r>
      <w:r w:rsidRPr="006564D3">
        <w:rPr>
          <w:rFonts w:ascii="Times New Roman" w:hAnsi="Times New Roman"/>
          <w:sz w:val="26"/>
          <w:szCs w:val="26"/>
        </w:rPr>
        <w:t xml:space="preserve"> Заречного Пензенской области от 23.06.2006 № 232 «О Регламенте Собрания представителей города Заречного Пензенской области в новой редакции» (в редакции от 28.11.2017 № 295) следующие изменения: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1.1. В статье 1 Регламента Собрания представителей г. Заречного (далее - Регламент) </w:t>
      </w:r>
      <w:bookmarkStart w:id="1" w:name="sub_2"/>
      <w:bookmarkEnd w:id="0"/>
      <w:r w:rsidRPr="006564D3">
        <w:rPr>
          <w:rFonts w:ascii="Times New Roman" w:hAnsi="Times New Roman"/>
          <w:sz w:val="26"/>
          <w:szCs w:val="26"/>
        </w:rPr>
        <w:t>слова «СП состоит из 24 депутатов» заменить словами «СП состоит из 25 депутатов».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1.2. Статью 2 Регламента изложить в новой редакции:</w:t>
      </w:r>
    </w:p>
    <w:p w:rsidR="00196456" w:rsidRDefault="00196456" w:rsidP="006564D3">
      <w:pPr>
        <w:rPr>
          <w:rFonts w:ascii="Times New Roman" w:hAnsi="Times New Roman"/>
          <w:sz w:val="26"/>
          <w:szCs w:val="26"/>
        </w:rPr>
      </w:pP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«Статья 2. Формы работы СП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1. Основной формой работы СП являются его сессии, на которых принимаются все решения СП. Очередные сессии </w:t>
      </w:r>
      <w:r w:rsidR="003008E8"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созываются Председателем </w:t>
      </w:r>
      <w:r w:rsidR="002220FE">
        <w:rPr>
          <w:rFonts w:ascii="Times New Roman" w:hAnsi="Times New Roman"/>
          <w:sz w:val="26"/>
          <w:szCs w:val="26"/>
        </w:rPr>
        <w:t xml:space="preserve"> </w:t>
      </w:r>
      <w:r w:rsidRPr="006564D3">
        <w:rPr>
          <w:rFonts w:ascii="Times New Roman" w:hAnsi="Times New Roman"/>
          <w:sz w:val="26"/>
          <w:szCs w:val="26"/>
        </w:rPr>
        <w:t xml:space="preserve">Собрания </w:t>
      </w:r>
      <w:r w:rsidR="002220FE">
        <w:rPr>
          <w:rFonts w:ascii="Times New Roman" w:hAnsi="Times New Roman"/>
          <w:sz w:val="26"/>
          <w:szCs w:val="26"/>
        </w:rPr>
        <w:t xml:space="preserve"> </w:t>
      </w:r>
      <w:r w:rsidRPr="006564D3">
        <w:rPr>
          <w:rFonts w:ascii="Times New Roman" w:hAnsi="Times New Roman"/>
          <w:sz w:val="26"/>
          <w:szCs w:val="26"/>
        </w:rPr>
        <w:t>представителей г</w:t>
      </w:r>
      <w:r w:rsidR="002220FE">
        <w:rPr>
          <w:rFonts w:ascii="Times New Roman" w:hAnsi="Times New Roman"/>
          <w:sz w:val="26"/>
          <w:szCs w:val="26"/>
        </w:rPr>
        <w:t>.</w:t>
      </w:r>
      <w:r w:rsidRPr="006564D3">
        <w:rPr>
          <w:rFonts w:ascii="Times New Roman" w:hAnsi="Times New Roman"/>
          <w:sz w:val="26"/>
          <w:szCs w:val="26"/>
        </w:rPr>
        <w:t xml:space="preserve"> Заречного Пензенской области (далее - Председатель СП) не реже одного раза в три месяца. В летнее время по распоряжению Председателя СП возможно объявление переноса очередного срока сессии, но не более чем на один месяц.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Сессия</w:t>
      </w:r>
      <w:r w:rsidR="003008E8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 xml:space="preserve"> правомочна, если на ней присутствует не менее 50 процентов от числа избранных депутатов Собрания представителей.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2. Сессии СП проводятся открыто. По протокольному решению </w:t>
      </w:r>
      <w:r w:rsidR="003008E8"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могут проводиться закрытые заседания.</w:t>
      </w:r>
    </w:p>
    <w:p w:rsidR="003D0FAA" w:rsidRPr="006564D3" w:rsidRDefault="003D0FAA" w:rsidP="003D0FAA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3. Первая сессия </w:t>
      </w:r>
      <w:r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созывается в </w:t>
      </w:r>
      <w:r>
        <w:rPr>
          <w:rFonts w:ascii="Times New Roman" w:hAnsi="Times New Roman"/>
          <w:sz w:val="26"/>
          <w:szCs w:val="26"/>
        </w:rPr>
        <w:t>пятна</w:t>
      </w:r>
      <w:r w:rsidRPr="006564D3">
        <w:rPr>
          <w:rFonts w:ascii="Times New Roman" w:hAnsi="Times New Roman"/>
          <w:sz w:val="26"/>
          <w:szCs w:val="26"/>
        </w:rPr>
        <w:t>дцатидневный срок со дня избрания Собрания представителей г. Заречного Пензенской области в правомочном составе. Подготовку первой сессии</w:t>
      </w:r>
      <w:r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 xml:space="preserve"> осуществляет оргкомитет, избираемый из числа депутатов на их общем совещании, созываемом Председателем СП</w:t>
      </w:r>
      <w:r>
        <w:rPr>
          <w:rFonts w:ascii="Times New Roman" w:hAnsi="Times New Roman"/>
          <w:sz w:val="26"/>
          <w:szCs w:val="26"/>
        </w:rPr>
        <w:t xml:space="preserve"> предыдущего созыва</w:t>
      </w:r>
      <w:r w:rsidRPr="006564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 первом заседании оргкомитета из числа депутатов СП, входящих в оргкомитет, избирается председатель оргкомитета. Председатель оргкомитета руководит подготовкой материалов и созывает первую сессию СП. Оргкомитет утверждает проект повестки первой сессии СП.</w:t>
      </w:r>
      <w:r w:rsidRPr="006564D3">
        <w:rPr>
          <w:rFonts w:ascii="Times New Roman" w:hAnsi="Times New Roman"/>
          <w:sz w:val="26"/>
          <w:szCs w:val="26"/>
        </w:rPr>
        <w:t xml:space="preserve"> Первую сессию </w:t>
      </w:r>
      <w:r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открывает старейший по возрасту депутат</w:t>
      </w:r>
      <w:r>
        <w:rPr>
          <w:rFonts w:ascii="Times New Roman" w:hAnsi="Times New Roman"/>
          <w:sz w:val="26"/>
          <w:szCs w:val="26"/>
        </w:rPr>
        <w:t xml:space="preserve"> СП нового созыва и передает ее ведение председателю оргкомитета</w:t>
      </w:r>
      <w:r w:rsidRPr="006564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Председатель оргкомитета ведет </w:t>
      </w:r>
      <w:r w:rsidR="009E73CB">
        <w:rPr>
          <w:rFonts w:ascii="Times New Roman" w:hAnsi="Times New Roman"/>
          <w:sz w:val="26"/>
          <w:szCs w:val="26"/>
        </w:rPr>
        <w:t xml:space="preserve">первую </w:t>
      </w:r>
      <w:r>
        <w:rPr>
          <w:rFonts w:ascii="Times New Roman" w:hAnsi="Times New Roman"/>
          <w:sz w:val="26"/>
          <w:szCs w:val="26"/>
        </w:rPr>
        <w:t>сессию СП до избрания Председателя СП нового созыва.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lastRenderedPageBreak/>
        <w:t xml:space="preserve">4. С момента начала работы </w:t>
      </w:r>
      <w:r w:rsidR="00A109C1"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нового созыва полномочия </w:t>
      </w:r>
      <w:r w:rsidR="00A109C1"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прежнего созыва прекращаются.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5. В повестку </w:t>
      </w:r>
      <w:r w:rsidR="00304ABD">
        <w:rPr>
          <w:rFonts w:ascii="Times New Roman" w:hAnsi="Times New Roman"/>
          <w:sz w:val="26"/>
          <w:szCs w:val="26"/>
        </w:rPr>
        <w:t>первой</w:t>
      </w:r>
      <w:r w:rsidRPr="006564D3">
        <w:rPr>
          <w:rFonts w:ascii="Times New Roman" w:hAnsi="Times New Roman"/>
          <w:sz w:val="26"/>
          <w:szCs w:val="26"/>
        </w:rPr>
        <w:t xml:space="preserve"> сессии СП в обязательном порядке включается вопрос об избрании Председателя СП, а также могут включаться вопросы об избрании заместителей Председателя СП, образовании и избрании составов постоянных </w:t>
      </w:r>
      <w:r w:rsidR="006A61BC">
        <w:rPr>
          <w:rFonts w:ascii="Times New Roman" w:hAnsi="Times New Roman"/>
          <w:sz w:val="26"/>
          <w:szCs w:val="26"/>
        </w:rPr>
        <w:t xml:space="preserve">депутатских </w:t>
      </w:r>
      <w:r w:rsidRPr="006564D3">
        <w:rPr>
          <w:rFonts w:ascii="Times New Roman" w:hAnsi="Times New Roman"/>
          <w:sz w:val="26"/>
          <w:szCs w:val="26"/>
        </w:rPr>
        <w:t xml:space="preserve">комиссий, утверждении председателей постоянных </w:t>
      </w:r>
      <w:r w:rsidR="00F11A54">
        <w:rPr>
          <w:rFonts w:ascii="Times New Roman" w:hAnsi="Times New Roman"/>
          <w:sz w:val="26"/>
          <w:szCs w:val="26"/>
        </w:rPr>
        <w:t xml:space="preserve">депутатских </w:t>
      </w:r>
      <w:r w:rsidRPr="006564D3">
        <w:rPr>
          <w:rFonts w:ascii="Times New Roman" w:hAnsi="Times New Roman"/>
          <w:sz w:val="26"/>
          <w:szCs w:val="26"/>
        </w:rPr>
        <w:t>комиссий, другие вопросы.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6. Очередные сессии СП созываются Председателем СП, а при его отсутствии - одним из заместителей Председателя СП.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7. Внеочередные сессии СП созываются по инициативе Председателя СП либо не менее 1/3 от установленного числа депутатов СП не позднее чем в двухнедельный срок после выдвижения инициативы.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Предложения о созыве внеочередной сессии </w:t>
      </w:r>
      <w:r w:rsidR="003008E8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>направляются в письменной форме Председателю СП с указанием вопросов, для рассмотрения которых предлагается созвать сессию</w:t>
      </w:r>
      <w:r w:rsidR="00683285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>, и кратким обоснованием необходимости ее созыва.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Материалы для внеочередной сессии </w:t>
      </w:r>
      <w:r w:rsidR="003008E8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>готовятся в соответствии с настоящим Регламентом</w:t>
      </w:r>
      <w:proofErr w:type="gramStart"/>
      <w:r w:rsidRPr="006564D3">
        <w:rPr>
          <w:rFonts w:ascii="Times New Roman" w:hAnsi="Times New Roman"/>
          <w:sz w:val="26"/>
          <w:szCs w:val="26"/>
        </w:rPr>
        <w:t>.».</w:t>
      </w:r>
      <w:proofErr w:type="gramEnd"/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1.3. Главу 2 Регламента дополнить статьей 3 следующего содержания:</w:t>
      </w:r>
    </w:p>
    <w:p w:rsidR="00196456" w:rsidRDefault="00196456" w:rsidP="006564D3">
      <w:pPr>
        <w:rPr>
          <w:rFonts w:ascii="Times New Roman" w:hAnsi="Times New Roman"/>
          <w:sz w:val="26"/>
          <w:szCs w:val="26"/>
        </w:rPr>
      </w:pP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«Статья 3. Порядок подготовки и проведения сессии СП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</w:p>
    <w:p w:rsidR="00F84116" w:rsidRPr="00F84116" w:rsidRDefault="00F84116" w:rsidP="00F84116">
      <w:pPr>
        <w:rPr>
          <w:rFonts w:ascii="Times New Roman" w:hAnsi="Times New Roman"/>
          <w:sz w:val="26"/>
          <w:szCs w:val="26"/>
        </w:rPr>
      </w:pPr>
      <w:r w:rsidRPr="00F84116">
        <w:rPr>
          <w:rFonts w:ascii="Times New Roman" w:hAnsi="Times New Roman"/>
          <w:sz w:val="26"/>
          <w:szCs w:val="26"/>
        </w:rPr>
        <w:t>1. Информационное сообщение о дате, времени и месте проведения сессии СП, а также предлагаемые для обсуждения вопросы доводятся до сведения депутатов не позднее, чем за 5 дней до сессии СП, для населения через муниципальное печатное средство массовой информации - газету «Ведомости Заречного» не позднее, чем за 5 дней до сессии СП. О созыве внеочередной сессии СП и ее повестке сообщается не позднее, чем за 3 дня до ее проведения.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Сессия СП начинае</w:t>
      </w:r>
      <w:r w:rsidRPr="006564D3">
        <w:rPr>
          <w:rFonts w:ascii="Times New Roman" w:hAnsi="Times New Roman"/>
          <w:sz w:val="26"/>
          <w:szCs w:val="26"/>
        </w:rPr>
        <w:t>тся, как правило, в 14.00. Председатель СП вправе принять решение об ином времени проведения сессии</w:t>
      </w:r>
      <w:r w:rsidR="002220FE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 xml:space="preserve">. Заканчивается сессия </w:t>
      </w:r>
      <w:r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 xml:space="preserve"> не позднее 19.00, если не было принято протокольного решения о продлении времени </w:t>
      </w:r>
      <w:r w:rsidR="00811E9D">
        <w:rPr>
          <w:rFonts w:ascii="Times New Roman" w:hAnsi="Times New Roman"/>
          <w:sz w:val="26"/>
          <w:szCs w:val="26"/>
        </w:rPr>
        <w:t>сессии СП</w:t>
      </w:r>
      <w:r w:rsidRPr="006564D3">
        <w:rPr>
          <w:rFonts w:ascii="Times New Roman" w:hAnsi="Times New Roman"/>
          <w:sz w:val="26"/>
          <w:szCs w:val="26"/>
        </w:rPr>
        <w:t xml:space="preserve"> или о переносе сессии </w:t>
      </w:r>
      <w:r w:rsidR="002220FE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 xml:space="preserve">на следующий день. Перерывы продолжительностью 15 минут через каждые 1,5 часа работы. По предложению Председателя СП, депутатов может быть принято протокольное решение о временном перерыве в работе сессии </w:t>
      </w:r>
      <w:r>
        <w:rPr>
          <w:rFonts w:ascii="Times New Roman" w:hAnsi="Times New Roman"/>
          <w:sz w:val="26"/>
          <w:szCs w:val="26"/>
        </w:rPr>
        <w:t>СП</w:t>
      </w:r>
      <w:r w:rsidRPr="006564D3">
        <w:rPr>
          <w:rFonts w:ascii="Times New Roman" w:hAnsi="Times New Roman"/>
          <w:sz w:val="26"/>
          <w:szCs w:val="26"/>
        </w:rPr>
        <w:t>. Изменение установленного порядка проведения сессии СП принимается простым большинством голосов.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proofErr w:type="gramStart"/>
      <w:r w:rsidRPr="006564D3">
        <w:rPr>
          <w:rFonts w:ascii="Times New Roman" w:hAnsi="Times New Roman"/>
          <w:sz w:val="26"/>
          <w:szCs w:val="26"/>
        </w:rPr>
        <w:t xml:space="preserve">Время для докладов на сессии </w:t>
      </w:r>
      <w:r w:rsidR="002220FE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>предоставляется до 20 минут, для содокладов - до 10 минут, для выступлений в прениях по докладам и проектам решений - до 7 минут, для повторных выступлений в прениях - до 3 минут, для выступлений по порядку ведения сессий, по мотивам голосования, для внесения вопросов, предложений, сообщений и справок - до 1 минуты.</w:t>
      </w:r>
      <w:proofErr w:type="gramEnd"/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С согласия большинства от установленного числа депутатов председательствующий вправе продлить время для доклада или выступления.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564D3">
        <w:rPr>
          <w:rFonts w:ascii="Times New Roman" w:hAnsi="Times New Roman"/>
          <w:sz w:val="26"/>
          <w:szCs w:val="26"/>
        </w:rPr>
        <w:t>. Слово по процедурным вопросам, по порядку ведения сессии</w:t>
      </w:r>
      <w:r w:rsidR="002220FE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>, Регламенту, мотивам голосования, для справок, вопросов и ответов на них предоставляется вне очереди.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564D3">
        <w:rPr>
          <w:rFonts w:ascii="Times New Roman" w:hAnsi="Times New Roman"/>
          <w:sz w:val="26"/>
          <w:szCs w:val="26"/>
        </w:rPr>
        <w:t xml:space="preserve">. К </w:t>
      </w:r>
      <w:proofErr w:type="gramStart"/>
      <w:r w:rsidRPr="006564D3">
        <w:rPr>
          <w:rFonts w:ascii="Times New Roman" w:hAnsi="Times New Roman"/>
          <w:sz w:val="26"/>
          <w:szCs w:val="26"/>
        </w:rPr>
        <w:t>процедурным</w:t>
      </w:r>
      <w:proofErr w:type="gramEnd"/>
      <w:r w:rsidRPr="006564D3">
        <w:rPr>
          <w:rFonts w:ascii="Times New Roman" w:hAnsi="Times New Roman"/>
          <w:sz w:val="26"/>
          <w:szCs w:val="26"/>
        </w:rPr>
        <w:t xml:space="preserve"> относятся вопросы: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- о перерыве в </w:t>
      </w:r>
      <w:r w:rsidR="002220FE">
        <w:rPr>
          <w:rFonts w:ascii="Times New Roman" w:hAnsi="Times New Roman"/>
          <w:sz w:val="26"/>
          <w:szCs w:val="26"/>
        </w:rPr>
        <w:t>сессии</w:t>
      </w:r>
      <w:r w:rsidRPr="006564D3">
        <w:rPr>
          <w:rFonts w:ascii="Times New Roman" w:hAnsi="Times New Roman"/>
          <w:sz w:val="26"/>
          <w:szCs w:val="26"/>
        </w:rPr>
        <w:t xml:space="preserve"> </w:t>
      </w:r>
      <w:r w:rsidR="002220FE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 xml:space="preserve">или переносе </w:t>
      </w:r>
      <w:r w:rsidR="002220FE">
        <w:rPr>
          <w:rFonts w:ascii="Times New Roman" w:hAnsi="Times New Roman"/>
          <w:sz w:val="26"/>
          <w:szCs w:val="26"/>
        </w:rPr>
        <w:t>сессии СП</w:t>
      </w:r>
      <w:r w:rsidRPr="006564D3">
        <w:rPr>
          <w:rFonts w:ascii="Times New Roman" w:hAnsi="Times New Roman"/>
          <w:sz w:val="26"/>
          <w:szCs w:val="26"/>
        </w:rPr>
        <w:t>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предоставлении дополнительного времени для выступления;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продолжительности времени для ответов на вопросы по существу принимаемого решения;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предоставлении слова приглашенным на сессию</w:t>
      </w:r>
      <w:r w:rsidR="002220FE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>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переносе или прекращении прений по обсуждаемому вопросу;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- о передаче вопроса на рассмотрение соответствующей постоянной </w:t>
      </w:r>
      <w:r w:rsidR="004D7F21">
        <w:rPr>
          <w:rFonts w:ascii="Times New Roman" w:hAnsi="Times New Roman"/>
          <w:sz w:val="26"/>
          <w:szCs w:val="26"/>
        </w:rPr>
        <w:t xml:space="preserve">депутатской </w:t>
      </w:r>
      <w:r w:rsidRPr="006564D3">
        <w:rPr>
          <w:rFonts w:ascii="Times New Roman" w:hAnsi="Times New Roman"/>
          <w:sz w:val="26"/>
          <w:szCs w:val="26"/>
        </w:rPr>
        <w:lastRenderedPageBreak/>
        <w:t>комиссии;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голосовании без обсуждения;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проведении закрытого заседания;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 приглашении на сессию</w:t>
      </w:r>
      <w:r w:rsidR="002220FE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 xml:space="preserve"> лиц;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>- об изменении способа проведения голосования.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Если обсуждение вопроса повестки дня затянулось, председательствующий обязан объявить об этом депутатам и поставить на голосование вопрос о прекращении или продолжении обсуждения данного </w:t>
      </w:r>
      <w:r w:rsidR="002220FE" w:rsidRPr="006564D3">
        <w:rPr>
          <w:rFonts w:ascii="Times New Roman" w:hAnsi="Times New Roman"/>
          <w:sz w:val="26"/>
          <w:szCs w:val="26"/>
        </w:rPr>
        <w:t>вопроса,</w:t>
      </w:r>
      <w:r w:rsidRPr="006564D3">
        <w:rPr>
          <w:rFonts w:ascii="Times New Roman" w:hAnsi="Times New Roman"/>
          <w:sz w:val="26"/>
          <w:szCs w:val="26"/>
        </w:rPr>
        <w:t xml:space="preserve"> с объявлением дополнительно предоставляемого времени.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564D3">
        <w:rPr>
          <w:rFonts w:ascii="Times New Roman" w:hAnsi="Times New Roman"/>
          <w:sz w:val="26"/>
          <w:szCs w:val="26"/>
        </w:rPr>
        <w:t xml:space="preserve">. О невозможности участия в работе сессии </w:t>
      </w:r>
      <w:r w:rsidR="00E00BDC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>депутат обязан заблаговременно сообщить Председателю СП или заместителю Председателя СП.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 w:rsidRPr="006564D3">
        <w:rPr>
          <w:rFonts w:ascii="Times New Roman" w:hAnsi="Times New Roman"/>
          <w:sz w:val="26"/>
          <w:szCs w:val="26"/>
        </w:rPr>
        <w:t xml:space="preserve">Случаи неявки депутатов на сессию </w:t>
      </w:r>
      <w:r w:rsidR="009D1584">
        <w:rPr>
          <w:rFonts w:ascii="Times New Roman" w:hAnsi="Times New Roman"/>
          <w:sz w:val="26"/>
          <w:szCs w:val="26"/>
        </w:rPr>
        <w:t xml:space="preserve">СП </w:t>
      </w:r>
      <w:r w:rsidRPr="006564D3">
        <w:rPr>
          <w:rFonts w:ascii="Times New Roman" w:hAnsi="Times New Roman"/>
          <w:sz w:val="26"/>
          <w:szCs w:val="26"/>
        </w:rPr>
        <w:t xml:space="preserve">без уважительных причин могут доводиться по протокольному решению до сведения избирателей соответствующих избирательных округов через </w:t>
      </w:r>
      <w:r w:rsidR="009D1584">
        <w:rPr>
          <w:rFonts w:ascii="Times New Roman" w:hAnsi="Times New Roman"/>
          <w:sz w:val="26"/>
          <w:szCs w:val="26"/>
        </w:rPr>
        <w:t>средства массовой информации</w:t>
      </w:r>
      <w:r w:rsidRPr="006564D3">
        <w:rPr>
          <w:rFonts w:ascii="Times New Roman" w:hAnsi="Times New Roman"/>
          <w:sz w:val="26"/>
          <w:szCs w:val="26"/>
        </w:rPr>
        <w:t>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6564D3">
        <w:rPr>
          <w:rFonts w:ascii="Times New Roman" w:hAnsi="Times New Roman"/>
          <w:sz w:val="26"/>
          <w:szCs w:val="26"/>
        </w:rPr>
        <w:t>. По вопросам, выносимым на сессию</w:t>
      </w:r>
      <w:r w:rsidR="009D1584">
        <w:rPr>
          <w:rFonts w:ascii="Times New Roman" w:hAnsi="Times New Roman"/>
          <w:sz w:val="26"/>
          <w:szCs w:val="26"/>
        </w:rPr>
        <w:t xml:space="preserve"> СП</w:t>
      </w:r>
      <w:r w:rsidRPr="006564D3">
        <w:rPr>
          <w:rFonts w:ascii="Times New Roman" w:hAnsi="Times New Roman"/>
          <w:sz w:val="26"/>
          <w:szCs w:val="26"/>
        </w:rPr>
        <w:t>, СП принимает решения открытым, в том числе поименным, или тайным голосованием.</w:t>
      </w:r>
    </w:p>
    <w:p w:rsidR="006564D3" w:rsidRPr="006564D3" w:rsidRDefault="006564D3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564D3">
        <w:rPr>
          <w:rFonts w:ascii="Times New Roman" w:hAnsi="Times New Roman"/>
          <w:sz w:val="26"/>
          <w:szCs w:val="26"/>
        </w:rPr>
        <w:t xml:space="preserve">. Решения СП принимаются в соответствии с </w:t>
      </w:r>
      <w:proofErr w:type="gramStart"/>
      <w:r w:rsidRPr="006564D3">
        <w:rPr>
          <w:rFonts w:ascii="Times New Roman" w:hAnsi="Times New Roman"/>
          <w:sz w:val="26"/>
          <w:szCs w:val="26"/>
        </w:rPr>
        <w:t>Уставом</w:t>
      </w:r>
      <w:proofErr w:type="gramEnd"/>
      <w:r w:rsidRPr="006564D3">
        <w:rPr>
          <w:rFonts w:ascii="Times New Roman" w:hAnsi="Times New Roman"/>
          <w:sz w:val="26"/>
          <w:szCs w:val="26"/>
        </w:rPr>
        <w:t xml:space="preserve"> ЗАТО города Заречного Пензенской области.».</w:t>
      </w:r>
    </w:p>
    <w:p w:rsidR="006564D3" w:rsidRDefault="001400CB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статье 14 Регламента:</w:t>
      </w:r>
    </w:p>
    <w:p w:rsidR="001400CB" w:rsidRDefault="001400CB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пункте 2 слова «в организационном отделе СП» заменить словами «в аппарате СП»;</w:t>
      </w:r>
    </w:p>
    <w:p w:rsidR="00F32F55" w:rsidRPr="00F32F55" w:rsidRDefault="001400CB" w:rsidP="006564D3">
      <w:pPr>
        <w:rPr>
          <w:rFonts w:ascii="Times New Roman" w:hAnsi="Times New Roman"/>
          <w:sz w:val="26"/>
          <w:szCs w:val="26"/>
        </w:rPr>
      </w:pPr>
      <w:r w:rsidRPr="00F32F55">
        <w:rPr>
          <w:rFonts w:ascii="Times New Roman" w:hAnsi="Times New Roman"/>
          <w:sz w:val="26"/>
          <w:szCs w:val="26"/>
        </w:rPr>
        <w:t xml:space="preserve">- </w:t>
      </w:r>
      <w:r w:rsidR="00F32F55" w:rsidRPr="00F32F55">
        <w:rPr>
          <w:rFonts w:ascii="Times New Roman" w:hAnsi="Times New Roman"/>
          <w:sz w:val="26"/>
          <w:szCs w:val="26"/>
        </w:rPr>
        <w:t>пункт</w:t>
      </w:r>
      <w:r w:rsidRPr="00F32F55">
        <w:rPr>
          <w:rFonts w:ascii="Times New Roman" w:hAnsi="Times New Roman"/>
          <w:sz w:val="26"/>
          <w:szCs w:val="26"/>
        </w:rPr>
        <w:t xml:space="preserve"> 3 </w:t>
      </w:r>
      <w:r w:rsidR="00F32F55" w:rsidRPr="00F32F55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1400CB" w:rsidRPr="00F32F55" w:rsidRDefault="00F32F55" w:rsidP="00F32F55">
      <w:pPr>
        <w:rPr>
          <w:rFonts w:ascii="Times New Roman" w:hAnsi="Times New Roman"/>
          <w:sz w:val="26"/>
          <w:szCs w:val="26"/>
        </w:rPr>
      </w:pPr>
      <w:r w:rsidRPr="00F32F55">
        <w:rPr>
          <w:rFonts w:ascii="Times New Roman" w:hAnsi="Times New Roman"/>
          <w:sz w:val="26"/>
          <w:szCs w:val="26"/>
        </w:rPr>
        <w:t>«3. Все проекты решений представляются в СП не позднее, чем за 8 дней до сессии СП</w:t>
      </w:r>
      <w:proofErr w:type="gramStart"/>
      <w:r w:rsidRPr="00F32F55">
        <w:rPr>
          <w:rFonts w:ascii="Times New Roman" w:hAnsi="Times New Roman"/>
          <w:sz w:val="26"/>
          <w:szCs w:val="26"/>
        </w:rPr>
        <w:t>.»</w:t>
      </w:r>
      <w:r w:rsidR="001400CB" w:rsidRPr="00F32F55">
        <w:rPr>
          <w:rFonts w:ascii="Times New Roman" w:hAnsi="Times New Roman"/>
          <w:sz w:val="26"/>
          <w:szCs w:val="26"/>
        </w:rPr>
        <w:t>;</w:t>
      </w:r>
      <w:proofErr w:type="gramEnd"/>
    </w:p>
    <w:p w:rsidR="001400CB" w:rsidRPr="00F32F55" w:rsidRDefault="001400CB" w:rsidP="006564D3">
      <w:pPr>
        <w:rPr>
          <w:rFonts w:ascii="Times New Roman" w:hAnsi="Times New Roman"/>
          <w:sz w:val="26"/>
          <w:szCs w:val="26"/>
        </w:rPr>
      </w:pPr>
      <w:r w:rsidRPr="00F32F55">
        <w:rPr>
          <w:rFonts w:ascii="Times New Roman" w:hAnsi="Times New Roman"/>
          <w:sz w:val="26"/>
          <w:szCs w:val="26"/>
        </w:rPr>
        <w:t>- в пункте 4 слова «подлежащего рассмотрению)» дополнить словами «, заключения прокуратуры</w:t>
      </w:r>
      <w:r w:rsidR="00F32F55">
        <w:rPr>
          <w:rFonts w:ascii="Times New Roman" w:hAnsi="Times New Roman"/>
          <w:sz w:val="26"/>
          <w:szCs w:val="26"/>
        </w:rPr>
        <w:t xml:space="preserve"> (при наличии)</w:t>
      </w:r>
      <w:r w:rsidRPr="00F32F55">
        <w:rPr>
          <w:rFonts w:ascii="Times New Roman" w:hAnsi="Times New Roman"/>
          <w:sz w:val="26"/>
          <w:szCs w:val="26"/>
        </w:rPr>
        <w:t>»</w:t>
      </w:r>
      <w:r w:rsidR="008317AD" w:rsidRPr="00F32F55">
        <w:rPr>
          <w:rFonts w:ascii="Times New Roman" w:hAnsi="Times New Roman"/>
          <w:sz w:val="26"/>
          <w:szCs w:val="26"/>
        </w:rPr>
        <w:t>, слова «организационным отделом СП» заменить словами «аппаратом СП»</w:t>
      </w:r>
      <w:r w:rsidRPr="00F32F55">
        <w:rPr>
          <w:rFonts w:ascii="Times New Roman" w:hAnsi="Times New Roman"/>
          <w:sz w:val="26"/>
          <w:szCs w:val="26"/>
        </w:rPr>
        <w:t>;</w:t>
      </w:r>
    </w:p>
    <w:p w:rsidR="003D0FAA" w:rsidRPr="008A5A40" w:rsidRDefault="003D0FAA" w:rsidP="003D0FAA">
      <w:pPr>
        <w:rPr>
          <w:rFonts w:ascii="Times New Roman" w:hAnsi="Times New Roman"/>
          <w:sz w:val="26"/>
          <w:szCs w:val="26"/>
        </w:rPr>
      </w:pPr>
      <w:r w:rsidRPr="008A5A40">
        <w:rPr>
          <w:rFonts w:ascii="Times New Roman" w:hAnsi="Times New Roman"/>
          <w:sz w:val="26"/>
          <w:szCs w:val="26"/>
        </w:rPr>
        <w:t>- пункт 10 изложить в новой редакции:</w:t>
      </w:r>
    </w:p>
    <w:p w:rsidR="003D0FAA" w:rsidRPr="008A5A40" w:rsidRDefault="003D0FAA" w:rsidP="003D0FAA">
      <w:pPr>
        <w:rPr>
          <w:rFonts w:ascii="Times New Roman" w:hAnsi="Times New Roman"/>
          <w:sz w:val="26"/>
          <w:szCs w:val="26"/>
        </w:rPr>
      </w:pPr>
      <w:r w:rsidRPr="008A5A40">
        <w:rPr>
          <w:rFonts w:ascii="Times New Roman" w:hAnsi="Times New Roman"/>
          <w:sz w:val="26"/>
          <w:szCs w:val="26"/>
        </w:rPr>
        <w:t>«10. Аппарат СП организует вручение депутатам всех материалов в печатном виде по вопросам, включенным в проект повестки сессии СП, не позднее, чем за 4 дня до начала сессии СП. В электронном виде материалы по вопросам, включенным в проект повестки сессии СП, направляются депутатам  после утверждения проекта повестки сессии СП и по мере их поступления в аппарат СП</w:t>
      </w:r>
      <w:proofErr w:type="gramStart"/>
      <w:r w:rsidRPr="008A5A40">
        <w:rPr>
          <w:rFonts w:ascii="Times New Roman" w:hAnsi="Times New Roman"/>
          <w:sz w:val="26"/>
          <w:szCs w:val="26"/>
        </w:rPr>
        <w:t>.».</w:t>
      </w:r>
      <w:proofErr w:type="gramEnd"/>
    </w:p>
    <w:p w:rsidR="001400CB" w:rsidRDefault="001400CB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пункте 4 статьи 16 Регламента слова «в течение 5 лет» заменить словами «в течение текущего созыва</w:t>
      </w:r>
      <w:r w:rsidR="0054516F">
        <w:rPr>
          <w:rFonts w:ascii="Times New Roman" w:hAnsi="Times New Roman"/>
          <w:sz w:val="26"/>
          <w:szCs w:val="26"/>
        </w:rPr>
        <w:t xml:space="preserve"> СП</w:t>
      </w:r>
      <w:r>
        <w:rPr>
          <w:rFonts w:ascii="Times New Roman" w:hAnsi="Times New Roman"/>
          <w:sz w:val="26"/>
          <w:szCs w:val="26"/>
        </w:rPr>
        <w:t>».</w:t>
      </w:r>
    </w:p>
    <w:p w:rsidR="001400CB" w:rsidRDefault="001400CB" w:rsidP="006564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В пункте 5 статьи 20 Регламента слова «утверждается СП» заменить словами «утверждается решением СП».</w:t>
      </w:r>
    </w:p>
    <w:p w:rsidR="006564D3" w:rsidRPr="00BD403D" w:rsidRDefault="006564D3" w:rsidP="006564D3">
      <w:pPr>
        <w:rPr>
          <w:rFonts w:ascii="Times New Roman" w:hAnsi="Times New Roman"/>
          <w:sz w:val="26"/>
          <w:szCs w:val="26"/>
        </w:rPr>
      </w:pPr>
      <w:r w:rsidRPr="00BD403D">
        <w:rPr>
          <w:rFonts w:ascii="Times New Roman" w:hAnsi="Times New Roman"/>
          <w:sz w:val="26"/>
          <w:szCs w:val="26"/>
        </w:rPr>
        <w:t xml:space="preserve">2. Настоящее решение </w:t>
      </w:r>
      <w:hyperlink r:id="rId9" w:history="1">
        <w:r w:rsidRPr="006564D3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Pr="00305D62">
        <w:rPr>
          <w:rFonts w:ascii="Times New Roman" w:hAnsi="Times New Roman"/>
          <w:b/>
          <w:sz w:val="26"/>
          <w:szCs w:val="26"/>
        </w:rPr>
        <w:t xml:space="preserve"> </w:t>
      </w:r>
      <w:r w:rsidRPr="00AC2F04">
        <w:rPr>
          <w:rFonts w:ascii="Times New Roman" w:hAnsi="Times New Roman"/>
          <w:sz w:val="26"/>
          <w:szCs w:val="26"/>
        </w:rPr>
        <w:t>в</w:t>
      </w:r>
      <w:r w:rsidRPr="00BD403D">
        <w:rPr>
          <w:rFonts w:ascii="Times New Roman" w:hAnsi="Times New Roman"/>
          <w:sz w:val="26"/>
          <w:szCs w:val="26"/>
        </w:rPr>
        <w:t xml:space="preserve"> </w:t>
      </w:r>
      <w:r w:rsidR="001400CB">
        <w:rPr>
          <w:rFonts w:ascii="Times New Roman" w:hAnsi="Times New Roman"/>
          <w:sz w:val="26"/>
          <w:szCs w:val="26"/>
        </w:rPr>
        <w:t xml:space="preserve">муниципальном </w:t>
      </w:r>
      <w:r>
        <w:rPr>
          <w:rFonts w:ascii="Times New Roman" w:hAnsi="Times New Roman"/>
          <w:sz w:val="26"/>
          <w:szCs w:val="26"/>
        </w:rPr>
        <w:t xml:space="preserve">печатном средстве массовой информации </w:t>
      </w:r>
      <w:r w:rsidR="00305460">
        <w:rPr>
          <w:rFonts w:ascii="Times New Roman" w:hAnsi="Times New Roman"/>
          <w:sz w:val="26"/>
          <w:szCs w:val="26"/>
        </w:rPr>
        <w:t xml:space="preserve">– в </w:t>
      </w:r>
      <w:r>
        <w:rPr>
          <w:rFonts w:ascii="Times New Roman" w:hAnsi="Times New Roman"/>
          <w:sz w:val="26"/>
          <w:szCs w:val="26"/>
        </w:rPr>
        <w:t xml:space="preserve">газете «Ведомости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>»</w:t>
      </w:r>
      <w:r w:rsidRPr="00BD403D">
        <w:rPr>
          <w:rFonts w:ascii="Times New Roman" w:hAnsi="Times New Roman"/>
          <w:sz w:val="26"/>
          <w:szCs w:val="26"/>
        </w:rPr>
        <w:t>.</w:t>
      </w:r>
    </w:p>
    <w:bookmarkEnd w:id="1"/>
    <w:p w:rsidR="006564D3" w:rsidRDefault="006564D3" w:rsidP="006564D3">
      <w:pPr>
        <w:rPr>
          <w:rFonts w:ascii="Times New Roman" w:hAnsi="Times New Roman"/>
          <w:sz w:val="26"/>
          <w:szCs w:val="26"/>
        </w:rPr>
      </w:pPr>
    </w:p>
    <w:p w:rsidR="00542D8F" w:rsidRDefault="00542D8F" w:rsidP="00542D8F">
      <w:pPr>
        <w:ind w:firstLine="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494191AE" wp14:editId="737E9507">
            <wp:extent cx="6480175" cy="6579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F" w:rsidRDefault="00542D8F" w:rsidP="006564D3">
      <w:pPr>
        <w:rPr>
          <w:rFonts w:ascii="Times New Roman" w:hAnsi="Times New Roman"/>
          <w:sz w:val="26"/>
          <w:szCs w:val="26"/>
        </w:rPr>
      </w:pPr>
    </w:p>
    <w:p w:rsidR="006564D3" w:rsidRDefault="006564D3" w:rsidP="006564D3">
      <w:pPr>
        <w:pStyle w:val="1"/>
        <w:suppressAutoHyphens/>
        <w:spacing w:line="300" w:lineRule="exact"/>
        <w:jc w:val="center"/>
        <w:rPr>
          <w:sz w:val="26"/>
          <w:szCs w:val="26"/>
        </w:rPr>
      </w:pPr>
      <w:bookmarkStart w:id="2" w:name="sub_1000"/>
      <w:bookmarkStart w:id="3" w:name="_GoBack"/>
      <w:bookmarkEnd w:id="3"/>
    </w:p>
    <w:p w:rsidR="006564D3" w:rsidRDefault="006564D3" w:rsidP="006564D3">
      <w:pPr>
        <w:pStyle w:val="1"/>
        <w:suppressAutoHyphens/>
        <w:spacing w:line="300" w:lineRule="exact"/>
        <w:jc w:val="center"/>
        <w:rPr>
          <w:sz w:val="26"/>
          <w:szCs w:val="26"/>
        </w:rPr>
      </w:pPr>
    </w:p>
    <w:p w:rsidR="006564D3" w:rsidRDefault="006564D3" w:rsidP="006564D3">
      <w:pPr>
        <w:pStyle w:val="1"/>
        <w:suppressAutoHyphens/>
        <w:spacing w:line="300" w:lineRule="exact"/>
        <w:jc w:val="center"/>
        <w:rPr>
          <w:sz w:val="26"/>
          <w:szCs w:val="26"/>
        </w:rPr>
      </w:pPr>
    </w:p>
    <w:p w:rsidR="006564D3" w:rsidRDefault="006564D3" w:rsidP="006564D3">
      <w:pPr>
        <w:pStyle w:val="1"/>
        <w:suppressAutoHyphens/>
        <w:spacing w:line="300" w:lineRule="exact"/>
        <w:jc w:val="center"/>
        <w:rPr>
          <w:sz w:val="26"/>
          <w:szCs w:val="26"/>
        </w:rPr>
      </w:pPr>
    </w:p>
    <w:p w:rsidR="00885C4B" w:rsidRDefault="00885C4B" w:rsidP="006564D3">
      <w:pPr>
        <w:pStyle w:val="1"/>
        <w:suppressAutoHyphens/>
        <w:spacing w:line="300" w:lineRule="exact"/>
        <w:jc w:val="center"/>
        <w:rPr>
          <w:sz w:val="26"/>
          <w:szCs w:val="26"/>
        </w:rPr>
      </w:pPr>
    </w:p>
    <w:p w:rsidR="00885C4B" w:rsidRDefault="00885C4B" w:rsidP="006564D3">
      <w:pPr>
        <w:pStyle w:val="1"/>
        <w:suppressAutoHyphens/>
        <w:spacing w:line="300" w:lineRule="exact"/>
        <w:jc w:val="center"/>
        <w:rPr>
          <w:sz w:val="26"/>
          <w:szCs w:val="26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lastRenderedPageBreak/>
        <w:t>Разослать:</w:t>
      </w: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>Администрация</w:t>
      </w: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>Прокуратура</w:t>
      </w: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 xml:space="preserve">«Ведомости </w:t>
      </w:r>
      <w:proofErr w:type="gramStart"/>
      <w:r w:rsidRPr="00885C4B">
        <w:rPr>
          <w:rFonts w:ascii="Times New Roman" w:hAnsi="Times New Roman"/>
        </w:rPr>
        <w:t>Заречного</w:t>
      </w:r>
      <w:proofErr w:type="gramEnd"/>
      <w:r w:rsidRPr="00885C4B">
        <w:rPr>
          <w:rFonts w:ascii="Times New Roman" w:hAnsi="Times New Roman"/>
        </w:rPr>
        <w:t>»</w:t>
      </w: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>АДИ</w:t>
      </w: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>Пенза-</w:t>
      </w:r>
      <w:proofErr w:type="spellStart"/>
      <w:r w:rsidRPr="00885C4B">
        <w:rPr>
          <w:rFonts w:ascii="Times New Roman" w:hAnsi="Times New Roman"/>
        </w:rPr>
        <w:t>информ</w:t>
      </w:r>
      <w:proofErr w:type="spellEnd"/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>Кодекс</w:t>
      </w: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  <w:r w:rsidRPr="00885C4B">
        <w:rPr>
          <w:rFonts w:ascii="Times New Roman" w:hAnsi="Times New Roman"/>
        </w:rPr>
        <w:t>СОГЛАСОВАНО</w:t>
      </w:r>
    </w:p>
    <w:p w:rsidR="00885C4B" w:rsidRPr="00885C4B" w:rsidRDefault="00885C4B" w:rsidP="00885C4B">
      <w:pPr>
        <w:ind w:firstLine="0"/>
        <w:rPr>
          <w:rFonts w:ascii="Times New Roman" w:hAnsi="Times New Roman"/>
          <w:b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  <w:bCs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65"/>
        <w:gridCol w:w="1983"/>
        <w:gridCol w:w="1842"/>
        <w:gridCol w:w="1237"/>
      </w:tblGrid>
      <w:tr w:rsidR="00885C4B" w:rsidRPr="00885C4B" w:rsidTr="006F1F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Дата</w:t>
            </w:r>
          </w:p>
        </w:tc>
      </w:tr>
      <w:tr w:rsidR="00885C4B" w:rsidRPr="00885C4B" w:rsidTr="006F1F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Заместитель директора – начальник отдела специальных поручений и мониторинга правотворчества МУ «Управление городского развития и проектной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85C4B">
              <w:rPr>
                <w:rFonts w:ascii="Times New Roman" w:hAnsi="Times New Roman"/>
              </w:rPr>
              <w:t>О.Е.Журавлев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5C4B" w:rsidRPr="00885C4B" w:rsidTr="006F1F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Советник аппарата</w:t>
            </w:r>
          </w:p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r w:rsidRPr="00885C4B">
              <w:rPr>
                <w:rFonts w:ascii="Times New Roman" w:hAnsi="Times New Roman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85C4B">
              <w:rPr>
                <w:rFonts w:ascii="Times New Roman" w:hAnsi="Times New Roman"/>
              </w:rPr>
              <w:t>С.Г.Шиндяпина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B" w:rsidRPr="00885C4B" w:rsidRDefault="00885C4B" w:rsidP="00885C4B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85C4B" w:rsidRPr="00885C4B" w:rsidRDefault="00885C4B" w:rsidP="00885C4B">
      <w:pPr>
        <w:ind w:firstLine="0"/>
        <w:rPr>
          <w:rFonts w:ascii="Times New Roman" w:hAnsi="Times New Roman"/>
          <w:bCs/>
        </w:rPr>
      </w:pPr>
    </w:p>
    <w:p w:rsidR="00885C4B" w:rsidRPr="00885C4B" w:rsidRDefault="00885C4B" w:rsidP="00885C4B">
      <w:pPr>
        <w:ind w:firstLine="0"/>
        <w:rPr>
          <w:rFonts w:ascii="Times New Roman" w:hAnsi="Times New Roman"/>
        </w:rPr>
      </w:pPr>
    </w:p>
    <w:p w:rsidR="006564D3" w:rsidRPr="00885C4B" w:rsidRDefault="006564D3" w:rsidP="00885C4B">
      <w:pPr>
        <w:ind w:firstLine="0"/>
        <w:rPr>
          <w:rFonts w:ascii="Times New Roman" w:hAnsi="Times New Roman"/>
        </w:rPr>
      </w:pPr>
    </w:p>
    <w:p w:rsidR="006564D3" w:rsidRPr="00885C4B" w:rsidRDefault="006564D3" w:rsidP="00885C4B">
      <w:pPr>
        <w:ind w:firstLine="0"/>
        <w:rPr>
          <w:rFonts w:ascii="Times New Roman" w:hAnsi="Times New Roman"/>
        </w:rPr>
      </w:pPr>
    </w:p>
    <w:p w:rsidR="006564D3" w:rsidRPr="00885C4B" w:rsidRDefault="006564D3" w:rsidP="00885C4B">
      <w:pPr>
        <w:ind w:firstLine="0"/>
        <w:rPr>
          <w:rFonts w:ascii="Times New Roman" w:hAnsi="Times New Roman"/>
        </w:rPr>
      </w:pPr>
    </w:p>
    <w:p w:rsidR="006564D3" w:rsidRPr="00885C4B" w:rsidRDefault="006564D3" w:rsidP="00885C4B">
      <w:pPr>
        <w:ind w:firstLine="0"/>
        <w:rPr>
          <w:rFonts w:ascii="Times New Roman" w:hAnsi="Times New Roman"/>
        </w:rPr>
      </w:pPr>
    </w:p>
    <w:p w:rsidR="006564D3" w:rsidRPr="00885C4B" w:rsidRDefault="006564D3" w:rsidP="00885C4B">
      <w:pPr>
        <w:ind w:firstLine="0"/>
        <w:rPr>
          <w:rFonts w:ascii="Times New Roman" w:hAnsi="Times New Roman"/>
        </w:rPr>
      </w:pPr>
    </w:p>
    <w:p w:rsidR="00535521" w:rsidRPr="00885C4B" w:rsidRDefault="00535521" w:rsidP="00885C4B">
      <w:pPr>
        <w:ind w:firstLine="0"/>
        <w:rPr>
          <w:rFonts w:ascii="Times New Roman" w:hAnsi="Times New Roman"/>
        </w:rPr>
      </w:pPr>
    </w:p>
    <w:p w:rsidR="00535521" w:rsidRPr="00885C4B" w:rsidRDefault="00535521" w:rsidP="00885C4B">
      <w:pPr>
        <w:ind w:firstLine="0"/>
        <w:rPr>
          <w:rFonts w:ascii="Times New Roman" w:hAnsi="Times New Roman"/>
        </w:rPr>
      </w:pPr>
    </w:p>
    <w:p w:rsidR="00535521" w:rsidRPr="00885C4B" w:rsidRDefault="00535521" w:rsidP="00885C4B">
      <w:pPr>
        <w:ind w:firstLine="0"/>
        <w:rPr>
          <w:rFonts w:ascii="Times New Roman" w:hAnsi="Times New Roman"/>
        </w:rPr>
      </w:pPr>
    </w:p>
    <w:p w:rsidR="00535521" w:rsidRPr="00885C4B" w:rsidRDefault="00535521" w:rsidP="00885C4B">
      <w:pPr>
        <w:ind w:firstLine="0"/>
        <w:rPr>
          <w:rFonts w:ascii="Times New Roman" w:hAnsi="Times New Roman"/>
        </w:rPr>
      </w:pPr>
    </w:p>
    <w:p w:rsidR="00535521" w:rsidRPr="00885C4B" w:rsidRDefault="00535521" w:rsidP="00885C4B">
      <w:pPr>
        <w:ind w:firstLine="0"/>
        <w:rPr>
          <w:rFonts w:ascii="Times New Roman" w:hAnsi="Times New Roman"/>
        </w:rPr>
      </w:pPr>
    </w:p>
    <w:p w:rsidR="00535521" w:rsidRPr="00885C4B" w:rsidRDefault="00535521" w:rsidP="00885C4B">
      <w:pPr>
        <w:ind w:firstLine="0"/>
        <w:rPr>
          <w:rFonts w:ascii="Times New Roman" w:hAnsi="Times New Roman"/>
        </w:rPr>
      </w:pPr>
    </w:p>
    <w:bookmarkEnd w:id="2"/>
    <w:p w:rsidR="00B07E3C" w:rsidRDefault="00B07E3C" w:rsidP="000D7AF7">
      <w:pPr>
        <w:ind w:firstLine="0"/>
      </w:pPr>
    </w:p>
    <w:sectPr w:rsidR="00B07E3C" w:rsidSect="0036407E">
      <w:pgSz w:w="11900" w:h="16800"/>
      <w:pgMar w:top="993" w:right="418" w:bottom="42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47" w:rsidRDefault="006C0147" w:rsidP="00535521">
      <w:r>
        <w:separator/>
      </w:r>
    </w:p>
  </w:endnote>
  <w:endnote w:type="continuationSeparator" w:id="0">
    <w:p w:rsidR="006C0147" w:rsidRDefault="006C0147" w:rsidP="0053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47" w:rsidRDefault="006C0147" w:rsidP="00535521">
      <w:r>
        <w:separator/>
      </w:r>
    </w:p>
  </w:footnote>
  <w:footnote w:type="continuationSeparator" w:id="0">
    <w:p w:rsidR="006C0147" w:rsidRDefault="006C0147" w:rsidP="0053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3"/>
    <w:rsid w:val="00090CEF"/>
    <w:rsid w:val="000D7AF7"/>
    <w:rsid w:val="001400CB"/>
    <w:rsid w:val="00196456"/>
    <w:rsid w:val="001D64F5"/>
    <w:rsid w:val="002220FE"/>
    <w:rsid w:val="002306D3"/>
    <w:rsid w:val="003008E8"/>
    <w:rsid w:val="00304ABD"/>
    <w:rsid w:val="00305460"/>
    <w:rsid w:val="00340247"/>
    <w:rsid w:val="003D0FAA"/>
    <w:rsid w:val="004D7F21"/>
    <w:rsid w:val="005030D1"/>
    <w:rsid w:val="00535521"/>
    <w:rsid w:val="00542D8F"/>
    <w:rsid w:val="0054516F"/>
    <w:rsid w:val="005528D5"/>
    <w:rsid w:val="005C6246"/>
    <w:rsid w:val="005E30BD"/>
    <w:rsid w:val="006441FB"/>
    <w:rsid w:val="006564D3"/>
    <w:rsid w:val="00683285"/>
    <w:rsid w:val="006A61BC"/>
    <w:rsid w:val="006C0147"/>
    <w:rsid w:val="007E0A10"/>
    <w:rsid w:val="00811E9D"/>
    <w:rsid w:val="008317AD"/>
    <w:rsid w:val="0085349A"/>
    <w:rsid w:val="00885C4B"/>
    <w:rsid w:val="00887BF4"/>
    <w:rsid w:val="009027A1"/>
    <w:rsid w:val="009D1584"/>
    <w:rsid w:val="009E73CB"/>
    <w:rsid w:val="00A07236"/>
    <w:rsid w:val="00A109C1"/>
    <w:rsid w:val="00B07E3C"/>
    <w:rsid w:val="00BD7EA5"/>
    <w:rsid w:val="00C21D3D"/>
    <w:rsid w:val="00E00BDC"/>
    <w:rsid w:val="00F11A54"/>
    <w:rsid w:val="00F32F55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5C4B"/>
    <w:pPr>
      <w:keepNext/>
      <w:widowControl/>
      <w:autoSpaceDE/>
      <w:autoSpaceDN/>
      <w:adjustRightInd/>
      <w:ind w:right="-425" w:firstLine="567"/>
      <w:jc w:val="left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64D3"/>
    <w:rPr>
      <w:b/>
      <w:bCs/>
      <w:color w:val="26282F"/>
    </w:rPr>
  </w:style>
  <w:style w:type="character" w:customStyle="1" w:styleId="a4">
    <w:name w:val="Гипертекстовая ссылка"/>
    <w:rsid w:val="006564D3"/>
    <w:rPr>
      <w:b/>
      <w:bCs/>
      <w:color w:val="106BBE"/>
    </w:rPr>
  </w:style>
  <w:style w:type="paragraph" w:customStyle="1" w:styleId="1">
    <w:name w:val="Обычный1"/>
    <w:rsid w:val="0065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5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5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5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52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5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85C4B"/>
    <w:pPr>
      <w:widowControl/>
      <w:autoSpaceDE/>
      <w:autoSpaceDN/>
      <w:adjustRightInd/>
      <w:ind w:firstLine="709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885C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885C4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rsid w:val="00885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2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5C4B"/>
    <w:pPr>
      <w:keepNext/>
      <w:widowControl/>
      <w:autoSpaceDE/>
      <w:autoSpaceDN/>
      <w:adjustRightInd/>
      <w:ind w:right="-425" w:firstLine="567"/>
      <w:jc w:val="left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64D3"/>
    <w:rPr>
      <w:b/>
      <w:bCs/>
      <w:color w:val="26282F"/>
    </w:rPr>
  </w:style>
  <w:style w:type="character" w:customStyle="1" w:styleId="a4">
    <w:name w:val="Гипертекстовая ссылка"/>
    <w:rsid w:val="006564D3"/>
    <w:rPr>
      <w:b/>
      <w:bCs/>
      <w:color w:val="106BBE"/>
    </w:rPr>
  </w:style>
  <w:style w:type="paragraph" w:customStyle="1" w:styleId="1">
    <w:name w:val="Обычный1"/>
    <w:rsid w:val="0065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5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5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5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52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5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85C4B"/>
    <w:pPr>
      <w:widowControl/>
      <w:autoSpaceDE/>
      <w:autoSpaceDN/>
      <w:adjustRightInd/>
      <w:ind w:firstLine="709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885C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885C4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rsid w:val="00885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2F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45984.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172584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17</cp:revision>
  <cp:lastPrinted>2019-10-17T14:16:00Z</cp:lastPrinted>
  <dcterms:created xsi:type="dcterms:W3CDTF">2019-10-08T08:27:00Z</dcterms:created>
  <dcterms:modified xsi:type="dcterms:W3CDTF">2019-10-18T14:12:00Z</dcterms:modified>
</cp:coreProperties>
</file>