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1C" w:rsidRPr="00814AF8" w:rsidRDefault="00FE421C" w:rsidP="00E4549B">
      <w:pPr>
        <w:rPr>
          <w:lang w:val="en-US"/>
        </w:rPr>
      </w:pPr>
    </w:p>
    <w:p w:rsidR="00FE421C" w:rsidRPr="00814AF8" w:rsidRDefault="00FE421C" w:rsidP="00E4549B">
      <w:pPr>
        <w:rPr>
          <w:lang w:val="en-US"/>
        </w:rPr>
      </w:pPr>
    </w:p>
    <w:p w:rsidR="00FE421C" w:rsidRPr="00814AF8" w:rsidRDefault="00FE421C" w:rsidP="00E4549B">
      <w:pPr>
        <w:rPr>
          <w:lang w:val="en-US"/>
        </w:rPr>
      </w:pPr>
    </w:p>
    <w:p w:rsidR="00FE421C" w:rsidRPr="00814AF8" w:rsidRDefault="003F0641" w:rsidP="00E4549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alt="герб" style="position:absolute;margin-left:281.7pt;margin-top:26.95pt;width:66.65pt;height:81pt;z-index:-1;visibility:visible;mso-wrap-distance-left:9.05pt;mso-wrap-distance-right:9.05pt;mso-position-horizontal-relative:page;mso-position-vertical-relative:page">
            <v:imagedata r:id="rId8" o:title=""/>
            <w10:wrap anchorx="page" anchory="page"/>
          </v:shape>
        </w:pict>
      </w:r>
    </w:p>
    <w:p w:rsidR="00FE421C" w:rsidRPr="00814AF8" w:rsidRDefault="00FE421C">
      <w:pPr>
        <w:pStyle w:val="Normal1"/>
        <w:jc w:val="center"/>
        <w:rPr>
          <w:b/>
          <w:sz w:val="14"/>
          <w:szCs w:val="14"/>
        </w:rPr>
      </w:pPr>
    </w:p>
    <w:p w:rsidR="00FE421C" w:rsidRPr="00814AF8" w:rsidRDefault="00FE421C" w:rsidP="00E4549B">
      <w:pPr>
        <w:pStyle w:val="Normal1"/>
        <w:jc w:val="center"/>
        <w:outlineLvl w:val="0"/>
        <w:rPr>
          <w:b/>
          <w:sz w:val="40"/>
          <w:szCs w:val="40"/>
        </w:rPr>
      </w:pPr>
      <w:r w:rsidRPr="00814AF8">
        <w:rPr>
          <w:b/>
          <w:sz w:val="40"/>
          <w:szCs w:val="40"/>
        </w:rPr>
        <w:t>Собрание  представителей</w:t>
      </w:r>
    </w:p>
    <w:p w:rsidR="00FE421C" w:rsidRPr="00814AF8" w:rsidRDefault="00FE421C" w:rsidP="00E4549B">
      <w:pPr>
        <w:pStyle w:val="Normal1"/>
        <w:jc w:val="center"/>
        <w:outlineLvl w:val="0"/>
        <w:rPr>
          <w:b/>
          <w:sz w:val="22"/>
          <w:szCs w:val="22"/>
        </w:rPr>
      </w:pPr>
      <w:r w:rsidRPr="00814AF8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FE421C" w:rsidRPr="00814AF8">
        <w:tc>
          <w:tcPr>
            <w:tcW w:w="10260" w:type="dxa"/>
            <w:tcBorders>
              <w:top w:val="double" w:sz="12" w:space="0" w:color="auto"/>
            </w:tcBorders>
          </w:tcPr>
          <w:p w:rsidR="00FE421C" w:rsidRPr="00814AF8" w:rsidRDefault="00FE421C">
            <w:pPr>
              <w:pStyle w:val="Normal1"/>
            </w:pPr>
          </w:p>
        </w:tc>
      </w:tr>
    </w:tbl>
    <w:p w:rsidR="00FE421C" w:rsidRPr="00814AF8" w:rsidRDefault="00FE421C" w:rsidP="00E86EE4">
      <w:pPr>
        <w:pStyle w:val="Normal1"/>
        <w:rPr>
          <w:b/>
          <w:sz w:val="32"/>
        </w:rPr>
      </w:pPr>
      <w:r w:rsidRPr="00814AF8">
        <w:rPr>
          <w:b/>
          <w:sz w:val="32"/>
        </w:rPr>
        <w:t xml:space="preserve">                                                    РЕШЕНИЕ</w:t>
      </w:r>
    </w:p>
    <w:p w:rsidR="00FE421C" w:rsidRPr="00814AF8" w:rsidRDefault="00FE421C" w:rsidP="00871971">
      <w:pPr>
        <w:jc w:val="both"/>
        <w:rPr>
          <w:sz w:val="26"/>
        </w:rPr>
      </w:pPr>
    </w:p>
    <w:p w:rsidR="00807038" w:rsidRDefault="00807038" w:rsidP="00807038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25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12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</w:t>
      </w:r>
      <w:r>
        <w:rPr>
          <w:sz w:val="26"/>
        </w:rPr>
        <w:t xml:space="preserve">                          </w:t>
      </w:r>
      <w:r w:rsidRPr="00C67C59">
        <w:rPr>
          <w:sz w:val="26"/>
        </w:rPr>
        <w:t xml:space="preserve">        </w:t>
      </w:r>
      <w:r>
        <w:rPr>
          <w:sz w:val="26"/>
        </w:rPr>
        <w:t xml:space="preserve">         </w:t>
      </w:r>
      <w:r w:rsidRPr="00C67C59">
        <w:rPr>
          <w:sz w:val="26"/>
        </w:rPr>
        <w:t>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42</w:t>
      </w:r>
    </w:p>
    <w:p w:rsidR="00807038" w:rsidRDefault="00807038" w:rsidP="00807038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807038" w:rsidRPr="00B05A90" w:rsidTr="00E73182">
        <w:trPr>
          <w:trHeight w:val="216"/>
        </w:trPr>
        <w:tc>
          <w:tcPr>
            <w:tcW w:w="4806" w:type="dxa"/>
            <w:gridSpan w:val="2"/>
          </w:tcPr>
          <w:p w:rsidR="00807038" w:rsidRPr="00884251" w:rsidRDefault="00807038" w:rsidP="00E73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25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12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807038" w:rsidRPr="00B05A90" w:rsidTr="00E73182">
        <w:trPr>
          <w:trHeight w:val="216"/>
        </w:trPr>
        <w:tc>
          <w:tcPr>
            <w:tcW w:w="4806" w:type="dxa"/>
            <w:gridSpan w:val="2"/>
          </w:tcPr>
          <w:p w:rsidR="00807038" w:rsidRPr="00884251" w:rsidRDefault="00807038" w:rsidP="00E731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807038" w:rsidRPr="00B05A90" w:rsidTr="00E73182">
        <w:trPr>
          <w:trHeight w:val="408"/>
        </w:trPr>
        <w:tc>
          <w:tcPr>
            <w:tcW w:w="2822" w:type="dxa"/>
          </w:tcPr>
          <w:p w:rsidR="00807038" w:rsidRPr="00884251" w:rsidRDefault="00807038" w:rsidP="00E73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93">
              <w:rPr>
                <w:noProof/>
              </w:rPr>
              <w:pict>
                <v:shape id="Рисунок 1" o:spid="_x0000_i1025" type="#_x0000_t75" style="width:79.5pt;height:50.1pt;visibility:visible">
                  <v:imagedata r:id="rId9" o:title=""/>
                </v:shape>
              </w:pict>
            </w:r>
          </w:p>
        </w:tc>
        <w:tc>
          <w:tcPr>
            <w:tcW w:w="1984" w:type="dxa"/>
          </w:tcPr>
          <w:p w:rsidR="00807038" w:rsidRDefault="00807038" w:rsidP="00E7318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807038" w:rsidRPr="00884251" w:rsidRDefault="00807038" w:rsidP="00E7318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E421C" w:rsidRPr="00814AF8" w:rsidRDefault="00FE421C" w:rsidP="00871971">
      <w:pPr>
        <w:jc w:val="both"/>
        <w:rPr>
          <w:sz w:val="26"/>
        </w:rPr>
      </w:pPr>
    </w:p>
    <w:p w:rsidR="00FE421C" w:rsidRPr="00814AF8" w:rsidRDefault="00FE421C" w:rsidP="00B40096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814AF8">
        <w:rPr>
          <w:rFonts w:ascii="Times New Roman" w:hAnsi="Times New Roman"/>
          <w:b w:val="0"/>
          <w:sz w:val="26"/>
          <w:szCs w:val="26"/>
        </w:rPr>
        <w:t>О внесении изменений в решение Собрания представителей г. Заречного</w:t>
      </w:r>
    </w:p>
    <w:p w:rsidR="00FE421C" w:rsidRPr="00814AF8" w:rsidRDefault="00FE421C" w:rsidP="00B40096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814AF8">
        <w:rPr>
          <w:rFonts w:ascii="Times New Roman" w:hAnsi="Times New Roman"/>
          <w:b w:val="0"/>
          <w:sz w:val="26"/>
          <w:szCs w:val="26"/>
        </w:rPr>
        <w:t xml:space="preserve">Пензенской области от 19.10.2007 № 407 «Об утверждении Положения о бюджетном процессе </w:t>
      </w:r>
      <w:proofErr w:type="gramStart"/>
      <w:r w:rsidRPr="00814AF8">
        <w:rPr>
          <w:rFonts w:ascii="Times New Roman" w:hAnsi="Times New Roman"/>
          <w:b w:val="0"/>
          <w:sz w:val="26"/>
          <w:szCs w:val="26"/>
        </w:rPr>
        <w:t>в</w:t>
      </w:r>
      <w:proofErr w:type="gramEnd"/>
      <w:r w:rsidRPr="00814AF8">
        <w:rPr>
          <w:rFonts w:ascii="Times New Roman" w:hAnsi="Times New Roman"/>
          <w:b w:val="0"/>
          <w:sz w:val="26"/>
          <w:szCs w:val="26"/>
        </w:rPr>
        <w:t xml:space="preserve"> ЗАТО г. Заречном Пензенской области» (с последующими изменениями)</w:t>
      </w:r>
    </w:p>
    <w:p w:rsidR="00FE421C" w:rsidRPr="00814AF8" w:rsidRDefault="00FE421C" w:rsidP="00707BAE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E421C" w:rsidRPr="00814AF8" w:rsidRDefault="00FE421C" w:rsidP="00707BAE">
      <w:pPr>
        <w:jc w:val="center"/>
        <w:rPr>
          <w:sz w:val="26"/>
          <w:szCs w:val="26"/>
        </w:rPr>
      </w:pPr>
    </w:p>
    <w:p w:rsidR="00FE421C" w:rsidRPr="00814AF8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4AF8">
        <w:rPr>
          <w:sz w:val="26"/>
          <w:szCs w:val="26"/>
        </w:rPr>
        <w:t xml:space="preserve">В соответствии со </w:t>
      </w:r>
      <w:hyperlink r:id="rId10" w:history="1">
        <w:r w:rsidRPr="00814AF8">
          <w:rPr>
            <w:sz w:val="26"/>
            <w:szCs w:val="26"/>
          </w:rPr>
          <w:t>статьями 9</w:t>
        </w:r>
      </w:hyperlink>
      <w:r w:rsidRPr="00814AF8">
        <w:rPr>
          <w:sz w:val="26"/>
          <w:szCs w:val="26"/>
        </w:rPr>
        <w:t xml:space="preserve">, </w:t>
      </w:r>
      <w:hyperlink r:id="rId11" w:history="1">
        <w:r w:rsidRPr="00814AF8">
          <w:rPr>
            <w:sz w:val="26"/>
            <w:szCs w:val="26"/>
          </w:rPr>
          <w:t>152</w:t>
        </w:r>
      </w:hyperlink>
      <w:r w:rsidRPr="00814AF8">
        <w:t>-</w:t>
      </w:r>
      <w:hyperlink r:id="rId12" w:history="1">
        <w:r w:rsidRPr="00814AF8">
          <w:rPr>
            <w:sz w:val="26"/>
            <w:szCs w:val="26"/>
          </w:rPr>
          <w:t>153</w:t>
        </w:r>
      </w:hyperlink>
      <w:r w:rsidRPr="00814AF8">
        <w:t>, 217</w:t>
      </w:r>
      <w:r w:rsidRPr="00814AF8">
        <w:rPr>
          <w:sz w:val="26"/>
          <w:szCs w:val="26"/>
        </w:rPr>
        <w:t xml:space="preserve"> Бюджетного кодекса Российской Федерации, </w:t>
      </w:r>
      <w:hyperlink r:id="rId13" w:history="1">
        <w:r w:rsidRPr="00814AF8">
          <w:rPr>
            <w:sz w:val="26"/>
            <w:szCs w:val="26"/>
          </w:rPr>
          <w:t>статьями 7</w:t>
        </w:r>
      </w:hyperlink>
      <w:r w:rsidRPr="00814AF8">
        <w:rPr>
          <w:sz w:val="26"/>
          <w:szCs w:val="26"/>
        </w:rPr>
        <w:t xml:space="preserve">, </w:t>
      </w:r>
      <w:hyperlink r:id="rId14" w:history="1">
        <w:r w:rsidRPr="00814AF8">
          <w:rPr>
            <w:sz w:val="26"/>
            <w:szCs w:val="26"/>
          </w:rPr>
          <w:t>17</w:t>
        </w:r>
      </w:hyperlink>
      <w:r w:rsidRPr="00814AF8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 (с последующими изменениями), </w:t>
      </w:r>
      <w:hyperlink r:id="rId15" w:history="1">
        <w:r w:rsidRPr="00814AF8">
          <w:rPr>
            <w:sz w:val="26"/>
            <w:szCs w:val="26"/>
          </w:rPr>
          <w:t>статьей 4.2.1</w:t>
        </w:r>
      </w:hyperlink>
      <w:r w:rsidRPr="00814AF8">
        <w:rPr>
          <w:sz w:val="26"/>
          <w:szCs w:val="26"/>
        </w:rPr>
        <w:t xml:space="preserve"> Устава закрытого административно-территориального образования г. Заречного Пензенской области</w:t>
      </w:r>
    </w:p>
    <w:p w:rsidR="00FE421C" w:rsidRPr="00814AF8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E421C" w:rsidRPr="00814AF8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4AF8">
        <w:rPr>
          <w:sz w:val="26"/>
          <w:szCs w:val="26"/>
        </w:rPr>
        <w:t>Собрание представителей РЕШИЛО:</w:t>
      </w:r>
    </w:p>
    <w:p w:rsidR="00FE421C" w:rsidRPr="00814AF8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E421C" w:rsidRPr="00814AF8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4AF8">
        <w:rPr>
          <w:sz w:val="26"/>
          <w:szCs w:val="26"/>
        </w:rPr>
        <w:t xml:space="preserve">1. Внести в </w:t>
      </w:r>
      <w:hyperlink r:id="rId16" w:history="1">
        <w:r w:rsidRPr="00814AF8">
          <w:rPr>
            <w:sz w:val="26"/>
            <w:szCs w:val="26"/>
          </w:rPr>
          <w:t>решение</w:t>
        </w:r>
      </w:hyperlink>
      <w:r w:rsidRPr="00814AF8">
        <w:rPr>
          <w:sz w:val="26"/>
          <w:szCs w:val="26"/>
        </w:rPr>
        <w:t xml:space="preserve"> Собрания представителей г. Заречного Пензенской области от 19.10.2007 № 407 «Об утверждении Положения о бюджетном процессе </w:t>
      </w:r>
      <w:proofErr w:type="gramStart"/>
      <w:r w:rsidRPr="00814AF8">
        <w:rPr>
          <w:sz w:val="26"/>
          <w:szCs w:val="26"/>
        </w:rPr>
        <w:t>в</w:t>
      </w:r>
      <w:proofErr w:type="gramEnd"/>
      <w:r w:rsidRPr="00814AF8">
        <w:rPr>
          <w:sz w:val="26"/>
          <w:szCs w:val="26"/>
        </w:rPr>
        <w:t xml:space="preserve"> ЗАТО г. Заречном Пензенской области» (с последующими изменениями) следующие изменения:</w:t>
      </w:r>
    </w:p>
    <w:p w:rsidR="00FE421C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4AF8">
        <w:rPr>
          <w:sz w:val="26"/>
          <w:szCs w:val="26"/>
        </w:rPr>
        <w:t xml:space="preserve">в </w:t>
      </w:r>
      <w:hyperlink r:id="rId17" w:history="1">
        <w:r w:rsidRPr="00814AF8">
          <w:rPr>
            <w:sz w:val="26"/>
            <w:szCs w:val="26"/>
          </w:rPr>
          <w:t>приложении</w:t>
        </w:r>
      </w:hyperlink>
      <w:r w:rsidRPr="00814AF8">
        <w:rPr>
          <w:sz w:val="26"/>
          <w:szCs w:val="26"/>
        </w:rPr>
        <w:t xml:space="preserve"> «Положение о бюджетном процессе </w:t>
      </w:r>
      <w:proofErr w:type="gramStart"/>
      <w:r w:rsidRPr="00814AF8">
        <w:rPr>
          <w:sz w:val="26"/>
          <w:szCs w:val="26"/>
        </w:rPr>
        <w:t>в</w:t>
      </w:r>
      <w:proofErr w:type="gramEnd"/>
      <w:r w:rsidRPr="00814AF8">
        <w:rPr>
          <w:sz w:val="26"/>
          <w:szCs w:val="26"/>
        </w:rPr>
        <w:t xml:space="preserve"> ЗАТО г. Заречном Пензенской области»:</w:t>
      </w:r>
    </w:p>
    <w:p w:rsidR="00FE421C" w:rsidRPr="00EB3621" w:rsidRDefault="00FE421C" w:rsidP="0061753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EB3621">
        <w:rPr>
          <w:sz w:val="26"/>
          <w:szCs w:val="26"/>
        </w:rPr>
        <w:t>1) пункт 3.4 части 3 статьи 8 изложить в следующей редакции:</w:t>
      </w:r>
    </w:p>
    <w:p w:rsidR="00FE421C" w:rsidRPr="00EB3621" w:rsidRDefault="00FE421C" w:rsidP="00617537">
      <w:pPr>
        <w:pStyle w:val="ConsPlusNormal"/>
        <w:ind w:firstLine="709"/>
        <w:jc w:val="both"/>
      </w:pPr>
      <w:r w:rsidRPr="00EB3621">
        <w:t xml:space="preserve">«3.4. Неналоговые доходы бюджета формируются в соответствии со </w:t>
      </w:r>
      <w:hyperlink r:id="rId18" w:history="1">
        <w:r w:rsidRPr="00EB3621">
          <w:t>статьями 41</w:t>
        </w:r>
      </w:hyperlink>
      <w:r w:rsidRPr="00EB3621">
        <w:t xml:space="preserve">, </w:t>
      </w:r>
      <w:hyperlink r:id="rId19" w:history="1">
        <w:r w:rsidRPr="00EB3621">
          <w:t>42</w:t>
        </w:r>
      </w:hyperlink>
      <w:r w:rsidRPr="00EB3621">
        <w:t xml:space="preserve">, </w:t>
      </w:r>
      <w:hyperlink r:id="rId20" w:history="1">
        <w:r w:rsidRPr="00EB3621">
          <w:t>46</w:t>
        </w:r>
      </w:hyperlink>
      <w:r w:rsidRPr="00EB3621">
        <w:t xml:space="preserve"> и 58 Бюджетного кодекса Российской Федерации за счет:</w:t>
      </w:r>
    </w:p>
    <w:p w:rsidR="00FE421C" w:rsidRPr="00EB3621" w:rsidRDefault="00FE421C" w:rsidP="00617537">
      <w:pPr>
        <w:pStyle w:val="ConsPlusNormal"/>
        <w:ind w:firstLine="709"/>
        <w:jc w:val="both"/>
      </w:pPr>
      <w:r w:rsidRPr="00EB3621">
        <w:t>- 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– по нормативу 100 процентов;</w:t>
      </w:r>
    </w:p>
    <w:p w:rsidR="00FE421C" w:rsidRPr="00EB3621" w:rsidRDefault="00FE421C" w:rsidP="00617537">
      <w:pPr>
        <w:pStyle w:val="ConsPlusNormal"/>
        <w:ind w:firstLine="709"/>
        <w:jc w:val="both"/>
      </w:pPr>
      <w:r w:rsidRPr="00EB3621">
        <w:t>- доходов от передачи в аренду земельных участков,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– по нормативу 100 процентов;</w:t>
      </w:r>
    </w:p>
    <w:p w:rsidR="00FE421C" w:rsidRPr="00EB3621" w:rsidRDefault="00FE421C" w:rsidP="00617537">
      <w:pPr>
        <w:pStyle w:val="ConsPlusNormal"/>
        <w:ind w:firstLine="709"/>
        <w:jc w:val="both"/>
      </w:pPr>
      <w:r w:rsidRPr="00EB3621">
        <w:t>- части прибыли муниципальных унитарных предприятий, остающейся после уплаты налогов и иных обязательных платежей, – в размерах, устанавливаемых решением Собрания представителей г. Заречного;</w:t>
      </w:r>
    </w:p>
    <w:p w:rsidR="00FE421C" w:rsidRPr="00EB3621" w:rsidRDefault="00FE421C" w:rsidP="00617537">
      <w:pPr>
        <w:pStyle w:val="ConsPlusNormal"/>
        <w:ind w:firstLine="709"/>
        <w:jc w:val="both"/>
      </w:pPr>
      <w:r w:rsidRPr="00EB3621">
        <w:t>- платы за негативное воздействие на окружающую среду – по нормативу 60 процентов;</w:t>
      </w:r>
    </w:p>
    <w:p w:rsidR="00FE421C" w:rsidRPr="00EB3621" w:rsidRDefault="00FE421C" w:rsidP="006175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3621">
        <w:rPr>
          <w:sz w:val="26"/>
          <w:szCs w:val="26"/>
        </w:rPr>
        <w:lastRenderedPageBreak/>
        <w:t xml:space="preserve">- других доходов, предусмотренных </w:t>
      </w:r>
      <w:hyperlink r:id="rId21" w:history="1">
        <w:r w:rsidRPr="00EB3621">
          <w:rPr>
            <w:sz w:val="26"/>
            <w:szCs w:val="26"/>
          </w:rPr>
          <w:t>статьями 41</w:t>
        </w:r>
      </w:hyperlink>
      <w:r w:rsidRPr="00EB3621">
        <w:rPr>
          <w:sz w:val="26"/>
          <w:szCs w:val="26"/>
        </w:rPr>
        <w:t xml:space="preserve">, </w:t>
      </w:r>
      <w:hyperlink r:id="rId22" w:history="1">
        <w:r w:rsidRPr="00EB3621">
          <w:rPr>
            <w:sz w:val="26"/>
            <w:szCs w:val="26"/>
          </w:rPr>
          <w:t>42</w:t>
        </w:r>
      </w:hyperlink>
      <w:r w:rsidRPr="00EB3621">
        <w:rPr>
          <w:sz w:val="26"/>
          <w:szCs w:val="26"/>
        </w:rPr>
        <w:t xml:space="preserve">, </w:t>
      </w:r>
      <w:hyperlink r:id="rId23" w:history="1">
        <w:r w:rsidRPr="00EB3621">
          <w:rPr>
            <w:sz w:val="26"/>
            <w:szCs w:val="26"/>
          </w:rPr>
          <w:t>46</w:t>
        </w:r>
      </w:hyperlink>
      <w:r w:rsidRPr="00EB3621">
        <w:rPr>
          <w:sz w:val="26"/>
          <w:szCs w:val="26"/>
        </w:rPr>
        <w:t xml:space="preserve"> и 58 Бюджетного кодекса Российской Федерации</w:t>
      </w:r>
      <w:proofErr w:type="gramStart"/>
      <w:r w:rsidRPr="00EB3621">
        <w:rPr>
          <w:sz w:val="26"/>
          <w:szCs w:val="26"/>
        </w:rPr>
        <w:t>.»;</w:t>
      </w:r>
      <w:proofErr w:type="gramEnd"/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2) абзац четвертый статьи 11 изложить в новой редакции:</w:t>
      </w:r>
    </w:p>
    <w:p w:rsidR="00FE421C" w:rsidRPr="00EB3621" w:rsidRDefault="00FE421C" w:rsidP="0061753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«Отчет об использовании бюджетных ассигнований резервного фонда Администрации города прилагается к годовому отчету об исполнении </w:t>
      </w:r>
      <w:proofErr w:type="gramStart"/>
      <w:r w:rsidRPr="00EB3621">
        <w:rPr>
          <w:sz w:val="26"/>
          <w:szCs w:val="26"/>
        </w:rPr>
        <w:t>бюджета</w:t>
      </w:r>
      <w:proofErr w:type="gramEnd"/>
      <w:r w:rsidRPr="00EB3621">
        <w:rPr>
          <w:sz w:val="26"/>
          <w:szCs w:val="26"/>
        </w:rPr>
        <w:t xml:space="preserve"> ЗАТО г. Заречного Пензенской области.»;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3) статью 12 изложить в новой редакции: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EB3621">
        <w:rPr>
          <w:sz w:val="26"/>
          <w:szCs w:val="26"/>
        </w:rPr>
        <w:t xml:space="preserve">«Статья 12. Расходные </w:t>
      </w:r>
      <w:proofErr w:type="gramStart"/>
      <w:r w:rsidRPr="00EB3621">
        <w:rPr>
          <w:sz w:val="26"/>
          <w:szCs w:val="26"/>
        </w:rPr>
        <w:t>обязательства</w:t>
      </w:r>
      <w:proofErr w:type="gramEnd"/>
      <w:r w:rsidRPr="00EB3621">
        <w:rPr>
          <w:sz w:val="26"/>
          <w:szCs w:val="26"/>
        </w:rPr>
        <w:t xml:space="preserve"> ЗАТО г. Заречного Пензенской области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Расходные </w:t>
      </w:r>
      <w:proofErr w:type="gramStart"/>
      <w:r w:rsidRPr="00EB3621">
        <w:rPr>
          <w:sz w:val="26"/>
          <w:szCs w:val="26"/>
        </w:rPr>
        <w:t>обязательства</w:t>
      </w:r>
      <w:proofErr w:type="gramEnd"/>
      <w:r w:rsidRPr="00EB3621">
        <w:rPr>
          <w:sz w:val="26"/>
          <w:szCs w:val="26"/>
        </w:rPr>
        <w:t xml:space="preserve"> ЗАТО г. Заречного Пензенской области возникают в результате принятия муниципальных правовых актов ЗАТО г. Заречного Пензенской области по вопросам местного значения и иным вопросам, которые в соответствии с федеральными законами вправе решать органы местного самоуправления, заключения </w:t>
      </w:r>
      <w:r w:rsidRPr="00EB3621">
        <w:rPr>
          <w:bCs/>
          <w:sz w:val="26"/>
          <w:szCs w:val="26"/>
        </w:rPr>
        <w:t>ЗАТО городом Заречным Пензенской области</w:t>
      </w:r>
      <w:r w:rsidRPr="00EB3621">
        <w:rPr>
          <w:sz w:val="26"/>
          <w:szCs w:val="26"/>
        </w:rPr>
        <w:t xml:space="preserve"> (от имени </w:t>
      </w:r>
      <w:r w:rsidRPr="00EB3621">
        <w:rPr>
          <w:bCs/>
          <w:sz w:val="26"/>
          <w:szCs w:val="26"/>
        </w:rPr>
        <w:t>ЗАТО города Заречного Пензенской области</w:t>
      </w:r>
      <w:r w:rsidRPr="00EB3621">
        <w:rPr>
          <w:sz w:val="26"/>
          <w:szCs w:val="26"/>
        </w:rPr>
        <w:t xml:space="preserve">) договоров (соглашений) по данным вопросам, принятия муниципальных правовых актов ЗАТО г. Заречного Пензенской области при осуществлении органами местного самоуправления переданных им отдельных государственных полномочий, а также заключения от </w:t>
      </w:r>
      <w:proofErr w:type="gramStart"/>
      <w:r w:rsidRPr="00EB3621">
        <w:rPr>
          <w:sz w:val="26"/>
          <w:szCs w:val="26"/>
        </w:rPr>
        <w:t>имени</w:t>
      </w:r>
      <w:proofErr w:type="gramEnd"/>
      <w:r w:rsidRPr="00EB3621">
        <w:rPr>
          <w:sz w:val="26"/>
          <w:szCs w:val="26"/>
        </w:rPr>
        <w:t xml:space="preserve"> ЗАТО г. Заречного Пензенской области договоров (соглашений) муниципальными казенными учреждениями.»;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4) абзац третий статьи 13 исключить;</w:t>
      </w:r>
    </w:p>
    <w:p w:rsidR="00FE421C" w:rsidRPr="00EB3621" w:rsidRDefault="00FE421C" w:rsidP="00670E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5) статью 15 изложить в новой редакции:</w:t>
      </w:r>
    </w:p>
    <w:p w:rsidR="00FE421C" w:rsidRPr="00EB3621" w:rsidRDefault="00FE421C" w:rsidP="004064D8">
      <w:pPr>
        <w:pStyle w:val="ConsPlusTitle"/>
        <w:ind w:firstLine="540"/>
        <w:jc w:val="center"/>
        <w:outlineLvl w:val="2"/>
        <w:rPr>
          <w:b w:val="0"/>
          <w:bCs/>
          <w:sz w:val="26"/>
          <w:szCs w:val="26"/>
        </w:rPr>
      </w:pPr>
      <w:r w:rsidRPr="00EB3621">
        <w:rPr>
          <w:b w:val="0"/>
          <w:bCs/>
          <w:sz w:val="26"/>
          <w:szCs w:val="26"/>
        </w:rPr>
        <w:t xml:space="preserve">«Статья 15. Муниципальный </w:t>
      </w:r>
      <w:proofErr w:type="gramStart"/>
      <w:r w:rsidRPr="00EB3621">
        <w:rPr>
          <w:b w:val="0"/>
          <w:bCs/>
          <w:sz w:val="26"/>
          <w:szCs w:val="26"/>
        </w:rPr>
        <w:t>долг</w:t>
      </w:r>
      <w:proofErr w:type="gramEnd"/>
      <w:r w:rsidRPr="00EB3621">
        <w:rPr>
          <w:b w:val="0"/>
          <w:bCs/>
          <w:sz w:val="26"/>
          <w:szCs w:val="26"/>
        </w:rPr>
        <w:t xml:space="preserve"> ЗАТО г. Заречного Пензенской области</w:t>
      </w:r>
    </w:p>
    <w:p w:rsidR="00FE421C" w:rsidRPr="00EB3621" w:rsidRDefault="00FE421C" w:rsidP="004064D8">
      <w:pPr>
        <w:pStyle w:val="ConsPlusTitle"/>
        <w:ind w:firstLine="540"/>
        <w:outlineLvl w:val="2"/>
        <w:rPr>
          <w:b w:val="0"/>
        </w:rPr>
      </w:pPr>
    </w:p>
    <w:p w:rsidR="00FE421C" w:rsidRPr="00EB3621" w:rsidRDefault="00FE421C" w:rsidP="00577867">
      <w:pPr>
        <w:pStyle w:val="ConsPlusNormal"/>
        <w:ind w:firstLine="720"/>
        <w:jc w:val="both"/>
      </w:pPr>
      <w:r w:rsidRPr="00EB3621">
        <w:t>1. Структура муниципального долга представляет собой группировку муниципальных долговых обязательств по видам долговых обязательств, установленным статьей 100 Бюджетного кодекса Российской Федерации.</w:t>
      </w:r>
    </w:p>
    <w:p w:rsidR="00FE421C" w:rsidRPr="00EB3621" w:rsidRDefault="00FE421C" w:rsidP="00577867">
      <w:pPr>
        <w:pStyle w:val="ConsPlusNormal"/>
        <w:ind w:firstLine="720"/>
        <w:jc w:val="both"/>
      </w:pPr>
      <w:r w:rsidRPr="00EB3621">
        <w:t xml:space="preserve">2. Управление муниципальным долгом ЗАТО </w:t>
      </w:r>
      <w:proofErr w:type="spellStart"/>
      <w:r w:rsidRPr="00EB3621">
        <w:t>г</w:t>
      </w:r>
      <w:proofErr w:type="gramStart"/>
      <w:r w:rsidRPr="00EB3621">
        <w:t>.З</w:t>
      </w:r>
      <w:proofErr w:type="gramEnd"/>
      <w:r w:rsidRPr="00EB3621">
        <w:t>аречного</w:t>
      </w:r>
      <w:proofErr w:type="spellEnd"/>
      <w:r w:rsidRPr="00EB3621">
        <w:t xml:space="preserve"> Пензенской области осуществляет Администрация г. Заречного исходя из необходимости соблюдения ограничений, установленных </w:t>
      </w:r>
      <w:hyperlink r:id="rId24" w:history="1">
        <w:r w:rsidRPr="00EB3621">
          <w:t xml:space="preserve">статьями </w:t>
        </w:r>
      </w:hyperlink>
      <w:hyperlink r:id="rId25" w:history="1">
        <w:r w:rsidRPr="00EB3621">
          <w:t>107</w:t>
        </w:r>
      </w:hyperlink>
      <w:r w:rsidRPr="00EB3621">
        <w:t xml:space="preserve"> и </w:t>
      </w:r>
      <w:hyperlink r:id="rId26" w:history="1">
        <w:r w:rsidRPr="00EB3621">
          <w:t>111</w:t>
        </w:r>
      </w:hyperlink>
      <w:r w:rsidRPr="00EB3621">
        <w:t xml:space="preserve"> Бюджетного кодекса Российской Федерации.</w:t>
      </w:r>
    </w:p>
    <w:p w:rsidR="00FE421C" w:rsidRPr="00EB3621" w:rsidRDefault="00FE421C" w:rsidP="0057786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3. Право осуществления муниципальных заимствований, выдачи муниципальных </w:t>
      </w:r>
      <w:proofErr w:type="gramStart"/>
      <w:r w:rsidRPr="00EB3621">
        <w:rPr>
          <w:sz w:val="26"/>
          <w:szCs w:val="26"/>
        </w:rPr>
        <w:t>гарантий</w:t>
      </w:r>
      <w:proofErr w:type="gramEnd"/>
      <w:r w:rsidRPr="00EB3621">
        <w:rPr>
          <w:sz w:val="26"/>
          <w:szCs w:val="26"/>
        </w:rPr>
        <w:t xml:space="preserve"> ЗАТО г.</w:t>
      </w:r>
      <w:r w:rsidR="00756998">
        <w:rPr>
          <w:sz w:val="26"/>
          <w:szCs w:val="26"/>
        </w:rPr>
        <w:t xml:space="preserve"> </w:t>
      </w:r>
      <w:r w:rsidRPr="00EB3621">
        <w:rPr>
          <w:sz w:val="26"/>
          <w:szCs w:val="26"/>
        </w:rPr>
        <w:t>Заречного Пензенской области от имени ЗАТО г.</w:t>
      </w:r>
      <w:r w:rsidR="00756998">
        <w:rPr>
          <w:sz w:val="26"/>
          <w:szCs w:val="26"/>
        </w:rPr>
        <w:t xml:space="preserve"> </w:t>
      </w:r>
      <w:r w:rsidRPr="00EB3621">
        <w:rPr>
          <w:sz w:val="26"/>
          <w:szCs w:val="26"/>
        </w:rPr>
        <w:t>Заречного Пензенской области принадлежит Администрации г.</w:t>
      </w:r>
      <w:r w:rsidR="00756998">
        <w:rPr>
          <w:sz w:val="26"/>
          <w:szCs w:val="26"/>
        </w:rPr>
        <w:t xml:space="preserve"> </w:t>
      </w:r>
      <w:r w:rsidRPr="00EB3621">
        <w:rPr>
          <w:sz w:val="26"/>
          <w:szCs w:val="26"/>
        </w:rPr>
        <w:t>Заречного.</w:t>
      </w:r>
    </w:p>
    <w:p w:rsidR="00FE421C" w:rsidRPr="00EB3621" w:rsidRDefault="00FE421C" w:rsidP="0057786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4. Учет и контроль за состоянием долговых </w:t>
      </w:r>
      <w:proofErr w:type="gramStart"/>
      <w:r w:rsidRPr="00EB3621">
        <w:rPr>
          <w:sz w:val="26"/>
          <w:szCs w:val="26"/>
        </w:rPr>
        <w:t>обязательств</w:t>
      </w:r>
      <w:proofErr w:type="gramEnd"/>
      <w:r w:rsidRPr="00EB3621">
        <w:rPr>
          <w:sz w:val="26"/>
          <w:szCs w:val="26"/>
        </w:rPr>
        <w:t xml:space="preserve"> ЗАТО г.</w:t>
      </w:r>
      <w:r w:rsidR="00756998">
        <w:rPr>
          <w:sz w:val="26"/>
          <w:szCs w:val="26"/>
        </w:rPr>
        <w:t xml:space="preserve"> </w:t>
      </w:r>
      <w:r w:rsidRPr="00EB3621">
        <w:rPr>
          <w:sz w:val="26"/>
          <w:szCs w:val="26"/>
        </w:rPr>
        <w:t>Заречного Пензенской области осуществляются Финансовым управлением г.</w:t>
      </w:r>
      <w:r w:rsidR="00756998">
        <w:rPr>
          <w:sz w:val="26"/>
          <w:szCs w:val="26"/>
        </w:rPr>
        <w:t xml:space="preserve"> </w:t>
      </w:r>
      <w:r w:rsidRPr="00EB3621">
        <w:rPr>
          <w:sz w:val="26"/>
          <w:szCs w:val="26"/>
        </w:rPr>
        <w:t>Заречного, которое ведет муниципальную долговую книгу ЗАТО г.</w:t>
      </w:r>
      <w:r w:rsidR="00756998">
        <w:rPr>
          <w:sz w:val="26"/>
          <w:szCs w:val="26"/>
        </w:rPr>
        <w:t xml:space="preserve"> </w:t>
      </w:r>
      <w:r w:rsidRPr="00EB3621">
        <w:rPr>
          <w:sz w:val="26"/>
          <w:szCs w:val="26"/>
        </w:rPr>
        <w:t>Заречного Пензенской области в соответствии с законодательством Российской Федерации.»;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6) абзац восьмой статьи 25 исключить;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7) в абзаце десятом статьи 25 слово «внутреннего» исключить;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8) часть 2 статьи 27 изложить в новой редакции: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«2. Решением о бюджете утверждается: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перечень главных администраторов доходов бюджета;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- перечень главных </w:t>
      </w:r>
      <w:proofErr w:type="gramStart"/>
      <w:r w:rsidRPr="00EB3621">
        <w:rPr>
          <w:sz w:val="26"/>
          <w:szCs w:val="26"/>
        </w:rPr>
        <w:t>администраторов источников финансирования дефицита бюджета</w:t>
      </w:r>
      <w:proofErr w:type="gramEnd"/>
      <w:r w:rsidRPr="00EB3621">
        <w:rPr>
          <w:sz w:val="26"/>
          <w:szCs w:val="26"/>
        </w:rPr>
        <w:t>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бюджетов на очередной финансовый год и плановый период;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lastRenderedPageBreak/>
        <w:t>-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бюджетов на очередной финансовый год и плановый период;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ведомственная структура расходов бюджета на очередной финансовый год и плановый период;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общий объем бюджетных ассигнований, направленных на исполнение публичных нормативных обязательств;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объем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общий объем условно утверждаемых (утвержденных) расходов на первый год и на второй год планового периода;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источники финансирования дефицита бюджета на очередной финансовый год и плановый период;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- иные показатели </w:t>
      </w:r>
      <w:proofErr w:type="gramStart"/>
      <w:r w:rsidRPr="00EB3621">
        <w:rPr>
          <w:sz w:val="26"/>
          <w:szCs w:val="26"/>
        </w:rPr>
        <w:t>бюджета</w:t>
      </w:r>
      <w:proofErr w:type="gramEnd"/>
      <w:r w:rsidRPr="00EB3621">
        <w:rPr>
          <w:sz w:val="26"/>
          <w:szCs w:val="26"/>
        </w:rPr>
        <w:t xml:space="preserve"> ЗАТО г. Заречного Пензенской области, установленные нормативными правовыми актами Собрания представителей г. Заречного.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Решением о бюджете может быть предусмотрено использование доходов бюджета по отдельным видам (подвидам) неналоговых доходов, предлагаемых к введению, начиная с очередного финансового года, на цели, установленные решением о бюджете, сверх соответствующих бюджетных ассигнований и (или) общего объема расходов бюджета</w:t>
      </w:r>
      <w:proofErr w:type="gramStart"/>
      <w:r w:rsidRPr="00EB3621">
        <w:rPr>
          <w:sz w:val="26"/>
          <w:szCs w:val="26"/>
        </w:rPr>
        <w:t>.»;</w:t>
      </w:r>
      <w:proofErr w:type="gramEnd"/>
    </w:p>
    <w:p w:rsidR="00FE421C" w:rsidRPr="00EB3621" w:rsidRDefault="00FE421C" w:rsidP="002338B9">
      <w:pPr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9) статью 28 исключить;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10) часть 1 статьи 30 изложить в новой редакции: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B3621">
        <w:rPr>
          <w:sz w:val="26"/>
          <w:szCs w:val="26"/>
        </w:rPr>
        <w:t>«1.</w:t>
      </w:r>
      <w:r w:rsidRPr="00EB3621">
        <w:rPr>
          <w:bCs/>
          <w:sz w:val="26"/>
          <w:szCs w:val="26"/>
        </w:rPr>
        <w:t xml:space="preserve"> Администрация города вносит проект решения о бюджете на очередной финансовый год и плановый период на рассмотрение в Собрание представителей не позднее 15 ноября текущего года.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B3621">
        <w:rPr>
          <w:bCs/>
          <w:sz w:val="26"/>
          <w:szCs w:val="26"/>
        </w:rPr>
        <w:t>Одновременно с проектом решения о бюджете в Собрание представителей представляются: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B3621">
        <w:rPr>
          <w:bCs/>
          <w:sz w:val="26"/>
          <w:szCs w:val="26"/>
        </w:rPr>
        <w:t xml:space="preserve">- основные направления бюджетной и налоговой </w:t>
      </w:r>
      <w:proofErr w:type="gramStart"/>
      <w:r w:rsidRPr="00EB3621">
        <w:rPr>
          <w:bCs/>
          <w:sz w:val="26"/>
          <w:szCs w:val="26"/>
        </w:rPr>
        <w:t>политики</w:t>
      </w:r>
      <w:proofErr w:type="gramEnd"/>
      <w:r w:rsidRPr="00EB3621">
        <w:rPr>
          <w:bCs/>
          <w:sz w:val="26"/>
          <w:szCs w:val="26"/>
        </w:rPr>
        <w:t xml:space="preserve"> ЗАТО г. Заречного Пензенской области на очередной финансовый год и плановый период;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B3621">
        <w:rPr>
          <w:bCs/>
          <w:sz w:val="26"/>
          <w:szCs w:val="26"/>
        </w:rPr>
        <w:t>- предварительные итоги социально-экономического развития города Заречного Пензенской области за истекший период текущего финансового года и ожидаемые итоги социально-экономического развития города Заречного Пензенской области за текущий финансовый год;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B3621">
        <w:rPr>
          <w:bCs/>
          <w:sz w:val="26"/>
          <w:szCs w:val="26"/>
        </w:rPr>
        <w:t xml:space="preserve">- прогноз социально-экономического </w:t>
      </w:r>
      <w:proofErr w:type="gramStart"/>
      <w:r w:rsidRPr="00EB3621">
        <w:rPr>
          <w:bCs/>
          <w:sz w:val="26"/>
          <w:szCs w:val="26"/>
        </w:rPr>
        <w:t>развития</w:t>
      </w:r>
      <w:proofErr w:type="gramEnd"/>
      <w:r w:rsidRPr="00EB3621">
        <w:rPr>
          <w:bCs/>
          <w:sz w:val="26"/>
          <w:szCs w:val="26"/>
        </w:rPr>
        <w:t xml:space="preserve"> ЗАТО г. Заречного Пензенской области;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B3621">
        <w:rPr>
          <w:bCs/>
          <w:sz w:val="26"/>
          <w:szCs w:val="26"/>
        </w:rPr>
        <w:t xml:space="preserve">- прогноз основных характеристик (общий объем доходов, общий объем расходов, дефицита (профицита) бюджета) </w:t>
      </w:r>
      <w:proofErr w:type="gramStart"/>
      <w:r w:rsidRPr="00EB3621">
        <w:rPr>
          <w:bCs/>
          <w:sz w:val="26"/>
          <w:szCs w:val="26"/>
        </w:rPr>
        <w:t>бюджета</w:t>
      </w:r>
      <w:proofErr w:type="gramEnd"/>
      <w:r w:rsidRPr="00EB3621">
        <w:rPr>
          <w:bCs/>
          <w:sz w:val="26"/>
          <w:szCs w:val="26"/>
        </w:rPr>
        <w:t xml:space="preserve"> ЗАТО г. Заречного Пензенской области на очередной финансовый год и плановый период либо утвержденный среднесрочный финансовый план;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B3621">
        <w:rPr>
          <w:bCs/>
          <w:sz w:val="26"/>
          <w:szCs w:val="26"/>
        </w:rPr>
        <w:t>- пояснительная записка к проекту бюджета;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bCs/>
          <w:sz w:val="26"/>
          <w:szCs w:val="26"/>
        </w:rPr>
        <w:lastRenderedPageBreak/>
        <w:t xml:space="preserve">- верхний предел </w:t>
      </w:r>
      <w:r w:rsidRPr="00EB3621">
        <w:rPr>
          <w:sz w:val="26"/>
          <w:szCs w:val="26"/>
        </w:rPr>
        <w:t>муниципального внутреннего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B3621">
        <w:rPr>
          <w:bCs/>
          <w:sz w:val="26"/>
          <w:szCs w:val="26"/>
        </w:rPr>
        <w:t>- оценка ожидаемого исполнения бюджета на текущий финансовый год;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proofErr w:type="gramStart"/>
      <w:r w:rsidRPr="00EB3621">
        <w:rPr>
          <w:bCs/>
          <w:sz w:val="26"/>
          <w:szCs w:val="26"/>
        </w:rPr>
        <w:t>- предложенный Собранием представителей г. Заречного Пензенской области проект бюджетной сметы, представленный в случае возникновения разногласий с Финансовым управлением г. Заречного Пензенской области в отношении указанной сметы;</w:t>
      </w:r>
      <w:proofErr w:type="gramEnd"/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B3621">
        <w:rPr>
          <w:bCs/>
          <w:sz w:val="26"/>
          <w:szCs w:val="26"/>
        </w:rPr>
        <w:t xml:space="preserve">- реестр источников доходов </w:t>
      </w:r>
      <w:proofErr w:type="gramStart"/>
      <w:r w:rsidRPr="00EB3621">
        <w:rPr>
          <w:bCs/>
          <w:sz w:val="26"/>
          <w:szCs w:val="26"/>
        </w:rPr>
        <w:t>бюджета</w:t>
      </w:r>
      <w:proofErr w:type="gramEnd"/>
      <w:r w:rsidRPr="00EB3621">
        <w:rPr>
          <w:bCs/>
          <w:sz w:val="26"/>
          <w:szCs w:val="26"/>
        </w:rPr>
        <w:t xml:space="preserve"> ЗАТО г. Заречного Пензенской области;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bCs/>
          <w:sz w:val="26"/>
          <w:szCs w:val="26"/>
        </w:rPr>
        <w:t xml:space="preserve">- </w:t>
      </w:r>
      <w:r w:rsidRPr="00EB3621">
        <w:rPr>
          <w:sz w:val="26"/>
          <w:szCs w:val="26"/>
        </w:rPr>
        <w:t>паспорта муниципальных программ (проекты изменений в указанные паспорта);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B3621">
        <w:rPr>
          <w:bCs/>
          <w:sz w:val="26"/>
          <w:szCs w:val="26"/>
        </w:rPr>
        <w:t>- иные документы и материалы</w:t>
      </w:r>
      <w:proofErr w:type="gramStart"/>
      <w:r w:rsidRPr="00EB3621">
        <w:rPr>
          <w:bCs/>
          <w:sz w:val="26"/>
          <w:szCs w:val="26"/>
        </w:rPr>
        <w:t>.»;</w:t>
      </w:r>
      <w:proofErr w:type="gramEnd"/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6"/>
          <w:szCs w:val="26"/>
        </w:rPr>
      </w:pPr>
      <w:r w:rsidRPr="00EB3621">
        <w:rPr>
          <w:bCs/>
          <w:sz w:val="26"/>
          <w:szCs w:val="26"/>
        </w:rPr>
        <w:t>11) часть 3 статьи 32 изложить в новой редакции: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EB3621">
        <w:rPr>
          <w:bCs/>
          <w:sz w:val="26"/>
          <w:szCs w:val="26"/>
        </w:rPr>
        <w:t xml:space="preserve">«3. </w:t>
      </w:r>
      <w:r w:rsidRPr="00EB3621">
        <w:rPr>
          <w:sz w:val="26"/>
          <w:szCs w:val="26"/>
        </w:rPr>
        <w:t xml:space="preserve">Исполнение бюджета по расходам осуществляется в порядке, установленном Финансовым управлением г. Заречного с соблюдением требования </w:t>
      </w:r>
      <w:hyperlink r:id="rId27" w:history="1">
        <w:r w:rsidRPr="00EB3621">
          <w:rPr>
            <w:sz w:val="26"/>
            <w:szCs w:val="26"/>
          </w:rPr>
          <w:t>статей 217</w:t>
        </w:r>
      </w:hyperlink>
      <w:r w:rsidRPr="00EB3621">
        <w:rPr>
          <w:sz w:val="26"/>
          <w:szCs w:val="26"/>
        </w:rPr>
        <w:t xml:space="preserve">, </w:t>
      </w:r>
      <w:hyperlink r:id="rId28" w:history="1">
        <w:r w:rsidRPr="00EB3621">
          <w:rPr>
            <w:sz w:val="26"/>
            <w:szCs w:val="26"/>
          </w:rPr>
          <w:t>219</w:t>
        </w:r>
      </w:hyperlink>
      <w:r w:rsidRPr="00EB3621">
        <w:rPr>
          <w:sz w:val="26"/>
          <w:szCs w:val="26"/>
        </w:rPr>
        <w:t xml:space="preserve"> Бюджетного кодекса Российской Федерации.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Исполнение бюджета по расходам предусматривает: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принятие и учет бюджетных обязательств;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подтверждение денежных обязательств;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санкционирование оплаты денежных обязательств;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подтверждение исполнения денежных обязательств.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Получатель бюджетных средств принимает бюджетные обязательства в </w:t>
      </w:r>
      <w:proofErr w:type="gramStart"/>
      <w:r w:rsidRPr="00EB3621">
        <w:rPr>
          <w:sz w:val="26"/>
          <w:szCs w:val="26"/>
        </w:rPr>
        <w:t>пределах</w:t>
      </w:r>
      <w:proofErr w:type="gramEnd"/>
      <w:r w:rsidRPr="00EB3621">
        <w:rPr>
          <w:sz w:val="26"/>
          <w:szCs w:val="26"/>
        </w:rPr>
        <w:t xml:space="preserve"> доведенных до него лимитов бюджетных обязательств.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Получатель бюджетных сре</w:t>
      </w:r>
      <w:proofErr w:type="gramStart"/>
      <w:r w:rsidRPr="00EB3621">
        <w:rPr>
          <w:sz w:val="26"/>
          <w:szCs w:val="26"/>
        </w:rPr>
        <w:t>дств пр</w:t>
      </w:r>
      <w:proofErr w:type="gramEnd"/>
      <w:r w:rsidRPr="00EB3621">
        <w:rPr>
          <w:sz w:val="26"/>
          <w:szCs w:val="26"/>
        </w:rP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иными правовыми актами, соглашением.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Порядок составления и ведения сводной бюджетной росписи устанавливается Финансовым управлением г. Заречного.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Утверждение сводной бюджетной росписи и внесение изменений в нее осуществляется руководителем Финансового управления г. Заречного.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Утвержденные показатели сводной бюджетной росписи должны соответствовать решению о бюджете.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В случае принятия решения о внесении изменений в решение о бюджете руководитель Финансового управления г. Заречного утверждает соответствующие изменения в сводную бюджетную роспись.</w:t>
      </w:r>
    </w:p>
    <w:p w:rsidR="00FE421C" w:rsidRPr="00EB3621" w:rsidRDefault="00FE421C" w:rsidP="002338B9">
      <w:pPr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В ходе исполнения бюджета показатели сводной бюджетной росписи могут быть изменены в соответствии с решением руководителя Финансового управления г. Заречного без внесения изменений в решение о бюджете в соответствии:</w:t>
      </w:r>
    </w:p>
    <w:p w:rsidR="00FE421C" w:rsidRPr="00EB3621" w:rsidRDefault="00FE421C" w:rsidP="002338B9">
      <w:pPr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- с пунктом 3 </w:t>
      </w:r>
      <w:hyperlink r:id="rId29" w:history="1">
        <w:r w:rsidRPr="00EB3621">
          <w:rPr>
            <w:sz w:val="26"/>
            <w:szCs w:val="26"/>
          </w:rPr>
          <w:t>статьи 217</w:t>
        </w:r>
      </w:hyperlink>
      <w:r w:rsidRPr="00EB3621">
        <w:rPr>
          <w:sz w:val="26"/>
          <w:szCs w:val="26"/>
        </w:rPr>
        <w:t xml:space="preserve"> Бюджетного кодекса Российской Федерации;</w:t>
      </w:r>
    </w:p>
    <w:p w:rsidR="00FE421C" w:rsidRPr="00EB3621" w:rsidRDefault="00FE421C" w:rsidP="002338B9">
      <w:pPr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с пунктом 8 статьи 217 Бюджетного кодекса Российской Федерации по следующим основаниям:</w:t>
      </w:r>
    </w:p>
    <w:p w:rsidR="00FE421C" w:rsidRPr="00EB3621" w:rsidRDefault="00FE421C" w:rsidP="002338B9">
      <w:pPr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в случае перераспределения бюджетных ассигнований между главными распорядителями бюджетных средств, разделами, подразделами, целевыми статьями, группами и подгруппами видов расходов бюджета городского округа в связи с внесением изменений в муниципальные программы городского округа;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в случае приведения кодов бюджетной классификации расходов и источников внутреннего финансирования дефицита бюджета в соответствие с бюджетной классификацией Российской Федерации и (или) порядком применения целевых статей расходов бюджета Пензенской области;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lastRenderedPageBreak/>
        <w:t>- в случае перераспределения бюджетных ассигнований в пределах, предусмотренных главным распорядителям средств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- в случае перераспределения бюджетных ассигнований между подгруппами </w:t>
      </w:r>
      <w:proofErr w:type="gramStart"/>
      <w:r w:rsidRPr="00EB3621">
        <w:rPr>
          <w:sz w:val="26"/>
          <w:szCs w:val="26"/>
        </w:rPr>
        <w:t>вида расходов классификации расходов бюджетов</w:t>
      </w:r>
      <w:proofErr w:type="gramEnd"/>
      <w:r w:rsidRPr="00EB3621">
        <w:rPr>
          <w:sz w:val="26"/>
          <w:szCs w:val="26"/>
        </w:rPr>
        <w:t xml:space="preserve"> в пределах общего объема бюджетных ассигнований, предусмотренных главному распорядителю средств бюджета по соответствующей целевой статье (по муниципальным программам и непрограммным направлениям деятельности) и группе вида расходов классификации расходов бюджетов;</w:t>
      </w:r>
    </w:p>
    <w:p w:rsidR="00FE421C" w:rsidRPr="00EB3621" w:rsidRDefault="00FE421C" w:rsidP="002338B9">
      <w:pPr>
        <w:pStyle w:val="ab"/>
        <w:ind w:left="0" w:right="-54" w:firstLine="720"/>
        <w:rPr>
          <w:szCs w:val="26"/>
        </w:rPr>
      </w:pPr>
      <w:r w:rsidRPr="00EB3621">
        <w:rPr>
          <w:szCs w:val="26"/>
        </w:rPr>
        <w:t xml:space="preserve">- в случае поступления субсидий, субвенций, иных межбюджетных трансфертов сверх объемов, утвержденных решением о бюджете, на лицевые счета для учета операций по переданным полномочиям получателя бюджетных средств, открытые главными распорядителями бюджетных средств Пензенской области </w:t>
      </w:r>
      <w:proofErr w:type="gramStart"/>
      <w:r w:rsidRPr="00EB3621">
        <w:rPr>
          <w:szCs w:val="26"/>
        </w:rPr>
        <w:t>для</w:t>
      </w:r>
      <w:proofErr w:type="gramEnd"/>
      <w:r w:rsidRPr="00EB3621">
        <w:rPr>
          <w:szCs w:val="26"/>
        </w:rPr>
        <w:t xml:space="preserve"> ЗАТО г. Заречного Пензенской области;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- </w:t>
      </w:r>
      <w:r w:rsidRPr="00EB3621">
        <w:rPr>
          <w:sz w:val="26"/>
          <w:szCs w:val="26"/>
          <w:shd w:val="clear" w:color="auto" w:fill="FFFFFF"/>
        </w:rPr>
        <w:t>в случае перераспределения бюджетных ассигнований на сумму средств, необходимых для выполнения условий предоставления бюджету межбюджетных трансфертов из федерального бюджета и (или) бюджета Пензенской области, в том числе путем введения новых кодов классификации расходов, в пределах общего объема бюджетных ассигнований, утвержденных решением о бюджете;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- в случае перераспределения бюджетных </w:t>
      </w:r>
      <w:proofErr w:type="gramStart"/>
      <w:r w:rsidRPr="00EB3621">
        <w:rPr>
          <w:sz w:val="26"/>
          <w:szCs w:val="26"/>
        </w:rPr>
        <w:t>ассигнований</w:t>
      </w:r>
      <w:proofErr w:type="gramEnd"/>
      <w:r w:rsidRPr="00EB3621">
        <w:rPr>
          <w:sz w:val="26"/>
          <w:szCs w:val="26"/>
        </w:rPr>
        <w:t xml:space="preserve"> в пределах утвержденного решением о бюджете общего объема бюджетных ассигнований, предусмотренных по целевой статье расходов между разделами, подразделами, группами и (или) подгруппами видов расходов;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в случае перераспределения бюджетных ассигнований между видами источников финансирования дефицита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в случае перераспределения бюджетных ассигнований, предусмотренных главному распорядителю бюджетных сре</w:t>
      </w:r>
      <w:proofErr w:type="gramStart"/>
      <w:r w:rsidRPr="00EB3621">
        <w:rPr>
          <w:sz w:val="26"/>
          <w:szCs w:val="26"/>
        </w:rPr>
        <w:t>дств в т</w:t>
      </w:r>
      <w:proofErr w:type="gramEnd"/>
      <w:r w:rsidRPr="00EB3621">
        <w:rPr>
          <w:sz w:val="26"/>
          <w:szCs w:val="26"/>
        </w:rPr>
        <w:t>екущем финансовом году, при необходимости возврата средств в бюджет Пензенской области в результате нарушения исполнения обязательств, предусмотренных соглашениями о предоставлении субсидии из бюджета Пензенской области.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В решении о бюджете могут предусматриваться дополнительные основания </w:t>
      </w:r>
      <w:proofErr w:type="gramStart"/>
      <w:r w:rsidRPr="00EB3621">
        <w:rPr>
          <w:sz w:val="26"/>
          <w:szCs w:val="26"/>
        </w:rPr>
        <w:t>для внесения изменений в сводную бюджетную роспись без внесения изменений в решение о бюджете</w:t>
      </w:r>
      <w:proofErr w:type="gramEnd"/>
      <w:r w:rsidRPr="00EB3621">
        <w:rPr>
          <w:sz w:val="26"/>
          <w:szCs w:val="26"/>
        </w:rPr>
        <w:t xml:space="preserve"> в соответствии с решениями руководителя Финансового управления г. Заречного.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EB3621">
        <w:rPr>
          <w:sz w:val="26"/>
          <w:szCs w:val="26"/>
        </w:rPr>
        <w:t>видов расходов классификации расходов бюджетов</w:t>
      </w:r>
      <w:proofErr w:type="gramEnd"/>
      <w:r w:rsidRPr="00EB3621">
        <w:rPr>
          <w:sz w:val="26"/>
          <w:szCs w:val="26"/>
        </w:rPr>
        <w:t>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</w:t>
      </w:r>
      <w:hyperlink r:id="rId30" w:history="1">
        <w:r w:rsidRPr="00EB3621">
          <w:rPr>
            <w:sz w:val="26"/>
            <w:szCs w:val="26"/>
          </w:rPr>
          <w:t>статьями 190</w:t>
        </w:r>
      </w:hyperlink>
      <w:r w:rsidRPr="00EB3621">
        <w:rPr>
          <w:sz w:val="26"/>
          <w:szCs w:val="26"/>
        </w:rPr>
        <w:t xml:space="preserve"> и </w:t>
      </w:r>
      <w:hyperlink r:id="rId31" w:history="1">
        <w:r w:rsidRPr="00EB3621">
          <w:rPr>
            <w:sz w:val="26"/>
            <w:szCs w:val="26"/>
          </w:rPr>
          <w:t>191</w:t>
        </w:r>
      </w:hyperlink>
      <w:r w:rsidRPr="00EB3621">
        <w:rPr>
          <w:sz w:val="26"/>
          <w:szCs w:val="26"/>
        </w:rPr>
        <w:t xml:space="preserve"> Бюджетного кодекса Российской Федерации.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lastRenderedPageBreak/>
        <w:t>Порядком составления и ведения сводной бюджетной росписи устанавливаются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В сводную бюджетную роспись включаются бюджетные ассигнования по источникам финансирования дефицита бюджета, кроме операций по управлению остатками средств на едином счете бюджета.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Под кассовым планом понимается прогноз кассовых поступлений в бюджет и кассовых выплат из бюджета в текущем финансовом году.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администратором источников финансирования дефицита бюджета сведений, необходимых для составления и ведения кассового плана, устанавливается Финансовым управлением.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Составление и ведение кассового плана осуществляется Финансовым управлением г. Заречного.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В случае снижения в соответствии с ожидаемыми итогами социально-экономического </w:t>
      </w:r>
      <w:proofErr w:type="gramStart"/>
      <w:r w:rsidRPr="00EB3621">
        <w:rPr>
          <w:sz w:val="26"/>
          <w:szCs w:val="26"/>
        </w:rPr>
        <w:t>развития</w:t>
      </w:r>
      <w:proofErr w:type="gramEnd"/>
      <w:r w:rsidRPr="00EB3621">
        <w:rPr>
          <w:sz w:val="26"/>
          <w:szCs w:val="26"/>
        </w:rPr>
        <w:t xml:space="preserve"> ЗАТО г. Заречного Пензенской области в текущем финансовом году прогнозируемого на текущий финансовый год общего объема доходов бюджета ЗАТО г. Заречного Пензенской области (без учета безвозмездных поступлений) более чем на 10 процентов по сравнению с объемом указанных доходов, предусмотренным решением о бюджете ЗАТО г. Заречного Пензенской области на текущий финансовый год и плановый период (без учета вносимых изменений), положения указанного решения в части, относящейся к плановому периоду, могут быть признаны утратившими силу.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При внесении в Собрание представителей г. Заречного проекта решения о внесении изменений в решение о </w:t>
      </w:r>
      <w:proofErr w:type="gramStart"/>
      <w:r w:rsidRPr="00EB3621">
        <w:rPr>
          <w:sz w:val="26"/>
          <w:szCs w:val="26"/>
        </w:rPr>
        <w:t>бюджете</w:t>
      </w:r>
      <w:proofErr w:type="gramEnd"/>
      <w:r w:rsidRPr="00EB3621">
        <w:rPr>
          <w:sz w:val="26"/>
          <w:szCs w:val="26"/>
        </w:rPr>
        <w:t xml:space="preserve"> ЗАТО г. Заречного Пензенской области на текущий финансовый год и плановый период, предусматривающего признание утратившими силу положений решения о бюджете ЗАТО г. Заречного на текущий финансовый год и плановый период в части, относящейся к плановому периоду, уточненный прогноз социально-экономического развития ЗАТО г. Заречного Пензенской области в плановом периоде не представляется</w:t>
      </w:r>
      <w:proofErr w:type="gramStart"/>
      <w:r w:rsidRPr="00EB3621">
        <w:rPr>
          <w:sz w:val="26"/>
          <w:szCs w:val="26"/>
        </w:rPr>
        <w:t>.»;</w:t>
      </w:r>
      <w:proofErr w:type="gramEnd"/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12) части 4, 5 и 8 статьи 32 исключить;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13) части 6 и 7 статьи 32 считать соответственно частями 4 и 5 статьи 32.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2. Настоящее решение вступает в силу на следующий день после официального опубликования и применяется при составлении, утверждении и исполнении бюджета закрытого административно-территориального образования г. Заречный Пензенской области, начиная с бюджета на 2020 год и плановый период 2021-2022 годов.</w:t>
      </w:r>
    </w:p>
    <w:p w:rsidR="00FE421C" w:rsidRPr="00EB3621" w:rsidRDefault="00FE421C" w:rsidP="002338B9">
      <w:pPr>
        <w:ind w:right="-54"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3. Настоящее решение опубликовать в муниципальном печатном средстве массовой информации - в газете «Ведомости </w:t>
      </w:r>
      <w:proofErr w:type="gramStart"/>
      <w:r w:rsidRPr="00EB3621">
        <w:rPr>
          <w:sz w:val="26"/>
          <w:szCs w:val="26"/>
        </w:rPr>
        <w:t>Заречного</w:t>
      </w:r>
      <w:proofErr w:type="gramEnd"/>
      <w:r w:rsidRPr="00EB3621">
        <w:rPr>
          <w:sz w:val="26"/>
          <w:szCs w:val="26"/>
        </w:rPr>
        <w:t>».</w:t>
      </w:r>
    </w:p>
    <w:p w:rsidR="00FE421C" w:rsidRPr="00814AF8" w:rsidRDefault="00CD615D" w:rsidP="00CD615D">
      <w:pPr>
        <w:suppressAutoHyphens/>
        <w:ind w:right="-54" w:firstLine="720"/>
        <w:jc w:val="both"/>
        <w:rPr>
          <w:sz w:val="26"/>
          <w:szCs w:val="26"/>
        </w:rPr>
      </w:pPr>
      <w:r w:rsidRPr="006131CF">
        <w:rPr>
          <w:noProof/>
        </w:rPr>
        <w:pict>
          <v:shape id="Рисунок 2" o:spid="_x0000_i1026" type="#_x0000_t75" style="width:467.7pt;height:69.1pt;visibility:visible">
            <v:imagedata r:id="rId32" o:title=""/>
          </v:shape>
        </w:pict>
      </w:r>
      <w:bookmarkStart w:id="0" w:name="_GoBack"/>
      <w:bookmarkEnd w:id="0"/>
    </w:p>
    <w:sectPr w:rsidR="00FE421C" w:rsidRPr="00814AF8" w:rsidSect="00871AEC">
      <w:headerReference w:type="default" r:id="rId33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641" w:rsidRDefault="003F0641">
      <w:r>
        <w:separator/>
      </w:r>
    </w:p>
  </w:endnote>
  <w:endnote w:type="continuationSeparator" w:id="0">
    <w:p w:rsidR="003F0641" w:rsidRDefault="003F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641" w:rsidRDefault="003F0641">
      <w:r>
        <w:separator/>
      </w:r>
    </w:p>
  </w:footnote>
  <w:footnote w:type="continuationSeparator" w:id="0">
    <w:p w:rsidR="003F0641" w:rsidRDefault="003F0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1C" w:rsidRDefault="00165F45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E421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D615D">
      <w:rPr>
        <w:rStyle w:val="a3"/>
        <w:noProof/>
      </w:rPr>
      <w:t>6</w:t>
    </w:r>
    <w:r>
      <w:rPr>
        <w:rStyle w:val="a3"/>
      </w:rPr>
      <w:fldChar w:fldCharType="end"/>
    </w:r>
  </w:p>
  <w:p w:rsidR="00FE421C" w:rsidRDefault="00FE421C">
    <w:pPr>
      <w:pStyle w:val="Header1"/>
    </w:pPr>
  </w:p>
  <w:p w:rsidR="00FE421C" w:rsidRDefault="00FE421C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2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F29"/>
    <w:rsid w:val="00000573"/>
    <w:rsid w:val="00000C87"/>
    <w:rsid w:val="00001959"/>
    <w:rsid w:val="00003A54"/>
    <w:rsid w:val="00003A7B"/>
    <w:rsid w:val="000046AB"/>
    <w:rsid w:val="00004CAD"/>
    <w:rsid w:val="00005E08"/>
    <w:rsid w:val="00006CA3"/>
    <w:rsid w:val="00012555"/>
    <w:rsid w:val="000151C5"/>
    <w:rsid w:val="00016CA1"/>
    <w:rsid w:val="0001737E"/>
    <w:rsid w:val="00020545"/>
    <w:rsid w:val="0002122C"/>
    <w:rsid w:val="000273D6"/>
    <w:rsid w:val="00027630"/>
    <w:rsid w:val="00030696"/>
    <w:rsid w:val="000307FA"/>
    <w:rsid w:val="0003205A"/>
    <w:rsid w:val="000326AA"/>
    <w:rsid w:val="0003272D"/>
    <w:rsid w:val="000342B3"/>
    <w:rsid w:val="00034A40"/>
    <w:rsid w:val="00034FB2"/>
    <w:rsid w:val="0003684F"/>
    <w:rsid w:val="00037FC9"/>
    <w:rsid w:val="00041AFD"/>
    <w:rsid w:val="000430CF"/>
    <w:rsid w:val="00043168"/>
    <w:rsid w:val="00043BB1"/>
    <w:rsid w:val="00044707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3306"/>
    <w:rsid w:val="00063DA1"/>
    <w:rsid w:val="00066FB2"/>
    <w:rsid w:val="00067074"/>
    <w:rsid w:val="000700C3"/>
    <w:rsid w:val="000702E8"/>
    <w:rsid w:val="000703C3"/>
    <w:rsid w:val="000708C8"/>
    <w:rsid w:val="00070994"/>
    <w:rsid w:val="00071240"/>
    <w:rsid w:val="000727EF"/>
    <w:rsid w:val="00073A56"/>
    <w:rsid w:val="000757E3"/>
    <w:rsid w:val="00080F57"/>
    <w:rsid w:val="00081743"/>
    <w:rsid w:val="000824CA"/>
    <w:rsid w:val="0008373A"/>
    <w:rsid w:val="00086DC0"/>
    <w:rsid w:val="00087571"/>
    <w:rsid w:val="00093105"/>
    <w:rsid w:val="00093447"/>
    <w:rsid w:val="00094558"/>
    <w:rsid w:val="00094877"/>
    <w:rsid w:val="00094B80"/>
    <w:rsid w:val="00096440"/>
    <w:rsid w:val="000A0BED"/>
    <w:rsid w:val="000A1373"/>
    <w:rsid w:val="000A148A"/>
    <w:rsid w:val="000A1D04"/>
    <w:rsid w:val="000A43C7"/>
    <w:rsid w:val="000A44CB"/>
    <w:rsid w:val="000A56A0"/>
    <w:rsid w:val="000B151C"/>
    <w:rsid w:val="000B1949"/>
    <w:rsid w:val="000B2C95"/>
    <w:rsid w:val="000C0050"/>
    <w:rsid w:val="000C03C0"/>
    <w:rsid w:val="000C13B3"/>
    <w:rsid w:val="000C7B90"/>
    <w:rsid w:val="000D0D42"/>
    <w:rsid w:val="000D12CC"/>
    <w:rsid w:val="000D2DCE"/>
    <w:rsid w:val="000D4124"/>
    <w:rsid w:val="000D6138"/>
    <w:rsid w:val="000D636C"/>
    <w:rsid w:val="000E26DB"/>
    <w:rsid w:val="000E3F69"/>
    <w:rsid w:val="000E575B"/>
    <w:rsid w:val="000F59F3"/>
    <w:rsid w:val="000F6C71"/>
    <w:rsid w:val="000F6D24"/>
    <w:rsid w:val="001011EF"/>
    <w:rsid w:val="00102B50"/>
    <w:rsid w:val="00103356"/>
    <w:rsid w:val="00105543"/>
    <w:rsid w:val="00105796"/>
    <w:rsid w:val="00106256"/>
    <w:rsid w:val="00106272"/>
    <w:rsid w:val="00107504"/>
    <w:rsid w:val="0010782D"/>
    <w:rsid w:val="00107D30"/>
    <w:rsid w:val="001105D3"/>
    <w:rsid w:val="00111848"/>
    <w:rsid w:val="001121E1"/>
    <w:rsid w:val="001123D6"/>
    <w:rsid w:val="00112F5D"/>
    <w:rsid w:val="00113CA1"/>
    <w:rsid w:val="00116312"/>
    <w:rsid w:val="00117536"/>
    <w:rsid w:val="001203C2"/>
    <w:rsid w:val="00122CB3"/>
    <w:rsid w:val="001272A2"/>
    <w:rsid w:val="00127D28"/>
    <w:rsid w:val="0013045B"/>
    <w:rsid w:val="00130CEF"/>
    <w:rsid w:val="00133A1D"/>
    <w:rsid w:val="00133E2B"/>
    <w:rsid w:val="00134F44"/>
    <w:rsid w:val="001352AA"/>
    <w:rsid w:val="001362D2"/>
    <w:rsid w:val="00141EDD"/>
    <w:rsid w:val="001433AC"/>
    <w:rsid w:val="001447D9"/>
    <w:rsid w:val="001469F1"/>
    <w:rsid w:val="00146B26"/>
    <w:rsid w:val="00146BEE"/>
    <w:rsid w:val="00150FBE"/>
    <w:rsid w:val="001512E5"/>
    <w:rsid w:val="00152F1F"/>
    <w:rsid w:val="00155ABD"/>
    <w:rsid w:val="00155F71"/>
    <w:rsid w:val="0015625C"/>
    <w:rsid w:val="0015748B"/>
    <w:rsid w:val="00157C55"/>
    <w:rsid w:val="00157D16"/>
    <w:rsid w:val="00162173"/>
    <w:rsid w:val="001630C4"/>
    <w:rsid w:val="00163137"/>
    <w:rsid w:val="00163BDB"/>
    <w:rsid w:val="00163D85"/>
    <w:rsid w:val="00164BF1"/>
    <w:rsid w:val="00165CB7"/>
    <w:rsid w:val="00165E4C"/>
    <w:rsid w:val="00165F45"/>
    <w:rsid w:val="00166DF3"/>
    <w:rsid w:val="0016741E"/>
    <w:rsid w:val="00170B98"/>
    <w:rsid w:val="00170D1F"/>
    <w:rsid w:val="00171DA2"/>
    <w:rsid w:val="001724B0"/>
    <w:rsid w:val="001729F7"/>
    <w:rsid w:val="00172A14"/>
    <w:rsid w:val="00176892"/>
    <w:rsid w:val="001768C4"/>
    <w:rsid w:val="00177A36"/>
    <w:rsid w:val="00177BB9"/>
    <w:rsid w:val="00180755"/>
    <w:rsid w:val="00183CDE"/>
    <w:rsid w:val="00183CF2"/>
    <w:rsid w:val="00183E31"/>
    <w:rsid w:val="001864B6"/>
    <w:rsid w:val="00187052"/>
    <w:rsid w:val="001873E3"/>
    <w:rsid w:val="00190927"/>
    <w:rsid w:val="0019213C"/>
    <w:rsid w:val="00195626"/>
    <w:rsid w:val="001A0DEB"/>
    <w:rsid w:val="001A0F32"/>
    <w:rsid w:val="001A15A0"/>
    <w:rsid w:val="001A1665"/>
    <w:rsid w:val="001A29F6"/>
    <w:rsid w:val="001A3DD8"/>
    <w:rsid w:val="001A4A38"/>
    <w:rsid w:val="001A4FCB"/>
    <w:rsid w:val="001A6287"/>
    <w:rsid w:val="001A789D"/>
    <w:rsid w:val="001B2FA1"/>
    <w:rsid w:val="001B333F"/>
    <w:rsid w:val="001B4119"/>
    <w:rsid w:val="001B5210"/>
    <w:rsid w:val="001B6C45"/>
    <w:rsid w:val="001C0593"/>
    <w:rsid w:val="001C0C45"/>
    <w:rsid w:val="001C2C95"/>
    <w:rsid w:val="001C375D"/>
    <w:rsid w:val="001C7509"/>
    <w:rsid w:val="001C760B"/>
    <w:rsid w:val="001D0E5A"/>
    <w:rsid w:val="001D5CB1"/>
    <w:rsid w:val="001D6468"/>
    <w:rsid w:val="001E10D4"/>
    <w:rsid w:val="001E15D0"/>
    <w:rsid w:val="001E20F1"/>
    <w:rsid w:val="001E2D18"/>
    <w:rsid w:val="001E42D7"/>
    <w:rsid w:val="001E6132"/>
    <w:rsid w:val="001E6D20"/>
    <w:rsid w:val="001F0FC0"/>
    <w:rsid w:val="001F124B"/>
    <w:rsid w:val="001F220F"/>
    <w:rsid w:val="001F2AA6"/>
    <w:rsid w:val="001F4B4F"/>
    <w:rsid w:val="001F55D3"/>
    <w:rsid w:val="001F63A9"/>
    <w:rsid w:val="001F63BE"/>
    <w:rsid w:val="00200682"/>
    <w:rsid w:val="00207D6C"/>
    <w:rsid w:val="0021089E"/>
    <w:rsid w:val="00210F0B"/>
    <w:rsid w:val="00211522"/>
    <w:rsid w:val="00213C7C"/>
    <w:rsid w:val="002141E2"/>
    <w:rsid w:val="0021665D"/>
    <w:rsid w:val="00216756"/>
    <w:rsid w:val="00216D04"/>
    <w:rsid w:val="00220005"/>
    <w:rsid w:val="00220A54"/>
    <w:rsid w:val="00220D8B"/>
    <w:rsid w:val="002222C7"/>
    <w:rsid w:val="00224F57"/>
    <w:rsid w:val="00225398"/>
    <w:rsid w:val="00225789"/>
    <w:rsid w:val="0022763C"/>
    <w:rsid w:val="00230CE2"/>
    <w:rsid w:val="0023149D"/>
    <w:rsid w:val="002338B9"/>
    <w:rsid w:val="002349EF"/>
    <w:rsid w:val="00235B13"/>
    <w:rsid w:val="00237ADF"/>
    <w:rsid w:val="00241236"/>
    <w:rsid w:val="00244B5D"/>
    <w:rsid w:val="00244F31"/>
    <w:rsid w:val="00247AC1"/>
    <w:rsid w:val="00247DAD"/>
    <w:rsid w:val="0025012D"/>
    <w:rsid w:val="00254810"/>
    <w:rsid w:val="00255314"/>
    <w:rsid w:val="0025700C"/>
    <w:rsid w:val="0026056F"/>
    <w:rsid w:val="00261579"/>
    <w:rsid w:val="00262E7F"/>
    <w:rsid w:val="00262FC8"/>
    <w:rsid w:val="002637DC"/>
    <w:rsid w:val="00263986"/>
    <w:rsid w:val="00264780"/>
    <w:rsid w:val="00264880"/>
    <w:rsid w:val="002655FA"/>
    <w:rsid w:val="0026598F"/>
    <w:rsid w:val="00265DB3"/>
    <w:rsid w:val="00267849"/>
    <w:rsid w:val="00270BDD"/>
    <w:rsid w:val="00270F5D"/>
    <w:rsid w:val="00271C64"/>
    <w:rsid w:val="002720B6"/>
    <w:rsid w:val="0027431E"/>
    <w:rsid w:val="002769F4"/>
    <w:rsid w:val="00277601"/>
    <w:rsid w:val="00280954"/>
    <w:rsid w:val="00280F9F"/>
    <w:rsid w:val="002816C6"/>
    <w:rsid w:val="00283143"/>
    <w:rsid w:val="00283174"/>
    <w:rsid w:val="00284195"/>
    <w:rsid w:val="00287944"/>
    <w:rsid w:val="00287F41"/>
    <w:rsid w:val="00293520"/>
    <w:rsid w:val="002940DD"/>
    <w:rsid w:val="00294481"/>
    <w:rsid w:val="0029470C"/>
    <w:rsid w:val="00294986"/>
    <w:rsid w:val="002958F5"/>
    <w:rsid w:val="002965A0"/>
    <w:rsid w:val="00296788"/>
    <w:rsid w:val="00296A38"/>
    <w:rsid w:val="002A040D"/>
    <w:rsid w:val="002A05E3"/>
    <w:rsid w:val="002A1E9A"/>
    <w:rsid w:val="002A22CD"/>
    <w:rsid w:val="002A2A6A"/>
    <w:rsid w:val="002A3F12"/>
    <w:rsid w:val="002A3F7E"/>
    <w:rsid w:val="002A589A"/>
    <w:rsid w:val="002A65DD"/>
    <w:rsid w:val="002B0FCA"/>
    <w:rsid w:val="002B19D4"/>
    <w:rsid w:val="002B298D"/>
    <w:rsid w:val="002B3EDF"/>
    <w:rsid w:val="002B6A4E"/>
    <w:rsid w:val="002C0415"/>
    <w:rsid w:val="002C162A"/>
    <w:rsid w:val="002C3BE2"/>
    <w:rsid w:val="002C3EAA"/>
    <w:rsid w:val="002C5C76"/>
    <w:rsid w:val="002C6DA9"/>
    <w:rsid w:val="002D037C"/>
    <w:rsid w:val="002D1F4B"/>
    <w:rsid w:val="002D1FBE"/>
    <w:rsid w:val="002D2FA9"/>
    <w:rsid w:val="002D5668"/>
    <w:rsid w:val="002E091B"/>
    <w:rsid w:val="002E0E38"/>
    <w:rsid w:val="002E1055"/>
    <w:rsid w:val="002E1FD8"/>
    <w:rsid w:val="002E3419"/>
    <w:rsid w:val="002E448F"/>
    <w:rsid w:val="002E4A13"/>
    <w:rsid w:val="002E50B0"/>
    <w:rsid w:val="002E725A"/>
    <w:rsid w:val="002E75DE"/>
    <w:rsid w:val="002F0395"/>
    <w:rsid w:val="002F104C"/>
    <w:rsid w:val="002F525C"/>
    <w:rsid w:val="002F64FD"/>
    <w:rsid w:val="002F709B"/>
    <w:rsid w:val="0030058F"/>
    <w:rsid w:val="00301404"/>
    <w:rsid w:val="0030323B"/>
    <w:rsid w:val="00305A9B"/>
    <w:rsid w:val="003072A8"/>
    <w:rsid w:val="00307FC3"/>
    <w:rsid w:val="00310080"/>
    <w:rsid w:val="00313D4C"/>
    <w:rsid w:val="00314583"/>
    <w:rsid w:val="003154F3"/>
    <w:rsid w:val="00315589"/>
    <w:rsid w:val="003156B5"/>
    <w:rsid w:val="0031654B"/>
    <w:rsid w:val="00316B6D"/>
    <w:rsid w:val="00323D3D"/>
    <w:rsid w:val="00325053"/>
    <w:rsid w:val="003250DE"/>
    <w:rsid w:val="00325319"/>
    <w:rsid w:val="00327A95"/>
    <w:rsid w:val="0033129F"/>
    <w:rsid w:val="0033412C"/>
    <w:rsid w:val="0033424B"/>
    <w:rsid w:val="003367C8"/>
    <w:rsid w:val="00336B91"/>
    <w:rsid w:val="00340FB8"/>
    <w:rsid w:val="0034160A"/>
    <w:rsid w:val="00342183"/>
    <w:rsid w:val="003461C4"/>
    <w:rsid w:val="00350D1E"/>
    <w:rsid w:val="00351579"/>
    <w:rsid w:val="0035165D"/>
    <w:rsid w:val="00351997"/>
    <w:rsid w:val="0035492D"/>
    <w:rsid w:val="00355845"/>
    <w:rsid w:val="003576DB"/>
    <w:rsid w:val="003637AF"/>
    <w:rsid w:val="003648AE"/>
    <w:rsid w:val="00365BB3"/>
    <w:rsid w:val="003728CB"/>
    <w:rsid w:val="00374B08"/>
    <w:rsid w:val="00380194"/>
    <w:rsid w:val="00380DD7"/>
    <w:rsid w:val="00380F95"/>
    <w:rsid w:val="00380FE4"/>
    <w:rsid w:val="003867AF"/>
    <w:rsid w:val="003877C4"/>
    <w:rsid w:val="003878F8"/>
    <w:rsid w:val="00390A54"/>
    <w:rsid w:val="0039208B"/>
    <w:rsid w:val="00392883"/>
    <w:rsid w:val="003934BD"/>
    <w:rsid w:val="00393602"/>
    <w:rsid w:val="00394F63"/>
    <w:rsid w:val="00396235"/>
    <w:rsid w:val="00396425"/>
    <w:rsid w:val="003A1E3A"/>
    <w:rsid w:val="003A3842"/>
    <w:rsid w:val="003A393D"/>
    <w:rsid w:val="003A410B"/>
    <w:rsid w:val="003A7B1F"/>
    <w:rsid w:val="003A7E7C"/>
    <w:rsid w:val="003B0B18"/>
    <w:rsid w:val="003B1956"/>
    <w:rsid w:val="003B2619"/>
    <w:rsid w:val="003B2E25"/>
    <w:rsid w:val="003B3D57"/>
    <w:rsid w:val="003B4B0B"/>
    <w:rsid w:val="003B57BC"/>
    <w:rsid w:val="003B65A1"/>
    <w:rsid w:val="003B6E40"/>
    <w:rsid w:val="003C16A8"/>
    <w:rsid w:val="003C28E8"/>
    <w:rsid w:val="003C2DD9"/>
    <w:rsid w:val="003C4E7F"/>
    <w:rsid w:val="003C5EB4"/>
    <w:rsid w:val="003C63C4"/>
    <w:rsid w:val="003D015E"/>
    <w:rsid w:val="003D1B97"/>
    <w:rsid w:val="003D2405"/>
    <w:rsid w:val="003D25EE"/>
    <w:rsid w:val="003D6ED5"/>
    <w:rsid w:val="003D799F"/>
    <w:rsid w:val="003E320E"/>
    <w:rsid w:val="003E6377"/>
    <w:rsid w:val="003F0641"/>
    <w:rsid w:val="003F4485"/>
    <w:rsid w:val="003F6BD0"/>
    <w:rsid w:val="003F7271"/>
    <w:rsid w:val="003F7323"/>
    <w:rsid w:val="0040121B"/>
    <w:rsid w:val="00401F9B"/>
    <w:rsid w:val="00403360"/>
    <w:rsid w:val="00404AA6"/>
    <w:rsid w:val="00405435"/>
    <w:rsid w:val="004064D8"/>
    <w:rsid w:val="00406D9F"/>
    <w:rsid w:val="0040711C"/>
    <w:rsid w:val="004111D5"/>
    <w:rsid w:val="0041252F"/>
    <w:rsid w:val="00415F78"/>
    <w:rsid w:val="00416D75"/>
    <w:rsid w:val="00421284"/>
    <w:rsid w:val="00421C52"/>
    <w:rsid w:val="00423409"/>
    <w:rsid w:val="00424345"/>
    <w:rsid w:val="00424350"/>
    <w:rsid w:val="004246B1"/>
    <w:rsid w:val="00425B7C"/>
    <w:rsid w:val="00426576"/>
    <w:rsid w:val="00426A91"/>
    <w:rsid w:val="0042722B"/>
    <w:rsid w:val="004301CD"/>
    <w:rsid w:val="00430644"/>
    <w:rsid w:val="0043184B"/>
    <w:rsid w:val="00432483"/>
    <w:rsid w:val="0043256A"/>
    <w:rsid w:val="00432E61"/>
    <w:rsid w:val="0043389A"/>
    <w:rsid w:val="00433CD3"/>
    <w:rsid w:val="00434BB0"/>
    <w:rsid w:val="004375F3"/>
    <w:rsid w:val="00442506"/>
    <w:rsid w:val="004443D2"/>
    <w:rsid w:val="00445564"/>
    <w:rsid w:val="004477DC"/>
    <w:rsid w:val="00447B40"/>
    <w:rsid w:val="004507A0"/>
    <w:rsid w:val="00452AD4"/>
    <w:rsid w:val="004572C4"/>
    <w:rsid w:val="00457315"/>
    <w:rsid w:val="004601C0"/>
    <w:rsid w:val="00460F0C"/>
    <w:rsid w:val="00462692"/>
    <w:rsid w:val="00462832"/>
    <w:rsid w:val="00465566"/>
    <w:rsid w:val="0046710E"/>
    <w:rsid w:val="00470CAF"/>
    <w:rsid w:val="00471FE0"/>
    <w:rsid w:val="004728FF"/>
    <w:rsid w:val="00472F7E"/>
    <w:rsid w:val="004733A9"/>
    <w:rsid w:val="004735D6"/>
    <w:rsid w:val="00473D08"/>
    <w:rsid w:val="00474207"/>
    <w:rsid w:val="004760B6"/>
    <w:rsid w:val="004764E9"/>
    <w:rsid w:val="00477BAF"/>
    <w:rsid w:val="0048014E"/>
    <w:rsid w:val="004825DC"/>
    <w:rsid w:val="00483DCC"/>
    <w:rsid w:val="004843E0"/>
    <w:rsid w:val="00484424"/>
    <w:rsid w:val="0048449A"/>
    <w:rsid w:val="00490C18"/>
    <w:rsid w:val="00491A9B"/>
    <w:rsid w:val="00492B88"/>
    <w:rsid w:val="00493BEB"/>
    <w:rsid w:val="004949E9"/>
    <w:rsid w:val="00495D4B"/>
    <w:rsid w:val="004962F4"/>
    <w:rsid w:val="00496FE5"/>
    <w:rsid w:val="004A0ECF"/>
    <w:rsid w:val="004A48E9"/>
    <w:rsid w:val="004A4D40"/>
    <w:rsid w:val="004A533B"/>
    <w:rsid w:val="004A58BC"/>
    <w:rsid w:val="004A767F"/>
    <w:rsid w:val="004A7864"/>
    <w:rsid w:val="004B1E69"/>
    <w:rsid w:val="004B28AB"/>
    <w:rsid w:val="004B380E"/>
    <w:rsid w:val="004B5FCA"/>
    <w:rsid w:val="004B6DC2"/>
    <w:rsid w:val="004C0B9A"/>
    <w:rsid w:val="004C1029"/>
    <w:rsid w:val="004C1332"/>
    <w:rsid w:val="004C3AD2"/>
    <w:rsid w:val="004C3FB2"/>
    <w:rsid w:val="004C479D"/>
    <w:rsid w:val="004C4AD5"/>
    <w:rsid w:val="004C5537"/>
    <w:rsid w:val="004C6314"/>
    <w:rsid w:val="004C6547"/>
    <w:rsid w:val="004C7204"/>
    <w:rsid w:val="004C769E"/>
    <w:rsid w:val="004D1CD8"/>
    <w:rsid w:val="004D2131"/>
    <w:rsid w:val="004D2190"/>
    <w:rsid w:val="004D2A4B"/>
    <w:rsid w:val="004D5F6B"/>
    <w:rsid w:val="004D6655"/>
    <w:rsid w:val="004E3DFD"/>
    <w:rsid w:val="004E5D24"/>
    <w:rsid w:val="004E6235"/>
    <w:rsid w:val="004E65CF"/>
    <w:rsid w:val="004F0BF4"/>
    <w:rsid w:val="004F1CED"/>
    <w:rsid w:val="004F2793"/>
    <w:rsid w:val="004F322F"/>
    <w:rsid w:val="004F6C8A"/>
    <w:rsid w:val="004F7541"/>
    <w:rsid w:val="004F78C1"/>
    <w:rsid w:val="004F7F2F"/>
    <w:rsid w:val="0050091C"/>
    <w:rsid w:val="00501229"/>
    <w:rsid w:val="0050397E"/>
    <w:rsid w:val="00504241"/>
    <w:rsid w:val="00504622"/>
    <w:rsid w:val="00505A03"/>
    <w:rsid w:val="00505DCE"/>
    <w:rsid w:val="00506DE7"/>
    <w:rsid w:val="005073CE"/>
    <w:rsid w:val="0051056F"/>
    <w:rsid w:val="00510890"/>
    <w:rsid w:val="00510DB3"/>
    <w:rsid w:val="00511486"/>
    <w:rsid w:val="005165A2"/>
    <w:rsid w:val="00522294"/>
    <w:rsid w:val="00523370"/>
    <w:rsid w:val="005253C1"/>
    <w:rsid w:val="00526E05"/>
    <w:rsid w:val="0052789B"/>
    <w:rsid w:val="00530AC8"/>
    <w:rsid w:val="00531418"/>
    <w:rsid w:val="005316D1"/>
    <w:rsid w:val="00531915"/>
    <w:rsid w:val="00532408"/>
    <w:rsid w:val="00533238"/>
    <w:rsid w:val="00537309"/>
    <w:rsid w:val="00537EC7"/>
    <w:rsid w:val="005402EE"/>
    <w:rsid w:val="00540EB6"/>
    <w:rsid w:val="005416CE"/>
    <w:rsid w:val="00542560"/>
    <w:rsid w:val="005432FF"/>
    <w:rsid w:val="00544316"/>
    <w:rsid w:val="00544922"/>
    <w:rsid w:val="0054705D"/>
    <w:rsid w:val="005511A9"/>
    <w:rsid w:val="005520CD"/>
    <w:rsid w:val="00552FB7"/>
    <w:rsid w:val="00554938"/>
    <w:rsid w:val="0055705C"/>
    <w:rsid w:val="005576CF"/>
    <w:rsid w:val="0055796A"/>
    <w:rsid w:val="00557E21"/>
    <w:rsid w:val="0056021A"/>
    <w:rsid w:val="005607FC"/>
    <w:rsid w:val="005610A2"/>
    <w:rsid w:val="00565915"/>
    <w:rsid w:val="00567892"/>
    <w:rsid w:val="00567F8F"/>
    <w:rsid w:val="00570763"/>
    <w:rsid w:val="00570F13"/>
    <w:rsid w:val="0057389D"/>
    <w:rsid w:val="00575A78"/>
    <w:rsid w:val="00576AAC"/>
    <w:rsid w:val="00577867"/>
    <w:rsid w:val="0058110D"/>
    <w:rsid w:val="005817A0"/>
    <w:rsid w:val="005838B2"/>
    <w:rsid w:val="00583FF7"/>
    <w:rsid w:val="00584AAC"/>
    <w:rsid w:val="005854AD"/>
    <w:rsid w:val="00585B6F"/>
    <w:rsid w:val="0058702C"/>
    <w:rsid w:val="00587467"/>
    <w:rsid w:val="00587531"/>
    <w:rsid w:val="00587C6F"/>
    <w:rsid w:val="00590B59"/>
    <w:rsid w:val="00591141"/>
    <w:rsid w:val="005A2B34"/>
    <w:rsid w:val="005A3E09"/>
    <w:rsid w:val="005A56B8"/>
    <w:rsid w:val="005B1C88"/>
    <w:rsid w:val="005B393D"/>
    <w:rsid w:val="005B535B"/>
    <w:rsid w:val="005B5E2D"/>
    <w:rsid w:val="005C0216"/>
    <w:rsid w:val="005C2C41"/>
    <w:rsid w:val="005C35A4"/>
    <w:rsid w:val="005C5030"/>
    <w:rsid w:val="005C6DC7"/>
    <w:rsid w:val="005C6F96"/>
    <w:rsid w:val="005C71B4"/>
    <w:rsid w:val="005D09E5"/>
    <w:rsid w:val="005D2868"/>
    <w:rsid w:val="005D2A3D"/>
    <w:rsid w:val="005D3F29"/>
    <w:rsid w:val="005D4496"/>
    <w:rsid w:val="005D5871"/>
    <w:rsid w:val="005D7440"/>
    <w:rsid w:val="005E2739"/>
    <w:rsid w:val="005E2F81"/>
    <w:rsid w:val="005E3D64"/>
    <w:rsid w:val="005E3ED5"/>
    <w:rsid w:val="005E44CF"/>
    <w:rsid w:val="005E5276"/>
    <w:rsid w:val="005E6A3C"/>
    <w:rsid w:val="005E6BD8"/>
    <w:rsid w:val="005E7188"/>
    <w:rsid w:val="005E740C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7537"/>
    <w:rsid w:val="00617786"/>
    <w:rsid w:val="00617932"/>
    <w:rsid w:val="00617FA7"/>
    <w:rsid w:val="00621373"/>
    <w:rsid w:val="00624986"/>
    <w:rsid w:val="00627D6E"/>
    <w:rsid w:val="006304DD"/>
    <w:rsid w:val="00631A72"/>
    <w:rsid w:val="00633CDD"/>
    <w:rsid w:val="00635C04"/>
    <w:rsid w:val="0063696E"/>
    <w:rsid w:val="00637B81"/>
    <w:rsid w:val="0064152F"/>
    <w:rsid w:val="00642AAA"/>
    <w:rsid w:val="00643CB0"/>
    <w:rsid w:val="00644180"/>
    <w:rsid w:val="00646523"/>
    <w:rsid w:val="006468B6"/>
    <w:rsid w:val="006510A9"/>
    <w:rsid w:val="00651CE0"/>
    <w:rsid w:val="00653332"/>
    <w:rsid w:val="00654DCC"/>
    <w:rsid w:val="006554C9"/>
    <w:rsid w:val="006555CB"/>
    <w:rsid w:val="0065565F"/>
    <w:rsid w:val="00656492"/>
    <w:rsid w:val="0065742A"/>
    <w:rsid w:val="00657677"/>
    <w:rsid w:val="00664749"/>
    <w:rsid w:val="006658E4"/>
    <w:rsid w:val="00667772"/>
    <w:rsid w:val="00670821"/>
    <w:rsid w:val="006708B0"/>
    <w:rsid w:val="00670903"/>
    <w:rsid w:val="00670E33"/>
    <w:rsid w:val="00670EBC"/>
    <w:rsid w:val="006713B7"/>
    <w:rsid w:val="0067279D"/>
    <w:rsid w:val="00673228"/>
    <w:rsid w:val="0067478F"/>
    <w:rsid w:val="00675046"/>
    <w:rsid w:val="00675145"/>
    <w:rsid w:val="0067574A"/>
    <w:rsid w:val="00676179"/>
    <w:rsid w:val="00676586"/>
    <w:rsid w:val="00676A82"/>
    <w:rsid w:val="00677674"/>
    <w:rsid w:val="006800C5"/>
    <w:rsid w:val="00683051"/>
    <w:rsid w:val="006851A5"/>
    <w:rsid w:val="006919F7"/>
    <w:rsid w:val="006969EB"/>
    <w:rsid w:val="006A1664"/>
    <w:rsid w:val="006A1757"/>
    <w:rsid w:val="006A33EE"/>
    <w:rsid w:val="006A41E5"/>
    <w:rsid w:val="006A46B3"/>
    <w:rsid w:val="006A60DF"/>
    <w:rsid w:val="006A7537"/>
    <w:rsid w:val="006B01A3"/>
    <w:rsid w:val="006B041F"/>
    <w:rsid w:val="006B0D81"/>
    <w:rsid w:val="006B126F"/>
    <w:rsid w:val="006B27C6"/>
    <w:rsid w:val="006B30CA"/>
    <w:rsid w:val="006B5589"/>
    <w:rsid w:val="006B5E8C"/>
    <w:rsid w:val="006B6F8C"/>
    <w:rsid w:val="006B798E"/>
    <w:rsid w:val="006C17E7"/>
    <w:rsid w:val="006C365D"/>
    <w:rsid w:val="006C44CB"/>
    <w:rsid w:val="006C6E4B"/>
    <w:rsid w:val="006D3B43"/>
    <w:rsid w:val="006E05E2"/>
    <w:rsid w:val="006E05E8"/>
    <w:rsid w:val="006E0A9F"/>
    <w:rsid w:val="006E1A5E"/>
    <w:rsid w:val="006E38B4"/>
    <w:rsid w:val="006E3DE2"/>
    <w:rsid w:val="006E6535"/>
    <w:rsid w:val="006E6FBA"/>
    <w:rsid w:val="006E7344"/>
    <w:rsid w:val="006E7E44"/>
    <w:rsid w:val="006E7E6A"/>
    <w:rsid w:val="006F02D4"/>
    <w:rsid w:val="006F0795"/>
    <w:rsid w:val="006F1C6C"/>
    <w:rsid w:val="006F289A"/>
    <w:rsid w:val="006F375F"/>
    <w:rsid w:val="006F4C37"/>
    <w:rsid w:val="006F6295"/>
    <w:rsid w:val="00701B94"/>
    <w:rsid w:val="00701F95"/>
    <w:rsid w:val="00702981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1F7C"/>
    <w:rsid w:val="007143E2"/>
    <w:rsid w:val="007146A5"/>
    <w:rsid w:val="00715702"/>
    <w:rsid w:val="00715879"/>
    <w:rsid w:val="00715F25"/>
    <w:rsid w:val="007161BB"/>
    <w:rsid w:val="00717066"/>
    <w:rsid w:val="00717703"/>
    <w:rsid w:val="0072070A"/>
    <w:rsid w:val="00720E03"/>
    <w:rsid w:val="0072188E"/>
    <w:rsid w:val="00721CC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05A"/>
    <w:rsid w:val="007317EA"/>
    <w:rsid w:val="00731BEC"/>
    <w:rsid w:val="0073235B"/>
    <w:rsid w:val="0073268A"/>
    <w:rsid w:val="0073274B"/>
    <w:rsid w:val="00733AC2"/>
    <w:rsid w:val="00734969"/>
    <w:rsid w:val="00735182"/>
    <w:rsid w:val="0073543A"/>
    <w:rsid w:val="00737E30"/>
    <w:rsid w:val="00740C77"/>
    <w:rsid w:val="00742F61"/>
    <w:rsid w:val="0074563C"/>
    <w:rsid w:val="00745ED4"/>
    <w:rsid w:val="00746F29"/>
    <w:rsid w:val="00747396"/>
    <w:rsid w:val="00751D8F"/>
    <w:rsid w:val="00751DAE"/>
    <w:rsid w:val="007534A7"/>
    <w:rsid w:val="007535FC"/>
    <w:rsid w:val="00754904"/>
    <w:rsid w:val="007549A6"/>
    <w:rsid w:val="00756998"/>
    <w:rsid w:val="00762202"/>
    <w:rsid w:val="00762BC1"/>
    <w:rsid w:val="00763C35"/>
    <w:rsid w:val="00764199"/>
    <w:rsid w:val="00766E55"/>
    <w:rsid w:val="00767E20"/>
    <w:rsid w:val="00771AF6"/>
    <w:rsid w:val="00771C70"/>
    <w:rsid w:val="00773155"/>
    <w:rsid w:val="00774097"/>
    <w:rsid w:val="0077529D"/>
    <w:rsid w:val="00775896"/>
    <w:rsid w:val="00776F42"/>
    <w:rsid w:val="00780578"/>
    <w:rsid w:val="007806E7"/>
    <w:rsid w:val="00782590"/>
    <w:rsid w:val="00782FC1"/>
    <w:rsid w:val="00783C98"/>
    <w:rsid w:val="00784FF1"/>
    <w:rsid w:val="00785A20"/>
    <w:rsid w:val="00787481"/>
    <w:rsid w:val="00787707"/>
    <w:rsid w:val="00790568"/>
    <w:rsid w:val="00790700"/>
    <w:rsid w:val="007916D4"/>
    <w:rsid w:val="007926E3"/>
    <w:rsid w:val="00792E89"/>
    <w:rsid w:val="007938B5"/>
    <w:rsid w:val="00794A95"/>
    <w:rsid w:val="0079762F"/>
    <w:rsid w:val="007A0792"/>
    <w:rsid w:val="007A090A"/>
    <w:rsid w:val="007A12C3"/>
    <w:rsid w:val="007A1955"/>
    <w:rsid w:val="007A3B99"/>
    <w:rsid w:val="007A4559"/>
    <w:rsid w:val="007A457F"/>
    <w:rsid w:val="007A4A48"/>
    <w:rsid w:val="007A4EFE"/>
    <w:rsid w:val="007A5668"/>
    <w:rsid w:val="007A5F6F"/>
    <w:rsid w:val="007A6000"/>
    <w:rsid w:val="007A7ED0"/>
    <w:rsid w:val="007B0812"/>
    <w:rsid w:val="007B18ED"/>
    <w:rsid w:val="007B2A62"/>
    <w:rsid w:val="007B2BBE"/>
    <w:rsid w:val="007B3C73"/>
    <w:rsid w:val="007B4298"/>
    <w:rsid w:val="007B7A4E"/>
    <w:rsid w:val="007C0C1B"/>
    <w:rsid w:val="007C2345"/>
    <w:rsid w:val="007C24B5"/>
    <w:rsid w:val="007C42B8"/>
    <w:rsid w:val="007D065D"/>
    <w:rsid w:val="007D278E"/>
    <w:rsid w:val="007D7D09"/>
    <w:rsid w:val="007E30A5"/>
    <w:rsid w:val="007E403F"/>
    <w:rsid w:val="007E4B75"/>
    <w:rsid w:val="007E54F6"/>
    <w:rsid w:val="007E5882"/>
    <w:rsid w:val="007E639B"/>
    <w:rsid w:val="007E641C"/>
    <w:rsid w:val="007E6C70"/>
    <w:rsid w:val="007E75D3"/>
    <w:rsid w:val="007E7EC8"/>
    <w:rsid w:val="007E7ECE"/>
    <w:rsid w:val="007F22AC"/>
    <w:rsid w:val="007F2B01"/>
    <w:rsid w:val="007F35EA"/>
    <w:rsid w:val="007F3DE3"/>
    <w:rsid w:val="007F63E8"/>
    <w:rsid w:val="00800E9E"/>
    <w:rsid w:val="00803495"/>
    <w:rsid w:val="00803F94"/>
    <w:rsid w:val="00805C5C"/>
    <w:rsid w:val="008065F0"/>
    <w:rsid w:val="00807038"/>
    <w:rsid w:val="00810E46"/>
    <w:rsid w:val="00811E06"/>
    <w:rsid w:val="00812FAE"/>
    <w:rsid w:val="00814AF8"/>
    <w:rsid w:val="00815506"/>
    <w:rsid w:val="008165C0"/>
    <w:rsid w:val="00817330"/>
    <w:rsid w:val="00817E74"/>
    <w:rsid w:val="00821698"/>
    <w:rsid w:val="0082272B"/>
    <w:rsid w:val="008229EF"/>
    <w:rsid w:val="00826B2C"/>
    <w:rsid w:val="00827BB4"/>
    <w:rsid w:val="008314D5"/>
    <w:rsid w:val="008320FF"/>
    <w:rsid w:val="008332DB"/>
    <w:rsid w:val="00833AA2"/>
    <w:rsid w:val="00833D75"/>
    <w:rsid w:val="008342B2"/>
    <w:rsid w:val="0083432E"/>
    <w:rsid w:val="008348A1"/>
    <w:rsid w:val="00834BC0"/>
    <w:rsid w:val="00840EAB"/>
    <w:rsid w:val="00841108"/>
    <w:rsid w:val="00843E0E"/>
    <w:rsid w:val="00846370"/>
    <w:rsid w:val="00852157"/>
    <w:rsid w:val="00853892"/>
    <w:rsid w:val="0085535A"/>
    <w:rsid w:val="0085683B"/>
    <w:rsid w:val="00860343"/>
    <w:rsid w:val="00860684"/>
    <w:rsid w:val="008637EC"/>
    <w:rsid w:val="00864F82"/>
    <w:rsid w:val="0086699F"/>
    <w:rsid w:val="0086788B"/>
    <w:rsid w:val="00871971"/>
    <w:rsid w:val="00871AEC"/>
    <w:rsid w:val="00871DBF"/>
    <w:rsid w:val="0087413E"/>
    <w:rsid w:val="0087437B"/>
    <w:rsid w:val="008754BD"/>
    <w:rsid w:val="00877AF1"/>
    <w:rsid w:val="0088151D"/>
    <w:rsid w:val="00881987"/>
    <w:rsid w:val="00883AC2"/>
    <w:rsid w:val="00884251"/>
    <w:rsid w:val="008849A5"/>
    <w:rsid w:val="0088517B"/>
    <w:rsid w:val="00885317"/>
    <w:rsid w:val="00885383"/>
    <w:rsid w:val="0088786C"/>
    <w:rsid w:val="00890098"/>
    <w:rsid w:val="0089356A"/>
    <w:rsid w:val="00894ADB"/>
    <w:rsid w:val="00894B05"/>
    <w:rsid w:val="00895105"/>
    <w:rsid w:val="00895950"/>
    <w:rsid w:val="00895A34"/>
    <w:rsid w:val="00895F82"/>
    <w:rsid w:val="00896570"/>
    <w:rsid w:val="00896B70"/>
    <w:rsid w:val="00897E3F"/>
    <w:rsid w:val="008A1144"/>
    <w:rsid w:val="008A2BD5"/>
    <w:rsid w:val="008A64D2"/>
    <w:rsid w:val="008B06FE"/>
    <w:rsid w:val="008B182F"/>
    <w:rsid w:val="008B1C7E"/>
    <w:rsid w:val="008B258E"/>
    <w:rsid w:val="008B26F0"/>
    <w:rsid w:val="008B2D66"/>
    <w:rsid w:val="008B65FF"/>
    <w:rsid w:val="008B75FD"/>
    <w:rsid w:val="008C103C"/>
    <w:rsid w:val="008C1931"/>
    <w:rsid w:val="008C2CF9"/>
    <w:rsid w:val="008C3322"/>
    <w:rsid w:val="008C397C"/>
    <w:rsid w:val="008C5820"/>
    <w:rsid w:val="008C5B11"/>
    <w:rsid w:val="008C5B7E"/>
    <w:rsid w:val="008C7908"/>
    <w:rsid w:val="008D06FC"/>
    <w:rsid w:val="008D0DDF"/>
    <w:rsid w:val="008D1B35"/>
    <w:rsid w:val="008D2A0F"/>
    <w:rsid w:val="008D3DCF"/>
    <w:rsid w:val="008D3E2E"/>
    <w:rsid w:val="008D403C"/>
    <w:rsid w:val="008D6225"/>
    <w:rsid w:val="008D6332"/>
    <w:rsid w:val="008D753C"/>
    <w:rsid w:val="008E106F"/>
    <w:rsid w:val="008E48CD"/>
    <w:rsid w:val="008E5943"/>
    <w:rsid w:val="008E5CA4"/>
    <w:rsid w:val="008E5CB2"/>
    <w:rsid w:val="008E6147"/>
    <w:rsid w:val="008E6C7A"/>
    <w:rsid w:val="008E6CB8"/>
    <w:rsid w:val="008E6FF6"/>
    <w:rsid w:val="008E7D02"/>
    <w:rsid w:val="008F1F22"/>
    <w:rsid w:val="008F2E58"/>
    <w:rsid w:val="008F31E3"/>
    <w:rsid w:val="008F4330"/>
    <w:rsid w:val="008F5B96"/>
    <w:rsid w:val="008F72AD"/>
    <w:rsid w:val="008F7BD0"/>
    <w:rsid w:val="00900493"/>
    <w:rsid w:val="0090109B"/>
    <w:rsid w:val="00901817"/>
    <w:rsid w:val="00901BE0"/>
    <w:rsid w:val="00902073"/>
    <w:rsid w:val="009026A5"/>
    <w:rsid w:val="00903327"/>
    <w:rsid w:val="00903E52"/>
    <w:rsid w:val="009040C7"/>
    <w:rsid w:val="00904205"/>
    <w:rsid w:val="009102A3"/>
    <w:rsid w:val="009140C3"/>
    <w:rsid w:val="00921137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223"/>
    <w:rsid w:val="009334F3"/>
    <w:rsid w:val="00935DA2"/>
    <w:rsid w:val="00937071"/>
    <w:rsid w:val="009373A5"/>
    <w:rsid w:val="0094102F"/>
    <w:rsid w:val="00941CAF"/>
    <w:rsid w:val="00942C41"/>
    <w:rsid w:val="00944380"/>
    <w:rsid w:val="0094449A"/>
    <w:rsid w:val="00944BB0"/>
    <w:rsid w:val="0094530A"/>
    <w:rsid w:val="00945E66"/>
    <w:rsid w:val="009462A2"/>
    <w:rsid w:val="00947A2A"/>
    <w:rsid w:val="00950ACB"/>
    <w:rsid w:val="0095207F"/>
    <w:rsid w:val="00953E99"/>
    <w:rsid w:val="00954804"/>
    <w:rsid w:val="00954D97"/>
    <w:rsid w:val="009556D2"/>
    <w:rsid w:val="009564BC"/>
    <w:rsid w:val="00957453"/>
    <w:rsid w:val="00960495"/>
    <w:rsid w:val="00961161"/>
    <w:rsid w:val="00963251"/>
    <w:rsid w:val="009636B5"/>
    <w:rsid w:val="00964051"/>
    <w:rsid w:val="009648FD"/>
    <w:rsid w:val="00965B53"/>
    <w:rsid w:val="00965E60"/>
    <w:rsid w:val="00966D8C"/>
    <w:rsid w:val="0097029E"/>
    <w:rsid w:val="00970DD2"/>
    <w:rsid w:val="00973FEC"/>
    <w:rsid w:val="00974244"/>
    <w:rsid w:val="00976934"/>
    <w:rsid w:val="00984ACC"/>
    <w:rsid w:val="00984E05"/>
    <w:rsid w:val="00984E1C"/>
    <w:rsid w:val="0098703A"/>
    <w:rsid w:val="00990F2A"/>
    <w:rsid w:val="00991255"/>
    <w:rsid w:val="0099186E"/>
    <w:rsid w:val="00993280"/>
    <w:rsid w:val="0099382B"/>
    <w:rsid w:val="00993E36"/>
    <w:rsid w:val="00993F06"/>
    <w:rsid w:val="009941C3"/>
    <w:rsid w:val="00994FB2"/>
    <w:rsid w:val="00997020"/>
    <w:rsid w:val="009A009B"/>
    <w:rsid w:val="009A1033"/>
    <w:rsid w:val="009A1771"/>
    <w:rsid w:val="009A1BCA"/>
    <w:rsid w:val="009A3A38"/>
    <w:rsid w:val="009A3D85"/>
    <w:rsid w:val="009A422A"/>
    <w:rsid w:val="009A4C5F"/>
    <w:rsid w:val="009A4FF4"/>
    <w:rsid w:val="009A7A24"/>
    <w:rsid w:val="009B3CCF"/>
    <w:rsid w:val="009B476A"/>
    <w:rsid w:val="009B5571"/>
    <w:rsid w:val="009B6AA0"/>
    <w:rsid w:val="009C153E"/>
    <w:rsid w:val="009C52ED"/>
    <w:rsid w:val="009C62A2"/>
    <w:rsid w:val="009D07E0"/>
    <w:rsid w:val="009D1769"/>
    <w:rsid w:val="009D1E89"/>
    <w:rsid w:val="009D22FC"/>
    <w:rsid w:val="009D3906"/>
    <w:rsid w:val="009D565D"/>
    <w:rsid w:val="009D571E"/>
    <w:rsid w:val="009D6270"/>
    <w:rsid w:val="009D6473"/>
    <w:rsid w:val="009E009D"/>
    <w:rsid w:val="009E126A"/>
    <w:rsid w:val="009E18D8"/>
    <w:rsid w:val="009E194A"/>
    <w:rsid w:val="009E3C15"/>
    <w:rsid w:val="009E4CA5"/>
    <w:rsid w:val="009E6543"/>
    <w:rsid w:val="009F0794"/>
    <w:rsid w:val="009F1D3F"/>
    <w:rsid w:val="009F3164"/>
    <w:rsid w:val="009F493D"/>
    <w:rsid w:val="009F6E54"/>
    <w:rsid w:val="00A004A2"/>
    <w:rsid w:val="00A02101"/>
    <w:rsid w:val="00A03A66"/>
    <w:rsid w:val="00A06B01"/>
    <w:rsid w:val="00A06B10"/>
    <w:rsid w:val="00A10CFB"/>
    <w:rsid w:val="00A1146B"/>
    <w:rsid w:val="00A1161F"/>
    <w:rsid w:val="00A11797"/>
    <w:rsid w:val="00A11B73"/>
    <w:rsid w:val="00A121D2"/>
    <w:rsid w:val="00A13713"/>
    <w:rsid w:val="00A137DC"/>
    <w:rsid w:val="00A1465A"/>
    <w:rsid w:val="00A1465F"/>
    <w:rsid w:val="00A15205"/>
    <w:rsid w:val="00A1570E"/>
    <w:rsid w:val="00A16C13"/>
    <w:rsid w:val="00A17A07"/>
    <w:rsid w:val="00A21664"/>
    <w:rsid w:val="00A260D5"/>
    <w:rsid w:val="00A264C0"/>
    <w:rsid w:val="00A26D24"/>
    <w:rsid w:val="00A27487"/>
    <w:rsid w:val="00A34A85"/>
    <w:rsid w:val="00A419F5"/>
    <w:rsid w:val="00A42D69"/>
    <w:rsid w:val="00A503DB"/>
    <w:rsid w:val="00A508B7"/>
    <w:rsid w:val="00A50F1A"/>
    <w:rsid w:val="00A5589A"/>
    <w:rsid w:val="00A62A0E"/>
    <w:rsid w:val="00A62F3C"/>
    <w:rsid w:val="00A64350"/>
    <w:rsid w:val="00A665BC"/>
    <w:rsid w:val="00A67228"/>
    <w:rsid w:val="00A67A1A"/>
    <w:rsid w:val="00A713BA"/>
    <w:rsid w:val="00A71BB2"/>
    <w:rsid w:val="00A731AA"/>
    <w:rsid w:val="00A7348D"/>
    <w:rsid w:val="00A73C62"/>
    <w:rsid w:val="00A74100"/>
    <w:rsid w:val="00A746F9"/>
    <w:rsid w:val="00A75948"/>
    <w:rsid w:val="00A75DB1"/>
    <w:rsid w:val="00A82C84"/>
    <w:rsid w:val="00A85C64"/>
    <w:rsid w:val="00A85EA7"/>
    <w:rsid w:val="00A90BF3"/>
    <w:rsid w:val="00A918F6"/>
    <w:rsid w:val="00A91E37"/>
    <w:rsid w:val="00A962BA"/>
    <w:rsid w:val="00A97097"/>
    <w:rsid w:val="00A971DC"/>
    <w:rsid w:val="00A97DC2"/>
    <w:rsid w:val="00AA198F"/>
    <w:rsid w:val="00AA3F02"/>
    <w:rsid w:val="00AA49D7"/>
    <w:rsid w:val="00AA5D40"/>
    <w:rsid w:val="00AA6D33"/>
    <w:rsid w:val="00AA7169"/>
    <w:rsid w:val="00AA74A8"/>
    <w:rsid w:val="00AA7A07"/>
    <w:rsid w:val="00AB44A2"/>
    <w:rsid w:val="00AB46F0"/>
    <w:rsid w:val="00AB5A76"/>
    <w:rsid w:val="00AB6145"/>
    <w:rsid w:val="00AB7717"/>
    <w:rsid w:val="00AC07DC"/>
    <w:rsid w:val="00AC44D6"/>
    <w:rsid w:val="00AC4714"/>
    <w:rsid w:val="00AC51F3"/>
    <w:rsid w:val="00AC6130"/>
    <w:rsid w:val="00AC73AF"/>
    <w:rsid w:val="00AC7997"/>
    <w:rsid w:val="00AC79A3"/>
    <w:rsid w:val="00AD05EC"/>
    <w:rsid w:val="00AD0713"/>
    <w:rsid w:val="00AD128D"/>
    <w:rsid w:val="00AD31A5"/>
    <w:rsid w:val="00AD3C52"/>
    <w:rsid w:val="00AE04D2"/>
    <w:rsid w:val="00AE0784"/>
    <w:rsid w:val="00AE0EC5"/>
    <w:rsid w:val="00AE18D2"/>
    <w:rsid w:val="00AE2ACD"/>
    <w:rsid w:val="00AE358F"/>
    <w:rsid w:val="00AF1343"/>
    <w:rsid w:val="00AF29D3"/>
    <w:rsid w:val="00AF2F2D"/>
    <w:rsid w:val="00AF3CCF"/>
    <w:rsid w:val="00AF485C"/>
    <w:rsid w:val="00AF50CD"/>
    <w:rsid w:val="00AF76A4"/>
    <w:rsid w:val="00B007A0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50B"/>
    <w:rsid w:val="00B164B6"/>
    <w:rsid w:val="00B16C22"/>
    <w:rsid w:val="00B172D2"/>
    <w:rsid w:val="00B21172"/>
    <w:rsid w:val="00B228BD"/>
    <w:rsid w:val="00B244B8"/>
    <w:rsid w:val="00B2748B"/>
    <w:rsid w:val="00B30D96"/>
    <w:rsid w:val="00B316D0"/>
    <w:rsid w:val="00B3212D"/>
    <w:rsid w:val="00B32841"/>
    <w:rsid w:val="00B33685"/>
    <w:rsid w:val="00B3403A"/>
    <w:rsid w:val="00B344EE"/>
    <w:rsid w:val="00B34623"/>
    <w:rsid w:val="00B34734"/>
    <w:rsid w:val="00B3546A"/>
    <w:rsid w:val="00B35F93"/>
    <w:rsid w:val="00B36B08"/>
    <w:rsid w:val="00B373C5"/>
    <w:rsid w:val="00B37663"/>
    <w:rsid w:val="00B37778"/>
    <w:rsid w:val="00B37E5B"/>
    <w:rsid w:val="00B40096"/>
    <w:rsid w:val="00B43DAE"/>
    <w:rsid w:val="00B4450D"/>
    <w:rsid w:val="00B4469B"/>
    <w:rsid w:val="00B4470D"/>
    <w:rsid w:val="00B4625E"/>
    <w:rsid w:val="00B46FA0"/>
    <w:rsid w:val="00B46FE5"/>
    <w:rsid w:val="00B474A1"/>
    <w:rsid w:val="00B47920"/>
    <w:rsid w:val="00B50634"/>
    <w:rsid w:val="00B50DF3"/>
    <w:rsid w:val="00B50E8C"/>
    <w:rsid w:val="00B51F71"/>
    <w:rsid w:val="00B52C2C"/>
    <w:rsid w:val="00B565E2"/>
    <w:rsid w:val="00B576A9"/>
    <w:rsid w:val="00B619F1"/>
    <w:rsid w:val="00B62CAE"/>
    <w:rsid w:val="00B64AD3"/>
    <w:rsid w:val="00B65AE3"/>
    <w:rsid w:val="00B6627E"/>
    <w:rsid w:val="00B67A26"/>
    <w:rsid w:val="00B70288"/>
    <w:rsid w:val="00B70D61"/>
    <w:rsid w:val="00B7228D"/>
    <w:rsid w:val="00B72616"/>
    <w:rsid w:val="00B727B8"/>
    <w:rsid w:val="00B730AA"/>
    <w:rsid w:val="00B74178"/>
    <w:rsid w:val="00B750D2"/>
    <w:rsid w:val="00B75A7E"/>
    <w:rsid w:val="00B76F11"/>
    <w:rsid w:val="00B805F6"/>
    <w:rsid w:val="00B80FB7"/>
    <w:rsid w:val="00B8108A"/>
    <w:rsid w:val="00B84938"/>
    <w:rsid w:val="00B868A6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A0022"/>
    <w:rsid w:val="00BA1D99"/>
    <w:rsid w:val="00BA29BE"/>
    <w:rsid w:val="00BA5C87"/>
    <w:rsid w:val="00BA63D5"/>
    <w:rsid w:val="00BA6D3C"/>
    <w:rsid w:val="00BB0CB9"/>
    <w:rsid w:val="00BB20E6"/>
    <w:rsid w:val="00BB5707"/>
    <w:rsid w:val="00BB5D9E"/>
    <w:rsid w:val="00BB5F68"/>
    <w:rsid w:val="00BB69B4"/>
    <w:rsid w:val="00BC0E1A"/>
    <w:rsid w:val="00BC1834"/>
    <w:rsid w:val="00BC4790"/>
    <w:rsid w:val="00BC4A37"/>
    <w:rsid w:val="00BC5A2A"/>
    <w:rsid w:val="00BD12D3"/>
    <w:rsid w:val="00BD1FB0"/>
    <w:rsid w:val="00BD48CD"/>
    <w:rsid w:val="00BD4B9C"/>
    <w:rsid w:val="00BD5CCB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59E"/>
    <w:rsid w:val="00BF60B2"/>
    <w:rsid w:val="00C03C7A"/>
    <w:rsid w:val="00C047AD"/>
    <w:rsid w:val="00C04976"/>
    <w:rsid w:val="00C10881"/>
    <w:rsid w:val="00C10BE5"/>
    <w:rsid w:val="00C11DBA"/>
    <w:rsid w:val="00C14241"/>
    <w:rsid w:val="00C159DC"/>
    <w:rsid w:val="00C17205"/>
    <w:rsid w:val="00C17C5A"/>
    <w:rsid w:val="00C203A8"/>
    <w:rsid w:val="00C22976"/>
    <w:rsid w:val="00C23294"/>
    <w:rsid w:val="00C2383F"/>
    <w:rsid w:val="00C26F88"/>
    <w:rsid w:val="00C307FA"/>
    <w:rsid w:val="00C31779"/>
    <w:rsid w:val="00C325A4"/>
    <w:rsid w:val="00C32C33"/>
    <w:rsid w:val="00C32F76"/>
    <w:rsid w:val="00C33A60"/>
    <w:rsid w:val="00C3414A"/>
    <w:rsid w:val="00C369A5"/>
    <w:rsid w:val="00C36C7B"/>
    <w:rsid w:val="00C42583"/>
    <w:rsid w:val="00C441EF"/>
    <w:rsid w:val="00C4432D"/>
    <w:rsid w:val="00C45FF2"/>
    <w:rsid w:val="00C51D6B"/>
    <w:rsid w:val="00C521C8"/>
    <w:rsid w:val="00C536FF"/>
    <w:rsid w:val="00C54822"/>
    <w:rsid w:val="00C5506B"/>
    <w:rsid w:val="00C55B23"/>
    <w:rsid w:val="00C56DAD"/>
    <w:rsid w:val="00C61875"/>
    <w:rsid w:val="00C61C7C"/>
    <w:rsid w:val="00C63472"/>
    <w:rsid w:val="00C644DE"/>
    <w:rsid w:val="00C65F25"/>
    <w:rsid w:val="00C65F9B"/>
    <w:rsid w:val="00C67076"/>
    <w:rsid w:val="00C671FE"/>
    <w:rsid w:val="00C712FD"/>
    <w:rsid w:val="00C73596"/>
    <w:rsid w:val="00C750E2"/>
    <w:rsid w:val="00C767D8"/>
    <w:rsid w:val="00C771F9"/>
    <w:rsid w:val="00C84F6F"/>
    <w:rsid w:val="00C863DE"/>
    <w:rsid w:val="00C90155"/>
    <w:rsid w:val="00C9273B"/>
    <w:rsid w:val="00C93653"/>
    <w:rsid w:val="00C938C5"/>
    <w:rsid w:val="00C9450C"/>
    <w:rsid w:val="00C95728"/>
    <w:rsid w:val="00C9622D"/>
    <w:rsid w:val="00CA0204"/>
    <w:rsid w:val="00CA04CB"/>
    <w:rsid w:val="00CA06D3"/>
    <w:rsid w:val="00CA138C"/>
    <w:rsid w:val="00CA3085"/>
    <w:rsid w:val="00CA5213"/>
    <w:rsid w:val="00CA625D"/>
    <w:rsid w:val="00CA7B19"/>
    <w:rsid w:val="00CB1B0B"/>
    <w:rsid w:val="00CB1D94"/>
    <w:rsid w:val="00CB27C2"/>
    <w:rsid w:val="00CB3E5D"/>
    <w:rsid w:val="00CB509C"/>
    <w:rsid w:val="00CB5A0B"/>
    <w:rsid w:val="00CC0920"/>
    <w:rsid w:val="00CC0EAD"/>
    <w:rsid w:val="00CC17E8"/>
    <w:rsid w:val="00CC19F0"/>
    <w:rsid w:val="00CC1B66"/>
    <w:rsid w:val="00CC3CC3"/>
    <w:rsid w:val="00CC5514"/>
    <w:rsid w:val="00CC5619"/>
    <w:rsid w:val="00CC5910"/>
    <w:rsid w:val="00CC5E71"/>
    <w:rsid w:val="00CC6116"/>
    <w:rsid w:val="00CD1C23"/>
    <w:rsid w:val="00CD3432"/>
    <w:rsid w:val="00CD34ED"/>
    <w:rsid w:val="00CD615D"/>
    <w:rsid w:val="00CD7DBD"/>
    <w:rsid w:val="00CD7F03"/>
    <w:rsid w:val="00CD7FE6"/>
    <w:rsid w:val="00CE075F"/>
    <w:rsid w:val="00CE3497"/>
    <w:rsid w:val="00CE3F2C"/>
    <w:rsid w:val="00CE44B5"/>
    <w:rsid w:val="00CE61ED"/>
    <w:rsid w:val="00CE7546"/>
    <w:rsid w:val="00CF2E9E"/>
    <w:rsid w:val="00CF79AD"/>
    <w:rsid w:val="00CF7A81"/>
    <w:rsid w:val="00D001FB"/>
    <w:rsid w:val="00D00B14"/>
    <w:rsid w:val="00D01774"/>
    <w:rsid w:val="00D028F1"/>
    <w:rsid w:val="00D04E28"/>
    <w:rsid w:val="00D04F9C"/>
    <w:rsid w:val="00D053BE"/>
    <w:rsid w:val="00D05B8B"/>
    <w:rsid w:val="00D073D0"/>
    <w:rsid w:val="00D10023"/>
    <w:rsid w:val="00D108FC"/>
    <w:rsid w:val="00D13D99"/>
    <w:rsid w:val="00D15C2B"/>
    <w:rsid w:val="00D20C33"/>
    <w:rsid w:val="00D23278"/>
    <w:rsid w:val="00D24BB2"/>
    <w:rsid w:val="00D24F2C"/>
    <w:rsid w:val="00D2753B"/>
    <w:rsid w:val="00D3194D"/>
    <w:rsid w:val="00D32189"/>
    <w:rsid w:val="00D33239"/>
    <w:rsid w:val="00D3549F"/>
    <w:rsid w:val="00D355B2"/>
    <w:rsid w:val="00D35A22"/>
    <w:rsid w:val="00D36F29"/>
    <w:rsid w:val="00D41332"/>
    <w:rsid w:val="00D42043"/>
    <w:rsid w:val="00D438D9"/>
    <w:rsid w:val="00D45B3D"/>
    <w:rsid w:val="00D508A6"/>
    <w:rsid w:val="00D535F8"/>
    <w:rsid w:val="00D54C3B"/>
    <w:rsid w:val="00D5579F"/>
    <w:rsid w:val="00D605FA"/>
    <w:rsid w:val="00D62287"/>
    <w:rsid w:val="00D62A8C"/>
    <w:rsid w:val="00D643E3"/>
    <w:rsid w:val="00D64730"/>
    <w:rsid w:val="00D647FA"/>
    <w:rsid w:val="00D657EE"/>
    <w:rsid w:val="00D6627C"/>
    <w:rsid w:val="00D714A8"/>
    <w:rsid w:val="00D7168D"/>
    <w:rsid w:val="00D71E17"/>
    <w:rsid w:val="00D733A2"/>
    <w:rsid w:val="00D735B6"/>
    <w:rsid w:val="00D7483F"/>
    <w:rsid w:val="00D7664C"/>
    <w:rsid w:val="00D7664F"/>
    <w:rsid w:val="00D77E81"/>
    <w:rsid w:val="00D80643"/>
    <w:rsid w:val="00D81D61"/>
    <w:rsid w:val="00D83B73"/>
    <w:rsid w:val="00D85FEA"/>
    <w:rsid w:val="00D86768"/>
    <w:rsid w:val="00D86AF4"/>
    <w:rsid w:val="00D926B0"/>
    <w:rsid w:val="00D94C41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2E5F"/>
    <w:rsid w:val="00DB5BD7"/>
    <w:rsid w:val="00DB66EA"/>
    <w:rsid w:val="00DB7810"/>
    <w:rsid w:val="00DC0264"/>
    <w:rsid w:val="00DC09CD"/>
    <w:rsid w:val="00DC1D29"/>
    <w:rsid w:val="00DC1F37"/>
    <w:rsid w:val="00DC2A6B"/>
    <w:rsid w:val="00DC5BD9"/>
    <w:rsid w:val="00DC6FA3"/>
    <w:rsid w:val="00DC72EF"/>
    <w:rsid w:val="00DC7B0C"/>
    <w:rsid w:val="00DD1BD5"/>
    <w:rsid w:val="00DD1E06"/>
    <w:rsid w:val="00DD3460"/>
    <w:rsid w:val="00DD64DA"/>
    <w:rsid w:val="00DD6765"/>
    <w:rsid w:val="00DD6A13"/>
    <w:rsid w:val="00DD79D9"/>
    <w:rsid w:val="00DE4936"/>
    <w:rsid w:val="00DE4E92"/>
    <w:rsid w:val="00DE53FF"/>
    <w:rsid w:val="00DE5D98"/>
    <w:rsid w:val="00DE61A7"/>
    <w:rsid w:val="00DE74BC"/>
    <w:rsid w:val="00DF0418"/>
    <w:rsid w:val="00DF245A"/>
    <w:rsid w:val="00DF2673"/>
    <w:rsid w:val="00DF2872"/>
    <w:rsid w:val="00DF3114"/>
    <w:rsid w:val="00DF3F9F"/>
    <w:rsid w:val="00DF48CA"/>
    <w:rsid w:val="00E00674"/>
    <w:rsid w:val="00E0466C"/>
    <w:rsid w:val="00E056F6"/>
    <w:rsid w:val="00E07453"/>
    <w:rsid w:val="00E079DD"/>
    <w:rsid w:val="00E119A9"/>
    <w:rsid w:val="00E11EFE"/>
    <w:rsid w:val="00E133DF"/>
    <w:rsid w:val="00E13599"/>
    <w:rsid w:val="00E135C7"/>
    <w:rsid w:val="00E13C3D"/>
    <w:rsid w:val="00E13E97"/>
    <w:rsid w:val="00E15B21"/>
    <w:rsid w:val="00E16533"/>
    <w:rsid w:val="00E21690"/>
    <w:rsid w:val="00E21954"/>
    <w:rsid w:val="00E22585"/>
    <w:rsid w:val="00E26309"/>
    <w:rsid w:val="00E2701B"/>
    <w:rsid w:val="00E34C5A"/>
    <w:rsid w:val="00E359F1"/>
    <w:rsid w:val="00E37F68"/>
    <w:rsid w:val="00E37F76"/>
    <w:rsid w:val="00E4540C"/>
    <w:rsid w:val="00E4549B"/>
    <w:rsid w:val="00E46258"/>
    <w:rsid w:val="00E4728C"/>
    <w:rsid w:val="00E47301"/>
    <w:rsid w:val="00E504AB"/>
    <w:rsid w:val="00E52BB1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3D6"/>
    <w:rsid w:val="00E63C4A"/>
    <w:rsid w:val="00E65520"/>
    <w:rsid w:val="00E65BEB"/>
    <w:rsid w:val="00E70550"/>
    <w:rsid w:val="00E7137F"/>
    <w:rsid w:val="00E738F7"/>
    <w:rsid w:val="00E80061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A4871"/>
    <w:rsid w:val="00EA55BE"/>
    <w:rsid w:val="00EA5B2F"/>
    <w:rsid w:val="00EA69C8"/>
    <w:rsid w:val="00EA6D27"/>
    <w:rsid w:val="00EA7B84"/>
    <w:rsid w:val="00EB0BC4"/>
    <w:rsid w:val="00EB13DC"/>
    <w:rsid w:val="00EB3476"/>
    <w:rsid w:val="00EB3621"/>
    <w:rsid w:val="00EB5404"/>
    <w:rsid w:val="00EB71D8"/>
    <w:rsid w:val="00EB7572"/>
    <w:rsid w:val="00EC0425"/>
    <w:rsid w:val="00EC0E1A"/>
    <w:rsid w:val="00EC1575"/>
    <w:rsid w:val="00EC3E76"/>
    <w:rsid w:val="00EC651C"/>
    <w:rsid w:val="00EC749F"/>
    <w:rsid w:val="00EC7C65"/>
    <w:rsid w:val="00ED017B"/>
    <w:rsid w:val="00ED0839"/>
    <w:rsid w:val="00ED1128"/>
    <w:rsid w:val="00ED230E"/>
    <w:rsid w:val="00ED2F0C"/>
    <w:rsid w:val="00ED36B4"/>
    <w:rsid w:val="00ED5B0E"/>
    <w:rsid w:val="00ED76BB"/>
    <w:rsid w:val="00ED7F5A"/>
    <w:rsid w:val="00EE1B75"/>
    <w:rsid w:val="00EE2C9E"/>
    <w:rsid w:val="00EE3739"/>
    <w:rsid w:val="00EE52C9"/>
    <w:rsid w:val="00EE5637"/>
    <w:rsid w:val="00EF0BB3"/>
    <w:rsid w:val="00EF12E3"/>
    <w:rsid w:val="00EF169D"/>
    <w:rsid w:val="00EF2989"/>
    <w:rsid w:val="00EF6AB2"/>
    <w:rsid w:val="00F00818"/>
    <w:rsid w:val="00F013E4"/>
    <w:rsid w:val="00F01E04"/>
    <w:rsid w:val="00F02ED3"/>
    <w:rsid w:val="00F078E1"/>
    <w:rsid w:val="00F119C9"/>
    <w:rsid w:val="00F11DB0"/>
    <w:rsid w:val="00F127FD"/>
    <w:rsid w:val="00F1701E"/>
    <w:rsid w:val="00F2157E"/>
    <w:rsid w:val="00F2273A"/>
    <w:rsid w:val="00F22BD2"/>
    <w:rsid w:val="00F24A9D"/>
    <w:rsid w:val="00F266F9"/>
    <w:rsid w:val="00F26C0F"/>
    <w:rsid w:val="00F26CF7"/>
    <w:rsid w:val="00F27F2A"/>
    <w:rsid w:val="00F27F92"/>
    <w:rsid w:val="00F31713"/>
    <w:rsid w:val="00F31CD5"/>
    <w:rsid w:val="00F321CF"/>
    <w:rsid w:val="00F3285A"/>
    <w:rsid w:val="00F3437F"/>
    <w:rsid w:val="00F3499A"/>
    <w:rsid w:val="00F35B62"/>
    <w:rsid w:val="00F3614D"/>
    <w:rsid w:val="00F3700F"/>
    <w:rsid w:val="00F37868"/>
    <w:rsid w:val="00F42120"/>
    <w:rsid w:val="00F435F6"/>
    <w:rsid w:val="00F43FA5"/>
    <w:rsid w:val="00F4423C"/>
    <w:rsid w:val="00F44F6C"/>
    <w:rsid w:val="00F45406"/>
    <w:rsid w:val="00F52FB3"/>
    <w:rsid w:val="00F53DEA"/>
    <w:rsid w:val="00F53EF1"/>
    <w:rsid w:val="00F544BC"/>
    <w:rsid w:val="00F55B68"/>
    <w:rsid w:val="00F57CD9"/>
    <w:rsid w:val="00F60B8B"/>
    <w:rsid w:val="00F61D6A"/>
    <w:rsid w:val="00F627FF"/>
    <w:rsid w:val="00F63C7A"/>
    <w:rsid w:val="00F64C3B"/>
    <w:rsid w:val="00F650D6"/>
    <w:rsid w:val="00F661C3"/>
    <w:rsid w:val="00F6795D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112B"/>
    <w:rsid w:val="00F8152C"/>
    <w:rsid w:val="00F81B8D"/>
    <w:rsid w:val="00F848B3"/>
    <w:rsid w:val="00F84942"/>
    <w:rsid w:val="00F87159"/>
    <w:rsid w:val="00F90BC7"/>
    <w:rsid w:val="00F9334B"/>
    <w:rsid w:val="00F93B55"/>
    <w:rsid w:val="00F93F3B"/>
    <w:rsid w:val="00F95A8A"/>
    <w:rsid w:val="00F97710"/>
    <w:rsid w:val="00FA043B"/>
    <w:rsid w:val="00FA0F86"/>
    <w:rsid w:val="00FA2C02"/>
    <w:rsid w:val="00FA2E38"/>
    <w:rsid w:val="00FA4FE1"/>
    <w:rsid w:val="00FA628B"/>
    <w:rsid w:val="00FA6D82"/>
    <w:rsid w:val="00FA7377"/>
    <w:rsid w:val="00FB3785"/>
    <w:rsid w:val="00FB5459"/>
    <w:rsid w:val="00FB5841"/>
    <w:rsid w:val="00FB6CF1"/>
    <w:rsid w:val="00FB7A84"/>
    <w:rsid w:val="00FC04C1"/>
    <w:rsid w:val="00FC08C8"/>
    <w:rsid w:val="00FC13D9"/>
    <w:rsid w:val="00FC21BC"/>
    <w:rsid w:val="00FC3502"/>
    <w:rsid w:val="00FC739F"/>
    <w:rsid w:val="00FD1171"/>
    <w:rsid w:val="00FD1D23"/>
    <w:rsid w:val="00FD2290"/>
    <w:rsid w:val="00FD2D86"/>
    <w:rsid w:val="00FD491D"/>
    <w:rsid w:val="00FD51F6"/>
    <w:rsid w:val="00FD6604"/>
    <w:rsid w:val="00FD70CA"/>
    <w:rsid w:val="00FE0F68"/>
    <w:rsid w:val="00FE167B"/>
    <w:rsid w:val="00FE26C2"/>
    <w:rsid w:val="00FE421C"/>
    <w:rsid w:val="00FE4BE2"/>
    <w:rsid w:val="00FE557E"/>
    <w:rsid w:val="00FE5DFF"/>
    <w:rsid w:val="00FE6E20"/>
    <w:rsid w:val="00FE737E"/>
    <w:rsid w:val="00FE7519"/>
    <w:rsid w:val="00FF01B1"/>
    <w:rsid w:val="00FF1553"/>
    <w:rsid w:val="00FF19CA"/>
    <w:rsid w:val="00FF1A4C"/>
    <w:rsid w:val="00FF1E94"/>
    <w:rsid w:val="00FF24FD"/>
    <w:rsid w:val="00FF3CFE"/>
    <w:rsid w:val="00FF463B"/>
    <w:rsid w:val="00FF5383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</w:style>
  <w:style w:type="character" w:customStyle="1" w:styleId="a8">
    <w:name w:val="Основной текст Знак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0"/>
    </w:rPr>
  </w:style>
  <w:style w:type="table" w:styleId="ac">
    <w:name w:val="Table Grid"/>
    <w:basedOn w:val="a1"/>
    <w:uiPriority w:val="9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B65AE3"/>
    <w:rPr>
      <w:rFonts w:cs="Times New Roman"/>
      <w:sz w:val="24"/>
    </w:rPr>
  </w:style>
  <w:style w:type="paragraph" w:styleId="af1">
    <w:name w:val="List Paragraph"/>
    <w:basedOn w:val="a"/>
    <w:uiPriority w:val="99"/>
    <w:qFormat/>
    <w:rsid w:val="00720E03"/>
    <w:pPr>
      <w:ind w:left="720"/>
      <w:contextualSpacing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f2">
    <w:name w:val="Гипертекстовая ссылка"/>
    <w:uiPriority w:val="99"/>
    <w:rsid w:val="00B40096"/>
    <w:rPr>
      <w:rFonts w:cs="Times New Roman"/>
      <w:color w:val="106BBE"/>
    </w:rPr>
  </w:style>
  <w:style w:type="paragraph" w:customStyle="1" w:styleId="12">
    <w:name w:val="1"/>
    <w:basedOn w:val="a"/>
    <w:uiPriority w:val="99"/>
    <w:rsid w:val="00DB78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633CDD"/>
    <w:rPr>
      <w:rFonts w:cs="Times New Roman"/>
    </w:rPr>
  </w:style>
  <w:style w:type="character" w:customStyle="1" w:styleId="highlightsearch">
    <w:name w:val="highlightsearch"/>
    <w:uiPriority w:val="99"/>
    <w:rsid w:val="00633CDD"/>
    <w:rPr>
      <w:rFonts w:cs="Times New Roman"/>
    </w:rPr>
  </w:style>
  <w:style w:type="paragraph" w:customStyle="1" w:styleId="ConsPlusTitle">
    <w:name w:val="ConsPlusTitle"/>
    <w:uiPriority w:val="99"/>
    <w:rsid w:val="00670E33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86367.7" TargetMode="External"/><Relationship Id="rId18" Type="http://schemas.openxmlformats.org/officeDocument/2006/relationships/hyperlink" Target="consultantplus://offline/ref=E509AA69A1BAA502051B839FF135A548D1294D32353B515287C2E248294820775A7B875022929F0A87252B88A5851D1D94B40C1835B8l9G9N" TargetMode="External"/><Relationship Id="rId26" Type="http://schemas.openxmlformats.org/officeDocument/2006/relationships/hyperlink" Target="consultantplus://offline/ref=E509AA69A1BAA502051B839FF135A548D1294D32353B515287C2E248294820775A7B875028979A0A87252B88A5851D1D94B40C1835B8l9G9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509AA69A1BAA502051B839FF135A548D1294D32353B515287C2E248294820775A7B875022929F0A87252B88A5851D1D94B40C1835B8l9G9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2012604.153" TargetMode="External"/><Relationship Id="rId17" Type="http://schemas.openxmlformats.org/officeDocument/2006/relationships/hyperlink" Target="garantF1://17233691.1000" TargetMode="External"/><Relationship Id="rId25" Type="http://schemas.openxmlformats.org/officeDocument/2006/relationships/hyperlink" Target="consultantplus://offline/ref=E509AA69A1BAA502051B839FF135A548D1294D32353B515287C2E248294820775A7B875027959B0A87252B88A5851D1D94B40C1835B8l9G9N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17233691.0" TargetMode="External"/><Relationship Id="rId20" Type="http://schemas.openxmlformats.org/officeDocument/2006/relationships/hyperlink" Target="consultantplus://offline/ref=E509AA69A1BAA502051B839FF135A548D1294D32353B515287C2E248294820775A7B87502290940A87252B88A5851D1D94B40C1835B8l9G9N" TargetMode="External"/><Relationship Id="rId29" Type="http://schemas.openxmlformats.org/officeDocument/2006/relationships/hyperlink" Target="garantF1://12012604.21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12604.152" TargetMode="External"/><Relationship Id="rId24" Type="http://schemas.openxmlformats.org/officeDocument/2006/relationships/hyperlink" Target="consultantplus://offline/ref=E509AA69A1BAA502051B839FF135A548D1294D32353B515287C2E248294820775A7B8750249A950A87252B88A5851D1D94B40C1835B8l9G9N" TargetMode="External"/><Relationship Id="rId32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garantF1://17306000.421" TargetMode="External"/><Relationship Id="rId23" Type="http://schemas.openxmlformats.org/officeDocument/2006/relationships/hyperlink" Target="consultantplus://offline/ref=E509AA69A1BAA502051B839FF135A548D1294D32353B515287C2E248294820775A7B87502290940A87252B88A5851D1D94B40C1835B8l9G9N" TargetMode="External"/><Relationship Id="rId28" Type="http://schemas.openxmlformats.org/officeDocument/2006/relationships/hyperlink" Target="consultantplus://offline/ref=950A83FD67B0761BC078006BFE11EA2446E642CB69E29EDBC5F016F7F651C38BB66238F7496AF786262ED47A2F840A4FBFAA54B908D3nAr2O" TargetMode="External"/><Relationship Id="rId10" Type="http://schemas.openxmlformats.org/officeDocument/2006/relationships/hyperlink" Target="garantF1://12012604.9" TargetMode="External"/><Relationship Id="rId19" Type="http://schemas.openxmlformats.org/officeDocument/2006/relationships/hyperlink" Target="consultantplus://offline/ref=E509AA69A1BAA502051B839FF135A548D1294D32353B515287C2E248294820775A7B87502291940A87252B88A5851D1D94B40C1835B8l9G9N" TargetMode="External"/><Relationship Id="rId31" Type="http://schemas.openxmlformats.org/officeDocument/2006/relationships/hyperlink" Target="consultantplus://offline/ref=950A83FD67B0761BC078006BFE11EA2446E642CB69E29EDBC5F016F7F651C38BB66238F74960F086262ED47A2F840A4FBFAA54B908D3nAr2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garantF1://86367.17" TargetMode="External"/><Relationship Id="rId22" Type="http://schemas.openxmlformats.org/officeDocument/2006/relationships/hyperlink" Target="consultantplus://offline/ref=E509AA69A1BAA502051B839FF135A548D1294D32353B515287C2E248294820775A7B87502291940A87252B88A5851D1D94B40C1835B8l9G9N" TargetMode="External"/><Relationship Id="rId27" Type="http://schemas.openxmlformats.org/officeDocument/2006/relationships/hyperlink" Target="consultantplus://offline/ref=950A83FD67B0761BC078006BFE11EA2446E642CB69E29EDBC5F016F7F651C38BB66238F74967F486262ED47A2F840A4FBFAA54B908D3nAr2O" TargetMode="External"/><Relationship Id="rId30" Type="http://schemas.openxmlformats.org/officeDocument/2006/relationships/hyperlink" Target="consultantplus://offline/ref=950A83FD67B0761BC078006BFE11EA2446E642CB69E29EDBC5F016F7F651C38BB66238F44C63F38B7774C47E66D10651BFB54BBA16D0ABCFn2r9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2942</Words>
  <Characters>16772</Characters>
  <Application>Microsoft Office Word</Application>
  <DocSecurity>0</DocSecurity>
  <Lines>139</Lines>
  <Paragraphs>39</Paragraphs>
  <ScaleCrop>false</ScaleCrop>
  <Company>ADM</Company>
  <LinksUpToDate>false</LinksUpToDate>
  <CharactersWithSpaces>19675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Светлана Г. Шиндяпина</cp:lastModifiedBy>
  <cp:revision>28</cp:revision>
  <cp:lastPrinted>2019-11-08T11:47:00Z</cp:lastPrinted>
  <dcterms:created xsi:type="dcterms:W3CDTF">2019-05-24T08:07:00Z</dcterms:created>
  <dcterms:modified xsi:type="dcterms:W3CDTF">2019-12-25T14:09:00Z</dcterms:modified>
</cp:coreProperties>
</file>