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55" w:rsidRDefault="00680455" w:rsidP="00E4549B">
      <w:pPr>
        <w:rPr>
          <w:lang w:val="en-US"/>
        </w:rPr>
      </w:pPr>
    </w:p>
    <w:p w:rsidR="00680455" w:rsidRDefault="00680455" w:rsidP="00E4549B">
      <w:pPr>
        <w:rPr>
          <w:lang w:val="en-US"/>
        </w:rPr>
      </w:pPr>
    </w:p>
    <w:p w:rsidR="00680455" w:rsidRPr="0030323B" w:rsidRDefault="00680455" w:rsidP="00E4549B">
      <w:pPr>
        <w:rPr>
          <w:lang w:val="en-US"/>
        </w:rPr>
      </w:pPr>
    </w:p>
    <w:p w:rsidR="00680455" w:rsidRPr="006E7E6A" w:rsidRDefault="00D2289E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680455" w:rsidRPr="006E7E6A" w:rsidRDefault="00680455">
      <w:pPr>
        <w:pStyle w:val="Normal1"/>
        <w:jc w:val="center"/>
        <w:rPr>
          <w:b/>
          <w:bCs/>
          <w:sz w:val="14"/>
          <w:szCs w:val="14"/>
        </w:rPr>
      </w:pPr>
    </w:p>
    <w:p w:rsidR="00680455" w:rsidRPr="00FD51F6" w:rsidRDefault="00680455">
      <w:pPr>
        <w:pStyle w:val="Normal1"/>
        <w:jc w:val="center"/>
        <w:rPr>
          <w:b/>
          <w:bCs/>
          <w:sz w:val="14"/>
          <w:szCs w:val="14"/>
        </w:rPr>
      </w:pPr>
    </w:p>
    <w:p w:rsidR="00680455" w:rsidRPr="00871971" w:rsidRDefault="00680455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680455" w:rsidRPr="00871971" w:rsidRDefault="00680455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80455">
        <w:tc>
          <w:tcPr>
            <w:tcW w:w="10260" w:type="dxa"/>
            <w:tcBorders>
              <w:top w:val="double" w:sz="12" w:space="0" w:color="auto"/>
            </w:tcBorders>
          </w:tcPr>
          <w:p w:rsidR="00680455" w:rsidRDefault="00680455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80455" w:rsidRPr="001768C4" w:rsidRDefault="00680455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680455" w:rsidRDefault="00680455" w:rsidP="00871971">
      <w:pPr>
        <w:jc w:val="both"/>
        <w:rPr>
          <w:sz w:val="26"/>
          <w:szCs w:val="26"/>
        </w:rPr>
      </w:pPr>
    </w:p>
    <w:p w:rsidR="00582EA7" w:rsidRPr="0030124D" w:rsidRDefault="00582EA7" w:rsidP="00582EA7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28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01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</w:t>
      </w:r>
      <w:r>
        <w:rPr>
          <w:sz w:val="26"/>
          <w:u w:val="single"/>
        </w:rPr>
        <w:t>25</w:t>
      </w:r>
    </w:p>
    <w:p w:rsidR="00582EA7" w:rsidRPr="0030124D" w:rsidRDefault="00582EA7" w:rsidP="00582EA7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582EA7" w:rsidRPr="0030124D" w:rsidTr="00F27811">
        <w:trPr>
          <w:trHeight w:val="216"/>
        </w:trPr>
        <w:tc>
          <w:tcPr>
            <w:tcW w:w="4806" w:type="dxa"/>
            <w:gridSpan w:val="2"/>
          </w:tcPr>
          <w:p w:rsidR="00582EA7" w:rsidRPr="0030124D" w:rsidRDefault="00582EA7" w:rsidP="00F27811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28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01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</w:t>
            </w:r>
            <w:r>
              <w:t>1</w:t>
            </w:r>
          </w:p>
        </w:tc>
      </w:tr>
      <w:tr w:rsidR="00582EA7" w:rsidRPr="0030124D" w:rsidTr="00F27811">
        <w:trPr>
          <w:trHeight w:val="216"/>
        </w:trPr>
        <w:tc>
          <w:tcPr>
            <w:tcW w:w="4806" w:type="dxa"/>
            <w:gridSpan w:val="2"/>
          </w:tcPr>
          <w:p w:rsidR="00582EA7" w:rsidRPr="0030124D" w:rsidRDefault="00582EA7" w:rsidP="00F27811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582EA7" w:rsidRPr="0030124D" w:rsidTr="00F27811">
        <w:trPr>
          <w:trHeight w:val="408"/>
        </w:trPr>
        <w:tc>
          <w:tcPr>
            <w:tcW w:w="2822" w:type="dxa"/>
          </w:tcPr>
          <w:p w:rsidR="00582EA7" w:rsidRPr="0030124D" w:rsidRDefault="00582EA7" w:rsidP="00F27811">
            <w:pPr>
              <w:autoSpaceDE w:val="0"/>
              <w:autoSpaceDN w:val="0"/>
              <w:adjustRightInd w:val="0"/>
              <w:jc w:val="center"/>
            </w:pPr>
            <w:r w:rsidRPr="00C311D9">
              <w:rPr>
                <w:noProof/>
              </w:rPr>
              <w:pict>
                <v:shape id="Рисунок 2" o:spid="_x0000_i1025" type="#_x0000_t75" style="width:79.5pt;height:50.1pt;visibility:visible;mso-wrap-style:square">
                  <v:imagedata r:id="rId9" o:title=""/>
                </v:shape>
              </w:pict>
            </w:r>
          </w:p>
        </w:tc>
        <w:tc>
          <w:tcPr>
            <w:tcW w:w="1984" w:type="dxa"/>
          </w:tcPr>
          <w:p w:rsidR="00582EA7" w:rsidRPr="0030124D" w:rsidRDefault="00582EA7" w:rsidP="00F2781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582EA7" w:rsidRPr="0030124D" w:rsidRDefault="00582EA7" w:rsidP="00F27811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С.Н.Рузайкин </w:t>
            </w:r>
          </w:p>
        </w:tc>
      </w:tr>
    </w:tbl>
    <w:p w:rsidR="00680455" w:rsidRDefault="00680455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680455" w:rsidRDefault="00680455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680455" w:rsidRDefault="00680455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680455" w:rsidRDefault="00680455" w:rsidP="008328BA">
      <w:pPr>
        <w:autoSpaceDE w:val="0"/>
        <w:autoSpaceDN w:val="0"/>
        <w:adjustRightInd w:val="0"/>
        <w:jc w:val="both"/>
        <w:rPr>
          <w:sz w:val="26"/>
        </w:rPr>
      </w:pPr>
    </w:p>
    <w:p w:rsidR="00680455" w:rsidRPr="007A4E9E" w:rsidRDefault="00680455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 xml:space="preserve">(с последующими изменениями), Законом Пензенской области от 10.10.2007 № 1390-ЗПО «О муниципальной службе в Пензенской области» (с последующими изменениями), 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:rsidR="00680455" w:rsidRDefault="00680455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680455" w:rsidRDefault="00680455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680455" w:rsidRDefault="00680455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680455" w:rsidRDefault="00680455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680455" w:rsidRDefault="00680455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в таблице пункта 2.4 приложения к решению строку вторую изложить в следующей редакции:</w:t>
      </w:r>
    </w:p>
    <w:p w:rsidR="00680455" w:rsidRDefault="00680455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828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4320"/>
        <w:gridCol w:w="468"/>
      </w:tblGrid>
      <w:tr w:rsidR="00680455" w:rsidTr="00DA7FD9">
        <w:trPr>
          <w:trHeight w:val="2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 w:rsidP="00C954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 w:rsidP="008328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Размеры надбавки к должностному окладу (в процентах)</w:t>
            </w:r>
          </w:p>
        </w:tc>
        <w:tc>
          <w:tcPr>
            <w:tcW w:w="468" w:type="dxa"/>
            <w:vMerge w:val="restart"/>
            <w:tcBorders>
              <w:left w:val="single" w:sz="4" w:space="0" w:color="auto"/>
            </w:tcBorders>
          </w:tcPr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80455" w:rsidRDefault="00680455" w:rsidP="00DA7F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0455" w:rsidRDefault="00680455" w:rsidP="00DA7F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80455" w:rsidRDefault="00680455" w:rsidP="00DA7F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  <w:tr w:rsidR="00680455" w:rsidTr="00DA7FD9">
        <w:trPr>
          <w:trHeight w:val="21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 w:rsidP="00C954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в Администрации города, заместитель начальника отдела в аппарате Собрания представителей города, заместитель начальника департамента города, заместитель начальника управления города, заместитель председателя комитета города, </w:t>
            </w:r>
            <w:r>
              <w:rPr>
                <w:sz w:val="26"/>
                <w:szCs w:val="26"/>
              </w:rPr>
              <w:lastRenderedPageBreak/>
              <w:t>заместитель руководителя аппарата в Администрации города, заместитель руководителя аппарата Собрания представителей города, начальник отдела в департаменте города, начальник отдела в управлении города, начальник отдела в комитете города, заведующий сектором в Администрации города, советник в Администрации города, консультант в Администрации города, заведующий сектором в аппарате Собрания представителей города, советник в аппарате Собрания представителей города, консультант в аппарате Собрания представителей города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5" w:rsidRDefault="00680455" w:rsidP="00C954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111 </w:t>
            </w:r>
            <w:r>
              <w:t xml:space="preserve">– </w:t>
            </w:r>
            <w:r>
              <w:rPr>
                <w:sz w:val="26"/>
                <w:szCs w:val="26"/>
              </w:rPr>
              <w:t>131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680455" w:rsidRDefault="00680455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80455" w:rsidRDefault="00680455" w:rsidP="00A7384C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0455" w:rsidRPr="00DB2914" w:rsidRDefault="00680455" w:rsidP="00A7384C">
      <w:pPr>
        <w:pStyle w:val="ConsPlusNormal"/>
        <w:tabs>
          <w:tab w:val="left" w:pos="1080"/>
        </w:tabs>
        <w:ind w:firstLine="709"/>
        <w:jc w:val="both"/>
      </w:pPr>
      <w:r>
        <w:t>2.</w:t>
      </w:r>
      <w:r>
        <w:tab/>
      </w:r>
      <w:r w:rsidRPr="00DB2914">
        <w:t xml:space="preserve">Настоящее решение вступает в силу </w:t>
      </w:r>
      <w:r w:rsidRPr="00070F1C">
        <w:t>на следующий день после его официального опубликования</w:t>
      </w:r>
      <w:r>
        <w:t xml:space="preserve">. </w:t>
      </w:r>
    </w:p>
    <w:p w:rsidR="00680455" w:rsidRDefault="00680455" w:rsidP="00F72DE5">
      <w:pPr>
        <w:pStyle w:val="ConsPlusNormal"/>
        <w:tabs>
          <w:tab w:val="left" w:pos="1080"/>
        </w:tabs>
        <w:ind w:firstLine="709"/>
        <w:jc w:val="both"/>
      </w:pPr>
      <w:r>
        <w:t>3.</w:t>
      </w:r>
      <w: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680455" w:rsidRDefault="00680455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582EA7" w:rsidRDefault="00582EA7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  <w:r w:rsidRPr="00C311D9">
        <w:rPr>
          <w:noProof/>
        </w:rPr>
        <w:pict>
          <v:shape id="Рисунок 3" o:spid="_x0000_i1026" type="#_x0000_t75" style="width:467.7pt;height:69.1pt;visibility:visible;mso-wrap-style:square">
            <v:imagedata r:id="rId10" o:title=""/>
          </v:shape>
        </w:pict>
      </w:r>
    </w:p>
    <w:p w:rsidR="00680455" w:rsidRDefault="00680455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680455" w:rsidRDefault="0068045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680455" w:rsidRDefault="00680455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680455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9E" w:rsidRDefault="00D2289E">
      <w:r>
        <w:separator/>
      </w:r>
    </w:p>
  </w:endnote>
  <w:endnote w:type="continuationSeparator" w:id="0">
    <w:p w:rsidR="00D2289E" w:rsidRDefault="00D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9E" w:rsidRDefault="00D2289E">
      <w:r>
        <w:separator/>
      </w:r>
    </w:p>
  </w:footnote>
  <w:footnote w:type="continuationSeparator" w:id="0">
    <w:p w:rsidR="00D2289E" w:rsidRDefault="00D2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55" w:rsidRDefault="00680455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2EA7">
      <w:rPr>
        <w:rStyle w:val="a3"/>
        <w:noProof/>
      </w:rPr>
      <w:t>2</w:t>
    </w:r>
    <w:r>
      <w:rPr>
        <w:rStyle w:val="a3"/>
      </w:rPr>
      <w:fldChar w:fldCharType="end"/>
    </w:r>
  </w:p>
  <w:p w:rsidR="00680455" w:rsidRDefault="00680455">
    <w:pPr>
      <w:pStyle w:val="Header1"/>
    </w:pPr>
  </w:p>
  <w:p w:rsidR="00680455" w:rsidRDefault="00680455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4346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4FA6"/>
    <w:rsid w:val="002B65C8"/>
    <w:rsid w:val="002B6A4E"/>
    <w:rsid w:val="002C0415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A7E8D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8B4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1BF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860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2EA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01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D09E5"/>
    <w:rsid w:val="005D1C1D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4B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045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874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3D3F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33D"/>
    <w:rsid w:val="008328BA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2BE1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CCF"/>
    <w:rsid w:val="009B476A"/>
    <w:rsid w:val="009B5571"/>
    <w:rsid w:val="009C153E"/>
    <w:rsid w:val="009C1D5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84C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4AD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1BE5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6F90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1782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48F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289E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A7FD9"/>
    <w:rsid w:val="00DB14F6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1F44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2DF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2471</Characters>
  <Application>Microsoft Office Word</Application>
  <DocSecurity>0</DocSecurity>
  <Lines>20</Lines>
  <Paragraphs>5</Paragraphs>
  <ScaleCrop>false</ScaleCrop>
  <Company>ADM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sshindyapina</cp:lastModifiedBy>
  <cp:revision>11</cp:revision>
  <cp:lastPrinted>2019-07-25T09:41:00Z</cp:lastPrinted>
  <dcterms:created xsi:type="dcterms:W3CDTF">2021-01-15T08:14:00Z</dcterms:created>
  <dcterms:modified xsi:type="dcterms:W3CDTF">2021-01-28T13:13:00Z</dcterms:modified>
</cp:coreProperties>
</file>