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7F" w:rsidRPr="00256BED" w:rsidRDefault="00F80D26" w:rsidP="00256BED">
      <w:pPr>
        <w:tabs>
          <w:tab w:val="left" w:pos="8823"/>
        </w:tabs>
        <w:rPr>
          <w:b/>
          <w:i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64EC4F0F" wp14:editId="58A1F187">
            <wp:simplePos x="0" y="0"/>
            <wp:positionH relativeFrom="page">
              <wp:posOffset>3529965</wp:posOffset>
            </wp:positionH>
            <wp:positionV relativeFrom="page">
              <wp:posOffset>367030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BED">
        <w:rPr>
          <w:b/>
        </w:rPr>
        <w:tab/>
      </w:r>
    </w:p>
    <w:p w:rsidR="00880F7F" w:rsidRDefault="00880F7F" w:rsidP="00880F7F">
      <w:pPr>
        <w:pStyle w:val="1"/>
        <w:jc w:val="center"/>
        <w:rPr>
          <w:b/>
          <w:sz w:val="26"/>
          <w:szCs w:val="26"/>
        </w:rPr>
      </w:pPr>
    </w:p>
    <w:p w:rsidR="00880F7F" w:rsidRPr="00FD51F6" w:rsidRDefault="00880F7F" w:rsidP="00880F7F">
      <w:pPr>
        <w:pStyle w:val="1"/>
        <w:jc w:val="center"/>
        <w:rPr>
          <w:b/>
          <w:sz w:val="14"/>
          <w:szCs w:val="14"/>
        </w:rPr>
      </w:pPr>
    </w:p>
    <w:p w:rsidR="00880F7F" w:rsidRDefault="00880F7F" w:rsidP="00880F7F">
      <w:pPr>
        <w:pStyle w:val="1"/>
        <w:jc w:val="center"/>
        <w:rPr>
          <w:b/>
          <w:sz w:val="32"/>
        </w:rPr>
      </w:pPr>
    </w:p>
    <w:p w:rsidR="00880F7F" w:rsidRPr="003915CC" w:rsidRDefault="00880F7F" w:rsidP="00880F7F">
      <w:pPr>
        <w:pStyle w:val="1"/>
        <w:jc w:val="center"/>
        <w:rPr>
          <w:b/>
          <w:sz w:val="16"/>
          <w:szCs w:val="16"/>
        </w:rPr>
      </w:pPr>
    </w:p>
    <w:p w:rsidR="00880F7F" w:rsidRPr="00871971" w:rsidRDefault="00880F7F" w:rsidP="00880F7F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880F7F" w:rsidRPr="00871971" w:rsidRDefault="00880F7F" w:rsidP="00880F7F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80F7F" w:rsidTr="007C7496">
        <w:tc>
          <w:tcPr>
            <w:tcW w:w="10260" w:type="dxa"/>
            <w:tcBorders>
              <w:top w:val="double" w:sz="12" w:space="0" w:color="auto"/>
            </w:tcBorders>
          </w:tcPr>
          <w:p w:rsidR="00880F7F" w:rsidRDefault="00880F7F" w:rsidP="007C7496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80F7F" w:rsidRDefault="00880F7F" w:rsidP="00880F7F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880F7F" w:rsidRPr="003915CC" w:rsidRDefault="00880F7F" w:rsidP="00880F7F">
      <w:pPr>
        <w:pStyle w:val="1"/>
        <w:jc w:val="center"/>
        <w:rPr>
          <w:b/>
          <w:sz w:val="16"/>
          <w:szCs w:val="16"/>
        </w:rPr>
      </w:pPr>
    </w:p>
    <w:p w:rsidR="007776CB" w:rsidRDefault="007776CB" w:rsidP="007776CB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21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302</w:t>
      </w:r>
    </w:p>
    <w:p w:rsidR="00880F7F" w:rsidRDefault="00880F7F" w:rsidP="00880F7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80F7F" w:rsidRDefault="00880F7F" w:rsidP="00880F7F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0F7F" w:rsidRPr="00902EE2" w:rsidRDefault="00880F7F" w:rsidP="00880F7F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B16A10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B16A10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>Положение о Территориальном общественном самоуправлении в городе Заречном Пензенской области, утвержденное решением Собрания представителей города Заречного Пензенской области от 19.10.2007 № 429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</w:p>
    <w:p w:rsidR="00880F7F" w:rsidRPr="00902EE2" w:rsidRDefault="00880F7F" w:rsidP="00880F7F">
      <w:pPr>
        <w:ind w:firstLine="709"/>
        <w:jc w:val="both"/>
        <w:rPr>
          <w:sz w:val="26"/>
          <w:szCs w:val="26"/>
        </w:rPr>
      </w:pP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 w:rsidRPr="00DD7081">
        <w:rPr>
          <w:sz w:val="26"/>
          <w:szCs w:val="26"/>
        </w:rPr>
        <w:t xml:space="preserve">В соответствии со </w:t>
      </w:r>
      <w:hyperlink r:id="rId7">
        <w:r w:rsidRPr="00DD7081">
          <w:rPr>
            <w:sz w:val="26"/>
            <w:szCs w:val="26"/>
          </w:rPr>
          <w:t>статьей 27</w:t>
        </w:r>
      </w:hyperlink>
      <w:r w:rsidRPr="00DD7081">
        <w:rPr>
          <w:sz w:val="26"/>
          <w:szCs w:val="26"/>
        </w:rPr>
        <w:t xml:space="preserve"> Феде</w:t>
      </w:r>
      <w:r>
        <w:rPr>
          <w:sz w:val="26"/>
          <w:szCs w:val="26"/>
        </w:rPr>
        <w:t>рального закона от 06.10.2003 № </w:t>
      </w:r>
      <w:r w:rsidRPr="00DD7081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DD708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D7081">
        <w:rPr>
          <w:sz w:val="26"/>
          <w:szCs w:val="26"/>
        </w:rPr>
        <w:t xml:space="preserve">, </w:t>
      </w:r>
      <w:hyperlink r:id="rId8">
        <w:r w:rsidRPr="00DD7081">
          <w:rPr>
            <w:sz w:val="26"/>
            <w:szCs w:val="26"/>
          </w:rPr>
          <w:t>статьей 3.5</w:t>
        </w:r>
      </w:hyperlink>
      <w:r w:rsidRPr="00DD7081">
        <w:rPr>
          <w:sz w:val="26"/>
          <w:szCs w:val="26"/>
        </w:rPr>
        <w:t xml:space="preserve">, </w:t>
      </w:r>
      <w:hyperlink r:id="rId9">
        <w:r w:rsidRPr="00DD7081">
          <w:rPr>
            <w:sz w:val="26"/>
            <w:szCs w:val="26"/>
          </w:rPr>
          <w:t>пунктом 9 части 4 статьи 4.2</w:t>
        </w:r>
      </w:hyperlink>
      <w:r w:rsidRPr="00DD7081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</w:p>
    <w:p w:rsidR="00880F7F" w:rsidRDefault="00880F7F" w:rsidP="00880F7F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880F7F" w:rsidRDefault="00880F7F" w:rsidP="00880F7F">
      <w:pPr>
        <w:pStyle w:val="ConsPlusNormal"/>
        <w:widowControl/>
        <w:tabs>
          <w:tab w:val="left" w:pos="6148"/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 w:rsidRPr="00DD708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902EE2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hyperlink w:anchor="P43">
        <w:r w:rsidRPr="00DD7081">
          <w:rPr>
            <w:sz w:val="26"/>
            <w:szCs w:val="26"/>
          </w:rPr>
          <w:t>Положение</w:t>
        </w:r>
      </w:hyperlink>
      <w:r w:rsidRPr="00DD7081">
        <w:rPr>
          <w:sz w:val="26"/>
          <w:szCs w:val="26"/>
        </w:rPr>
        <w:t xml:space="preserve"> о территориальном общественном самоуправлении в городе Заречном Пензенской области</w:t>
      </w:r>
      <w:r>
        <w:rPr>
          <w:sz w:val="26"/>
          <w:szCs w:val="26"/>
        </w:rPr>
        <w:t xml:space="preserve">, утвержденное </w:t>
      </w:r>
      <w:r>
        <w:rPr>
          <w:rFonts w:eastAsia="Calibri"/>
          <w:sz w:val="26"/>
          <w:szCs w:val="26"/>
        </w:rPr>
        <w:t xml:space="preserve">решением </w:t>
      </w:r>
      <w:r w:rsidRPr="00DD7081">
        <w:rPr>
          <w:rFonts w:eastAsia="Calibri"/>
          <w:sz w:val="26"/>
          <w:szCs w:val="26"/>
        </w:rPr>
        <w:t>Собрания представителей города Заречного Пензенской области от 19.10.2007 № 429 (далее –</w:t>
      </w:r>
      <w:r>
        <w:rPr>
          <w:rFonts w:eastAsia="Calibri"/>
          <w:sz w:val="26"/>
          <w:szCs w:val="26"/>
        </w:rPr>
        <w:t xml:space="preserve"> Положение</w:t>
      </w:r>
      <w:r>
        <w:rPr>
          <w:rFonts w:eastAsia="Calibri"/>
        </w:rPr>
        <w:t>)</w:t>
      </w:r>
      <w:r>
        <w:rPr>
          <w:sz w:val="26"/>
          <w:szCs w:val="26"/>
        </w:rPr>
        <w:t xml:space="preserve">, следующие изменения: </w:t>
      </w:r>
    </w:p>
    <w:p w:rsidR="00880F7F" w:rsidRPr="00550365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50365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Pr="00550365">
        <w:rPr>
          <w:sz w:val="26"/>
          <w:szCs w:val="26"/>
        </w:rPr>
        <w:t>пункт 4.2 Положения изложить в следующей редакции: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 w:rsidRPr="00550365">
        <w:rPr>
          <w:sz w:val="26"/>
          <w:szCs w:val="26"/>
        </w:rPr>
        <w:t>«4.2. В случае</w:t>
      </w:r>
      <w:r>
        <w:rPr>
          <w:sz w:val="26"/>
          <w:szCs w:val="26"/>
        </w:rPr>
        <w:t xml:space="preserve"> учреждения ТОС без образования юридического лица регистрация устава ТОС осуществляется Администрацией города Заречного.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принятия устава ТОС руководящий орган ТОС обязан в течение 1 месяца направить устав ТОС в Администрацию города Заречного для рассмотрения вопроса его регистрации.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регистрации устава ТОС в Администрацию города Заречного предоставляются: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заявление на имя Главы города Заречного о регистрации устава ТОС;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документ, удостоверяющий личность заявителя (представителя заявителя);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протокол (выписка из протокола) собрания (конференции) граждан, на котором был принят устав ТОС;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прошнурованный, пронумерованный устав ТОС в двух экземплярах;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 копия </w:t>
      </w:r>
      <w:proofErr w:type="gramStart"/>
      <w:r>
        <w:rPr>
          <w:sz w:val="26"/>
          <w:szCs w:val="26"/>
        </w:rPr>
        <w:t>решения Собрания представителей города Заречного Пензенской области</w:t>
      </w:r>
      <w:proofErr w:type="gramEnd"/>
      <w:r>
        <w:rPr>
          <w:sz w:val="26"/>
          <w:szCs w:val="26"/>
        </w:rPr>
        <w:t xml:space="preserve"> об установлении границ территории ТОС.»;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 w:rsidRPr="00AD257C">
        <w:rPr>
          <w:sz w:val="26"/>
          <w:szCs w:val="26"/>
        </w:rPr>
        <w:t>2</w:t>
      </w:r>
      <w:r w:rsidRPr="002C7E05">
        <w:rPr>
          <w:sz w:val="26"/>
          <w:szCs w:val="26"/>
        </w:rPr>
        <w:t xml:space="preserve">) </w:t>
      </w:r>
      <w:r>
        <w:rPr>
          <w:sz w:val="26"/>
          <w:szCs w:val="26"/>
        </w:rPr>
        <w:t>пункт 4.3 Положения изложить в следующей редакции: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«4.3. Администрация города Заречного в течение 14 рабочих дней с момента поступления документов, указанных в пункте 4.2 настоящего Положения, принимает решение о регистрации устава ТОС или мотивированно отказывает в его регистрации.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 Решение о регистрации устава ТОС принимается постановлением Администрации города Заречного.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 Регистрация изменений и (или) дополнений к уставу ТОС осуществляется в том же порядке, что и его регистрация.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регистрации изменений и (или) дополнений в устав ТОС в Администрацию города Заречного направляются следующие документы: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заявление на имя Главы города Заречного о регистрации изменений и (или) дополнений в уставе ТОС;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документ, удостоверяющий личность заявителя (представителя заявителя);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протокол (выписка из протокола) собрания (конференции) граждан, на котором были приняты изменения и (или) дополнения в уставе ТОС;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изменения и (или) дополнения в уставе ТОС в двух экземплярах.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4.3.3. В регистрации устава ТОС, изменений и (или) дополнений к уставу ТОС отказывается в следующих случаях: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заявление подано неуполномоченным лицом;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представлен неполный пакет документов;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устав ТОС, изменения и (или) дополнения к уставу ТОС противоречат нормам действующего законодательства;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 решение об утверждении устава ТОС, изменений и (или) дополнений к уставу ТОС принято неправомочным собранием (конференцией) граждан.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отказе в регистрации устава ТОС, изменений и (или) дополнений к уставу ТОС в течение 5 рабочих дней направляется в руководящий орган ТОС. Принятие Администрацией города Заречного решения об отказе в регистрации устава ТОС, изменений и (или) дополнений к уставу ТОС не является препятствием для повторного представления документов после устранения нарушений, указанных в решении об отказе</w:t>
      </w:r>
      <w:proofErr w:type="gramStart"/>
      <w:r>
        <w:rPr>
          <w:sz w:val="26"/>
          <w:szCs w:val="26"/>
        </w:rPr>
        <w:t>.»;</w:t>
      </w:r>
      <w:proofErr w:type="gramEnd"/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раздел 5 Положения изложить в следующей редакции: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 Определение границ </w:t>
      </w:r>
      <w:r w:rsidR="005A058B">
        <w:rPr>
          <w:sz w:val="26"/>
          <w:szCs w:val="26"/>
        </w:rPr>
        <w:t>территории, на которой осуществляется</w:t>
      </w:r>
      <w:r>
        <w:rPr>
          <w:sz w:val="26"/>
          <w:szCs w:val="26"/>
        </w:rPr>
        <w:t xml:space="preserve"> территориально</w:t>
      </w:r>
      <w:r w:rsidR="005A058B">
        <w:rPr>
          <w:sz w:val="26"/>
          <w:szCs w:val="26"/>
        </w:rPr>
        <w:t>е</w:t>
      </w:r>
      <w:r>
        <w:rPr>
          <w:sz w:val="26"/>
          <w:szCs w:val="26"/>
        </w:rPr>
        <w:t xml:space="preserve"> общественно</w:t>
      </w:r>
      <w:r w:rsidR="005A058B">
        <w:rPr>
          <w:sz w:val="26"/>
          <w:szCs w:val="26"/>
        </w:rPr>
        <w:t>е самоуправление</w:t>
      </w:r>
      <w:r>
        <w:rPr>
          <w:sz w:val="26"/>
          <w:szCs w:val="26"/>
        </w:rPr>
        <w:t>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 Границы территории, на которой осуществляется ТОС, устанавливаются решением Собрания представителей города Заречного по предложению собрания (конференции) граждан об определении границ </w:t>
      </w:r>
      <w:r w:rsidR="005A058B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ТОС.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В одних и тех же границах </w:t>
      </w:r>
      <w:r w:rsidR="005A058B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не может быть более одного ТОС.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 В случае принятия на собрании (конференции) граждан решения по вопросу определения границ </w:t>
      </w:r>
      <w:r w:rsidR="005A058B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ТОС инициативная группа, орган ТОС направляет в Собрание представителей города Заречного: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сопроводительное письмо;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 протокол (выписку из протокола) собрания (конференции) граждан об определении границ </w:t>
      </w:r>
      <w:r w:rsidR="005A058B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ТОС;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 схему или описание границ</w:t>
      </w:r>
      <w:r w:rsidR="00B643EC">
        <w:rPr>
          <w:sz w:val="26"/>
          <w:szCs w:val="26"/>
        </w:rPr>
        <w:t xml:space="preserve"> территории</w:t>
      </w:r>
      <w:r w:rsidR="00C52BA6">
        <w:rPr>
          <w:sz w:val="26"/>
          <w:szCs w:val="26"/>
        </w:rPr>
        <w:t xml:space="preserve"> ТОС</w:t>
      </w:r>
      <w:r>
        <w:rPr>
          <w:sz w:val="26"/>
          <w:szCs w:val="26"/>
        </w:rPr>
        <w:t>, установленных собранием (конференцией) граждан.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 Собрание представителей города Заречного на основании предоставленных документов </w:t>
      </w:r>
      <w:r w:rsidRPr="005A058B">
        <w:rPr>
          <w:sz w:val="26"/>
          <w:szCs w:val="26"/>
        </w:rPr>
        <w:t xml:space="preserve">в течение 20 </w:t>
      </w:r>
      <w:bookmarkStart w:id="0" w:name="_GoBack"/>
      <w:bookmarkEnd w:id="0"/>
      <w:r w:rsidRPr="005A058B">
        <w:rPr>
          <w:sz w:val="26"/>
          <w:szCs w:val="26"/>
        </w:rPr>
        <w:t>дней</w:t>
      </w:r>
      <w:r>
        <w:rPr>
          <w:sz w:val="26"/>
          <w:szCs w:val="26"/>
        </w:rPr>
        <w:t xml:space="preserve"> готовит заключение о возможности установления границ </w:t>
      </w:r>
      <w:r w:rsidR="005A058B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ТОС и соответствующий проект решения Собрания представителей города Заречного для рассмотрения.</w:t>
      </w:r>
    </w:p>
    <w:p w:rsidR="00880F7F" w:rsidRPr="00722BB6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 Собрание представителей города Заречного отказывает в установлении границ </w:t>
      </w:r>
      <w:r w:rsidR="005A058B">
        <w:rPr>
          <w:sz w:val="26"/>
          <w:szCs w:val="26"/>
        </w:rPr>
        <w:t xml:space="preserve">территории ТОС </w:t>
      </w:r>
      <w:r>
        <w:rPr>
          <w:sz w:val="26"/>
          <w:szCs w:val="26"/>
        </w:rPr>
        <w:t xml:space="preserve">в случае, если в указанных границах </w:t>
      </w:r>
      <w:r w:rsidR="00B643EC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уже зарегистрировано ТОС, либо не представлены документы, указанные в пункте 5.3 настоящего Положения. </w:t>
      </w:r>
      <w:r w:rsidRPr="005A058B">
        <w:rPr>
          <w:sz w:val="26"/>
          <w:szCs w:val="26"/>
        </w:rPr>
        <w:t xml:space="preserve">Отказ в установлении границ </w:t>
      </w:r>
      <w:r w:rsidR="005A058B" w:rsidRPr="005A058B">
        <w:rPr>
          <w:sz w:val="26"/>
          <w:szCs w:val="26"/>
        </w:rPr>
        <w:t xml:space="preserve">территории </w:t>
      </w:r>
      <w:r w:rsidRPr="005A058B">
        <w:rPr>
          <w:sz w:val="26"/>
          <w:szCs w:val="26"/>
        </w:rPr>
        <w:t>ТОС принимается решением Собрания представителей города Заречного.</w:t>
      </w:r>
    </w:p>
    <w:p w:rsidR="00880F7F" w:rsidRDefault="00880F7F" w:rsidP="00880F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 Изменение границ территории ТОС осуществляется в порядке, установленном настоящим разделом для определения границ</w:t>
      </w:r>
      <w:r w:rsidR="00B643EC">
        <w:rPr>
          <w:sz w:val="26"/>
          <w:szCs w:val="26"/>
        </w:rPr>
        <w:t xml:space="preserve"> территории</w:t>
      </w:r>
      <w:r>
        <w:rPr>
          <w:sz w:val="26"/>
          <w:szCs w:val="26"/>
        </w:rPr>
        <w:t>.</w:t>
      </w:r>
    </w:p>
    <w:p w:rsidR="00880F7F" w:rsidRDefault="00880F7F" w:rsidP="00880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 Изменение границ территории ТОС осуществляется в результате:</w:t>
      </w:r>
    </w:p>
    <w:p w:rsidR="00880F7F" w:rsidRDefault="00880F7F" w:rsidP="00880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 изменения </w:t>
      </w:r>
      <w:r w:rsidR="00C43173">
        <w:rPr>
          <w:rFonts w:ascii="Times New Roman" w:hAnsi="Times New Roman" w:cs="Times New Roman"/>
          <w:sz w:val="26"/>
          <w:szCs w:val="26"/>
        </w:rPr>
        <w:t xml:space="preserve">границ </w:t>
      </w:r>
      <w:r>
        <w:rPr>
          <w:rFonts w:ascii="Times New Roman" w:hAnsi="Times New Roman" w:cs="Times New Roman"/>
          <w:sz w:val="26"/>
          <w:szCs w:val="26"/>
        </w:rPr>
        <w:t>территории, на которой оно осуществляется;</w:t>
      </w:r>
    </w:p>
    <w:p w:rsidR="00880F7F" w:rsidRDefault="00880F7F" w:rsidP="00880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объединения ТОС;</w:t>
      </w:r>
    </w:p>
    <w:p w:rsidR="00880F7F" w:rsidRDefault="00880F7F" w:rsidP="00880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разделения ТОС.</w:t>
      </w:r>
    </w:p>
    <w:p w:rsidR="00880F7F" w:rsidRDefault="00880F7F" w:rsidP="00880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5.8. После изменения границ территории ТОС в обязательном порядке вносятся изменения в устав ТОС в соответствии с пунктом 4.3.2 настоящего Положения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80F7F" w:rsidRDefault="00880F7F" w:rsidP="00880F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EE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02EE2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опубликования.</w:t>
      </w:r>
    </w:p>
    <w:p w:rsidR="00117BBC" w:rsidRPr="000553DD" w:rsidRDefault="00117BBC" w:rsidP="00117BBC">
      <w:pPr>
        <w:ind w:firstLine="709"/>
        <w:jc w:val="both"/>
        <w:rPr>
          <w:sz w:val="26"/>
          <w:szCs w:val="26"/>
        </w:rPr>
      </w:pPr>
      <w:r w:rsidRPr="000553DD">
        <w:rPr>
          <w:sz w:val="26"/>
          <w:szCs w:val="26"/>
        </w:rPr>
        <w:t>3. 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880F7F" w:rsidRPr="00AA72B0" w:rsidRDefault="00880F7F" w:rsidP="00880F7F">
      <w:pPr>
        <w:ind w:firstLine="709"/>
        <w:jc w:val="both"/>
        <w:rPr>
          <w:sz w:val="26"/>
          <w:szCs w:val="26"/>
        </w:rPr>
      </w:pPr>
    </w:p>
    <w:p w:rsidR="007776CB" w:rsidRDefault="007776CB" w:rsidP="007776CB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82715" cy="1439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7F" w:rsidRPr="00B853A2" w:rsidRDefault="00880F7F" w:rsidP="00880F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0F7F" w:rsidRDefault="00880F7F" w:rsidP="00880F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F7F" w:rsidRDefault="00880F7F" w:rsidP="00880F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F7F" w:rsidRDefault="00880F7F" w:rsidP="00880F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F7F" w:rsidRPr="00A36A0D" w:rsidRDefault="00880F7F" w:rsidP="00880F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80F7F" w:rsidRDefault="00880F7F" w:rsidP="00880F7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E2254" w:rsidRDefault="005E2254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p w:rsidR="00880F7F" w:rsidRDefault="00880F7F"/>
    <w:sectPr w:rsidR="00880F7F" w:rsidSect="00E0539D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7F"/>
    <w:rsid w:val="00010D4C"/>
    <w:rsid w:val="0003433D"/>
    <w:rsid w:val="000E616F"/>
    <w:rsid w:val="0010050D"/>
    <w:rsid w:val="00100D1E"/>
    <w:rsid w:val="00117BBC"/>
    <w:rsid w:val="001203F7"/>
    <w:rsid w:val="00256BED"/>
    <w:rsid w:val="00530427"/>
    <w:rsid w:val="005A058B"/>
    <w:rsid w:val="005E2254"/>
    <w:rsid w:val="00652DB8"/>
    <w:rsid w:val="006A2AC0"/>
    <w:rsid w:val="007776CB"/>
    <w:rsid w:val="00806E63"/>
    <w:rsid w:val="00880F7F"/>
    <w:rsid w:val="008A630A"/>
    <w:rsid w:val="00986BE4"/>
    <w:rsid w:val="00A126CD"/>
    <w:rsid w:val="00AE0C22"/>
    <w:rsid w:val="00B643EC"/>
    <w:rsid w:val="00C43173"/>
    <w:rsid w:val="00C52BA6"/>
    <w:rsid w:val="00CE7414"/>
    <w:rsid w:val="00D805A6"/>
    <w:rsid w:val="00E67106"/>
    <w:rsid w:val="00E80B29"/>
    <w:rsid w:val="00F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0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0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8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10"/>
    <w:rsid w:val="00256BED"/>
    <w:pPr>
      <w:ind w:firstLine="284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25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4"/>
    <w:rsid w:val="00256B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56BED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BED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0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0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8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10"/>
    <w:rsid w:val="00256BED"/>
    <w:pPr>
      <w:ind w:firstLine="284"/>
      <w:jc w:val="both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256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4"/>
    <w:rsid w:val="00256B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56BED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BE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D66D430C822AC7B31E32B079B2C65E72BAF876EAEBE7CF772C75154188FDB850BCF70B57B5DECF5A6C861EFA4CA88D9F4FB4D2313708796304122W7f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D66D430C822AC7B31FD2611F7726AE222F38B67AFB22CAB24C1060B48898EC54BC925F63F53EFF1AD9D37A2FA93DB98BFF74F380F7185W8f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D66D430C822AC7B31E32B079B2C65E72BAF876EAEBE7CF772C75154188FDB850BCF70B57B5DECF5A6CB64E5A4CA88D9F4FB4D2313708796304122W7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642A-17D4-4502-AD4D-65B24227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18</cp:revision>
  <cp:lastPrinted>2023-04-20T07:58:00Z</cp:lastPrinted>
  <dcterms:created xsi:type="dcterms:W3CDTF">2023-04-18T13:15:00Z</dcterms:created>
  <dcterms:modified xsi:type="dcterms:W3CDTF">2023-04-21T13:31:00Z</dcterms:modified>
</cp:coreProperties>
</file>