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7B06F3" w:rsidRDefault="00DB5E46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7B06F3" w:rsidRPr="007B06F3">
        <w:rPr>
          <w:rFonts w:ascii="Times New Roman" w:hAnsi="Times New Roman"/>
          <w:sz w:val="26"/>
          <w:szCs w:val="26"/>
        </w:rPr>
        <w:t>приказа Комитета по управлению имуществом г</w:t>
      </w:r>
      <w:proofErr w:type="gramStart"/>
      <w:r w:rsidR="007B06F3" w:rsidRPr="007B06F3">
        <w:rPr>
          <w:rFonts w:ascii="Times New Roman" w:hAnsi="Times New Roman"/>
          <w:sz w:val="26"/>
          <w:szCs w:val="26"/>
        </w:rPr>
        <w:t>.З</w:t>
      </w:r>
      <w:proofErr w:type="gramEnd"/>
      <w:r w:rsidR="007B06F3" w:rsidRPr="007B06F3">
        <w:rPr>
          <w:rFonts w:ascii="Times New Roman" w:hAnsi="Times New Roman"/>
          <w:sz w:val="26"/>
          <w:szCs w:val="26"/>
        </w:rPr>
        <w:t xml:space="preserve">аречного от 27.11.2018 №92 «Об утверждении административного регламента предоставления муниципальной услуги «Предоставление в аренду земельных участков на торгах»  </w:t>
      </w:r>
      <w:r w:rsidR="007B06F3" w:rsidRPr="007B06F3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533FD" w:rsidRPr="006533FD" w:rsidTr="00864073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 xml:space="preserve">Ф.И.О. (отчество при наличии)  контактного лица: 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Перечень вопросов,</w:t>
      </w:r>
    </w:p>
    <w:p w:rsid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обсуждаемых в ходе проведения публичных консультаций</w:t>
      </w: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затратны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и/или более эффективны?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имеются ли технические ошибки;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недискриминационным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922C3E" w:rsidRPr="0063468F" w:rsidRDefault="00922C3E">
      <w:pPr>
        <w:rPr>
          <w:rFonts w:ascii="Times New Roman" w:hAnsi="Times New Roman"/>
        </w:rPr>
      </w:pPr>
    </w:p>
    <w:sectPr w:rsidR="00922C3E" w:rsidRPr="0063468F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1780F"/>
    <w:rsid w:val="00147222"/>
    <w:rsid w:val="00186524"/>
    <w:rsid w:val="00214939"/>
    <w:rsid w:val="00257A6B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4548D"/>
    <w:rsid w:val="00495E16"/>
    <w:rsid w:val="004B3983"/>
    <w:rsid w:val="004D68C6"/>
    <w:rsid w:val="0053547E"/>
    <w:rsid w:val="00563E9B"/>
    <w:rsid w:val="005B591A"/>
    <w:rsid w:val="005C34AB"/>
    <w:rsid w:val="005E6A2B"/>
    <w:rsid w:val="00606EE2"/>
    <w:rsid w:val="00614A29"/>
    <w:rsid w:val="00633BAD"/>
    <w:rsid w:val="0063468F"/>
    <w:rsid w:val="00640248"/>
    <w:rsid w:val="006533FD"/>
    <w:rsid w:val="006539A1"/>
    <w:rsid w:val="0066008B"/>
    <w:rsid w:val="006A21C7"/>
    <w:rsid w:val="006F5188"/>
    <w:rsid w:val="00727510"/>
    <w:rsid w:val="0077401C"/>
    <w:rsid w:val="0079432C"/>
    <w:rsid w:val="007B06F3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24B44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237EA"/>
    <w:rsid w:val="00B47FB6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62C5B"/>
    <w:rsid w:val="00D70565"/>
    <w:rsid w:val="00D70BD5"/>
    <w:rsid w:val="00D83634"/>
    <w:rsid w:val="00DA2454"/>
    <w:rsid w:val="00DB5E46"/>
    <w:rsid w:val="00E15CC1"/>
    <w:rsid w:val="00E33B37"/>
    <w:rsid w:val="00E57D30"/>
    <w:rsid w:val="00E66AF8"/>
    <w:rsid w:val="00E80A02"/>
    <w:rsid w:val="00EC1471"/>
    <w:rsid w:val="00F1570F"/>
    <w:rsid w:val="00F170CF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2023-12-04T12:48:00Z</dcterms:created>
  <dcterms:modified xsi:type="dcterms:W3CDTF">2023-12-04T12:48:00Z</dcterms:modified>
</cp:coreProperties>
</file>