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0A" w:rsidRPr="00B409A7" w:rsidRDefault="00EC620A" w:rsidP="002964A9">
      <w:pPr>
        <w:pStyle w:val="ConsPlusNormal"/>
        <w:ind w:firstLine="181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05pt;margin-top:156.15pt;width:1in;height:1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A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CMhsoCA&#10;AgAADwUAAA4AAAAAAAAAAAAAAAAALgIAAGRycy9lMm9Eb2MueG1sUEsBAi0AFAAGAAgAAAAhAJ2r&#10;8Z/fAAAACwEAAA8AAAAAAAAAAAAAAAAA2gQAAGRycy9kb3ducmV2LnhtbFBLBQYAAAAABAAEAPMA&#10;AADmBQAAAAA=&#10;" stroked="f">
            <v:textbox>
              <w:txbxContent>
                <w:p w:rsidR="00EC620A" w:rsidRPr="002F3615" w:rsidRDefault="00EC620A" w:rsidP="00D5176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64.05pt;margin-top:156.15pt;width:1in;height:1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Dy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Ge0Q&#10;8oICAAAWBQAADgAAAAAAAAAAAAAAAAAuAgAAZHJzL2Uyb0RvYy54bWxQSwECLQAUAAYACAAAACEA&#10;navxn98AAAALAQAADwAAAAAAAAAAAAAAAADcBAAAZHJzL2Rvd25yZXYueG1sUEsFBgAAAAAEAAQA&#10;8wAAAOgFAAAAAA==&#10;" stroked="f">
            <v:textbox>
              <w:txbxContent>
                <w:p w:rsidR="00EC620A" w:rsidRPr="00527E4A" w:rsidRDefault="00EC620A" w:rsidP="00527E4A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106.8pt;margin-top:156.15pt;width:1in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8gwIAABY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0sKd&#10;PI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EC620A" w:rsidRPr="002F3615" w:rsidRDefault="00EC620A" w:rsidP="00D5176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left:0;text-align:left;margin-left:359.55pt;margin-top:156.15pt;width:1in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x4gw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Ium&#10;fHiDAgAAFgUAAA4AAAAAAAAAAAAAAAAALgIAAGRycy9lMm9Eb2MueG1sUEsBAi0AFAAGAAgAAAAh&#10;ALCvPe/fAAAACwEAAA8AAAAAAAAAAAAAAAAA3QQAAGRycy9kb3ducmV2LnhtbFBLBQYAAAAABAAE&#10;APMAAADpBQAAAAA=&#10;" stroked="f">
            <v:textbox>
              <w:txbxContent>
                <w:p w:rsidR="00EC620A" w:rsidRPr="00D90DB5" w:rsidRDefault="00EC620A" w:rsidP="00D90DB5"/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left:0;text-align:left;margin-left:106.8pt;margin-top:156.15pt;width:1in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pVgg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Et0pV&#10;ggIAABUFAAAOAAAAAAAAAAAAAAAAAC4CAABkcnMvZTJvRG9jLnhtbFBLAQItABQABgAIAAAAIQCV&#10;eJLI3gAAAAsBAAAPAAAAAAAAAAAAAAAAANwEAABkcnMvZG93bnJldi54bWxQSwUGAAAAAAQABADz&#10;AAAA5wUAAAAA&#10;" stroked="f">
            <v:textbox>
              <w:txbxContent>
                <w:p w:rsidR="00EC620A" w:rsidRDefault="00EC620A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left:0;text-align:left;margin-left:359.55pt;margin-top:156.15pt;width:1in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sRggIAABU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3dOr&#10;E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EC620A" w:rsidRPr="00E11015" w:rsidRDefault="00EC620A" w:rsidP="00E11015"/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left:0;text-align:left;margin-left:110.55pt;margin-top:156.15pt;width:1in;height:1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R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Hpq9&#10;UYICAAAVBQAADgAAAAAAAAAAAAAAAAAuAgAAZHJzL2Uyb0RvYy54bWxQSwECLQAUAAYACAAAACEA&#10;gPsYft8AAAALAQAADwAAAAAAAAAAAAAAAADcBAAAZHJzL2Rvd25yZXYueG1sUEsFBgAAAAAEAAQA&#10;8wAAAOgFAAAAAA==&#10;" stroked="f">
            <v:textbox>
              <w:txbxContent>
                <w:p w:rsidR="00EC620A" w:rsidRPr="00E11015" w:rsidRDefault="00EC620A" w:rsidP="00E11015"/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left:0;text-align:left;margin-left:359.55pt;margin-top:156.15pt;width:1in;height:1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R/5c&#10;F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EC620A" w:rsidRPr="00C831C8" w:rsidRDefault="00EC620A" w:rsidP="00C831C8"/>
              </w:txbxContent>
            </v:textbox>
          </v:shape>
        </w:pict>
      </w:r>
      <w:r>
        <w:rPr>
          <w:noProof/>
        </w:rPr>
        <w:pict>
          <v:shape id="Text Box 10" o:spid="_x0000_s1034" type="#_x0000_t202" style="position:absolute;left:0;text-align:left;margin-left:106.8pt;margin-top:156.15pt;width:1in;height:1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+gw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6XlW&#10;/o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EC620A" w:rsidRPr="00C831C8" w:rsidRDefault="00EC620A" w:rsidP="00C831C8"/>
              </w:txbxContent>
            </v:textbox>
          </v:shape>
        </w:pict>
      </w:r>
      <w:r>
        <w:rPr>
          <w:noProof/>
        </w:rPr>
        <w:pict>
          <v:shape id="Text Box 11" o:spid="_x0000_s1035" type="#_x0000_t202" style="position:absolute;left:0;text-align:left;margin-left:98.55pt;margin-top:156.15pt;width:109.5pt;height:19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0lhQ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" stroked="f">
            <v:textbox>
              <w:txbxContent>
                <w:p w:rsidR="00EC620A" w:rsidRPr="00720781" w:rsidRDefault="00EC620A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A5312">
        <w:rPr>
          <w:noProof/>
          <w:color w:val="000000"/>
          <w:sz w:val="24"/>
        </w:rPr>
        <w:pict>
          <v:shape id="Рисунок 2" o:spid="_x0000_i1026" type="#_x0000_t75" style="width:499.2pt;height:194.4pt;visibility:visible">
            <v:imagedata r:id="rId7" o:title=""/>
          </v:shape>
        </w:pict>
      </w:r>
    </w:p>
    <w:p w:rsidR="00EC620A" w:rsidRPr="00B409A7" w:rsidRDefault="00EC620A" w:rsidP="00225F31">
      <w:pPr>
        <w:jc w:val="center"/>
        <w:rPr>
          <w:color w:val="000000"/>
          <w:sz w:val="26"/>
          <w:szCs w:val="26"/>
        </w:rPr>
      </w:pPr>
    </w:p>
    <w:p w:rsidR="00EC620A" w:rsidRDefault="00EC620A" w:rsidP="007A25C2">
      <w:pPr>
        <w:jc w:val="center"/>
        <w:rPr>
          <w:sz w:val="26"/>
          <w:szCs w:val="26"/>
        </w:rPr>
      </w:pPr>
      <w:r w:rsidRPr="00B67FFD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</w:t>
      </w:r>
      <w:r w:rsidRPr="00B67FFD">
        <w:rPr>
          <w:color w:val="000000"/>
          <w:sz w:val="26"/>
          <w:szCs w:val="26"/>
        </w:rPr>
        <w:t xml:space="preserve"> в</w:t>
      </w:r>
      <w:r w:rsidRPr="00B67FF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B67FFD">
        <w:rPr>
          <w:sz w:val="26"/>
          <w:szCs w:val="26"/>
        </w:rPr>
        <w:t>иповую форму соглашения о предоставлении субсидии из бюджета города Заречного Пензенской области муниципальному</w:t>
      </w:r>
      <w:r>
        <w:rPr>
          <w:sz w:val="26"/>
          <w:szCs w:val="26"/>
        </w:rPr>
        <w:t xml:space="preserve"> бюджетному</w:t>
      </w:r>
    </w:p>
    <w:p w:rsidR="00EC620A" w:rsidRDefault="00EC620A" w:rsidP="007A25C2">
      <w:pPr>
        <w:jc w:val="center"/>
        <w:rPr>
          <w:sz w:val="26"/>
          <w:szCs w:val="26"/>
        </w:rPr>
      </w:pPr>
      <w:r w:rsidRPr="00B67FFD">
        <w:rPr>
          <w:sz w:val="26"/>
          <w:szCs w:val="26"/>
        </w:rPr>
        <w:t xml:space="preserve">или автономному учреждению на финансовое обеспечение выполнения </w:t>
      </w:r>
    </w:p>
    <w:p w:rsidR="00EC620A" w:rsidRDefault="00EC620A" w:rsidP="007A25C2">
      <w:pPr>
        <w:jc w:val="center"/>
        <w:rPr>
          <w:sz w:val="26"/>
          <w:szCs w:val="26"/>
        </w:rPr>
      </w:pPr>
      <w:r w:rsidRPr="00B67FFD">
        <w:rPr>
          <w:sz w:val="26"/>
          <w:szCs w:val="26"/>
        </w:rPr>
        <w:t xml:space="preserve">муниципального задания на оказание муниципальных услуг (выполнение </w:t>
      </w:r>
    </w:p>
    <w:p w:rsidR="00EC620A" w:rsidRDefault="00EC620A" w:rsidP="007A25C2">
      <w:pPr>
        <w:jc w:val="center"/>
        <w:rPr>
          <w:sz w:val="26"/>
          <w:szCs w:val="26"/>
        </w:rPr>
      </w:pPr>
      <w:r w:rsidRPr="00B67FFD">
        <w:rPr>
          <w:sz w:val="26"/>
          <w:szCs w:val="26"/>
        </w:rPr>
        <w:t>муниципальных работ)</w:t>
      </w:r>
      <w:r w:rsidRPr="00B67FFD">
        <w:rPr>
          <w:color w:val="000000"/>
          <w:sz w:val="26"/>
          <w:szCs w:val="26"/>
        </w:rPr>
        <w:t>, утвержденную п</w:t>
      </w:r>
      <w:r w:rsidRPr="00B67FFD">
        <w:rPr>
          <w:sz w:val="26"/>
          <w:szCs w:val="26"/>
        </w:rPr>
        <w:t xml:space="preserve">остановлением </w:t>
      </w:r>
      <w:r>
        <w:rPr>
          <w:sz w:val="26"/>
          <w:szCs w:val="26"/>
        </w:rPr>
        <w:t>Администрации</w:t>
      </w:r>
    </w:p>
    <w:p w:rsidR="00EC620A" w:rsidRPr="00B67FFD" w:rsidRDefault="00EC620A" w:rsidP="007A25C2">
      <w:pPr>
        <w:jc w:val="center"/>
        <w:rPr>
          <w:sz w:val="26"/>
          <w:szCs w:val="26"/>
        </w:rPr>
      </w:pPr>
      <w:r w:rsidRPr="00B67FFD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от 05.12.2019 №</w:t>
      </w:r>
      <w:r w:rsidRPr="00B67FFD">
        <w:rPr>
          <w:sz w:val="26"/>
          <w:szCs w:val="26"/>
        </w:rPr>
        <w:t xml:space="preserve"> 2590 </w:t>
      </w:r>
    </w:p>
    <w:p w:rsidR="00EC620A" w:rsidRDefault="00EC620A" w:rsidP="006633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C620A" w:rsidRPr="006633B2" w:rsidRDefault="00EC620A" w:rsidP="006633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C620A" w:rsidRPr="006F21BD" w:rsidRDefault="00EC620A" w:rsidP="006F21BD">
      <w:pPr>
        <w:pStyle w:val="NormalWeb"/>
        <w:spacing w:before="0" w:beforeAutospacing="0" w:after="0" w:afterAutospacing="0" w:line="230" w:lineRule="atLeast"/>
        <w:ind w:firstLine="432"/>
        <w:jc w:val="both"/>
        <w:rPr>
          <w:color w:val="000000"/>
          <w:sz w:val="26"/>
          <w:szCs w:val="26"/>
        </w:rPr>
      </w:pPr>
      <w:r w:rsidRPr="006F21BD">
        <w:rPr>
          <w:sz w:val="26"/>
          <w:szCs w:val="26"/>
        </w:rPr>
        <w:t xml:space="preserve">В соответствии </w:t>
      </w:r>
      <w:hyperlink r:id="rId8" w:history="1">
        <w:r w:rsidRPr="006F21BD">
          <w:rPr>
            <w:rStyle w:val="Hyperlink"/>
            <w:color w:val="auto"/>
            <w:sz w:val="26"/>
            <w:szCs w:val="26"/>
            <w:u w:val="none"/>
          </w:rPr>
          <w:t>пунктом 1 статьи 78.1</w:t>
        </w:r>
      </w:hyperlink>
      <w:r w:rsidRPr="006F21BD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6F21BD">
          <w:rPr>
            <w:rStyle w:val="Hyperlink"/>
            <w:color w:val="auto"/>
            <w:sz w:val="26"/>
            <w:szCs w:val="26"/>
            <w:u w:val="none"/>
          </w:rPr>
          <w:t>пунктом 41</w:t>
        </w:r>
      </w:hyperlink>
      <w:r w:rsidRPr="006F21BD">
        <w:rPr>
          <w:sz w:val="26"/>
          <w:szCs w:val="26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г. Заречного Пензенской области и финансового обеспечения выполнения муниципального задания, утвержденного постановлением Администрации города Заречного Пензенской области от 05.08.2016 № 1855,</w:t>
      </w:r>
      <w:r w:rsidRPr="006F21BD">
        <w:rPr>
          <w:color w:val="000000"/>
          <w:sz w:val="26"/>
          <w:szCs w:val="26"/>
        </w:rPr>
        <w:t xml:space="preserve"> статьями 4.3.1, 4.6.1 Устава закрытого административно-территориального образования города Заречного Пензенской области </w:t>
      </w:r>
      <w:r>
        <w:rPr>
          <w:color w:val="000000"/>
          <w:sz w:val="26"/>
          <w:szCs w:val="26"/>
        </w:rPr>
        <w:t xml:space="preserve">                    </w:t>
      </w:r>
      <w:r w:rsidRPr="006F21BD">
        <w:rPr>
          <w:color w:val="000000"/>
          <w:sz w:val="26"/>
          <w:szCs w:val="26"/>
        </w:rPr>
        <w:t xml:space="preserve">Администрация ЗАТО г. Заречного </w:t>
      </w:r>
      <w:r w:rsidRPr="006F21BD">
        <w:rPr>
          <w:b/>
          <w:color w:val="000000"/>
          <w:sz w:val="26"/>
          <w:szCs w:val="26"/>
        </w:rPr>
        <w:t>п о с т а н о в л я е т:</w:t>
      </w:r>
    </w:p>
    <w:p w:rsidR="00EC620A" w:rsidRPr="00B67FFD" w:rsidRDefault="00EC620A" w:rsidP="00C14835">
      <w:pPr>
        <w:ind w:firstLine="709"/>
        <w:jc w:val="both"/>
        <w:rPr>
          <w:color w:val="000000"/>
          <w:sz w:val="26"/>
          <w:szCs w:val="26"/>
        </w:rPr>
      </w:pPr>
    </w:p>
    <w:p w:rsidR="00EC620A" w:rsidRPr="00B67FFD" w:rsidRDefault="00EC620A" w:rsidP="00C14835">
      <w:pPr>
        <w:ind w:firstLine="709"/>
        <w:jc w:val="both"/>
        <w:rPr>
          <w:color w:val="000000"/>
          <w:sz w:val="26"/>
          <w:szCs w:val="26"/>
        </w:rPr>
      </w:pPr>
    </w:p>
    <w:p w:rsidR="00EC620A" w:rsidRPr="00B67FFD" w:rsidRDefault="00EC620A" w:rsidP="00F50DCE">
      <w:pPr>
        <w:ind w:firstLine="540"/>
        <w:jc w:val="both"/>
        <w:rPr>
          <w:color w:val="000000"/>
          <w:sz w:val="26"/>
          <w:szCs w:val="26"/>
        </w:rPr>
      </w:pPr>
      <w:r w:rsidRPr="00B67FFD">
        <w:rPr>
          <w:color w:val="000000"/>
          <w:sz w:val="26"/>
          <w:szCs w:val="26"/>
        </w:rPr>
        <w:t xml:space="preserve">1. Внести в </w:t>
      </w:r>
      <w:r w:rsidRPr="00B67FFD">
        <w:rPr>
          <w:sz w:val="26"/>
          <w:szCs w:val="26"/>
        </w:rPr>
        <w:t>типовую форму соглашения о предоставлении субсидии из бюджета города Заречного Пензенской области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муниципальных работ)</w:t>
      </w:r>
      <w:r w:rsidRPr="00B67FFD">
        <w:rPr>
          <w:color w:val="000000"/>
          <w:sz w:val="26"/>
          <w:szCs w:val="26"/>
        </w:rPr>
        <w:t>, утвержденную п</w:t>
      </w:r>
      <w:r w:rsidRPr="00B67FFD">
        <w:rPr>
          <w:sz w:val="26"/>
          <w:szCs w:val="26"/>
        </w:rPr>
        <w:t>остановлением Администрации г. Заречного Пензенской области от 05.12.2019 № 2590</w:t>
      </w:r>
      <w:r w:rsidRPr="00B67FFD">
        <w:rPr>
          <w:color w:val="000000"/>
          <w:sz w:val="26"/>
          <w:szCs w:val="26"/>
        </w:rPr>
        <w:t xml:space="preserve">, (далее – </w:t>
      </w:r>
      <w:r>
        <w:rPr>
          <w:color w:val="000000"/>
          <w:sz w:val="26"/>
          <w:szCs w:val="26"/>
        </w:rPr>
        <w:t>т</w:t>
      </w:r>
      <w:r w:rsidRPr="00B67FFD">
        <w:rPr>
          <w:color w:val="000000"/>
          <w:sz w:val="26"/>
          <w:szCs w:val="26"/>
        </w:rPr>
        <w:t>иповая форма</w:t>
      </w:r>
      <w:r>
        <w:rPr>
          <w:color w:val="000000"/>
          <w:sz w:val="26"/>
          <w:szCs w:val="26"/>
        </w:rPr>
        <w:t>) следующее изменение</w:t>
      </w:r>
      <w:r w:rsidRPr="00B67FFD">
        <w:rPr>
          <w:color w:val="000000"/>
          <w:sz w:val="26"/>
          <w:szCs w:val="26"/>
        </w:rPr>
        <w:t>:</w:t>
      </w:r>
    </w:p>
    <w:p w:rsidR="00EC620A" w:rsidRPr="00B67FFD" w:rsidRDefault="00EC620A" w:rsidP="008260F9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67FF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в приложении № 2 к типовой форме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сноску</w:t>
      </w:r>
      <w:r w:rsidRPr="00B67FF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67FFD">
        <w:rPr>
          <w:rFonts w:ascii="Times New Roman" w:hAnsi="Times New Roman" w:cs="Times New Roman"/>
          <w:b w:val="0"/>
          <w:sz w:val="26"/>
          <w:szCs w:val="26"/>
        </w:rPr>
        <w:t xml:space="preserve">&lt;29&gt; </w:t>
      </w:r>
      <w:r w:rsidRPr="00B67FFD">
        <w:rPr>
          <w:rFonts w:ascii="Times New Roman" w:hAnsi="Times New Roman" w:cs="Times New Roman"/>
          <w:b w:val="0"/>
          <w:color w:val="000000"/>
          <w:sz w:val="26"/>
          <w:szCs w:val="26"/>
        </w:rPr>
        <w:t>изложить в новой редакции:</w:t>
      </w:r>
    </w:p>
    <w:p w:rsidR="00EC620A" w:rsidRPr="00B67FFD" w:rsidRDefault="00EC620A" w:rsidP="00B67FF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67FFD">
        <w:rPr>
          <w:sz w:val="26"/>
          <w:szCs w:val="26"/>
        </w:rPr>
        <w:t>«&lt;29&gt; Указываются нормативные затраты, используемые при расчете размера Субсидии, без учета затрат на оплату труда и начислений на выплаты по оплате труда, расходов за коммунальные услуги и на оплату арендной платы за пользование имуществом.»</w:t>
      </w:r>
      <w:r>
        <w:rPr>
          <w:sz w:val="26"/>
          <w:szCs w:val="26"/>
        </w:rPr>
        <w:t>.</w:t>
      </w:r>
    </w:p>
    <w:p w:rsidR="00EC620A" w:rsidRPr="00C544EF" w:rsidRDefault="00EC620A" w:rsidP="008260F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544EF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color w:val="000000"/>
          <w:sz w:val="26"/>
          <w:szCs w:val="26"/>
        </w:rPr>
        <w:t>, распространяется на правоотношения с 01.01.2024 и применяется при расчете объема субсидии, подлежащей возврату в бюджет города Заречного Пензенской области, в случае невыполнения муниципальными</w:t>
      </w:r>
      <w:r w:rsidRPr="00F34BC4">
        <w:rPr>
          <w:rFonts w:ascii="Times New Roman" w:hAnsi="Times New Roman"/>
          <w:sz w:val="26"/>
          <w:szCs w:val="26"/>
        </w:rPr>
        <w:t xml:space="preserve"> </w:t>
      </w:r>
      <w:r w:rsidRPr="00695A15">
        <w:rPr>
          <w:rFonts w:ascii="Times New Roman" w:hAnsi="Times New Roman"/>
          <w:sz w:val="26"/>
          <w:szCs w:val="26"/>
        </w:rPr>
        <w:t>бюджетным</w:t>
      </w:r>
      <w:r>
        <w:rPr>
          <w:rFonts w:ascii="Times New Roman" w:hAnsi="Times New Roman"/>
          <w:sz w:val="26"/>
          <w:szCs w:val="26"/>
        </w:rPr>
        <w:t>и, автономными или казенными учреждениями муниципальных заданий, начиная с муниципальных заданий, утвержденных на 2023 год</w:t>
      </w:r>
      <w:r w:rsidRPr="00C544EF">
        <w:rPr>
          <w:rFonts w:ascii="Times New Roman" w:hAnsi="Times New Roman"/>
          <w:color w:val="000000"/>
          <w:sz w:val="26"/>
          <w:szCs w:val="26"/>
        </w:rPr>
        <w:t>.</w:t>
      </w:r>
    </w:p>
    <w:p w:rsidR="00EC620A" w:rsidRPr="00C544EF" w:rsidRDefault="00EC620A" w:rsidP="008260F9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3"/>
      <w:r w:rsidRPr="00C544EF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0" w:history="1">
        <w:r w:rsidRPr="00C544EF">
          <w:rPr>
            <w:rFonts w:ascii="Times New Roman" w:hAnsi="Times New Roman"/>
            <w:color w:val="000000"/>
            <w:sz w:val="26"/>
            <w:szCs w:val="26"/>
          </w:rPr>
          <w:t>официальном сайте</w:t>
        </w:r>
      </w:hyperlink>
      <w:r w:rsidRPr="00C544EF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Заречного Пензенской области в информационно-телекоммуникационной сети «Интернет».</w:t>
      </w:r>
    </w:p>
    <w:bookmarkEnd w:id="0"/>
    <w:p w:rsidR="00EC620A" w:rsidRPr="00C544EF" w:rsidRDefault="00EC620A" w:rsidP="008260F9">
      <w:pPr>
        <w:ind w:firstLine="540"/>
        <w:jc w:val="both"/>
        <w:rPr>
          <w:color w:val="000000"/>
          <w:sz w:val="26"/>
          <w:szCs w:val="26"/>
        </w:rPr>
      </w:pPr>
      <w:r w:rsidRPr="00C544EF">
        <w:rPr>
          <w:color w:val="000000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EC620A" w:rsidRPr="00C544EF" w:rsidRDefault="00EC620A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EC620A" w:rsidRDefault="00EC620A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EC620A" w:rsidRDefault="00EC620A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EC620A" w:rsidRDefault="00EC620A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EC620A" w:rsidRPr="0094363E" w:rsidRDefault="00EC620A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  <w:r w:rsidRPr="0094363E">
        <w:rPr>
          <w:noProof/>
          <w:sz w:val="26"/>
          <w:szCs w:val="26"/>
        </w:rPr>
        <w:t>Исполняющий обязанности</w:t>
      </w:r>
    </w:p>
    <w:p w:rsidR="00EC620A" w:rsidRPr="003B4753" w:rsidRDefault="00EC620A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t>Главы горо</w:t>
      </w:r>
      <w:r w:rsidRPr="003B4753">
        <w:rPr>
          <w:noProof/>
          <w:sz w:val="26"/>
          <w:szCs w:val="26"/>
        </w:rPr>
        <w:t>да</w:t>
      </w:r>
      <w:r>
        <w:rPr>
          <w:noProof/>
          <w:sz w:val="26"/>
          <w:szCs w:val="26"/>
        </w:rPr>
        <w:t xml:space="preserve">                                                                                                                А.Г. Рябов</w:t>
      </w:r>
    </w:p>
    <w:p w:rsidR="00EC620A" w:rsidRDefault="00EC620A" w:rsidP="002F36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C620A" w:rsidRPr="00C544EF" w:rsidRDefault="00EC620A" w:rsidP="00DB0963">
      <w:pPr>
        <w:ind w:firstLine="709"/>
        <w:jc w:val="both"/>
        <w:rPr>
          <w:color w:val="000000"/>
          <w:sz w:val="26"/>
          <w:szCs w:val="26"/>
        </w:rPr>
      </w:pPr>
    </w:p>
    <w:p w:rsidR="00EC620A" w:rsidRPr="00C544EF" w:rsidRDefault="00EC620A" w:rsidP="00DB0963">
      <w:pPr>
        <w:ind w:firstLine="709"/>
        <w:jc w:val="both"/>
        <w:rPr>
          <w:color w:val="000000"/>
          <w:sz w:val="26"/>
          <w:szCs w:val="26"/>
        </w:rPr>
      </w:pPr>
    </w:p>
    <w:p w:rsidR="00EC620A" w:rsidRPr="00C544EF" w:rsidRDefault="00EC620A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EC620A" w:rsidRPr="00C544EF" w:rsidRDefault="00EC620A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sectPr w:rsidR="00EC620A" w:rsidRPr="00C544EF" w:rsidSect="00044DB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0A" w:rsidRDefault="00EC620A" w:rsidP="006F33A9">
      <w:r>
        <w:separator/>
      </w:r>
    </w:p>
  </w:endnote>
  <w:endnote w:type="continuationSeparator" w:id="0">
    <w:p w:rsidR="00EC620A" w:rsidRDefault="00EC620A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0A" w:rsidRDefault="00EC620A" w:rsidP="006F33A9">
      <w:r>
        <w:separator/>
      </w:r>
    </w:p>
  </w:footnote>
  <w:footnote w:type="continuationSeparator" w:id="0">
    <w:p w:rsidR="00EC620A" w:rsidRDefault="00EC620A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4C69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4DBD"/>
    <w:rsid w:val="00045148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62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324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6BB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682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1D37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871D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5312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008A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2143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6A87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B696A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079F1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05D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7F1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753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57F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8EA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3811"/>
    <w:rsid w:val="00424EB1"/>
    <w:rsid w:val="00425258"/>
    <w:rsid w:val="00426ACC"/>
    <w:rsid w:val="00426E9A"/>
    <w:rsid w:val="0042790E"/>
    <w:rsid w:val="00431127"/>
    <w:rsid w:val="0043218B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56EFC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1F2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AAE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4E0C"/>
    <w:rsid w:val="00566D77"/>
    <w:rsid w:val="00566F8D"/>
    <w:rsid w:val="005705F8"/>
    <w:rsid w:val="005708AD"/>
    <w:rsid w:val="005711EE"/>
    <w:rsid w:val="00571944"/>
    <w:rsid w:val="00571B60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491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2459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477F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3A6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3B2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3D9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35F0"/>
    <w:rsid w:val="00694221"/>
    <w:rsid w:val="006943E8"/>
    <w:rsid w:val="00695A15"/>
    <w:rsid w:val="00695A66"/>
    <w:rsid w:val="00695BC2"/>
    <w:rsid w:val="00696982"/>
    <w:rsid w:val="006978E5"/>
    <w:rsid w:val="006A0544"/>
    <w:rsid w:val="006A0955"/>
    <w:rsid w:val="006A2632"/>
    <w:rsid w:val="006A3461"/>
    <w:rsid w:val="006A3CDE"/>
    <w:rsid w:val="006A4E0D"/>
    <w:rsid w:val="006A610E"/>
    <w:rsid w:val="006A6834"/>
    <w:rsid w:val="006A6FA6"/>
    <w:rsid w:val="006A702D"/>
    <w:rsid w:val="006A7A16"/>
    <w:rsid w:val="006A7E88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1BD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E7C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2E52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5C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DBF"/>
    <w:rsid w:val="007C4EBF"/>
    <w:rsid w:val="007C4F1A"/>
    <w:rsid w:val="007C5CAD"/>
    <w:rsid w:val="007C704A"/>
    <w:rsid w:val="007C72F6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0F9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10151"/>
    <w:rsid w:val="009111E1"/>
    <w:rsid w:val="00911AC6"/>
    <w:rsid w:val="00911CB1"/>
    <w:rsid w:val="00911D8F"/>
    <w:rsid w:val="009135EE"/>
    <w:rsid w:val="0091442F"/>
    <w:rsid w:val="009145A1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2299"/>
    <w:rsid w:val="00943504"/>
    <w:rsid w:val="0094363E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6990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5D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243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2C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36D"/>
    <w:rsid w:val="00B667DA"/>
    <w:rsid w:val="00B66806"/>
    <w:rsid w:val="00B66DB8"/>
    <w:rsid w:val="00B67991"/>
    <w:rsid w:val="00B67FFD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344"/>
    <w:rsid w:val="00BE14A7"/>
    <w:rsid w:val="00BE160E"/>
    <w:rsid w:val="00BE1FC1"/>
    <w:rsid w:val="00BE3A33"/>
    <w:rsid w:val="00BE478D"/>
    <w:rsid w:val="00BE67DB"/>
    <w:rsid w:val="00BE6D7A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2FB5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0A7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2ECB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225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8A9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BF3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9F0"/>
    <w:rsid w:val="00EC5EF6"/>
    <w:rsid w:val="00EC620A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4BC4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DCE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D5A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6D4B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058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FD1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156F4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20781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">
    <w:name w:val="Гипертекстовая ссылка"/>
    <w:uiPriority w:val="99"/>
    <w:rsid w:val="00B013D1"/>
    <w:rPr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603F7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Таблицы (моноширинный)"/>
    <w:basedOn w:val="Normal"/>
    <w:next w:val="Normal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е меню (преемственное)"/>
    <w:basedOn w:val="Normal"/>
    <w:next w:val="Normal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DefaultParagraphFont"/>
    <w:uiPriority w:val="99"/>
    <w:rsid w:val="003B7B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3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Normal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16BF5"/>
    <w:rPr>
      <w:rFonts w:ascii="Arial" w:hAnsi="Arial"/>
      <w:sz w:val="22"/>
      <w:lang w:val="ru-RU" w:eastAsia="ru-RU"/>
    </w:rPr>
  </w:style>
  <w:style w:type="paragraph" w:styleId="NormalWeb">
    <w:name w:val="Normal (Web)"/>
    <w:basedOn w:val="Normal"/>
    <w:uiPriority w:val="99"/>
    <w:rsid w:val="006F21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F21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103134&amp;field=134&amp;date=20.02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7300700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1&amp;n=169282&amp;dst=100125&amp;field=134&amp;date=20.02.20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455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uzubova</dc:creator>
  <cp:keywords/>
  <dc:description/>
  <cp:lastModifiedBy>oyashina</cp:lastModifiedBy>
  <cp:revision>2</cp:revision>
  <cp:lastPrinted>2024-02-20T07:01:00Z</cp:lastPrinted>
  <dcterms:created xsi:type="dcterms:W3CDTF">2024-02-20T07:18:00Z</dcterms:created>
  <dcterms:modified xsi:type="dcterms:W3CDTF">2024-02-20T07:18:00Z</dcterms:modified>
</cp:coreProperties>
</file>