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3B31DC" w:rsidRDefault="00A8232C" w:rsidP="003B3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61843" w:rsidRPr="00A61843">
        <w:rPr>
          <w:sz w:val="26"/>
          <w:szCs w:val="26"/>
          <w:lang w:eastAsia="ru-RU"/>
        </w:rPr>
        <w:t xml:space="preserve"> </w:t>
      </w:r>
      <w:r w:rsidR="0073387E">
        <w:rPr>
          <w:rFonts w:ascii="Times New Roman" w:eastAsiaTheme="minorHAnsi" w:hAnsi="Times New Roman"/>
          <w:sz w:val="26"/>
          <w:szCs w:val="26"/>
        </w:rPr>
        <w:t xml:space="preserve">постановления Администрации г. Заречного </w:t>
      </w:r>
      <w:r w:rsidR="003B31DC">
        <w:rPr>
          <w:rFonts w:ascii="Times New Roman" w:eastAsiaTheme="minorHAnsi" w:hAnsi="Times New Roman"/>
          <w:sz w:val="26"/>
          <w:szCs w:val="26"/>
        </w:rPr>
        <w:t>от</w:t>
      </w:r>
      <w:r w:rsidR="00135914" w:rsidRPr="00135914">
        <w:rPr>
          <w:rFonts w:ascii="Times New Roman" w:eastAsiaTheme="minorHAnsi" w:hAnsi="Times New Roman"/>
          <w:sz w:val="26"/>
          <w:szCs w:val="26"/>
        </w:rPr>
        <w:t xml:space="preserve"> </w:t>
      </w:r>
      <w:r w:rsidR="00135914">
        <w:rPr>
          <w:rFonts w:ascii="Times New Roman" w:eastAsiaTheme="minorHAnsi" w:hAnsi="Times New Roman"/>
          <w:sz w:val="26"/>
          <w:szCs w:val="26"/>
        </w:rPr>
        <w:t>15.08.2012 № 1715 «О создании рабочей группы при Администрации города Заречного по реализации Указов Президента Российской Федерации от 07.05.2012 в городе Заречном Пензенской области»</w:t>
      </w:r>
      <w:r w:rsidR="003B31DC">
        <w:rPr>
          <w:rFonts w:ascii="Times New Roman" w:eastAsiaTheme="minorHAnsi" w:hAnsi="Times New Roman"/>
          <w:sz w:val="26"/>
          <w:szCs w:val="26"/>
        </w:rPr>
        <w:t xml:space="preserve"> (с последующими изменениями).</w:t>
      </w:r>
      <w:proofErr w:type="gramEnd"/>
    </w:p>
    <w:p w:rsidR="003B29DB" w:rsidRPr="00081A34" w:rsidRDefault="003B29DB" w:rsidP="003B2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73387E">
        <w:rPr>
          <w:rFonts w:ascii="Times New Roman" w:hAnsi="Times New Roman"/>
          <w:b w:val="0"/>
          <w:sz w:val="26"/>
          <w:szCs w:val="26"/>
        </w:rPr>
        <w:t>1</w:t>
      </w:r>
      <w:r w:rsidR="00135914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135914">
        <w:rPr>
          <w:rFonts w:ascii="Times New Roman" w:hAnsi="Times New Roman"/>
          <w:b w:val="0"/>
          <w:sz w:val="26"/>
          <w:szCs w:val="26"/>
        </w:rPr>
        <w:t>3</w:t>
      </w:r>
      <w:r w:rsidR="00576B7D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>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73387E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135914">
        <w:rPr>
          <w:rFonts w:ascii="Times New Roman" w:hAnsi="Times New Roman"/>
          <w:b w:val="0"/>
          <w:sz w:val="26"/>
          <w:szCs w:val="26"/>
        </w:rPr>
        <w:t>6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73387E">
        <w:rPr>
          <w:rFonts w:ascii="Times New Roman" w:hAnsi="Times New Roman"/>
          <w:b w:val="0"/>
          <w:sz w:val="26"/>
          <w:szCs w:val="26"/>
        </w:rPr>
        <w:t>0</w:t>
      </w:r>
      <w:r w:rsidR="00135914">
        <w:rPr>
          <w:rFonts w:ascii="Times New Roman" w:hAnsi="Times New Roman"/>
          <w:b w:val="0"/>
          <w:sz w:val="26"/>
          <w:szCs w:val="26"/>
        </w:rPr>
        <w:t>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73387E">
        <w:rPr>
          <w:rFonts w:ascii="Times New Roman" w:hAnsi="Times New Roman"/>
          <w:b w:val="0"/>
          <w:sz w:val="26"/>
          <w:szCs w:val="26"/>
        </w:rPr>
        <w:t>4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5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нормативный правовой акт;</w:t>
      </w:r>
    </w:p>
    <w:p w:rsidR="00FB1EE0" w:rsidRPr="0002203E" w:rsidRDefault="00FB1EE0" w:rsidP="0002203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203E">
        <w:rPr>
          <w:rFonts w:ascii="Times New Roman" w:hAnsi="Times New Roman"/>
          <w:sz w:val="26"/>
          <w:szCs w:val="26"/>
        </w:rPr>
        <w:t>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sectPr w:rsidR="00FB1EE0" w:rsidRPr="00FC5DC5" w:rsidSect="007A6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6763"/>
    <w:multiLevelType w:val="hybridMultilevel"/>
    <w:tmpl w:val="B788954A"/>
    <w:lvl w:ilvl="0" w:tplc="563A5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15D2A"/>
    <w:rsid w:val="0002203E"/>
    <w:rsid w:val="00081A34"/>
    <w:rsid w:val="0008742C"/>
    <w:rsid w:val="000C1541"/>
    <w:rsid w:val="000E53C2"/>
    <w:rsid w:val="001105B2"/>
    <w:rsid w:val="00126C98"/>
    <w:rsid w:val="001272A1"/>
    <w:rsid w:val="00133417"/>
    <w:rsid w:val="00135914"/>
    <w:rsid w:val="00142452"/>
    <w:rsid w:val="00151752"/>
    <w:rsid w:val="00155FAC"/>
    <w:rsid w:val="00190049"/>
    <w:rsid w:val="00190A8A"/>
    <w:rsid w:val="001A1590"/>
    <w:rsid w:val="001A4038"/>
    <w:rsid w:val="001A7F4B"/>
    <w:rsid w:val="001B065D"/>
    <w:rsid w:val="00206F49"/>
    <w:rsid w:val="0025088F"/>
    <w:rsid w:val="0027081A"/>
    <w:rsid w:val="00292E10"/>
    <w:rsid w:val="002A6655"/>
    <w:rsid w:val="002C3613"/>
    <w:rsid w:val="002D29F9"/>
    <w:rsid w:val="002D2A85"/>
    <w:rsid w:val="002E1390"/>
    <w:rsid w:val="0031042B"/>
    <w:rsid w:val="00353D46"/>
    <w:rsid w:val="0038119C"/>
    <w:rsid w:val="003B29DB"/>
    <w:rsid w:val="003B31DC"/>
    <w:rsid w:val="003D05DF"/>
    <w:rsid w:val="003D75B1"/>
    <w:rsid w:val="003E1F0B"/>
    <w:rsid w:val="003E7C28"/>
    <w:rsid w:val="003F72C3"/>
    <w:rsid w:val="0044014B"/>
    <w:rsid w:val="00465E84"/>
    <w:rsid w:val="00476161"/>
    <w:rsid w:val="00482789"/>
    <w:rsid w:val="004E60A7"/>
    <w:rsid w:val="00523A3A"/>
    <w:rsid w:val="00556D1E"/>
    <w:rsid w:val="00565DE4"/>
    <w:rsid w:val="00575B77"/>
    <w:rsid w:val="00576B7D"/>
    <w:rsid w:val="005D163B"/>
    <w:rsid w:val="005D2F79"/>
    <w:rsid w:val="005F5E47"/>
    <w:rsid w:val="00626D0C"/>
    <w:rsid w:val="00677867"/>
    <w:rsid w:val="006A5120"/>
    <w:rsid w:val="006C4A87"/>
    <w:rsid w:val="006C5D2F"/>
    <w:rsid w:val="006D3A11"/>
    <w:rsid w:val="006D3BF4"/>
    <w:rsid w:val="006D7E40"/>
    <w:rsid w:val="006F22D7"/>
    <w:rsid w:val="006F72A0"/>
    <w:rsid w:val="007058E3"/>
    <w:rsid w:val="00720796"/>
    <w:rsid w:val="0073387E"/>
    <w:rsid w:val="00744B23"/>
    <w:rsid w:val="007601D7"/>
    <w:rsid w:val="007A619A"/>
    <w:rsid w:val="007C07EE"/>
    <w:rsid w:val="008734FD"/>
    <w:rsid w:val="00890776"/>
    <w:rsid w:val="008C10DA"/>
    <w:rsid w:val="008E613F"/>
    <w:rsid w:val="00922C3E"/>
    <w:rsid w:val="0095704F"/>
    <w:rsid w:val="0096347A"/>
    <w:rsid w:val="00970504"/>
    <w:rsid w:val="009B14B4"/>
    <w:rsid w:val="00A20AFF"/>
    <w:rsid w:val="00A242CF"/>
    <w:rsid w:val="00A61843"/>
    <w:rsid w:val="00A7531B"/>
    <w:rsid w:val="00A8232C"/>
    <w:rsid w:val="00A8689A"/>
    <w:rsid w:val="00AC2226"/>
    <w:rsid w:val="00AE0CEF"/>
    <w:rsid w:val="00AE548E"/>
    <w:rsid w:val="00AE667C"/>
    <w:rsid w:val="00B00624"/>
    <w:rsid w:val="00B011F5"/>
    <w:rsid w:val="00B50B41"/>
    <w:rsid w:val="00B5108C"/>
    <w:rsid w:val="00B92E91"/>
    <w:rsid w:val="00B93124"/>
    <w:rsid w:val="00BA063B"/>
    <w:rsid w:val="00BC274C"/>
    <w:rsid w:val="00BC3F33"/>
    <w:rsid w:val="00BD44A4"/>
    <w:rsid w:val="00C15E21"/>
    <w:rsid w:val="00C64EA7"/>
    <w:rsid w:val="00C772AE"/>
    <w:rsid w:val="00C84B6A"/>
    <w:rsid w:val="00C94C43"/>
    <w:rsid w:val="00CB08F4"/>
    <w:rsid w:val="00CC15A6"/>
    <w:rsid w:val="00CD1A5A"/>
    <w:rsid w:val="00CD1F88"/>
    <w:rsid w:val="00CE5079"/>
    <w:rsid w:val="00D00EBB"/>
    <w:rsid w:val="00D07947"/>
    <w:rsid w:val="00D63A48"/>
    <w:rsid w:val="00DC29EC"/>
    <w:rsid w:val="00DD218D"/>
    <w:rsid w:val="00DD7FF0"/>
    <w:rsid w:val="00E13674"/>
    <w:rsid w:val="00E637B2"/>
    <w:rsid w:val="00E64D68"/>
    <w:rsid w:val="00E71931"/>
    <w:rsid w:val="00EB55C1"/>
    <w:rsid w:val="00EB55D0"/>
    <w:rsid w:val="00EE439A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2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letova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2024-03-19T06:30:00Z</dcterms:created>
  <dcterms:modified xsi:type="dcterms:W3CDTF">2024-03-19T06:32:00Z</dcterms:modified>
</cp:coreProperties>
</file>