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16" w:rsidRDefault="00550216">
      <w:pPr>
        <w:pStyle w:val="ConsPlusTitlePage"/>
      </w:pPr>
      <w:r>
        <w:t xml:space="preserve">Документ предоставлен </w:t>
      </w:r>
      <w:hyperlink r:id="rId4">
        <w:r>
          <w:rPr>
            <w:color w:val="0000FF"/>
          </w:rPr>
          <w:t>КонсультантПлюс</w:t>
        </w:r>
      </w:hyperlink>
      <w:r>
        <w:br/>
      </w:r>
    </w:p>
    <w:p w:rsidR="00550216" w:rsidRDefault="00550216">
      <w:pPr>
        <w:pStyle w:val="ConsPlusNormal"/>
        <w:jc w:val="both"/>
        <w:outlineLvl w:val="0"/>
      </w:pPr>
    </w:p>
    <w:p w:rsidR="00550216" w:rsidRDefault="00550216">
      <w:pPr>
        <w:pStyle w:val="ConsPlusTitle"/>
        <w:jc w:val="center"/>
        <w:outlineLvl w:val="0"/>
      </w:pPr>
      <w:r>
        <w:t>АДМИНИСТРАЦИЯ ГОРОДА ЗАРЕЧНОГО</w:t>
      </w:r>
    </w:p>
    <w:p w:rsidR="00550216" w:rsidRDefault="00550216">
      <w:pPr>
        <w:pStyle w:val="ConsPlusTitle"/>
        <w:jc w:val="center"/>
      </w:pPr>
      <w:r>
        <w:t>ПЕНЗЕНСКОЙ ОБЛАСТИ</w:t>
      </w:r>
    </w:p>
    <w:p w:rsidR="00550216" w:rsidRDefault="00550216">
      <w:pPr>
        <w:pStyle w:val="ConsPlusTitle"/>
        <w:jc w:val="both"/>
      </w:pPr>
    </w:p>
    <w:p w:rsidR="00550216" w:rsidRDefault="00550216">
      <w:pPr>
        <w:pStyle w:val="ConsPlusTitle"/>
        <w:jc w:val="center"/>
      </w:pPr>
      <w:r>
        <w:t>ПОСТАНОВЛЕНИЕ</w:t>
      </w:r>
    </w:p>
    <w:p w:rsidR="00550216" w:rsidRDefault="00550216">
      <w:pPr>
        <w:pStyle w:val="ConsPlusTitle"/>
        <w:jc w:val="center"/>
      </w:pPr>
      <w:r>
        <w:t>от 10 июля 2023 г. N 1095</w:t>
      </w:r>
    </w:p>
    <w:p w:rsidR="00550216" w:rsidRDefault="00550216">
      <w:pPr>
        <w:pStyle w:val="ConsPlusTitle"/>
        <w:jc w:val="both"/>
      </w:pPr>
    </w:p>
    <w:p w:rsidR="00550216" w:rsidRDefault="00550216">
      <w:pPr>
        <w:pStyle w:val="ConsPlusTitle"/>
        <w:jc w:val="center"/>
      </w:pPr>
      <w:r>
        <w:t>ОБ УТВЕРЖДЕНИИ АДМИНИСТРАТИВНОГО РЕГЛАМЕНТА ПРЕДОСТАВЛЕНИЯ</w:t>
      </w:r>
    </w:p>
    <w:p w:rsidR="00550216" w:rsidRDefault="00550216">
      <w:pPr>
        <w:pStyle w:val="ConsPlusTitle"/>
        <w:jc w:val="center"/>
      </w:pPr>
      <w:r>
        <w:t>МУНИЦИПАЛЬНОЙ УСЛУГИ "НАПРАВЛЕНИЕ УВЕДОМЛЕНИЯ О ПЛАНИРУЕМОМ</w:t>
      </w:r>
    </w:p>
    <w:p w:rsidR="00550216" w:rsidRDefault="00550216">
      <w:pPr>
        <w:pStyle w:val="ConsPlusTitle"/>
        <w:jc w:val="center"/>
      </w:pPr>
      <w:r>
        <w:t>СНОСЕ ОБЪЕКТА КАПИТАЛЬНОГО СТРОИТЕЛЬСТВА И УВЕДОМЛЕНИЯ</w:t>
      </w:r>
    </w:p>
    <w:p w:rsidR="00550216" w:rsidRDefault="00550216">
      <w:pPr>
        <w:pStyle w:val="ConsPlusTitle"/>
        <w:jc w:val="center"/>
      </w:pPr>
      <w:r>
        <w:t>О ЗАВЕРШЕНИИ СНОСА ОБЪЕКТА КАПИТАЛЬНОГО СТРОИТЕЛЬСТВА"</w:t>
      </w:r>
    </w:p>
    <w:p w:rsidR="00550216" w:rsidRDefault="00550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0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216" w:rsidRDefault="00550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216" w:rsidRDefault="00550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216" w:rsidRDefault="00550216">
            <w:pPr>
              <w:pStyle w:val="ConsPlusNormal"/>
              <w:jc w:val="center"/>
            </w:pPr>
            <w:r>
              <w:rPr>
                <w:color w:val="392C69"/>
              </w:rPr>
              <w:t>Список изменяющих документов</w:t>
            </w:r>
          </w:p>
          <w:p w:rsidR="00550216" w:rsidRDefault="0055021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Заречного</w:t>
            </w:r>
          </w:p>
          <w:p w:rsidR="00550216" w:rsidRDefault="00550216">
            <w:pPr>
              <w:pStyle w:val="ConsPlusNormal"/>
              <w:jc w:val="center"/>
            </w:pPr>
            <w:r>
              <w:rPr>
                <w:color w:val="392C69"/>
              </w:rPr>
              <w:t>от 11.09.2023 N 1518)</w:t>
            </w:r>
          </w:p>
        </w:tc>
        <w:tc>
          <w:tcPr>
            <w:tcW w:w="113" w:type="dxa"/>
            <w:tcBorders>
              <w:top w:val="nil"/>
              <w:left w:val="nil"/>
              <w:bottom w:val="nil"/>
              <w:right w:val="nil"/>
            </w:tcBorders>
            <w:shd w:val="clear" w:color="auto" w:fill="F4F3F8"/>
            <w:tcMar>
              <w:top w:w="0" w:type="dxa"/>
              <w:left w:w="0" w:type="dxa"/>
              <w:bottom w:w="0" w:type="dxa"/>
              <w:right w:w="0" w:type="dxa"/>
            </w:tcMar>
          </w:tcPr>
          <w:p w:rsidR="00550216" w:rsidRDefault="00550216">
            <w:pPr>
              <w:pStyle w:val="ConsPlusNormal"/>
            </w:pPr>
          </w:p>
        </w:tc>
      </w:tr>
    </w:tbl>
    <w:p w:rsidR="00550216" w:rsidRDefault="00550216">
      <w:pPr>
        <w:pStyle w:val="ConsPlusNormal"/>
        <w:jc w:val="both"/>
      </w:pPr>
    </w:p>
    <w:p w:rsidR="00550216" w:rsidRDefault="00550216">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федеральными законами от 06.10.2003 </w:t>
      </w:r>
      <w:hyperlink r:id="rId7">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8">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 Заречного Пензенской области от 14.03.2018 </w:t>
      </w:r>
      <w:hyperlink r:id="rId9">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0">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r>
          <w:rPr>
            <w:color w:val="0000FF"/>
          </w:rPr>
          <w:t>статьями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ЗАТО г. Заречного постановляет:</w:t>
      </w:r>
    </w:p>
    <w:p w:rsidR="00550216" w:rsidRDefault="00550216">
      <w:pPr>
        <w:pStyle w:val="ConsPlusNormal"/>
        <w:spacing w:before="26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w:t>
      </w:r>
    </w:p>
    <w:p w:rsidR="00550216" w:rsidRDefault="00550216">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550216" w:rsidRDefault="00550216">
      <w:pPr>
        <w:pStyle w:val="ConsPlusNormal"/>
        <w:spacing w:before="260"/>
        <w:ind w:firstLine="540"/>
        <w:jc w:val="both"/>
      </w:pPr>
      <w:r>
        <w:t xml:space="preserve">3. Опубликовать настоящее постановление в муниципальном печатном средстве массовой информации в газете "Ведомости Заречного" и разместить на </w:t>
      </w:r>
      <w:r>
        <w:lastRenderedPageBreak/>
        <w:t>официальном сайте Администрации города Заречного Пензенской области в информационно-телекоммуникационной сети "Интернет".</w:t>
      </w:r>
    </w:p>
    <w:p w:rsidR="00550216" w:rsidRDefault="00550216">
      <w:pPr>
        <w:pStyle w:val="ConsPlusNormal"/>
        <w:spacing w:before="260"/>
        <w:ind w:firstLine="540"/>
        <w:jc w:val="both"/>
      </w:pPr>
      <w:r>
        <w:t>4. Контроль за исполнением настоящего постановления возложить на заместителя Главы Администрации города Дильмана И.В.</w:t>
      </w:r>
    </w:p>
    <w:p w:rsidR="00550216" w:rsidRDefault="00550216">
      <w:pPr>
        <w:pStyle w:val="ConsPlusNormal"/>
        <w:jc w:val="both"/>
      </w:pPr>
    </w:p>
    <w:p w:rsidR="00550216" w:rsidRDefault="00550216">
      <w:pPr>
        <w:pStyle w:val="ConsPlusNormal"/>
        <w:jc w:val="right"/>
      </w:pPr>
      <w:r>
        <w:t>Исполняющий обязанности</w:t>
      </w:r>
    </w:p>
    <w:p w:rsidR="00550216" w:rsidRDefault="00550216">
      <w:pPr>
        <w:pStyle w:val="ConsPlusNormal"/>
        <w:jc w:val="right"/>
      </w:pPr>
      <w:r>
        <w:t>Главы города</w:t>
      </w:r>
    </w:p>
    <w:p w:rsidR="00550216" w:rsidRDefault="00550216">
      <w:pPr>
        <w:pStyle w:val="ConsPlusNormal"/>
        <w:jc w:val="right"/>
      </w:pPr>
      <w:r>
        <w:t>А.Г.РЯБОВ</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0"/>
      </w:pPr>
      <w:r>
        <w:t>Приложение</w:t>
      </w:r>
    </w:p>
    <w:p w:rsidR="00550216" w:rsidRDefault="00550216">
      <w:pPr>
        <w:pStyle w:val="ConsPlusNormal"/>
        <w:jc w:val="both"/>
      </w:pPr>
    </w:p>
    <w:p w:rsidR="00550216" w:rsidRDefault="00550216">
      <w:pPr>
        <w:pStyle w:val="ConsPlusNormal"/>
        <w:jc w:val="right"/>
      </w:pPr>
      <w:r>
        <w:t>Утвержден</w:t>
      </w:r>
    </w:p>
    <w:p w:rsidR="00550216" w:rsidRDefault="00550216">
      <w:pPr>
        <w:pStyle w:val="ConsPlusNormal"/>
        <w:jc w:val="right"/>
      </w:pPr>
      <w:r>
        <w:t>постановлением</w:t>
      </w:r>
    </w:p>
    <w:p w:rsidR="00550216" w:rsidRDefault="00550216">
      <w:pPr>
        <w:pStyle w:val="ConsPlusNormal"/>
        <w:jc w:val="right"/>
      </w:pPr>
      <w:r>
        <w:t>Администрации города Заречного</w:t>
      </w:r>
    </w:p>
    <w:p w:rsidR="00550216" w:rsidRDefault="00550216">
      <w:pPr>
        <w:pStyle w:val="ConsPlusNormal"/>
        <w:jc w:val="right"/>
      </w:pPr>
      <w:r>
        <w:t>Пензенской области</w:t>
      </w:r>
    </w:p>
    <w:p w:rsidR="00550216" w:rsidRDefault="00550216">
      <w:pPr>
        <w:pStyle w:val="ConsPlusNormal"/>
        <w:jc w:val="right"/>
      </w:pPr>
      <w:r>
        <w:t>от 10 июля 2023 г. N 1095</w:t>
      </w:r>
    </w:p>
    <w:p w:rsidR="00550216" w:rsidRDefault="00550216">
      <w:pPr>
        <w:pStyle w:val="ConsPlusNormal"/>
        <w:jc w:val="both"/>
      </w:pPr>
    </w:p>
    <w:p w:rsidR="00550216" w:rsidRDefault="00550216">
      <w:pPr>
        <w:pStyle w:val="ConsPlusTitle"/>
        <w:jc w:val="center"/>
      </w:pPr>
      <w:bookmarkStart w:id="0" w:name="P37"/>
      <w:bookmarkEnd w:id="0"/>
      <w:r>
        <w:t>АДМИНИСТРАТИВНЫЙ РЕГЛАМЕНТ</w:t>
      </w:r>
    </w:p>
    <w:p w:rsidR="00550216" w:rsidRDefault="00550216">
      <w:pPr>
        <w:pStyle w:val="ConsPlusTitle"/>
        <w:jc w:val="center"/>
      </w:pPr>
      <w:r>
        <w:t>ПРЕДОСТАВЛЕНИЯ МУНИЦИПАЛЬНОЙ УСЛУГИ "НАПРАВЛЕНИЕ УВЕДОМЛЕНИЯ</w:t>
      </w:r>
    </w:p>
    <w:p w:rsidR="00550216" w:rsidRDefault="00550216">
      <w:pPr>
        <w:pStyle w:val="ConsPlusTitle"/>
        <w:jc w:val="center"/>
      </w:pPr>
      <w:r>
        <w:t>О ПЛАНИРУЕМОМ СНОСЕ ОБЪЕКТА КАПИТАЛЬНОГО СТРОИТЕЛЬСТВА</w:t>
      </w:r>
    </w:p>
    <w:p w:rsidR="00550216" w:rsidRDefault="00550216">
      <w:pPr>
        <w:pStyle w:val="ConsPlusTitle"/>
        <w:jc w:val="center"/>
      </w:pPr>
      <w:r>
        <w:t>И УВЕДОМЛЕНИЯ О ЗАВЕРШЕНИИ СНОСА ОБЪЕКТА КАПИТАЛЬНОГО</w:t>
      </w:r>
    </w:p>
    <w:p w:rsidR="00550216" w:rsidRDefault="00550216">
      <w:pPr>
        <w:pStyle w:val="ConsPlusTitle"/>
        <w:jc w:val="center"/>
      </w:pPr>
      <w:r>
        <w:t>СТРОИТЕЛЬСТВА"</w:t>
      </w:r>
    </w:p>
    <w:p w:rsidR="00550216" w:rsidRDefault="00550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0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216" w:rsidRDefault="00550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216" w:rsidRDefault="00550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216" w:rsidRDefault="00550216">
            <w:pPr>
              <w:pStyle w:val="ConsPlusNormal"/>
              <w:jc w:val="center"/>
            </w:pPr>
            <w:r>
              <w:rPr>
                <w:color w:val="392C69"/>
              </w:rPr>
              <w:t>Список изменяющих документов</w:t>
            </w:r>
          </w:p>
          <w:p w:rsidR="00550216" w:rsidRDefault="00550216">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г. Заречного</w:t>
            </w:r>
          </w:p>
          <w:p w:rsidR="00550216" w:rsidRDefault="00550216">
            <w:pPr>
              <w:pStyle w:val="ConsPlusNormal"/>
              <w:jc w:val="center"/>
            </w:pPr>
            <w:r>
              <w:rPr>
                <w:color w:val="392C69"/>
              </w:rPr>
              <w:t>от 11.09.2023 N 1518)</w:t>
            </w:r>
          </w:p>
        </w:tc>
        <w:tc>
          <w:tcPr>
            <w:tcW w:w="113" w:type="dxa"/>
            <w:tcBorders>
              <w:top w:val="nil"/>
              <w:left w:val="nil"/>
              <w:bottom w:val="nil"/>
              <w:right w:val="nil"/>
            </w:tcBorders>
            <w:shd w:val="clear" w:color="auto" w:fill="F4F3F8"/>
            <w:tcMar>
              <w:top w:w="0" w:type="dxa"/>
              <w:left w:w="0" w:type="dxa"/>
              <w:bottom w:w="0" w:type="dxa"/>
              <w:right w:w="0" w:type="dxa"/>
            </w:tcMar>
          </w:tcPr>
          <w:p w:rsidR="00550216" w:rsidRDefault="00550216">
            <w:pPr>
              <w:pStyle w:val="ConsPlusNormal"/>
            </w:pPr>
          </w:p>
        </w:tc>
      </w:tr>
    </w:tbl>
    <w:p w:rsidR="00550216" w:rsidRDefault="00550216">
      <w:pPr>
        <w:pStyle w:val="ConsPlusNormal"/>
        <w:jc w:val="both"/>
      </w:pPr>
    </w:p>
    <w:p w:rsidR="00550216" w:rsidRDefault="00550216">
      <w:pPr>
        <w:pStyle w:val="ConsPlusTitle"/>
        <w:jc w:val="center"/>
        <w:outlineLvl w:val="1"/>
      </w:pPr>
      <w:r>
        <w:t>1. Общие положения</w:t>
      </w:r>
    </w:p>
    <w:p w:rsidR="00550216" w:rsidRDefault="00550216">
      <w:pPr>
        <w:pStyle w:val="ConsPlusNormal"/>
        <w:jc w:val="both"/>
      </w:pPr>
    </w:p>
    <w:p w:rsidR="00550216" w:rsidRDefault="00550216">
      <w:pPr>
        <w:pStyle w:val="ConsPlusTitle"/>
        <w:jc w:val="center"/>
        <w:outlineLvl w:val="2"/>
      </w:pPr>
      <w:r>
        <w:t>Предмет регулирования административного регламента</w:t>
      </w:r>
    </w:p>
    <w:p w:rsidR="00550216" w:rsidRDefault="00550216">
      <w:pPr>
        <w:pStyle w:val="ConsPlusNormal"/>
        <w:jc w:val="both"/>
      </w:pPr>
    </w:p>
    <w:p w:rsidR="00550216" w:rsidRDefault="00550216">
      <w:pPr>
        <w:pStyle w:val="ConsPlusNormal"/>
        <w:ind w:firstLine="540"/>
        <w:jc w:val="both"/>
      </w:pPr>
      <w:r>
        <w:t xml:space="preserve">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5">
        <w:r>
          <w:rPr>
            <w:color w:val="0000FF"/>
          </w:rPr>
          <w:t>Уставом</w:t>
        </w:r>
      </w:hyperlink>
      <w:r>
        <w:t xml:space="preserve"> закрытого административно-территориального образования </w:t>
      </w:r>
      <w:r>
        <w:lastRenderedPageBreak/>
        <w:t xml:space="preserve">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в соответствии с требованиями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(далее по тексту - Федеральный закон "Об организации предоставления государственных и муниципальных услуг").</w:t>
      </w:r>
    </w:p>
    <w:p w:rsidR="00550216" w:rsidRDefault="00550216">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исполнительной власти и организациями в процессе предоставления муниципальной услуги.</w:t>
      </w:r>
    </w:p>
    <w:p w:rsidR="00550216" w:rsidRDefault="00550216">
      <w:pPr>
        <w:pStyle w:val="ConsPlusNormal"/>
        <w:jc w:val="both"/>
      </w:pPr>
    </w:p>
    <w:p w:rsidR="00550216" w:rsidRDefault="00550216">
      <w:pPr>
        <w:pStyle w:val="ConsPlusTitle"/>
        <w:jc w:val="center"/>
        <w:outlineLvl w:val="2"/>
      </w:pPr>
      <w:r>
        <w:t>Круг заявителей</w:t>
      </w:r>
    </w:p>
    <w:p w:rsidR="00550216" w:rsidRDefault="00550216">
      <w:pPr>
        <w:pStyle w:val="ConsPlusNormal"/>
        <w:jc w:val="both"/>
      </w:pPr>
    </w:p>
    <w:p w:rsidR="00550216" w:rsidRDefault="00550216">
      <w:pPr>
        <w:pStyle w:val="ConsPlusNormal"/>
        <w:ind w:firstLine="540"/>
        <w:jc w:val="both"/>
      </w:pPr>
      <w:r>
        <w:t>1.2. Получателями муниципальной услуги являются застройщики или технические заказчики, обратившиеся в Администрацию (далее - заявитель):</w:t>
      </w:r>
    </w:p>
    <w:p w:rsidR="00550216" w:rsidRDefault="00550216">
      <w:pPr>
        <w:pStyle w:val="ConsPlusNormal"/>
        <w:spacing w:before="260"/>
        <w:ind w:firstLine="540"/>
        <w:jc w:val="both"/>
      </w:pPr>
      <w:r>
        <w:t>1) в целях направления уведомления о планируемом сносе объекта капитального строительства;</w:t>
      </w:r>
    </w:p>
    <w:p w:rsidR="00550216" w:rsidRDefault="00550216">
      <w:pPr>
        <w:pStyle w:val="ConsPlusNormal"/>
        <w:spacing w:before="260"/>
        <w:ind w:firstLine="540"/>
        <w:jc w:val="both"/>
      </w:pPr>
      <w:r>
        <w:t>2) в целях направления уведомления о завершении сноса объекта капитального строительства.</w:t>
      </w:r>
    </w:p>
    <w:p w:rsidR="00550216" w:rsidRDefault="00550216">
      <w:pPr>
        <w:pStyle w:val="ConsPlusNormal"/>
        <w:spacing w:before="260"/>
        <w:ind w:firstLine="540"/>
        <w:jc w:val="both"/>
      </w:pPr>
      <w: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снос объектов капитального строительства, отвечающее требованиям </w:t>
      </w:r>
      <w:hyperlink r:id="rId17">
        <w:r>
          <w:rPr>
            <w:color w:val="0000FF"/>
          </w:rPr>
          <w:t>пункта 16 статьи 1</w:t>
        </w:r>
      </w:hyperlink>
      <w:r>
        <w:t xml:space="preserve"> Градостроительного кодекса Российской Федерации.</w:t>
      </w:r>
    </w:p>
    <w:p w:rsidR="00550216" w:rsidRDefault="00550216">
      <w:pPr>
        <w:pStyle w:val="ConsPlusNormal"/>
        <w:spacing w:before="260"/>
        <w:ind w:firstLine="540"/>
        <w:jc w:val="both"/>
      </w:pPr>
      <w:r>
        <w:t xml:space="preserve">Технический заказчик - юридическое лицо, которое уполномочено застройщиком и от имени застройщика осуществлять функции, предусмотренные законодательством о градостроительной деятельности, соответствующие требованиям </w:t>
      </w:r>
      <w:hyperlink r:id="rId18">
        <w:r>
          <w:rPr>
            <w:color w:val="0000FF"/>
          </w:rPr>
          <w:t>пункта 22 статьи 1</w:t>
        </w:r>
      </w:hyperlink>
      <w:r>
        <w:t xml:space="preserve"> Градостроительного кодекса Российской Федерации.</w:t>
      </w:r>
    </w:p>
    <w:p w:rsidR="00550216" w:rsidRDefault="00550216">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550216" w:rsidRDefault="00550216">
      <w:pPr>
        <w:pStyle w:val="ConsPlusNormal"/>
        <w:jc w:val="both"/>
      </w:pPr>
    </w:p>
    <w:p w:rsidR="00550216" w:rsidRDefault="00550216">
      <w:pPr>
        <w:pStyle w:val="ConsPlusTitle"/>
        <w:jc w:val="center"/>
        <w:outlineLvl w:val="2"/>
      </w:pPr>
      <w:r>
        <w:t>Требования к порядку информирования о предоставлении</w:t>
      </w:r>
    </w:p>
    <w:p w:rsidR="00550216" w:rsidRDefault="00550216">
      <w:pPr>
        <w:pStyle w:val="ConsPlusTitle"/>
        <w:jc w:val="center"/>
      </w:pPr>
      <w:r>
        <w:lastRenderedPageBreak/>
        <w:t>муниципальной услуги</w:t>
      </w:r>
    </w:p>
    <w:p w:rsidR="00550216" w:rsidRDefault="00550216">
      <w:pPr>
        <w:pStyle w:val="ConsPlusNormal"/>
        <w:jc w:val="both"/>
      </w:pPr>
    </w:p>
    <w:p w:rsidR="00550216" w:rsidRDefault="00550216">
      <w:pPr>
        <w:pStyle w:val="ConsPlusNormal"/>
        <w:ind w:firstLine="540"/>
        <w:jc w:val="both"/>
      </w:pPr>
      <w:bookmarkStart w:id="1" w:name="P65"/>
      <w:bookmarkEnd w:id="1"/>
      <w:r>
        <w:t>1.3. Информирование заявителя (представителя заявителя) о предоставлении муниципальной услуги осуществляется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p>
    <w:p w:rsidR="00550216" w:rsidRDefault="00550216">
      <w:pPr>
        <w:pStyle w:val="ConsPlusNormal"/>
        <w:spacing w:before="260"/>
        <w:ind w:firstLine="540"/>
        <w:jc w:val="both"/>
      </w:pPr>
      <w:r>
        <w:t>а) лично;</w:t>
      </w:r>
    </w:p>
    <w:p w:rsidR="00550216" w:rsidRDefault="00550216">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50216" w:rsidRDefault="00550216">
      <w:pPr>
        <w:pStyle w:val="ConsPlusNormal"/>
        <w:spacing w:before="260"/>
        <w:ind w:firstLine="540"/>
        <w:jc w:val="both"/>
      </w:pPr>
      <w:r>
        <w:t>в) посредством использования телефонной, почтовой связи, а также электронной почты;</w:t>
      </w:r>
    </w:p>
    <w:p w:rsidR="00550216" w:rsidRDefault="00550216">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50216" w:rsidRDefault="00550216">
      <w:pPr>
        <w:pStyle w:val="ConsPlusNormal"/>
        <w:spacing w:before="260"/>
        <w:ind w:firstLine="540"/>
        <w:jc w:val="both"/>
      </w:pPr>
      <w:r>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
    <w:p w:rsidR="00550216" w:rsidRDefault="00550216">
      <w:pPr>
        <w:pStyle w:val="ConsPlusNormal"/>
        <w:spacing w:before="260"/>
        <w:ind w:firstLine="540"/>
        <w:jc w:val="both"/>
      </w:pPr>
      <w:bookmarkStart w:id="2" w:name="P71"/>
      <w:bookmarkEnd w:id="2"/>
      <w:r>
        <w:t>1.4. Консультирование по процедуре предоставления муниципальной услуги осуществляется специалистами отдела Администрации:</w:t>
      </w:r>
    </w:p>
    <w:p w:rsidR="00550216" w:rsidRDefault="00550216">
      <w:pPr>
        <w:pStyle w:val="ConsPlusNormal"/>
        <w:spacing w:before="260"/>
        <w:ind w:firstLine="540"/>
        <w:jc w:val="both"/>
      </w:pPr>
      <w:r>
        <w:t>а) при личном обращении заявителя (представителя заявителя);</w:t>
      </w:r>
    </w:p>
    <w:p w:rsidR="00550216" w:rsidRDefault="00550216">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550216" w:rsidRDefault="00550216">
      <w:pPr>
        <w:pStyle w:val="ConsPlusNormal"/>
        <w:spacing w:before="260"/>
        <w:ind w:firstLine="540"/>
        <w:jc w:val="both"/>
      </w:pPr>
      <w:r>
        <w:t>в) по телефону.</w:t>
      </w:r>
    </w:p>
    <w:p w:rsidR="00550216" w:rsidRDefault="00550216">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50216" w:rsidRDefault="00550216">
      <w:pPr>
        <w:pStyle w:val="ConsPlusNormal"/>
        <w:spacing w:before="260"/>
        <w:ind w:firstLine="540"/>
        <w:jc w:val="both"/>
      </w:pPr>
      <w:r>
        <w:t xml:space="preserve">При ответе на телефонные звонки специалист отдела Администрации, </w:t>
      </w:r>
      <w:r>
        <w:lastRenderedPageBreak/>
        <w:t>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50216" w:rsidRDefault="00550216">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550216" w:rsidRDefault="00550216">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550216" w:rsidRDefault="00550216">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550216" w:rsidRDefault="00550216">
      <w:pPr>
        <w:pStyle w:val="ConsPlusNormal"/>
        <w:spacing w:before="260"/>
        <w:ind w:firstLine="540"/>
        <w:jc w:val="both"/>
      </w:pPr>
      <w:bookmarkStart w:id="3" w:name="P80"/>
      <w:bookmarkEnd w:id="3"/>
      <w:r>
        <w:t>1.5. Информация по вопросам предоставления муниципальной услуги включает в себя следующие сведения:</w:t>
      </w:r>
    </w:p>
    <w:p w:rsidR="00550216" w:rsidRDefault="00550216">
      <w:pPr>
        <w:pStyle w:val="ConsPlusNormal"/>
        <w:spacing w:before="260"/>
        <w:ind w:firstLine="540"/>
        <w:jc w:val="both"/>
      </w:pPr>
      <w: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50216" w:rsidRDefault="00550216">
      <w:pPr>
        <w:pStyle w:val="ConsPlusNormal"/>
        <w:spacing w:before="260"/>
        <w:ind w:firstLine="540"/>
        <w:jc w:val="both"/>
      </w:pPr>
      <w:r>
        <w:t>б) круг заявителей, которым предоставляется муниципальная услуга;</w:t>
      </w:r>
    </w:p>
    <w:p w:rsidR="00550216" w:rsidRDefault="00550216">
      <w:pPr>
        <w:pStyle w:val="ConsPlusNormal"/>
        <w:spacing w:before="260"/>
        <w:ind w:firstLine="540"/>
        <w:jc w:val="both"/>
      </w:pPr>
      <w: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50216" w:rsidRDefault="00550216">
      <w:pPr>
        <w:pStyle w:val="ConsPlusNormal"/>
        <w:spacing w:before="260"/>
        <w:ind w:firstLine="540"/>
        <w:jc w:val="both"/>
      </w:pPr>
      <w:r>
        <w:t>г) срок предоставления муниципальной услуги;</w:t>
      </w:r>
    </w:p>
    <w:p w:rsidR="00550216" w:rsidRDefault="00550216">
      <w:pPr>
        <w:pStyle w:val="ConsPlusNormal"/>
        <w:spacing w:before="260"/>
        <w:ind w:firstLine="540"/>
        <w:jc w:val="both"/>
      </w:pPr>
      <w:r>
        <w:t>д) порядок и способы подачи документов, представляемых заявителем (представителем заявителя) для получения муниципальной услуги;</w:t>
      </w:r>
    </w:p>
    <w:p w:rsidR="00550216" w:rsidRDefault="00550216">
      <w:pPr>
        <w:pStyle w:val="ConsPlusNormal"/>
        <w:spacing w:before="26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550216" w:rsidRDefault="00550216">
      <w:pPr>
        <w:pStyle w:val="ConsPlusNormal"/>
        <w:spacing w:before="260"/>
        <w:ind w:firstLine="540"/>
        <w:jc w:val="both"/>
      </w:pPr>
      <w: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50216" w:rsidRDefault="00550216">
      <w:pPr>
        <w:pStyle w:val="ConsPlusNormal"/>
        <w:spacing w:before="260"/>
        <w:ind w:firstLine="540"/>
        <w:jc w:val="both"/>
      </w:pPr>
      <w: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50216" w:rsidRDefault="00550216">
      <w:pPr>
        <w:pStyle w:val="ConsPlusNormal"/>
        <w:spacing w:before="260"/>
        <w:ind w:firstLine="540"/>
        <w:jc w:val="both"/>
      </w:pPr>
      <w:r>
        <w:lastRenderedPageBreak/>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50216" w:rsidRDefault="00550216">
      <w:pPr>
        <w:pStyle w:val="ConsPlusNormal"/>
        <w:spacing w:before="260"/>
        <w:ind w:firstLine="540"/>
        <w:jc w:val="both"/>
      </w:pPr>
      <w:r>
        <w:t>к) сведения о месте нахождения, графике работы, телефонах, адресе официального сайта Администрации, а также электронной почты;</w:t>
      </w:r>
    </w:p>
    <w:p w:rsidR="00550216" w:rsidRDefault="00550216">
      <w:pPr>
        <w:pStyle w:val="ConsPlusNormal"/>
        <w:spacing w:before="26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550216" w:rsidRDefault="00550216">
      <w:pPr>
        <w:pStyle w:val="ConsPlusNormal"/>
        <w:spacing w:before="26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50216" w:rsidRDefault="00550216">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80">
        <w:r>
          <w:rPr>
            <w:color w:val="0000FF"/>
          </w:rPr>
          <w:t>пункту 1.5</w:t>
        </w:r>
      </w:hyperlink>
      <w:r>
        <w:t xml:space="preserve"> настоящего Регламента.</w:t>
      </w:r>
    </w:p>
    <w:p w:rsidR="00550216" w:rsidRDefault="00550216">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550216" w:rsidRDefault="00550216">
      <w:pPr>
        <w:pStyle w:val="ConsPlusNormal"/>
        <w:spacing w:before="260"/>
        <w:ind w:firstLine="540"/>
        <w:jc w:val="both"/>
      </w:pPr>
      <w: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550216" w:rsidRDefault="00550216">
      <w:pPr>
        <w:pStyle w:val="ConsPlusNormal"/>
        <w:spacing w:before="260"/>
        <w:ind w:firstLine="540"/>
        <w:jc w:val="both"/>
      </w:pPr>
      <w:r>
        <w:t>1.9. Порядок, форма, место размещения и способы получения справочной информации.</w:t>
      </w:r>
    </w:p>
    <w:p w:rsidR="00550216" w:rsidRDefault="00550216">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50216" w:rsidRDefault="00550216">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5">
        <w:r>
          <w:rPr>
            <w:color w:val="0000FF"/>
          </w:rPr>
          <w:t>пунктами 1.3</w:t>
        </w:r>
      </w:hyperlink>
      <w:r>
        <w:t xml:space="preserve"> и </w:t>
      </w:r>
      <w:hyperlink w:anchor="P71">
        <w:r>
          <w:rPr>
            <w:color w:val="0000FF"/>
          </w:rPr>
          <w:t>1.4</w:t>
        </w:r>
      </w:hyperlink>
      <w:r>
        <w:t xml:space="preserve"> настоящего Регламента.</w:t>
      </w:r>
    </w:p>
    <w:p w:rsidR="00550216" w:rsidRDefault="00550216">
      <w:pPr>
        <w:pStyle w:val="ConsPlusNormal"/>
        <w:spacing w:before="260"/>
        <w:ind w:firstLine="540"/>
        <w:jc w:val="both"/>
      </w:pPr>
      <w:r>
        <w:t>К справочной информации относится следующая информация:</w:t>
      </w:r>
    </w:p>
    <w:p w:rsidR="00550216" w:rsidRDefault="00550216">
      <w:pPr>
        <w:pStyle w:val="ConsPlusNormal"/>
        <w:spacing w:before="260"/>
        <w:ind w:firstLine="540"/>
        <w:jc w:val="both"/>
      </w:pPr>
      <w:r>
        <w:t>- место нахождения и график работы Администрации;</w:t>
      </w:r>
    </w:p>
    <w:p w:rsidR="00550216" w:rsidRDefault="00550216">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550216" w:rsidRDefault="00550216">
      <w:pPr>
        <w:pStyle w:val="ConsPlusNormal"/>
        <w:spacing w:before="260"/>
        <w:ind w:firstLine="540"/>
        <w:jc w:val="both"/>
      </w:pPr>
      <w:r>
        <w:lastRenderedPageBreak/>
        <w:t>- адрес официального сайта Администрации, адрес ее электронной почты.</w:t>
      </w:r>
    </w:p>
    <w:p w:rsidR="00550216" w:rsidRDefault="00550216">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550216" w:rsidRDefault="00550216">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550216" w:rsidRDefault="00550216">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550216" w:rsidRDefault="00550216">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550216" w:rsidRDefault="00550216">
      <w:pPr>
        <w:pStyle w:val="ConsPlusNormal"/>
        <w:jc w:val="both"/>
      </w:pPr>
    </w:p>
    <w:p w:rsidR="00550216" w:rsidRDefault="00550216">
      <w:pPr>
        <w:pStyle w:val="ConsPlusTitle"/>
        <w:jc w:val="center"/>
        <w:outlineLvl w:val="1"/>
      </w:pPr>
      <w:r>
        <w:t>2. Стандарт предоставления муниципальной услуги</w:t>
      </w:r>
    </w:p>
    <w:p w:rsidR="00550216" w:rsidRDefault="00550216">
      <w:pPr>
        <w:pStyle w:val="ConsPlusNormal"/>
        <w:jc w:val="both"/>
      </w:pPr>
    </w:p>
    <w:p w:rsidR="00550216" w:rsidRDefault="00550216">
      <w:pPr>
        <w:pStyle w:val="ConsPlusTitle"/>
        <w:jc w:val="center"/>
        <w:outlineLvl w:val="2"/>
      </w:pPr>
      <w:r>
        <w:t>Наименование муниципальной услуги</w:t>
      </w:r>
    </w:p>
    <w:p w:rsidR="00550216" w:rsidRDefault="00550216">
      <w:pPr>
        <w:pStyle w:val="ConsPlusNormal"/>
        <w:jc w:val="both"/>
      </w:pPr>
    </w:p>
    <w:p w:rsidR="00550216" w:rsidRDefault="00550216">
      <w:pPr>
        <w:pStyle w:val="ConsPlusNormal"/>
        <w:ind w:firstLine="540"/>
        <w:jc w:val="both"/>
      </w:pPr>
      <w:r>
        <w:t>2.1. 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50216" w:rsidRDefault="00550216">
      <w:pPr>
        <w:pStyle w:val="ConsPlusNormal"/>
        <w:spacing w:before="260"/>
        <w:ind w:firstLine="540"/>
        <w:jc w:val="both"/>
      </w:pPr>
      <w:r>
        <w:t>Краткое наименование муниципальной услуги отсутствует.</w:t>
      </w:r>
    </w:p>
    <w:p w:rsidR="00550216" w:rsidRDefault="00550216">
      <w:pPr>
        <w:pStyle w:val="ConsPlusNormal"/>
        <w:jc w:val="both"/>
      </w:pPr>
    </w:p>
    <w:p w:rsidR="00550216" w:rsidRDefault="00550216">
      <w:pPr>
        <w:pStyle w:val="ConsPlusTitle"/>
        <w:jc w:val="center"/>
        <w:outlineLvl w:val="2"/>
      </w:pPr>
      <w:r>
        <w:t>Наименование органа, предоставляющего муниципальную услугу</w:t>
      </w:r>
    </w:p>
    <w:p w:rsidR="00550216" w:rsidRDefault="00550216">
      <w:pPr>
        <w:pStyle w:val="ConsPlusNormal"/>
        <w:jc w:val="both"/>
      </w:pPr>
    </w:p>
    <w:p w:rsidR="00550216" w:rsidRDefault="00550216">
      <w:pPr>
        <w:pStyle w:val="ConsPlusNormal"/>
        <w:ind w:firstLine="540"/>
        <w:jc w:val="both"/>
      </w:pPr>
      <w:r>
        <w:t>2.2. Предоставление муниципальной услуги осуществляет Администрация (отдел архитектуры и градостроительства).</w:t>
      </w:r>
    </w:p>
    <w:p w:rsidR="00550216" w:rsidRDefault="00550216">
      <w:pPr>
        <w:pStyle w:val="ConsPlusNormal"/>
        <w:spacing w:before="260"/>
        <w:ind w:firstLine="540"/>
        <w:jc w:val="both"/>
      </w:pPr>
      <w: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550216" w:rsidRDefault="00550216">
      <w:pPr>
        <w:pStyle w:val="ConsPlusNormal"/>
        <w:spacing w:before="260"/>
        <w:ind w:firstLine="540"/>
        <w:jc w:val="both"/>
      </w:pPr>
      <w:r>
        <w:t>2.2.2. При предоставлении муниципальной услуги Администрация осуществляет взаимодействие с:</w:t>
      </w:r>
    </w:p>
    <w:p w:rsidR="00550216" w:rsidRDefault="00550216">
      <w:pPr>
        <w:pStyle w:val="ConsPlusNormal"/>
        <w:spacing w:before="260"/>
        <w:ind w:firstLine="540"/>
        <w:jc w:val="both"/>
      </w:pPr>
      <w:r>
        <w:t>- Федеральной налоговой службой;</w:t>
      </w:r>
    </w:p>
    <w:p w:rsidR="00550216" w:rsidRDefault="00550216">
      <w:pPr>
        <w:pStyle w:val="ConsPlusNormal"/>
        <w:spacing w:before="260"/>
        <w:ind w:firstLine="540"/>
        <w:jc w:val="both"/>
      </w:pPr>
      <w:r>
        <w:t>- Федеральной службой государственной регистрации, кадастра и картографии;</w:t>
      </w:r>
    </w:p>
    <w:p w:rsidR="00550216" w:rsidRDefault="00550216">
      <w:pPr>
        <w:pStyle w:val="ConsPlusNormal"/>
        <w:spacing w:before="260"/>
        <w:ind w:firstLine="540"/>
        <w:jc w:val="both"/>
      </w:pPr>
      <w:r>
        <w:t>- органами местного самоуправления;</w:t>
      </w:r>
    </w:p>
    <w:p w:rsidR="00550216" w:rsidRDefault="00550216">
      <w:pPr>
        <w:pStyle w:val="ConsPlusNormal"/>
        <w:spacing w:before="260"/>
        <w:ind w:firstLine="540"/>
        <w:jc w:val="both"/>
      </w:pPr>
      <w:r>
        <w:t>- государственными и муниципальными организациями.</w:t>
      </w:r>
    </w:p>
    <w:p w:rsidR="00550216" w:rsidRDefault="00550216">
      <w:pPr>
        <w:pStyle w:val="ConsPlusNormal"/>
        <w:spacing w:before="260"/>
        <w:ind w:firstLine="540"/>
        <w:jc w:val="both"/>
      </w:pPr>
      <w:r>
        <w:t xml:space="preserve">2.2.3. При предоставлении муниципальной услуги запрещается требовать от </w:t>
      </w:r>
      <w:r>
        <w:lastRenderedPageBreak/>
        <w:t xml:space="preserve">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550216" w:rsidRDefault="00550216">
      <w:pPr>
        <w:pStyle w:val="ConsPlusNormal"/>
        <w:jc w:val="both"/>
      </w:pPr>
    </w:p>
    <w:p w:rsidR="00550216" w:rsidRDefault="00550216">
      <w:pPr>
        <w:pStyle w:val="ConsPlusTitle"/>
        <w:jc w:val="center"/>
        <w:outlineLvl w:val="2"/>
      </w:pPr>
      <w:r>
        <w:t>Результат предоставления муниципальной услуги</w:t>
      </w:r>
    </w:p>
    <w:p w:rsidR="00550216" w:rsidRDefault="00550216">
      <w:pPr>
        <w:pStyle w:val="ConsPlusNormal"/>
        <w:jc w:val="both"/>
      </w:pPr>
    </w:p>
    <w:p w:rsidR="00550216" w:rsidRDefault="00550216">
      <w:pPr>
        <w:pStyle w:val="ConsPlusNormal"/>
        <w:ind w:firstLine="540"/>
        <w:jc w:val="both"/>
      </w:pPr>
      <w:bookmarkStart w:id="4" w:name="P128"/>
      <w:bookmarkEnd w:id="4"/>
      <w:r>
        <w:t>2.3. Результатом предоставления муниципальной услуги является:</w:t>
      </w:r>
    </w:p>
    <w:p w:rsidR="00550216" w:rsidRDefault="00550216">
      <w:pPr>
        <w:pStyle w:val="ConsPlusNormal"/>
        <w:spacing w:before="260"/>
        <w:ind w:firstLine="540"/>
        <w:jc w:val="both"/>
      </w:pPr>
      <w:r>
        <w:t>2.3.1. в случае положительного решения:</w:t>
      </w:r>
    </w:p>
    <w:p w:rsidR="00550216" w:rsidRDefault="00550216">
      <w:pPr>
        <w:pStyle w:val="ConsPlusNormal"/>
        <w:spacing w:before="260"/>
        <w:ind w:firstLine="540"/>
        <w:jc w:val="both"/>
      </w:pPr>
      <w:r>
        <w:t xml:space="preserve">- 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(далее - ИСОГД), </w:t>
      </w:r>
      <w:hyperlink w:anchor="P632">
        <w:r>
          <w:rPr>
            <w:color w:val="0000FF"/>
          </w:rPr>
          <w:t>уведомление</w:t>
        </w:r>
      </w:hyperlink>
      <w:r>
        <w:t xml:space="preserve"> о таком размещении органа регионального государственного строительного надзора, по форме согласно приложению N 1 к настоящему Регламенту, направление заявителю (представителю заявителя) информационного </w:t>
      </w:r>
      <w:hyperlink w:anchor="P732">
        <w:r>
          <w:rPr>
            <w:color w:val="0000FF"/>
          </w:rPr>
          <w:t>письма</w:t>
        </w:r>
      </w:hyperlink>
      <w:r>
        <w:t>, по форме согласно приложению N 3 к настоящему Регламенту, или:</w:t>
      </w:r>
    </w:p>
    <w:p w:rsidR="00550216" w:rsidRDefault="00550216">
      <w:pPr>
        <w:pStyle w:val="ConsPlusNormal"/>
        <w:spacing w:before="260"/>
        <w:ind w:firstLine="540"/>
        <w:jc w:val="both"/>
      </w:pPr>
      <w:r>
        <w:t xml:space="preserve">- размещение уведомления о завершении сноса объекта капитального строительства в ИСОГД, </w:t>
      </w:r>
      <w:hyperlink w:anchor="P682">
        <w:r>
          <w:rPr>
            <w:color w:val="0000FF"/>
          </w:rPr>
          <w:t>уведомление</w:t>
        </w:r>
      </w:hyperlink>
      <w:r>
        <w:t xml:space="preserve"> о таком размещении органа регионального государственного строительного надзора, по форме согласно приложению N 2 к настоящему Регламенту, направление заявителю (представителю заявителя) информационного </w:t>
      </w:r>
      <w:hyperlink w:anchor="P782">
        <w:r>
          <w:rPr>
            <w:color w:val="0000FF"/>
          </w:rPr>
          <w:t>письма</w:t>
        </w:r>
      </w:hyperlink>
      <w:r>
        <w:t>, по форме согласно приложению N 4 к настоящему Регламенту.</w:t>
      </w:r>
    </w:p>
    <w:p w:rsidR="00550216" w:rsidRDefault="00550216">
      <w:pPr>
        <w:pStyle w:val="ConsPlusNormal"/>
        <w:spacing w:before="260"/>
        <w:ind w:firstLine="540"/>
        <w:jc w:val="both"/>
      </w:pPr>
      <w:r>
        <w:t xml:space="preserve">2.3.2. в случае отрицательного решения - </w:t>
      </w:r>
      <w:hyperlink w:anchor="P886">
        <w:r>
          <w:rPr>
            <w:color w:val="0000FF"/>
          </w:rPr>
          <w:t>отказ</w:t>
        </w:r>
      </w:hyperlink>
      <w:r>
        <w:t xml:space="preserve"> в предоставлении муниципальной услуги, с указанием причин такого отказа, согласно приложению N 6 к настоящему Регламенту.</w:t>
      </w:r>
    </w:p>
    <w:p w:rsidR="00550216" w:rsidRDefault="00550216">
      <w:pPr>
        <w:pStyle w:val="ConsPlusNormal"/>
        <w:spacing w:before="260"/>
        <w:ind w:firstLine="540"/>
        <w:jc w:val="both"/>
      </w:pPr>
      <w:r>
        <w:t>2.3.3. Результат предоставления муниципальной услуги направляется заявителю (представителю заявителя) по его выбору одним из следующих способов:</w:t>
      </w:r>
    </w:p>
    <w:p w:rsidR="00550216" w:rsidRDefault="00550216">
      <w:pPr>
        <w:pStyle w:val="ConsPlusNormal"/>
        <w:spacing w:before="260"/>
        <w:ind w:firstLine="540"/>
        <w:jc w:val="both"/>
      </w:pPr>
      <w:r>
        <w:t>1)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550216" w:rsidRDefault="00550216">
      <w:pPr>
        <w:pStyle w:val="ConsPlusNormal"/>
        <w:spacing w:before="260"/>
        <w:ind w:firstLine="540"/>
        <w:jc w:val="both"/>
      </w:pPr>
      <w:r>
        <w:t>2) в виде документа на бумажном носителе, который направляется заявителю (представителю заявителя) посредством почтового отправления;</w:t>
      </w:r>
    </w:p>
    <w:p w:rsidR="00550216" w:rsidRDefault="00550216">
      <w:pPr>
        <w:pStyle w:val="ConsPlusNormal"/>
        <w:spacing w:before="260"/>
        <w:ind w:firstLine="540"/>
        <w:jc w:val="both"/>
      </w:pPr>
      <w:r>
        <w:t>3) в виде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p>
    <w:p w:rsidR="00550216" w:rsidRDefault="00550216">
      <w:pPr>
        <w:pStyle w:val="ConsPlusNormal"/>
        <w:spacing w:before="260"/>
        <w:ind w:firstLine="540"/>
        <w:jc w:val="both"/>
      </w:pPr>
      <w:r>
        <w:t>4) в виде электронного документа, который направляется Администрацией заявителю (представителю заявителя) посредством электронной почты.</w:t>
      </w:r>
    </w:p>
    <w:p w:rsidR="00550216" w:rsidRDefault="00550216">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50216" w:rsidRDefault="00550216">
      <w:pPr>
        <w:pStyle w:val="ConsPlusNormal"/>
        <w:jc w:val="both"/>
      </w:pPr>
    </w:p>
    <w:p w:rsidR="00550216" w:rsidRDefault="00550216">
      <w:pPr>
        <w:pStyle w:val="ConsPlusTitle"/>
        <w:jc w:val="center"/>
        <w:outlineLvl w:val="2"/>
      </w:pPr>
      <w:r>
        <w:t>Срок предоставления муниципальной услуги</w:t>
      </w:r>
    </w:p>
    <w:p w:rsidR="00550216" w:rsidRDefault="00550216">
      <w:pPr>
        <w:pStyle w:val="ConsPlusNormal"/>
        <w:jc w:val="both"/>
      </w:pPr>
    </w:p>
    <w:p w:rsidR="00550216" w:rsidRDefault="00550216">
      <w:pPr>
        <w:pStyle w:val="ConsPlusNormal"/>
        <w:ind w:firstLine="540"/>
        <w:jc w:val="both"/>
      </w:pPr>
      <w:bookmarkStart w:id="5" w:name="P142"/>
      <w:bookmarkEnd w:id="5"/>
      <w:r>
        <w:t>2.4. Срок предоставления муниципальной услуги не может превышать 7 рабочих дней со дня поступления уведомления о планируемом сносе объекта капитального строительства либо уведомления о завершении сноса объекта капитального строительства в Администрацию.</w:t>
      </w:r>
    </w:p>
    <w:p w:rsidR="00550216" w:rsidRDefault="00550216">
      <w:pPr>
        <w:pStyle w:val="ConsPlusNormal"/>
        <w:spacing w:before="260"/>
        <w:ind w:firstLine="540"/>
        <w:jc w:val="both"/>
      </w:pPr>
      <w:r>
        <w:t>2.4.1. Срок приостановления предоставления муниципальной услуги не предусмотрен.</w:t>
      </w:r>
    </w:p>
    <w:p w:rsidR="00550216" w:rsidRDefault="00550216">
      <w:pPr>
        <w:pStyle w:val="ConsPlusNormal"/>
        <w:spacing w:before="260"/>
        <w:ind w:firstLine="540"/>
        <w:jc w:val="both"/>
      </w:pPr>
      <w:r>
        <w:t>2.4.2. Срок выдачи (направления) документов, являющихся результатом предоставления муниципальной услуги, - в течение 1 рабочего дня со дня размещения уведомления о планируемом сносе объекта капитального строительства и прилагаемых к нему документов или уведомления о завершении сноса объекта капитального строительства в ИСОГД и уведомления о таком размещении органа регионального государственного строительного надзора или принятия решения об отказе в предоставлении муниципальной услуги.</w:t>
      </w:r>
    </w:p>
    <w:p w:rsidR="00550216" w:rsidRDefault="00550216">
      <w:pPr>
        <w:pStyle w:val="ConsPlusNormal"/>
        <w:spacing w:before="260"/>
        <w:ind w:firstLine="540"/>
        <w:jc w:val="both"/>
      </w:pPr>
      <w:r>
        <w:t>2.4.3.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50216" w:rsidRDefault="00550216">
      <w:pPr>
        <w:pStyle w:val="ConsPlusNormal"/>
        <w:jc w:val="both"/>
      </w:pPr>
    </w:p>
    <w:p w:rsidR="00550216" w:rsidRDefault="00550216">
      <w:pPr>
        <w:pStyle w:val="ConsPlusTitle"/>
        <w:jc w:val="center"/>
        <w:outlineLvl w:val="2"/>
      </w:pPr>
      <w:r>
        <w:t>Правовые основания для предоставления муниципальной услуги</w:t>
      </w:r>
    </w:p>
    <w:p w:rsidR="00550216" w:rsidRDefault="00550216">
      <w:pPr>
        <w:pStyle w:val="ConsPlusNormal"/>
        <w:jc w:val="both"/>
      </w:pPr>
    </w:p>
    <w:p w:rsidR="00550216" w:rsidRDefault="00550216">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на Едином портале, Региональном портале.</w:t>
      </w:r>
    </w:p>
    <w:p w:rsidR="00550216" w:rsidRDefault="00550216">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550216" w:rsidRDefault="00550216">
      <w:pPr>
        <w:pStyle w:val="ConsPlusNormal"/>
        <w:jc w:val="both"/>
      </w:pPr>
    </w:p>
    <w:p w:rsidR="00550216" w:rsidRDefault="00550216">
      <w:pPr>
        <w:pStyle w:val="ConsPlusTitle"/>
        <w:jc w:val="center"/>
        <w:outlineLvl w:val="2"/>
      </w:pPr>
      <w:r>
        <w:t>Исчерпывающий перечень документов, необходимых</w:t>
      </w:r>
    </w:p>
    <w:p w:rsidR="00550216" w:rsidRDefault="00550216">
      <w:pPr>
        <w:pStyle w:val="ConsPlusTitle"/>
        <w:jc w:val="center"/>
      </w:pPr>
      <w:r>
        <w:t>в соответствии с законодательными или иными нормативными</w:t>
      </w:r>
    </w:p>
    <w:p w:rsidR="00550216" w:rsidRDefault="00550216">
      <w:pPr>
        <w:pStyle w:val="ConsPlusTitle"/>
        <w:jc w:val="center"/>
      </w:pPr>
      <w:r>
        <w:t>правовыми актами для предоставления муниципальной услуги,</w:t>
      </w:r>
    </w:p>
    <w:p w:rsidR="00550216" w:rsidRDefault="00550216">
      <w:pPr>
        <w:pStyle w:val="ConsPlusTitle"/>
        <w:jc w:val="center"/>
      </w:pPr>
      <w:r>
        <w:t>с разделением на документы и информацию, которые заявитель</w:t>
      </w:r>
    </w:p>
    <w:p w:rsidR="00550216" w:rsidRDefault="00550216">
      <w:pPr>
        <w:pStyle w:val="ConsPlusTitle"/>
        <w:jc w:val="center"/>
      </w:pPr>
      <w:r>
        <w:t>должен представить самостоятельно, и документы, которые</w:t>
      </w:r>
    </w:p>
    <w:p w:rsidR="00550216" w:rsidRDefault="00550216">
      <w:pPr>
        <w:pStyle w:val="ConsPlusTitle"/>
        <w:jc w:val="center"/>
      </w:pPr>
      <w:r>
        <w:t>заявитель вправе представить по собственной инициативе, так</w:t>
      </w:r>
    </w:p>
    <w:p w:rsidR="00550216" w:rsidRDefault="00550216">
      <w:pPr>
        <w:pStyle w:val="ConsPlusTitle"/>
        <w:jc w:val="center"/>
      </w:pPr>
      <w:r>
        <w:t>как они подлежат представлению в рамках межведомственного</w:t>
      </w:r>
    </w:p>
    <w:p w:rsidR="00550216" w:rsidRDefault="00550216">
      <w:pPr>
        <w:pStyle w:val="ConsPlusTitle"/>
        <w:jc w:val="center"/>
      </w:pPr>
      <w:r>
        <w:t>информационного взаимодействия</w:t>
      </w:r>
    </w:p>
    <w:p w:rsidR="00550216" w:rsidRDefault="00550216">
      <w:pPr>
        <w:pStyle w:val="ConsPlusNormal"/>
        <w:jc w:val="both"/>
      </w:pPr>
    </w:p>
    <w:p w:rsidR="00550216" w:rsidRDefault="00550216">
      <w:pPr>
        <w:pStyle w:val="ConsPlusNormal"/>
        <w:ind w:firstLine="540"/>
        <w:jc w:val="both"/>
      </w:pPr>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550216" w:rsidRDefault="00550216">
      <w:pPr>
        <w:pStyle w:val="ConsPlusNormal"/>
        <w:spacing w:before="260"/>
        <w:ind w:firstLine="540"/>
        <w:jc w:val="both"/>
      </w:pPr>
      <w:bookmarkStart w:id="6" w:name="P162"/>
      <w:bookmarkEnd w:id="6"/>
      <w:r>
        <w:t>2.6.1. В случае направления уведомления о планируемом сносе объекта капитального строительства:</w:t>
      </w:r>
    </w:p>
    <w:p w:rsidR="00550216" w:rsidRDefault="00550216">
      <w:pPr>
        <w:pStyle w:val="ConsPlusNormal"/>
        <w:spacing w:before="260"/>
        <w:ind w:firstLine="540"/>
        <w:jc w:val="both"/>
      </w:pPr>
      <w:r>
        <w:t xml:space="preserve">2.6.1.1. заявление в виде уведомления о планируемом сносе объекта капитального строительства, оформленного в соответствии с </w:t>
      </w:r>
      <w:hyperlink r:id="rId20">
        <w:r>
          <w:rPr>
            <w:color w:val="0000FF"/>
          </w:rPr>
          <w:t>приказом</w:t>
        </w:r>
      </w:hyperlink>
      <w:r>
        <w:t xml:space="preserve"> Минстроя России от 24.01.2019 N 34/пр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N 34/пр). Уведомление о планируемом сносе объекта капитального строительства подается не позднее чем за 7 рабочих дней до начала работ по сносу объекта капитального строительства;</w:t>
      </w:r>
    </w:p>
    <w:p w:rsidR="00550216" w:rsidRDefault="00550216">
      <w:pPr>
        <w:pStyle w:val="ConsPlusNormal"/>
        <w:spacing w:before="260"/>
        <w:ind w:firstLine="540"/>
        <w:jc w:val="both"/>
      </w:pPr>
      <w:r>
        <w:t>2.6.1.2.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550216" w:rsidRDefault="00550216">
      <w:pPr>
        <w:pStyle w:val="ConsPlusNormal"/>
        <w:spacing w:before="260"/>
        <w:ind w:firstLine="540"/>
        <w:jc w:val="both"/>
      </w:pPr>
      <w:r>
        <w:t>2.6.1.3.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550216" w:rsidRDefault="00550216">
      <w:pPr>
        <w:pStyle w:val="ConsPlusNormal"/>
        <w:spacing w:before="260"/>
        <w:ind w:firstLine="540"/>
        <w:jc w:val="both"/>
      </w:pPr>
      <w:r>
        <w:t>2.6.1.4. документы, подтверждающие передачу правообладателем объекта капитального строительства функции застройщика заявителю (в случае если заявитель не является правообладателем объекта капитального строительства);</w:t>
      </w:r>
    </w:p>
    <w:p w:rsidR="00550216" w:rsidRDefault="00550216">
      <w:pPr>
        <w:pStyle w:val="ConsPlusNormal"/>
        <w:spacing w:before="260"/>
        <w:ind w:firstLine="540"/>
        <w:jc w:val="both"/>
      </w:pPr>
      <w:r>
        <w:t>2.6.1.5. документы, подтверждающие осуществление техническим заказчиком функций застройщика, предусмотренных законодательством о градостроительной деятельности (в случае обращения технического заказчика);</w:t>
      </w:r>
    </w:p>
    <w:p w:rsidR="00550216" w:rsidRDefault="00550216">
      <w:pPr>
        <w:pStyle w:val="ConsPlusNormal"/>
        <w:spacing w:before="260"/>
        <w:ind w:firstLine="540"/>
        <w:jc w:val="both"/>
      </w:pPr>
      <w:r>
        <w:t>2.6.1.6. согласие всех правообладателей объекта капитального строительства на снос (в случае если у объекта капитального строительства более одного правообладателя);</w:t>
      </w:r>
    </w:p>
    <w:p w:rsidR="00550216" w:rsidRDefault="00550216">
      <w:pPr>
        <w:pStyle w:val="ConsPlusNormal"/>
        <w:spacing w:before="260"/>
        <w:ind w:firstLine="540"/>
        <w:jc w:val="both"/>
      </w:pPr>
      <w:r>
        <w:t xml:space="preserve">2.6.1.7. результаты и материалы обследования объекта капитального строительства (не требуется в отношении объектов, указанных в </w:t>
      </w:r>
      <w:hyperlink r:id="rId21">
        <w:r>
          <w:rPr>
            <w:color w:val="0000FF"/>
          </w:rPr>
          <w:t>пунктах 1</w:t>
        </w:r>
      </w:hyperlink>
      <w:r>
        <w:t xml:space="preserve"> - </w:t>
      </w:r>
      <w:hyperlink r:id="rId22">
        <w:r>
          <w:rPr>
            <w:color w:val="0000FF"/>
          </w:rPr>
          <w:t>3 части 17 статьи 51</w:t>
        </w:r>
      </w:hyperlink>
      <w:r>
        <w:t xml:space="preserve"> Градостроительного кодекса Российской Федерации);</w:t>
      </w:r>
    </w:p>
    <w:p w:rsidR="00550216" w:rsidRDefault="00550216">
      <w:pPr>
        <w:pStyle w:val="ConsPlusNormal"/>
        <w:spacing w:before="260"/>
        <w:ind w:firstLine="540"/>
        <w:jc w:val="both"/>
      </w:pPr>
      <w:r>
        <w:t xml:space="preserve">2.6.1.8. проект организации работ по сносу объекта капитального строительства (не требуется в отношении объектов, указанных в </w:t>
      </w:r>
      <w:hyperlink r:id="rId23">
        <w:r>
          <w:rPr>
            <w:color w:val="0000FF"/>
          </w:rPr>
          <w:t>пунктах 1</w:t>
        </w:r>
      </w:hyperlink>
      <w:r>
        <w:t xml:space="preserve"> - </w:t>
      </w:r>
      <w:hyperlink r:id="rId24">
        <w:r>
          <w:rPr>
            <w:color w:val="0000FF"/>
          </w:rPr>
          <w:t>3 части 17 статьи 51</w:t>
        </w:r>
      </w:hyperlink>
      <w:r>
        <w:t xml:space="preserve"> Градостроительного кодекса Российской Федерации);</w:t>
      </w:r>
    </w:p>
    <w:p w:rsidR="00550216" w:rsidRDefault="00550216">
      <w:pPr>
        <w:pStyle w:val="ConsPlusNormal"/>
        <w:spacing w:before="260"/>
        <w:ind w:firstLine="540"/>
        <w:jc w:val="both"/>
      </w:pPr>
      <w:r>
        <w:t>2.6.1.9. правоустанавливающие (правоудостоверяющие) документы на объект капитального строительства, подлежащего сносу (в случае отсутствия сведений о правах в Едином государственном реестре недвижимости (далее - ЕГРН));</w:t>
      </w:r>
    </w:p>
    <w:p w:rsidR="00550216" w:rsidRDefault="00550216">
      <w:pPr>
        <w:pStyle w:val="ConsPlusNormal"/>
        <w:spacing w:before="260"/>
        <w:ind w:firstLine="540"/>
        <w:jc w:val="both"/>
      </w:pPr>
      <w:r>
        <w:t>2.6.1.10. правоустанавливающие (правоудостоверяющие) документы на земельный участок, на котором расположен объект капитального строительства, подлежащий сносу (в случае отсутствия сведений о правах в ЕГРН).</w:t>
      </w:r>
    </w:p>
    <w:p w:rsidR="00550216" w:rsidRDefault="00550216">
      <w:pPr>
        <w:pStyle w:val="ConsPlusNormal"/>
        <w:spacing w:before="260"/>
        <w:ind w:firstLine="540"/>
        <w:jc w:val="both"/>
      </w:pPr>
      <w:bookmarkStart w:id="7" w:name="P173"/>
      <w:bookmarkEnd w:id="7"/>
      <w:r>
        <w:t>2.6.2. В случае направления уведомления о завершении сноса объекта капитального строительства:</w:t>
      </w:r>
    </w:p>
    <w:p w:rsidR="00550216" w:rsidRDefault="00550216">
      <w:pPr>
        <w:pStyle w:val="ConsPlusNormal"/>
        <w:spacing w:before="260"/>
        <w:ind w:firstLine="540"/>
        <w:jc w:val="both"/>
      </w:pPr>
      <w:r>
        <w:t xml:space="preserve">2.6.2.1. заявление в виде </w:t>
      </w:r>
      <w:hyperlink r:id="rId25">
        <w:r>
          <w:rPr>
            <w:color w:val="0000FF"/>
          </w:rPr>
          <w:t>уведомления</w:t>
        </w:r>
      </w:hyperlink>
      <w:r>
        <w:t xml:space="preserve"> о завершении сноса объекта капитального строительства, оформленного в соответствии с приказом Минстроя России N 34/пр. Уведомление о завершении сноса объекта капитального строительства подается не позднее 7 рабочих дней после завершении сноса объекта капитального строительства;</w:t>
      </w:r>
    </w:p>
    <w:p w:rsidR="00550216" w:rsidRDefault="00550216">
      <w:pPr>
        <w:pStyle w:val="ConsPlusNormal"/>
        <w:spacing w:before="260"/>
        <w:ind w:firstLine="540"/>
        <w:jc w:val="both"/>
      </w:pPr>
      <w:r>
        <w:t>2.6.2.2.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550216" w:rsidRDefault="00550216">
      <w:pPr>
        <w:pStyle w:val="ConsPlusNormal"/>
        <w:spacing w:before="260"/>
        <w:ind w:firstLine="540"/>
        <w:jc w:val="both"/>
      </w:pPr>
      <w:r>
        <w:t>2.6.2.3.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550216" w:rsidRDefault="00550216">
      <w:pPr>
        <w:pStyle w:val="ConsPlusNormal"/>
        <w:spacing w:before="260"/>
        <w:ind w:firstLine="540"/>
        <w:jc w:val="both"/>
      </w:pPr>
      <w:r>
        <w:t>2.6.2.4. документы, подтверждающие передачу правообладателем объекта капитального строительства функции застройщика заявителю (в случае если заявитель не является правообладателем объекта капитального строительства);</w:t>
      </w:r>
    </w:p>
    <w:p w:rsidR="00550216" w:rsidRDefault="00550216">
      <w:pPr>
        <w:pStyle w:val="ConsPlusNormal"/>
        <w:spacing w:before="260"/>
        <w:ind w:firstLine="540"/>
        <w:jc w:val="both"/>
      </w:pPr>
      <w:r>
        <w:t>2.6.2.5. документы, подтверждающие осуществление техническим заказчиком функций застройщика, предусмотренных законодательством о градостроительной деятельности (в случае обращения технического заказчика).</w:t>
      </w:r>
    </w:p>
    <w:p w:rsidR="00550216" w:rsidRDefault="00550216">
      <w:pPr>
        <w:pStyle w:val="ConsPlusNormal"/>
        <w:spacing w:before="260"/>
        <w:ind w:firstLine="540"/>
        <w:jc w:val="both"/>
      </w:pPr>
      <w: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550216" w:rsidRDefault="00550216">
      <w:pPr>
        <w:pStyle w:val="ConsPlusNormal"/>
        <w:spacing w:before="260"/>
        <w:ind w:firstLine="540"/>
        <w:jc w:val="both"/>
      </w:pPr>
      <w:r>
        <w:t>а) лично по местонахождению Администрации;</w:t>
      </w:r>
    </w:p>
    <w:p w:rsidR="00550216" w:rsidRDefault="00550216">
      <w:pPr>
        <w:pStyle w:val="ConsPlusNormal"/>
        <w:spacing w:before="260"/>
        <w:ind w:firstLine="540"/>
        <w:jc w:val="both"/>
      </w:pPr>
      <w:r>
        <w:t>б) посредством почтовой связи по местонахождению Администрации;</w:t>
      </w:r>
    </w:p>
    <w:p w:rsidR="00550216" w:rsidRDefault="00550216">
      <w:pPr>
        <w:pStyle w:val="ConsPlusNormal"/>
        <w:spacing w:before="260"/>
        <w:ind w:firstLine="540"/>
        <w:jc w:val="both"/>
      </w:pPr>
      <w:r>
        <w:t>в) в виде электронного документа, подписанного простой электронной подписью или усиленной квалифицированной электронной подписью, посредством Единого портала, Регионального портала, ИСОГД, официального сайта Администрации (при наличии технической возможности) и официальной электронной почты Администрации;</w:t>
      </w:r>
    </w:p>
    <w:p w:rsidR="00550216" w:rsidRDefault="00550216">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550216" w:rsidRDefault="00550216">
      <w:pPr>
        <w:pStyle w:val="ConsPlusNormal"/>
        <w:spacing w:before="26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0216" w:rsidRDefault="00550216">
      <w:pPr>
        <w:pStyle w:val="ConsPlusNormal"/>
        <w:jc w:val="both"/>
      </w:pPr>
      <w:r>
        <w:t xml:space="preserve">(абзац введен </w:t>
      </w:r>
      <w:hyperlink r:id="rId26">
        <w:r>
          <w:rPr>
            <w:color w:val="0000FF"/>
          </w:rPr>
          <w:t>Постановлением</w:t>
        </w:r>
      </w:hyperlink>
      <w:r>
        <w:t xml:space="preserve"> Администрации г. Заречного от 11.09.2023 N 1518)</w:t>
      </w:r>
    </w:p>
    <w:p w:rsidR="00550216" w:rsidRDefault="00550216">
      <w:pPr>
        <w:pStyle w:val="ConsPlusNormal"/>
        <w:spacing w:before="260"/>
        <w:ind w:firstLine="540"/>
        <w:jc w:val="both"/>
      </w:pPr>
      <w:r>
        <w:t>2.6.4. При предоставлении муниципальной услуги запрещается требовать от заявителя:</w:t>
      </w:r>
    </w:p>
    <w:p w:rsidR="00550216" w:rsidRDefault="00550216">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216" w:rsidRDefault="00550216">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50216" w:rsidRDefault="00550216">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550216" w:rsidRDefault="00550216">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216" w:rsidRDefault="00550216">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550216" w:rsidRDefault="00550216">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216" w:rsidRDefault="00550216">
      <w:pPr>
        <w:pStyle w:val="ConsPlusNormal"/>
        <w:jc w:val="both"/>
      </w:pPr>
      <w:r>
        <w:t xml:space="preserve">(в ред. </w:t>
      </w:r>
      <w:hyperlink r:id="rId30">
        <w:r>
          <w:rPr>
            <w:color w:val="0000FF"/>
          </w:rPr>
          <w:t>Постановления</w:t>
        </w:r>
      </w:hyperlink>
      <w:r>
        <w:t xml:space="preserve"> Администрации г. Заречного от 11.09.2023 N 1518)</w:t>
      </w:r>
    </w:p>
    <w:p w:rsidR="00550216" w:rsidRDefault="00550216">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216" w:rsidRDefault="00550216">
      <w:pPr>
        <w:pStyle w:val="ConsPlusNormal"/>
        <w:spacing w:before="26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0216" w:rsidRDefault="00550216">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0216" w:rsidRDefault="00550216">
      <w:pPr>
        <w:pStyle w:val="ConsPlusNormal"/>
        <w:spacing w:before="260"/>
        <w:ind w:firstLine="540"/>
        <w:jc w:val="both"/>
      </w:pPr>
      <w:r>
        <w:t>2.7. Перечень документов, которые заявитель (представитель заявителя) вправе представить по собственной инициативе:</w:t>
      </w:r>
    </w:p>
    <w:p w:rsidR="00550216" w:rsidRDefault="00550216">
      <w:pPr>
        <w:pStyle w:val="ConsPlusNormal"/>
        <w:spacing w:before="260"/>
        <w:ind w:firstLine="540"/>
        <w:jc w:val="both"/>
      </w:pPr>
      <w:bookmarkStart w:id="8" w:name="P198"/>
      <w:bookmarkEnd w:id="8"/>
      <w:r>
        <w:t>2.7.1. сведения из Единого государственного реестра юридических лиц (при обращении заявителя, являющегося юридическим лицом);</w:t>
      </w:r>
    </w:p>
    <w:p w:rsidR="00550216" w:rsidRDefault="00550216">
      <w:pPr>
        <w:pStyle w:val="ConsPlusNormal"/>
        <w:spacing w:before="260"/>
        <w:ind w:firstLine="540"/>
        <w:jc w:val="both"/>
      </w:pPr>
      <w:r>
        <w:t>2.7.2.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50216" w:rsidRDefault="00550216">
      <w:pPr>
        <w:pStyle w:val="ConsPlusNormal"/>
        <w:spacing w:before="260"/>
        <w:ind w:firstLine="540"/>
        <w:jc w:val="both"/>
      </w:pPr>
      <w:r>
        <w:t>2.7.3. сведения из ЕГРН об объекте капитального строительства (при наличии сведений о зарегистрированных правах в ЕГРН);</w:t>
      </w:r>
    </w:p>
    <w:p w:rsidR="00550216" w:rsidRDefault="00550216">
      <w:pPr>
        <w:pStyle w:val="ConsPlusNormal"/>
        <w:spacing w:before="260"/>
        <w:ind w:firstLine="540"/>
        <w:jc w:val="both"/>
      </w:pPr>
      <w:r>
        <w:t>2.7.4. правоустанавливающие (правоудостоверяющие) документы на земельный участок, на котором расположен объект капитального строительства (при наличии сведений о зарегистрированных правах в ЕГРН);</w:t>
      </w:r>
    </w:p>
    <w:p w:rsidR="00550216" w:rsidRDefault="00550216">
      <w:pPr>
        <w:pStyle w:val="ConsPlusNormal"/>
        <w:spacing w:before="260"/>
        <w:ind w:firstLine="540"/>
        <w:jc w:val="both"/>
      </w:pPr>
      <w:bookmarkStart w:id="9" w:name="P202"/>
      <w:bookmarkEnd w:id="9"/>
      <w:r>
        <w:t>2.7.5. копия информационного письма Администрации о приеме и рассмотрении уведомления о планируемом сносе объекта капитального строительства объекта (в случае направления уведомления о завершении сноса объекта капитального строительства);</w:t>
      </w:r>
    </w:p>
    <w:p w:rsidR="00550216" w:rsidRDefault="00550216">
      <w:pPr>
        <w:pStyle w:val="ConsPlusNormal"/>
        <w:spacing w:before="260"/>
        <w:ind w:firstLine="540"/>
        <w:jc w:val="both"/>
      </w:pPr>
      <w:bookmarkStart w:id="10" w:name="P203"/>
      <w:bookmarkEnd w:id="10"/>
      <w:r>
        <w:t>2.7.6. решение суда о сносе объекта капитального строительства (в случае направления уведомления о планируемом сносе объекта капитального строительства, при осуществлении работ по сносу объекта капитального строительства по решению суда).</w:t>
      </w:r>
    </w:p>
    <w:p w:rsidR="00550216" w:rsidRDefault="00550216">
      <w:pPr>
        <w:pStyle w:val="ConsPlusNormal"/>
        <w:spacing w:before="260"/>
        <w:ind w:firstLine="540"/>
        <w:jc w:val="both"/>
      </w:pPr>
      <w:r>
        <w:t xml:space="preserve">В случае непредставления заявителем (представителем заявителя) документов, указанных в </w:t>
      </w:r>
      <w:hyperlink w:anchor="P198">
        <w:r>
          <w:rPr>
            <w:color w:val="0000FF"/>
          </w:rPr>
          <w:t>подпунктах 2.7.1</w:t>
        </w:r>
      </w:hyperlink>
      <w:r>
        <w:t xml:space="preserve"> - </w:t>
      </w:r>
      <w:hyperlink w:anchor="P203">
        <w:r>
          <w:rPr>
            <w:color w:val="0000FF"/>
          </w:rPr>
          <w:t>2.7.6 пункта 2.7</w:t>
        </w:r>
      </w:hyperlink>
      <w:r>
        <w:t xml:space="preserve"> настоящего Регламента, Администрация запрашивает данные документы в Федеральной налоговой службе, в федеральном органе исполнительной власти, осуществляющем государственный кадастровый учет и государственную регистрацию прав, в иных уполномоченных органах государственной власти в порядке межведомственного информационного взаимодействия.</w:t>
      </w:r>
    </w:p>
    <w:p w:rsidR="00550216" w:rsidRDefault="00550216">
      <w:pPr>
        <w:pStyle w:val="ConsPlusNormal"/>
        <w:spacing w:before="260"/>
        <w:ind w:firstLine="540"/>
        <w:jc w:val="both"/>
      </w:pPr>
      <w:r>
        <w:t xml:space="preserve">Непредставление заявителем (представителем заявителя) документов, указанных в </w:t>
      </w:r>
      <w:hyperlink w:anchor="P198">
        <w:r>
          <w:rPr>
            <w:color w:val="0000FF"/>
          </w:rPr>
          <w:t>подпунктах 2.7.1</w:t>
        </w:r>
      </w:hyperlink>
      <w:r>
        <w:t xml:space="preserve"> - </w:t>
      </w:r>
      <w:hyperlink w:anchor="P202">
        <w:r>
          <w:rPr>
            <w:color w:val="0000FF"/>
          </w:rPr>
          <w:t>2.7.5 пункта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550216" w:rsidRDefault="00550216">
      <w:pPr>
        <w:pStyle w:val="ConsPlusNormal"/>
        <w:jc w:val="both"/>
      </w:pPr>
    </w:p>
    <w:p w:rsidR="00550216" w:rsidRDefault="00550216">
      <w:pPr>
        <w:pStyle w:val="ConsPlusTitle"/>
        <w:jc w:val="center"/>
        <w:outlineLvl w:val="2"/>
      </w:pPr>
      <w:r>
        <w:t>Исчерпывающий перечень оснований для отказа в приеме</w:t>
      </w:r>
    </w:p>
    <w:p w:rsidR="00550216" w:rsidRDefault="00550216">
      <w:pPr>
        <w:pStyle w:val="ConsPlusTitle"/>
        <w:jc w:val="center"/>
      </w:pPr>
      <w:r>
        <w:t>документов, необходимых для предоставления муниципальной</w:t>
      </w:r>
    </w:p>
    <w:p w:rsidR="00550216" w:rsidRDefault="00550216">
      <w:pPr>
        <w:pStyle w:val="ConsPlusTitle"/>
        <w:jc w:val="center"/>
      </w:pPr>
      <w:r>
        <w:t>услуги</w:t>
      </w:r>
    </w:p>
    <w:p w:rsidR="00550216" w:rsidRDefault="00550216">
      <w:pPr>
        <w:pStyle w:val="ConsPlusNormal"/>
        <w:jc w:val="both"/>
      </w:pPr>
    </w:p>
    <w:p w:rsidR="00550216" w:rsidRDefault="00550216">
      <w:pPr>
        <w:pStyle w:val="ConsPlusNormal"/>
        <w:ind w:firstLine="540"/>
        <w:jc w:val="both"/>
      </w:pPr>
      <w:bookmarkStart w:id="11" w:name="P211"/>
      <w:bookmarkEnd w:id="11"/>
      <w:r>
        <w:t xml:space="preserve">2.8. Основанием для отказа в приеме документов является выявление несоблюдения установленных </w:t>
      </w:r>
      <w:hyperlink r:id="rId32">
        <w:r>
          <w:rPr>
            <w:color w:val="0000FF"/>
          </w:rPr>
          <w:t>статьей 11</w:t>
        </w:r>
      </w:hyperlink>
      <w:r>
        <w:t xml:space="preserve"> Федерального закона от 06.04.2011 N 63-ФЗ "Об электронной подписи" (далее - Федеральный закон от 06.04.2011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550216" w:rsidRDefault="00550216">
      <w:pPr>
        <w:pStyle w:val="ConsPlusNormal"/>
        <w:jc w:val="both"/>
      </w:pPr>
    </w:p>
    <w:p w:rsidR="00550216" w:rsidRDefault="00550216">
      <w:pPr>
        <w:pStyle w:val="ConsPlusTitle"/>
        <w:jc w:val="center"/>
        <w:outlineLvl w:val="2"/>
      </w:pPr>
      <w:r>
        <w:t>Исчерпывающий перечень оснований для приостановления или</w:t>
      </w:r>
    </w:p>
    <w:p w:rsidR="00550216" w:rsidRDefault="00550216">
      <w:pPr>
        <w:pStyle w:val="ConsPlusTitle"/>
        <w:jc w:val="center"/>
      </w:pPr>
      <w:r>
        <w:t>отказа в предоставлении муниципальной услуги</w:t>
      </w:r>
    </w:p>
    <w:p w:rsidR="00550216" w:rsidRDefault="00550216">
      <w:pPr>
        <w:pStyle w:val="ConsPlusNormal"/>
        <w:jc w:val="both"/>
      </w:pPr>
    </w:p>
    <w:p w:rsidR="00550216" w:rsidRDefault="00550216">
      <w:pPr>
        <w:pStyle w:val="ConsPlusNormal"/>
        <w:ind w:firstLine="540"/>
        <w:jc w:val="both"/>
      </w:pPr>
      <w:r>
        <w:t>2.9. Основания для приостановления муниципальной услуги не предусмотрены.</w:t>
      </w:r>
    </w:p>
    <w:p w:rsidR="00550216" w:rsidRDefault="00550216">
      <w:pPr>
        <w:pStyle w:val="ConsPlusNormal"/>
        <w:spacing w:before="260"/>
        <w:ind w:firstLine="540"/>
        <w:jc w:val="both"/>
      </w:pPr>
      <w:bookmarkStart w:id="12" w:name="P217"/>
      <w:bookmarkEnd w:id="12"/>
      <w:r>
        <w:t>2.10. В предоставлении муниципальной услуги заявителю (представителю заявителя) отказывается в следующих случаях:</w:t>
      </w:r>
    </w:p>
    <w:p w:rsidR="00550216" w:rsidRDefault="00550216">
      <w:pPr>
        <w:pStyle w:val="ConsPlusNormal"/>
        <w:spacing w:before="260"/>
        <w:ind w:firstLine="540"/>
        <w:jc w:val="both"/>
      </w:pPr>
      <w:bookmarkStart w:id="13" w:name="P218"/>
      <w:bookmarkEnd w:id="13"/>
      <w:r>
        <w:t>2.10.1. уведомление о планируемом сносе объекта капитального строительства или уведомление о завершении сноса объекта капитального строительства подано в Администрацию, в полномочия которой не входит предоставление муниципальной услуги по указанным в уведомлениях объектам капитального строительства;</w:t>
      </w:r>
    </w:p>
    <w:p w:rsidR="00550216" w:rsidRDefault="00550216">
      <w:pPr>
        <w:pStyle w:val="ConsPlusNormal"/>
        <w:spacing w:before="260"/>
        <w:ind w:firstLine="540"/>
        <w:jc w:val="both"/>
      </w:pPr>
      <w:r>
        <w:t xml:space="preserve">2.10.2. несоответствие представленных документов, указанных в </w:t>
      </w:r>
      <w:hyperlink w:anchor="P162">
        <w:r>
          <w:rPr>
            <w:color w:val="0000FF"/>
          </w:rPr>
          <w:t>подпунктах 2.6.1</w:t>
        </w:r>
      </w:hyperlink>
      <w:r>
        <w:t xml:space="preserve"> и </w:t>
      </w:r>
      <w:hyperlink w:anchor="P173">
        <w:r>
          <w:rPr>
            <w:color w:val="0000FF"/>
          </w:rPr>
          <w:t>2.6.2 пункта 2.6</w:t>
        </w:r>
      </w:hyperlink>
      <w:r>
        <w:t xml:space="preserve"> настоящего Регламента, по форме или содержанию требованиям законодательства Российской Федерации;</w:t>
      </w:r>
    </w:p>
    <w:p w:rsidR="00550216" w:rsidRDefault="00550216">
      <w:pPr>
        <w:pStyle w:val="ConsPlusNormal"/>
        <w:spacing w:before="260"/>
        <w:ind w:firstLine="540"/>
        <w:jc w:val="both"/>
      </w:pPr>
      <w:r>
        <w:t>2.10.3. несоответствие информации, которая содержится в документах, представленных заявителем (представителем заявителя), сведениям, полученным в результате межведомственного информационного взаимодействия;</w:t>
      </w:r>
    </w:p>
    <w:p w:rsidR="00550216" w:rsidRDefault="00550216">
      <w:pPr>
        <w:pStyle w:val="ConsPlusNormal"/>
        <w:spacing w:before="260"/>
        <w:ind w:firstLine="540"/>
        <w:jc w:val="both"/>
      </w:pPr>
      <w:r>
        <w:t>2.10.4. документы, необходимые для предоставления муниципальной услуги, утратили силу, отменены или являются недействительными на момент подачи уведомления о планируемом сносе объекта капитального строительства или уведомления о завершении сноса объекта капитального строительства;</w:t>
      </w:r>
    </w:p>
    <w:p w:rsidR="00550216" w:rsidRDefault="00550216">
      <w:pPr>
        <w:pStyle w:val="ConsPlusNormal"/>
        <w:spacing w:before="260"/>
        <w:ind w:firstLine="540"/>
        <w:jc w:val="both"/>
      </w:pPr>
      <w:r>
        <w:t xml:space="preserve">2.10.5. представление документов, указанных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лицом, не имеющим надлежащим образом оформленных полномочий;</w:t>
      </w:r>
    </w:p>
    <w:p w:rsidR="00550216" w:rsidRDefault="00550216">
      <w:pPr>
        <w:pStyle w:val="ConsPlusNormal"/>
        <w:spacing w:before="260"/>
        <w:ind w:firstLine="540"/>
        <w:jc w:val="both"/>
      </w:pPr>
      <w:bookmarkStart w:id="14" w:name="P223"/>
      <w:bookmarkEnd w:id="14"/>
      <w:r>
        <w:t xml:space="preserve">2.10.6. в случае если уведомление о завершении сноса объекта капитального строительства подается без поданного ранее уведомления о планируемом сносе объекта капитального строительства или не рассмотренного в соответствии с </w:t>
      </w:r>
      <w:hyperlink r:id="rId33">
        <w:r>
          <w:rPr>
            <w:color w:val="0000FF"/>
          </w:rPr>
          <w:t>частью 11 статьи 55.31</w:t>
        </w:r>
      </w:hyperlink>
      <w:r>
        <w:t xml:space="preserve"> Градостроительного кодекса Российской Федерации ранее направленного уведомления о планируемом сносе объекта капитального строительства.</w:t>
      </w:r>
    </w:p>
    <w:p w:rsidR="00550216" w:rsidRDefault="00550216">
      <w:pPr>
        <w:pStyle w:val="ConsPlusNormal"/>
        <w:jc w:val="both"/>
      </w:pPr>
    </w:p>
    <w:p w:rsidR="00550216" w:rsidRDefault="00550216">
      <w:pPr>
        <w:pStyle w:val="ConsPlusTitle"/>
        <w:jc w:val="center"/>
        <w:outlineLvl w:val="2"/>
      </w:pPr>
      <w:r>
        <w:t>Перечень услуг, которые являются необходимыми</w:t>
      </w:r>
    </w:p>
    <w:p w:rsidR="00550216" w:rsidRDefault="00550216">
      <w:pPr>
        <w:pStyle w:val="ConsPlusTitle"/>
        <w:jc w:val="center"/>
      </w:pPr>
      <w:r>
        <w:t>и обязательными для предоставления муниципальной услуги</w:t>
      </w:r>
    </w:p>
    <w:p w:rsidR="00550216" w:rsidRDefault="00550216">
      <w:pPr>
        <w:pStyle w:val="ConsPlusNormal"/>
        <w:jc w:val="both"/>
      </w:pPr>
    </w:p>
    <w:p w:rsidR="00550216" w:rsidRDefault="00550216">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550216" w:rsidRDefault="00550216">
      <w:pPr>
        <w:pStyle w:val="ConsPlusNormal"/>
        <w:jc w:val="both"/>
      </w:pPr>
    </w:p>
    <w:p w:rsidR="00550216" w:rsidRDefault="00550216">
      <w:pPr>
        <w:pStyle w:val="ConsPlusTitle"/>
        <w:jc w:val="center"/>
        <w:outlineLvl w:val="2"/>
      </w:pPr>
      <w:r>
        <w:t>Размер платы, взимаемой с заявителя при предоставлении</w:t>
      </w:r>
    </w:p>
    <w:p w:rsidR="00550216" w:rsidRDefault="00550216">
      <w:pPr>
        <w:pStyle w:val="ConsPlusTitle"/>
        <w:jc w:val="center"/>
      </w:pPr>
      <w:r>
        <w:t>муниципальной услуги, и способы ее взимания, в случаях,</w:t>
      </w:r>
    </w:p>
    <w:p w:rsidR="00550216" w:rsidRDefault="00550216">
      <w:pPr>
        <w:pStyle w:val="ConsPlusTitle"/>
        <w:jc w:val="center"/>
      </w:pPr>
      <w:r>
        <w:t>предусмотренных федеральными законами, принимаемыми</w:t>
      </w:r>
    </w:p>
    <w:p w:rsidR="00550216" w:rsidRDefault="00550216">
      <w:pPr>
        <w:pStyle w:val="ConsPlusTitle"/>
        <w:jc w:val="center"/>
      </w:pPr>
      <w:r>
        <w:t>в соответствии с ними иными нормативными правовыми актами</w:t>
      </w:r>
    </w:p>
    <w:p w:rsidR="00550216" w:rsidRDefault="00550216">
      <w:pPr>
        <w:pStyle w:val="ConsPlusTitle"/>
        <w:jc w:val="center"/>
      </w:pPr>
      <w:r>
        <w:t>Российской Федерации, нормативными правовыми актами</w:t>
      </w:r>
    </w:p>
    <w:p w:rsidR="00550216" w:rsidRDefault="00550216">
      <w:pPr>
        <w:pStyle w:val="ConsPlusTitle"/>
        <w:jc w:val="center"/>
      </w:pPr>
      <w:r>
        <w:t>субъектов Российской Федерации, муниципальными правовыми</w:t>
      </w:r>
    </w:p>
    <w:p w:rsidR="00550216" w:rsidRDefault="00550216">
      <w:pPr>
        <w:pStyle w:val="ConsPlusTitle"/>
        <w:jc w:val="center"/>
      </w:pPr>
      <w:r>
        <w:t>актами</w:t>
      </w:r>
    </w:p>
    <w:p w:rsidR="00550216" w:rsidRDefault="00550216">
      <w:pPr>
        <w:pStyle w:val="ConsPlusNormal"/>
        <w:jc w:val="both"/>
      </w:pPr>
    </w:p>
    <w:p w:rsidR="00550216" w:rsidRDefault="00550216">
      <w:pPr>
        <w:pStyle w:val="ConsPlusNormal"/>
        <w:ind w:firstLine="540"/>
        <w:jc w:val="both"/>
      </w:pPr>
      <w:r>
        <w:t>2.12. Муниципальная услуга предоставляется бесплатно.</w:t>
      </w:r>
    </w:p>
    <w:p w:rsidR="00550216" w:rsidRDefault="00550216">
      <w:pPr>
        <w:pStyle w:val="ConsPlusNormal"/>
        <w:jc w:val="both"/>
      </w:pPr>
    </w:p>
    <w:p w:rsidR="00550216" w:rsidRDefault="00550216">
      <w:pPr>
        <w:pStyle w:val="ConsPlusTitle"/>
        <w:jc w:val="center"/>
        <w:outlineLvl w:val="2"/>
      </w:pPr>
      <w:r>
        <w:t>Максимальный срок ожидания в очереди при подаче заявления</w:t>
      </w:r>
    </w:p>
    <w:p w:rsidR="00550216" w:rsidRDefault="00550216">
      <w:pPr>
        <w:pStyle w:val="ConsPlusTitle"/>
        <w:jc w:val="center"/>
      </w:pPr>
      <w:r>
        <w:t>о предоставлении муниципальной услуги и при получении</w:t>
      </w:r>
    </w:p>
    <w:p w:rsidR="00550216" w:rsidRDefault="00550216">
      <w:pPr>
        <w:pStyle w:val="ConsPlusTitle"/>
        <w:jc w:val="center"/>
      </w:pPr>
      <w:r>
        <w:t>результата предоставления муниципальной услуги</w:t>
      </w:r>
    </w:p>
    <w:p w:rsidR="00550216" w:rsidRDefault="00550216">
      <w:pPr>
        <w:pStyle w:val="ConsPlusNormal"/>
        <w:jc w:val="both"/>
      </w:pPr>
    </w:p>
    <w:p w:rsidR="00550216" w:rsidRDefault="00550216">
      <w:pPr>
        <w:pStyle w:val="ConsPlusNormal"/>
        <w:ind w:firstLine="540"/>
        <w:jc w:val="both"/>
      </w:pPr>
      <w:r>
        <w:t>2.13. Время ожидания в очереди не должно превышать:</w:t>
      </w:r>
    </w:p>
    <w:p w:rsidR="00550216" w:rsidRDefault="00550216">
      <w:pPr>
        <w:pStyle w:val="ConsPlusNormal"/>
        <w:spacing w:before="260"/>
        <w:ind w:firstLine="540"/>
        <w:jc w:val="both"/>
      </w:pPr>
      <w:r>
        <w:t>- при подаче заявления и (или) документов - 15 минут;</w:t>
      </w:r>
    </w:p>
    <w:p w:rsidR="00550216" w:rsidRDefault="00550216">
      <w:pPr>
        <w:pStyle w:val="ConsPlusNormal"/>
        <w:spacing w:before="260"/>
        <w:ind w:firstLine="540"/>
        <w:jc w:val="both"/>
      </w:pPr>
      <w:r>
        <w:t>- при получении результата предоставления муниципальной услуги - 15 минут.</w:t>
      </w:r>
    </w:p>
    <w:p w:rsidR="00550216" w:rsidRDefault="00550216">
      <w:pPr>
        <w:pStyle w:val="ConsPlusNormal"/>
        <w:jc w:val="both"/>
      </w:pPr>
    </w:p>
    <w:p w:rsidR="00550216" w:rsidRDefault="00550216">
      <w:pPr>
        <w:pStyle w:val="ConsPlusTitle"/>
        <w:jc w:val="center"/>
        <w:outlineLvl w:val="2"/>
      </w:pPr>
      <w:r>
        <w:t>Срок регистрации заявления о предоставлении муниципальной</w:t>
      </w:r>
    </w:p>
    <w:p w:rsidR="00550216" w:rsidRDefault="00550216">
      <w:pPr>
        <w:pStyle w:val="ConsPlusTitle"/>
        <w:jc w:val="center"/>
      </w:pPr>
      <w:r>
        <w:t>услуги</w:t>
      </w:r>
    </w:p>
    <w:p w:rsidR="00550216" w:rsidRDefault="00550216">
      <w:pPr>
        <w:pStyle w:val="ConsPlusNormal"/>
        <w:jc w:val="both"/>
      </w:pPr>
    </w:p>
    <w:p w:rsidR="00550216" w:rsidRDefault="00550216">
      <w:pPr>
        <w:pStyle w:val="ConsPlusNormal"/>
        <w:ind w:firstLine="540"/>
        <w:jc w:val="both"/>
      </w:pPr>
      <w: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550216" w:rsidRDefault="00550216">
      <w:pPr>
        <w:pStyle w:val="ConsPlusNormal"/>
        <w:spacing w:before="26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ИСОГД,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550216" w:rsidRDefault="00550216">
      <w:pPr>
        <w:pStyle w:val="ConsPlusNormal"/>
        <w:jc w:val="both"/>
      </w:pPr>
    </w:p>
    <w:p w:rsidR="00550216" w:rsidRDefault="00550216">
      <w:pPr>
        <w:pStyle w:val="ConsPlusTitle"/>
        <w:jc w:val="center"/>
        <w:outlineLvl w:val="2"/>
      </w:pPr>
      <w:r>
        <w:t>Требования к помещениям, в которых предоставляется</w:t>
      </w:r>
    </w:p>
    <w:p w:rsidR="00550216" w:rsidRDefault="00550216">
      <w:pPr>
        <w:pStyle w:val="ConsPlusTitle"/>
        <w:jc w:val="center"/>
      </w:pPr>
      <w:r>
        <w:t>муниципальная услуга, к залу ожидания, местам для заполнения</w:t>
      </w:r>
    </w:p>
    <w:p w:rsidR="00550216" w:rsidRDefault="00550216">
      <w:pPr>
        <w:pStyle w:val="ConsPlusTitle"/>
        <w:jc w:val="center"/>
      </w:pPr>
      <w:r>
        <w:t>запросов о предоставлении муниципальной услуги,</w:t>
      </w:r>
    </w:p>
    <w:p w:rsidR="00550216" w:rsidRDefault="00550216">
      <w:pPr>
        <w:pStyle w:val="ConsPlusTitle"/>
        <w:jc w:val="center"/>
      </w:pPr>
      <w:r>
        <w:t>информационным стендам с образцами их заполнения и перечнем</w:t>
      </w:r>
    </w:p>
    <w:p w:rsidR="00550216" w:rsidRDefault="00550216">
      <w:pPr>
        <w:pStyle w:val="ConsPlusTitle"/>
        <w:jc w:val="center"/>
      </w:pPr>
      <w:r>
        <w:t>документов, необходимых для предоставления каждой</w:t>
      </w:r>
    </w:p>
    <w:p w:rsidR="00550216" w:rsidRDefault="00550216">
      <w:pPr>
        <w:pStyle w:val="ConsPlusTitle"/>
        <w:jc w:val="center"/>
      </w:pPr>
      <w:r>
        <w:t>муниципальной услуги, в том числе к обеспечению доступности</w:t>
      </w:r>
    </w:p>
    <w:p w:rsidR="00550216" w:rsidRDefault="00550216">
      <w:pPr>
        <w:pStyle w:val="ConsPlusTitle"/>
        <w:jc w:val="center"/>
      </w:pPr>
      <w:r>
        <w:t>для инвалидов указанных объектов в соответствии</w:t>
      </w:r>
    </w:p>
    <w:p w:rsidR="00550216" w:rsidRDefault="00550216">
      <w:pPr>
        <w:pStyle w:val="ConsPlusTitle"/>
        <w:jc w:val="center"/>
      </w:pPr>
      <w:r>
        <w:t>с законодательством Российской Федерации о социальной защите</w:t>
      </w:r>
    </w:p>
    <w:p w:rsidR="00550216" w:rsidRDefault="00550216">
      <w:pPr>
        <w:pStyle w:val="ConsPlusTitle"/>
        <w:jc w:val="center"/>
      </w:pPr>
      <w:r>
        <w:t>инвалидов</w:t>
      </w:r>
    </w:p>
    <w:p w:rsidR="00550216" w:rsidRDefault="00550216">
      <w:pPr>
        <w:pStyle w:val="ConsPlusNormal"/>
        <w:jc w:val="both"/>
      </w:pPr>
    </w:p>
    <w:p w:rsidR="00550216" w:rsidRDefault="00550216">
      <w:pPr>
        <w:pStyle w:val="ConsPlusNormal"/>
        <w:ind w:firstLine="540"/>
        <w:jc w:val="both"/>
      </w:pPr>
      <w:r>
        <w:t>2.15.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550216" w:rsidRDefault="00550216">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550216" w:rsidRDefault="00550216">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550216" w:rsidRDefault="00550216">
      <w:pPr>
        <w:pStyle w:val="ConsPlusNormal"/>
        <w:spacing w:before="260"/>
        <w:ind w:firstLine="540"/>
        <w:jc w:val="both"/>
      </w:pPr>
      <w:r>
        <w:t xml:space="preserve">2.16. В помещениях Администрации, МФЦ размещены информационные стенды, на которых размещается информация, предусмотренная </w:t>
      </w:r>
      <w:hyperlink w:anchor="P80">
        <w:r>
          <w:rPr>
            <w:color w:val="0000FF"/>
          </w:rPr>
          <w:t>пунктом 1.5</w:t>
        </w:r>
      </w:hyperlink>
      <w:r>
        <w:t xml:space="preserve"> настоящего Регламента.</w:t>
      </w:r>
    </w:p>
    <w:p w:rsidR="00550216" w:rsidRDefault="00550216">
      <w:pPr>
        <w:pStyle w:val="ConsPlusNormal"/>
        <w:spacing w:before="260"/>
        <w:ind w:firstLine="540"/>
        <w:jc w:val="both"/>
      </w:pPr>
      <w:r>
        <w:t>2.17. Прием заявителей осуществляется в специально выделенных для этой цели помещениях Администрации, МФЦ.</w:t>
      </w:r>
    </w:p>
    <w:p w:rsidR="00550216" w:rsidRDefault="00550216">
      <w:pPr>
        <w:pStyle w:val="ConsPlusNormal"/>
        <w:spacing w:before="260"/>
        <w:ind w:firstLine="540"/>
        <w:jc w:val="both"/>
      </w:pPr>
      <w:r>
        <w:t>2.18. Кабинет приема заявителей оборудуется информационными табличками (вывесками) с указанием:</w:t>
      </w:r>
    </w:p>
    <w:p w:rsidR="00550216" w:rsidRDefault="00550216">
      <w:pPr>
        <w:pStyle w:val="ConsPlusNormal"/>
        <w:spacing w:before="260"/>
        <w:ind w:firstLine="540"/>
        <w:jc w:val="both"/>
      </w:pPr>
      <w:r>
        <w:t>- номера кабинета;</w:t>
      </w:r>
    </w:p>
    <w:p w:rsidR="00550216" w:rsidRDefault="00550216">
      <w:pPr>
        <w:pStyle w:val="ConsPlusNormal"/>
        <w:spacing w:before="260"/>
        <w:ind w:firstLine="540"/>
        <w:jc w:val="both"/>
      </w:pPr>
      <w:r>
        <w:t>- фамилии и инициалов специалиста, осуществляющего прием.</w:t>
      </w:r>
    </w:p>
    <w:p w:rsidR="00550216" w:rsidRDefault="00550216">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550216" w:rsidRDefault="00550216">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50216" w:rsidRDefault="00550216">
      <w:pPr>
        <w:pStyle w:val="ConsPlusNormal"/>
        <w:spacing w:before="260"/>
        <w:ind w:firstLine="540"/>
        <w:jc w:val="both"/>
      </w:pPr>
      <w:r>
        <w:t>2.20. Одним специалистом одновременно ведется прием только одного заявителя.</w:t>
      </w:r>
    </w:p>
    <w:p w:rsidR="00550216" w:rsidRDefault="00550216">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550216" w:rsidRDefault="00550216">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0216" w:rsidRDefault="00550216">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50216" w:rsidRDefault="00550216">
      <w:pPr>
        <w:pStyle w:val="ConsPlusNormal"/>
        <w:spacing w:before="260"/>
        <w:ind w:firstLine="540"/>
        <w:jc w:val="both"/>
      </w:pPr>
      <w: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550216" w:rsidRDefault="00550216">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50216" w:rsidRDefault="00550216">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50216" w:rsidRDefault="00550216">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0216" w:rsidRDefault="00550216">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550216" w:rsidRDefault="00550216">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50216" w:rsidRDefault="00550216">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0216" w:rsidRDefault="00550216">
      <w:pPr>
        <w:pStyle w:val="ConsPlusNormal"/>
        <w:spacing w:before="260"/>
        <w:ind w:firstLine="540"/>
        <w:jc w:val="both"/>
      </w:pPr>
      <w:r>
        <w:t>- допуск сурдопереводчика и тифлосурдопереводчика;</w:t>
      </w:r>
    </w:p>
    <w:p w:rsidR="00550216" w:rsidRDefault="00550216">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550216" w:rsidRDefault="00550216">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550216" w:rsidRDefault="00550216">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группы,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550216" w:rsidRDefault="00550216">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50216" w:rsidRDefault="00550216">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50216" w:rsidRDefault="00550216">
      <w:pPr>
        <w:pStyle w:val="ConsPlusNormal"/>
        <w:jc w:val="both"/>
      </w:pPr>
    </w:p>
    <w:p w:rsidR="00550216" w:rsidRDefault="00550216">
      <w:pPr>
        <w:pStyle w:val="ConsPlusTitle"/>
        <w:jc w:val="center"/>
        <w:outlineLvl w:val="2"/>
      </w:pPr>
      <w:r>
        <w:t>Показатели доступности и качества муниципальной услуги</w:t>
      </w:r>
    </w:p>
    <w:p w:rsidR="00550216" w:rsidRDefault="00550216">
      <w:pPr>
        <w:pStyle w:val="ConsPlusNormal"/>
        <w:jc w:val="both"/>
      </w:pPr>
    </w:p>
    <w:p w:rsidR="00550216" w:rsidRDefault="00550216">
      <w:pPr>
        <w:pStyle w:val="ConsPlusNormal"/>
        <w:ind w:firstLine="540"/>
        <w:jc w:val="both"/>
      </w:pPr>
      <w:r>
        <w:t>2.24. Показателями доступности предоставления муниципальной услуги являются:</w:t>
      </w:r>
    </w:p>
    <w:p w:rsidR="00550216" w:rsidRDefault="00550216">
      <w:pPr>
        <w:pStyle w:val="ConsPlusNormal"/>
        <w:spacing w:before="260"/>
        <w:ind w:firstLine="540"/>
        <w:jc w:val="both"/>
      </w:pPr>
      <w:r>
        <w:t>- предоставление возможности получения муниципальной услуги в электронной форме;</w:t>
      </w:r>
    </w:p>
    <w:p w:rsidR="00550216" w:rsidRDefault="00550216">
      <w:pPr>
        <w:pStyle w:val="ConsPlusNormal"/>
        <w:spacing w:before="260"/>
        <w:ind w:firstLine="540"/>
        <w:jc w:val="both"/>
      </w:pPr>
      <w:r>
        <w:t>- транспортная или пешая доступность к местам предоставления муниципальной услуги;</w:t>
      </w:r>
    </w:p>
    <w:p w:rsidR="00550216" w:rsidRDefault="00550216">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50216" w:rsidRDefault="00550216">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550216" w:rsidRDefault="00550216">
      <w:pPr>
        <w:pStyle w:val="ConsPlusNormal"/>
        <w:spacing w:before="260"/>
        <w:ind w:firstLine="540"/>
        <w:jc w:val="both"/>
      </w:pPr>
      <w:r>
        <w:t>- возможность предоставления муниципальной услуги во взаимодействии с МФЦ.</w:t>
      </w:r>
    </w:p>
    <w:p w:rsidR="00550216" w:rsidRDefault="00550216">
      <w:pPr>
        <w:pStyle w:val="ConsPlusNormal"/>
        <w:spacing w:before="260"/>
        <w:ind w:firstLine="540"/>
        <w:jc w:val="both"/>
      </w:pPr>
      <w:r>
        <w:t>2.25. Показателями качества предоставления муниципальной услуги являются:</w:t>
      </w:r>
    </w:p>
    <w:p w:rsidR="00550216" w:rsidRDefault="00550216">
      <w:pPr>
        <w:pStyle w:val="ConsPlusNormal"/>
        <w:spacing w:before="260"/>
        <w:ind w:firstLine="540"/>
        <w:jc w:val="both"/>
      </w:pPr>
      <w:r>
        <w:t>- соблюдение сроков предоставления муниципальной услуги;</w:t>
      </w:r>
    </w:p>
    <w:p w:rsidR="00550216" w:rsidRDefault="00550216">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50216" w:rsidRDefault="00550216">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50216" w:rsidRDefault="00550216">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50216" w:rsidRDefault="00550216">
      <w:pPr>
        <w:pStyle w:val="ConsPlusNormal"/>
        <w:jc w:val="both"/>
      </w:pPr>
    </w:p>
    <w:p w:rsidR="00550216" w:rsidRDefault="00550216">
      <w:pPr>
        <w:pStyle w:val="ConsPlusTitle"/>
        <w:jc w:val="center"/>
        <w:outlineLvl w:val="2"/>
      </w:pPr>
      <w:r>
        <w:t>Иные требования, в том числе учитывающие особенности</w:t>
      </w:r>
    </w:p>
    <w:p w:rsidR="00550216" w:rsidRDefault="00550216">
      <w:pPr>
        <w:pStyle w:val="ConsPlusTitle"/>
        <w:jc w:val="center"/>
      </w:pPr>
      <w:r>
        <w:t>предоставления муниципальной услуги в МФЦ и особенности</w:t>
      </w:r>
    </w:p>
    <w:p w:rsidR="00550216" w:rsidRDefault="00550216">
      <w:pPr>
        <w:pStyle w:val="ConsPlusTitle"/>
        <w:jc w:val="center"/>
      </w:pPr>
      <w:r>
        <w:t>предоставления муниципальной услуги в электронной форме</w:t>
      </w:r>
    </w:p>
    <w:p w:rsidR="00550216" w:rsidRDefault="00550216">
      <w:pPr>
        <w:pStyle w:val="ConsPlusNormal"/>
        <w:jc w:val="both"/>
      </w:pPr>
    </w:p>
    <w:p w:rsidR="00550216" w:rsidRDefault="00550216">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550216" w:rsidRDefault="00550216">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550216" w:rsidRDefault="00550216">
      <w:pPr>
        <w:pStyle w:val="ConsPlusNormal"/>
        <w:spacing w:before="260"/>
        <w:ind w:firstLine="540"/>
        <w:jc w:val="both"/>
      </w:pPr>
      <w:r>
        <w:t xml:space="preserve">2.28. Специалист МФЦ принимает от заявителя (представителя заявителя) заявление и (или) документы, указанные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и регистрирует их.</w:t>
      </w:r>
    </w:p>
    <w:p w:rsidR="00550216" w:rsidRDefault="00550216">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специалист МФЦ:</w:t>
      </w:r>
    </w:p>
    <w:p w:rsidR="00550216" w:rsidRDefault="00550216">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550216" w:rsidRDefault="00550216">
      <w:pPr>
        <w:pStyle w:val="ConsPlusNormal"/>
        <w:spacing w:before="26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550216" w:rsidRDefault="00550216">
      <w:pPr>
        <w:pStyle w:val="ConsPlusNormal"/>
        <w:spacing w:before="260"/>
        <w:ind w:firstLine="540"/>
        <w:jc w:val="both"/>
      </w:pPr>
      <w:r>
        <w:t>Срок выполнения данного административного действия - не более 30 минут.</w:t>
      </w:r>
    </w:p>
    <w:p w:rsidR="00550216" w:rsidRDefault="00550216">
      <w:pPr>
        <w:pStyle w:val="ConsPlusNormal"/>
        <w:spacing w:before="260"/>
        <w:ind w:firstLine="540"/>
        <w:jc w:val="both"/>
      </w:pPr>
      <w:r>
        <w:t xml:space="preserve">2.29. Передачу и доставку заявления и (или) документов, указанных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от заявителя (представителя заявителя).</w:t>
      </w:r>
    </w:p>
    <w:p w:rsidR="00550216" w:rsidRDefault="00550216">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50216" w:rsidRDefault="00550216">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550216" w:rsidRDefault="00550216">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550216" w:rsidRDefault="00550216">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42">
        <w:r>
          <w:rPr>
            <w:color w:val="0000FF"/>
          </w:rPr>
          <w:t>пунктом 2.4</w:t>
        </w:r>
      </w:hyperlink>
      <w:r>
        <w:t xml:space="preserve"> настоящего Регламента.</w:t>
      </w:r>
    </w:p>
    <w:p w:rsidR="00550216" w:rsidRDefault="00550216">
      <w:pPr>
        <w:pStyle w:val="ConsPlusNormal"/>
        <w:spacing w:before="260"/>
        <w:ind w:firstLine="540"/>
        <w:jc w:val="both"/>
      </w:pPr>
      <w: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50216" w:rsidRDefault="00550216">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550216" w:rsidRDefault="00550216">
      <w:pPr>
        <w:pStyle w:val="ConsPlusNormal"/>
        <w:spacing w:before="260"/>
        <w:ind w:firstLine="540"/>
        <w:jc w:val="both"/>
      </w:pPr>
      <w:r>
        <w:t>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550216" w:rsidRDefault="00550216">
      <w:pPr>
        <w:pStyle w:val="ConsPlusNormal"/>
        <w:spacing w:before="26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550216" w:rsidRDefault="00550216">
      <w:pPr>
        <w:pStyle w:val="ConsPlusNormal"/>
        <w:spacing w:before="260"/>
        <w:ind w:firstLine="540"/>
        <w:jc w:val="both"/>
      </w:pPr>
      <w:r>
        <w:t>2.33.1. посредством заполнения интерактивной формы запроса на Едином портале, Региональном портале, ИСОГД, в том числе путем заполнения формы заявления, размещенного на официальном сайте Администрации (при наличии технической возможности);</w:t>
      </w:r>
    </w:p>
    <w:p w:rsidR="00550216" w:rsidRDefault="00550216">
      <w:pPr>
        <w:pStyle w:val="ConsPlusNormal"/>
        <w:spacing w:before="260"/>
        <w:ind w:firstLine="540"/>
        <w:jc w:val="both"/>
      </w:pPr>
      <w:r>
        <w:t>2.33.2. путем направления электронного документа в Администрацию на официальную электронную почту Администрации.</w:t>
      </w:r>
    </w:p>
    <w:p w:rsidR="00550216" w:rsidRDefault="00550216">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550216" w:rsidRDefault="00550216">
      <w:pPr>
        <w:pStyle w:val="ConsPlusNormal"/>
        <w:spacing w:before="260"/>
        <w:ind w:firstLine="540"/>
        <w:jc w:val="both"/>
      </w:pPr>
      <w:r>
        <w:t>2.34.1. получение информации о порядке и сроках предоставления услуги;</w:t>
      </w:r>
    </w:p>
    <w:p w:rsidR="00550216" w:rsidRDefault="00550216">
      <w:pPr>
        <w:pStyle w:val="ConsPlusNormal"/>
        <w:spacing w:before="260"/>
        <w:ind w:firstLine="540"/>
        <w:jc w:val="both"/>
      </w:pPr>
      <w:r>
        <w:t>2.34.2. формирование заявления о предоставлении муниципальной услуги;</w:t>
      </w:r>
    </w:p>
    <w:p w:rsidR="00550216" w:rsidRDefault="00550216">
      <w:pPr>
        <w:pStyle w:val="ConsPlusNormal"/>
        <w:spacing w:before="260"/>
        <w:ind w:firstLine="540"/>
        <w:jc w:val="both"/>
      </w:pPr>
      <w:r>
        <w:t>2.34.3. прием и регистрация заявления и иных документов, необходимых для предоставления муниципальной услуги;</w:t>
      </w:r>
    </w:p>
    <w:p w:rsidR="00550216" w:rsidRDefault="00550216">
      <w:pPr>
        <w:pStyle w:val="ConsPlusNormal"/>
        <w:spacing w:before="260"/>
        <w:ind w:firstLine="540"/>
        <w:jc w:val="both"/>
      </w:pPr>
      <w:r>
        <w:t>2.34.4. получение сведений о ходе выполнения заявления о предоставлении муниципальной услуги;</w:t>
      </w:r>
    </w:p>
    <w:p w:rsidR="00550216" w:rsidRDefault="00550216">
      <w:pPr>
        <w:pStyle w:val="ConsPlusNormal"/>
        <w:spacing w:before="260"/>
        <w:ind w:firstLine="540"/>
        <w:jc w:val="both"/>
      </w:pPr>
      <w:r>
        <w:t>2.34.5. получение результата предоставления муниципальной услуги;</w:t>
      </w:r>
    </w:p>
    <w:p w:rsidR="00550216" w:rsidRDefault="00550216">
      <w:pPr>
        <w:pStyle w:val="ConsPlusNormal"/>
        <w:spacing w:before="260"/>
        <w:ind w:firstLine="540"/>
        <w:jc w:val="both"/>
      </w:pPr>
      <w:r>
        <w:t>2.34.6. осуществление оценки качества предоставления муниципальной услуги;</w:t>
      </w:r>
    </w:p>
    <w:p w:rsidR="00550216" w:rsidRDefault="00550216">
      <w:pPr>
        <w:pStyle w:val="ConsPlusNormal"/>
        <w:spacing w:before="260"/>
        <w:ind w:firstLine="540"/>
        <w:jc w:val="both"/>
      </w:pPr>
      <w:r>
        <w:t>2.34.7.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50216" w:rsidRDefault="00550216">
      <w:pPr>
        <w:pStyle w:val="ConsPlusNormal"/>
        <w:spacing w:before="260"/>
        <w:ind w:firstLine="540"/>
        <w:jc w:val="both"/>
      </w:pPr>
      <w:r>
        <w:t>2.35.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550216" w:rsidRDefault="00550216">
      <w:pPr>
        <w:pStyle w:val="ConsPlusNormal"/>
        <w:spacing w:before="260"/>
        <w:ind w:firstLine="540"/>
        <w:jc w:val="both"/>
      </w:pPr>
      <w:r>
        <w:t>2.35.1. получение информации о порядке и сроках предоставления услуги;</w:t>
      </w:r>
    </w:p>
    <w:p w:rsidR="00550216" w:rsidRDefault="00550216">
      <w:pPr>
        <w:pStyle w:val="ConsPlusNormal"/>
        <w:spacing w:before="260"/>
        <w:ind w:firstLine="540"/>
        <w:jc w:val="both"/>
      </w:pPr>
      <w:r>
        <w:t>2.35.2. подача заявления и документов, необходимых для предоставления муниципальной услуги;</w:t>
      </w:r>
    </w:p>
    <w:p w:rsidR="00550216" w:rsidRDefault="00550216">
      <w:pPr>
        <w:pStyle w:val="ConsPlusNormal"/>
        <w:spacing w:before="260"/>
        <w:ind w:firstLine="540"/>
        <w:jc w:val="both"/>
      </w:pPr>
      <w:r>
        <w:t>2.35.3. получение результата предоставления муниципальной услуги.</w:t>
      </w:r>
    </w:p>
    <w:p w:rsidR="00550216" w:rsidRDefault="00550216">
      <w:pPr>
        <w:pStyle w:val="ConsPlusNormal"/>
        <w:spacing w:before="260"/>
        <w:ind w:firstLine="540"/>
        <w:jc w:val="both"/>
      </w:pPr>
      <w:r>
        <w:t>2.36.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ИСОГД,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550216" w:rsidRDefault="00550216">
      <w:pPr>
        <w:pStyle w:val="ConsPlusNormal"/>
        <w:spacing w:before="260"/>
        <w:ind w:firstLine="540"/>
        <w:jc w:val="both"/>
      </w:pPr>
      <w:r>
        <w:t>2.37. Образцы заполнения электронной формы заявления размещаются на Едином портале и (или) Региональном портале, ИСОГД, официальном сайте Администрации (при наличии технической возможности) с возможностью бесплатного копирования.</w:t>
      </w:r>
    </w:p>
    <w:p w:rsidR="00550216" w:rsidRDefault="00550216">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550216" w:rsidRDefault="00550216">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0216" w:rsidRDefault="00550216">
      <w:pPr>
        <w:pStyle w:val="ConsPlusNormal"/>
        <w:spacing w:before="260"/>
        <w:ind w:firstLine="540"/>
        <w:jc w:val="both"/>
      </w:pPr>
      <w:r>
        <w:t>2.38. При формировании заявления обеспечивается:</w:t>
      </w:r>
    </w:p>
    <w:p w:rsidR="00550216" w:rsidRDefault="00550216">
      <w:pPr>
        <w:pStyle w:val="ConsPlusNormal"/>
        <w:spacing w:before="260"/>
        <w:ind w:firstLine="540"/>
        <w:jc w:val="both"/>
      </w:pPr>
      <w:r>
        <w:t>2.38.1. возможность копирования и сохранения заявления и иных документов, необходимых для предоставления муниципальной услуги;</w:t>
      </w:r>
    </w:p>
    <w:p w:rsidR="00550216" w:rsidRDefault="00550216">
      <w:pPr>
        <w:pStyle w:val="ConsPlusNormal"/>
        <w:spacing w:before="260"/>
        <w:ind w:firstLine="540"/>
        <w:jc w:val="both"/>
      </w:pPr>
      <w:r>
        <w:t>2.38.2. возможность печати на бумажном носителе копии электронной формы заявления;</w:t>
      </w:r>
    </w:p>
    <w:p w:rsidR="00550216" w:rsidRDefault="00550216">
      <w:pPr>
        <w:pStyle w:val="ConsPlusNormal"/>
        <w:spacing w:before="260"/>
        <w:ind w:firstLine="540"/>
        <w:jc w:val="both"/>
      </w:pPr>
      <w:r>
        <w:t>2.38.3.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50216" w:rsidRDefault="00550216">
      <w:pPr>
        <w:pStyle w:val="ConsPlusNormal"/>
        <w:spacing w:before="260"/>
        <w:ind w:firstLine="540"/>
        <w:jc w:val="both"/>
      </w:pPr>
      <w:r>
        <w:t>2.38.4.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 ЕСИА;</w:t>
      </w:r>
    </w:p>
    <w:p w:rsidR="00550216" w:rsidRDefault="00550216">
      <w:pPr>
        <w:pStyle w:val="ConsPlusNormal"/>
        <w:spacing w:before="260"/>
        <w:ind w:firstLine="540"/>
        <w:jc w:val="both"/>
      </w:pPr>
      <w:r>
        <w:t>2.38.5. возможность вернуться на любой из этапов заполнения электронной формы заявления без потери ранее введенной информации;</w:t>
      </w:r>
    </w:p>
    <w:p w:rsidR="00550216" w:rsidRDefault="00550216">
      <w:pPr>
        <w:pStyle w:val="ConsPlusNormal"/>
        <w:spacing w:before="260"/>
        <w:ind w:firstLine="540"/>
        <w:jc w:val="both"/>
      </w:pPr>
      <w:r>
        <w:t>2.38.6. возможность доступа заявителя (представителя заявителя) на Едином портале и (или) Региональном портале, ИСОГД,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сформированным заявлениям - в течение не менее 3 (трех) месяцев;</w:t>
      </w:r>
    </w:p>
    <w:p w:rsidR="00550216" w:rsidRDefault="00550216">
      <w:pPr>
        <w:pStyle w:val="ConsPlusNormal"/>
        <w:spacing w:before="260"/>
        <w:ind w:firstLine="540"/>
        <w:jc w:val="both"/>
      </w:pPr>
      <w:r>
        <w:t>2.38.7. возможность заполнения одной электронной формы заявления несколькими заявителями.</w:t>
      </w:r>
    </w:p>
    <w:p w:rsidR="00550216" w:rsidRDefault="00550216">
      <w:pPr>
        <w:pStyle w:val="ConsPlusNormal"/>
        <w:spacing w:before="260"/>
        <w:ind w:firstLine="540"/>
        <w:jc w:val="both"/>
      </w:pPr>
      <w:r>
        <w:t>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ИСОГД,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550216" w:rsidRDefault="00550216">
      <w:pPr>
        <w:pStyle w:val="ConsPlusNormal"/>
        <w:spacing w:before="260"/>
        <w:ind w:firstLine="540"/>
        <w:jc w:val="both"/>
      </w:pPr>
      <w: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550216" w:rsidRDefault="00550216">
      <w:pPr>
        <w:pStyle w:val="ConsPlusNormal"/>
        <w:spacing w:before="260"/>
        <w:ind w:firstLine="540"/>
        <w:jc w:val="both"/>
      </w:pPr>
      <w:r>
        <w:t>2.40.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ИСОГД, официального сайта Администрации (при наличии технической возможности) по выбору заявителя.</w:t>
      </w:r>
    </w:p>
    <w:p w:rsidR="00550216" w:rsidRDefault="00550216">
      <w:pPr>
        <w:pStyle w:val="ConsPlusNormal"/>
        <w:spacing w:before="260"/>
        <w:ind w:firstLine="540"/>
        <w:jc w:val="both"/>
      </w:pPr>
      <w:r>
        <w:t>В случае подачи заявления с использованием Единого портала и (или) Регионального портала, ИСОГД, официального сайта Администрации (при наличии технической возможности) информирование заявителя о принятом решении происходит через личный кабинет заявителя на Едином портале и (или) Региональном портале, ИСОГД, официальном сайте Администрации (при наличии технической возможности).</w:t>
      </w:r>
    </w:p>
    <w:p w:rsidR="00550216" w:rsidRDefault="00550216">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0216" w:rsidRDefault="00550216">
      <w:pPr>
        <w:pStyle w:val="ConsPlusNormal"/>
        <w:spacing w:before="260"/>
        <w:ind w:firstLine="540"/>
        <w:jc w:val="both"/>
      </w:pPr>
      <w: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550216" w:rsidRDefault="00550216">
      <w:pPr>
        <w:pStyle w:val="ConsPlusNormal"/>
        <w:spacing w:before="260"/>
        <w:ind w:firstLine="540"/>
        <w:jc w:val="both"/>
      </w:pPr>
      <w:r>
        <w:t>2.41. Заявления представляются в виде файлов в формате doc, docx, txt, xls, xlsx, rtf, если указанные заявления предоставляются в форме электронного документа.</w:t>
      </w:r>
    </w:p>
    <w:p w:rsidR="00550216" w:rsidRDefault="00550216">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50216" w:rsidRDefault="00550216">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50216" w:rsidRDefault="00550216">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50216" w:rsidRDefault="00550216">
      <w:pPr>
        <w:pStyle w:val="ConsPlusNormal"/>
        <w:spacing w:before="260"/>
        <w:ind w:firstLine="540"/>
        <w:jc w:val="both"/>
      </w:pPr>
      <w: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50216" w:rsidRDefault="00550216">
      <w:pPr>
        <w:pStyle w:val="ConsPlusNormal"/>
        <w:spacing w:before="260"/>
        <w:ind w:firstLine="540"/>
        <w:jc w:val="both"/>
      </w:pPr>
      <w:r>
        <w:t>2.43.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50216" w:rsidRDefault="00550216">
      <w:pPr>
        <w:pStyle w:val="ConsPlusNormal"/>
        <w:spacing w:before="260"/>
        <w:ind w:firstLine="540"/>
        <w:jc w:val="both"/>
      </w:pPr>
      <w:r>
        <w:t>2.44.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550216" w:rsidRDefault="00550216">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о ходе предоставления муниципальной услуги.</w:t>
      </w:r>
    </w:p>
    <w:p w:rsidR="00550216" w:rsidRDefault="00550216">
      <w:pPr>
        <w:pStyle w:val="ConsPlusNormal"/>
        <w:spacing w:before="260"/>
        <w:ind w:firstLine="540"/>
        <w:jc w:val="both"/>
      </w:pPr>
      <w:r>
        <w:t>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550216" w:rsidRDefault="00550216">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550216" w:rsidRDefault="00550216">
      <w:pPr>
        <w:pStyle w:val="ConsPlusNormal"/>
        <w:jc w:val="both"/>
      </w:pPr>
    </w:p>
    <w:p w:rsidR="00550216" w:rsidRDefault="00550216">
      <w:pPr>
        <w:pStyle w:val="ConsPlusTitle"/>
        <w:jc w:val="center"/>
        <w:outlineLvl w:val="1"/>
      </w:pPr>
      <w:r>
        <w:t>3. Состав, последовательность и сроки выполнения</w:t>
      </w:r>
    </w:p>
    <w:p w:rsidR="00550216" w:rsidRDefault="00550216">
      <w:pPr>
        <w:pStyle w:val="ConsPlusTitle"/>
        <w:jc w:val="center"/>
      </w:pPr>
      <w:r>
        <w:t>административных процедур, требования к порядку их</w:t>
      </w:r>
    </w:p>
    <w:p w:rsidR="00550216" w:rsidRDefault="00550216">
      <w:pPr>
        <w:pStyle w:val="ConsPlusTitle"/>
        <w:jc w:val="center"/>
      </w:pPr>
      <w:r>
        <w:t>выполнения, в том числе особенности выполнения</w:t>
      </w:r>
    </w:p>
    <w:p w:rsidR="00550216" w:rsidRDefault="00550216">
      <w:pPr>
        <w:pStyle w:val="ConsPlusTitle"/>
        <w:jc w:val="center"/>
      </w:pPr>
      <w:r>
        <w:t>административных процедур (действий) в электронной форме,</w:t>
      </w:r>
    </w:p>
    <w:p w:rsidR="00550216" w:rsidRDefault="00550216">
      <w:pPr>
        <w:pStyle w:val="ConsPlusTitle"/>
        <w:jc w:val="center"/>
      </w:pPr>
      <w:r>
        <w:t>а также особенности выполнения административных процедур</w:t>
      </w:r>
    </w:p>
    <w:p w:rsidR="00550216" w:rsidRDefault="00550216">
      <w:pPr>
        <w:pStyle w:val="ConsPlusTitle"/>
        <w:jc w:val="center"/>
      </w:pPr>
      <w:r>
        <w:t>(действий) в МФЦ</w:t>
      </w:r>
    </w:p>
    <w:p w:rsidR="00550216" w:rsidRDefault="00550216">
      <w:pPr>
        <w:pStyle w:val="ConsPlusNormal"/>
        <w:jc w:val="both"/>
      </w:pPr>
    </w:p>
    <w:p w:rsidR="00550216" w:rsidRDefault="00550216">
      <w:pPr>
        <w:pStyle w:val="ConsPlusNormal"/>
        <w:ind w:firstLine="540"/>
        <w:jc w:val="both"/>
      </w:pPr>
      <w:r>
        <w:t>3.1. Предоставление муниципальной услуги включает в себя следующие административные процедуры:</w:t>
      </w:r>
    </w:p>
    <w:p w:rsidR="00550216" w:rsidRDefault="00550216">
      <w:pPr>
        <w:pStyle w:val="ConsPlusNormal"/>
        <w:spacing w:before="260"/>
        <w:ind w:firstLine="540"/>
        <w:jc w:val="both"/>
      </w:pPr>
      <w:r>
        <w:t>3.1.1. Прием и регистрация заявления и документов для получения муниципальной услуги.</w:t>
      </w:r>
    </w:p>
    <w:p w:rsidR="00550216" w:rsidRDefault="00550216">
      <w:pPr>
        <w:pStyle w:val="ConsPlusNormal"/>
        <w:spacing w:before="260"/>
        <w:ind w:firstLine="540"/>
        <w:jc w:val="both"/>
      </w:pPr>
      <w:r>
        <w:t>3.1.2. Формирование и направление межведомственных запросов.</w:t>
      </w:r>
    </w:p>
    <w:p w:rsidR="00550216" w:rsidRDefault="00550216">
      <w:pPr>
        <w:pStyle w:val="ConsPlusNormal"/>
        <w:spacing w:before="260"/>
        <w:ind w:firstLine="540"/>
        <w:jc w:val="both"/>
      </w:pPr>
      <w:r>
        <w:t>3.1.3. Рассмотрение уведомления и принятие решения.</w:t>
      </w:r>
    </w:p>
    <w:p w:rsidR="00550216" w:rsidRDefault="00550216">
      <w:pPr>
        <w:pStyle w:val="ConsPlusNormal"/>
        <w:spacing w:before="260"/>
        <w:ind w:firstLine="540"/>
        <w:jc w:val="both"/>
      </w:pPr>
      <w:r>
        <w:t>3.1.4. Выдача результата предоставления муниципальной услуги.</w:t>
      </w:r>
    </w:p>
    <w:p w:rsidR="00550216" w:rsidRDefault="00550216">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550216" w:rsidRDefault="00550216">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550216" w:rsidRDefault="00550216">
      <w:pPr>
        <w:pStyle w:val="ConsPlusNormal"/>
        <w:spacing w:before="260"/>
        <w:ind w:firstLine="540"/>
        <w:jc w:val="both"/>
      </w:pPr>
      <w:r>
        <w:t>- получение информации о порядке и сроках предоставления услуги;</w:t>
      </w:r>
    </w:p>
    <w:p w:rsidR="00550216" w:rsidRDefault="00550216">
      <w:pPr>
        <w:pStyle w:val="ConsPlusNormal"/>
        <w:spacing w:before="260"/>
        <w:ind w:firstLine="540"/>
        <w:jc w:val="both"/>
      </w:pPr>
      <w:r>
        <w:t>- формирование заявления о предоставлении муниципальной услуги;</w:t>
      </w:r>
    </w:p>
    <w:p w:rsidR="00550216" w:rsidRDefault="00550216">
      <w:pPr>
        <w:pStyle w:val="ConsPlusNormal"/>
        <w:spacing w:before="260"/>
        <w:ind w:firstLine="540"/>
        <w:jc w:val="both"/>
      </w:pPr>
      <w:r>
        <w:t>- прием и регистрация заявления о предоставлении муниципальной услуги;</w:t>
      </w:r>
    </w:p>
    <w:p w:rsidR="00550216" w:rsidRDefault="00550216">
      <w:pPr>
        <w:pStyle w:val="ConsPlusNormal"/>
        <w:spacing w:before="260"/>
        <w:ind w:firstLine="540"/>
        <w:jc w:val="both"/>
      </w:pPr>
      <w:r>
        <w:t>- получение результата предоставления муниципальной услуги;</w:t>
      </w:r>
    </w:p>
    <w:p w:rsidR="00550216" w:rsidRDefault="00550216">
      <w:pPr>
        <w:pStyle w:val="ConsPlusNormal"/>
        <w:spacing w:before="260"/>
        <w:ind w:firstLine="540"/>
        <w:jc w:val="both"/>
      </w:pPr>
      <w:r>
        <w:t>- получение сведений о ходе выполнения муниципальной услуги;</w:t>
      </w:r>
    </w:p>
    <w:p w:rsidR="00550216" w:rsidRDefault="00550216">
      <w:pPr>
        <w:pStyle w:val="ConsPlusNormal"/>
        <w:spacing w:before="260"/>
        <w:ind w:firstLine="540"/>
        <w:jc w:val="both"/>
      </w:pPr>
      <w:r>
        <w:t>- осуществление оценки качества предоставления муниципальной услуги;</w:t>
      </w:r>
    </w:p>
    <w:p w:rsidR="00550216" w:rsidRDefault="00550216">
      <w:pPr>
        <w:pStyle w:val="ConsPlusNormal"/>
        <w:spacing w:before="260"/>
        <w:ind w:firstLine="540"/>
        <w:jc w:val="both"/>
      </w:pPr>
      <w:r>
        <w:t>- досудебное (внесудебное) обжалование решений и действий (бездействия) Администрации, ее должностных лиц.</w:t>
      </w:r>
    </w:p>
    <w:p w:rsidR="00550216" w:rsidRDefault="00550216">
      <w:pPr>
        <w:pStyle w:val="ConsPlusNormal"/>
        <w:spacing w:before="260"/>
        <w:ind w:firstLine="540"/>
        <w:jc w:val="both"/>
      </w:pPr>
      <w:r>
        <w:t>Перечень административных процедур (действий), выполняемых МФЦ:</w:t>
      </w:r>
    </w:p>
    <w:p w:rsidR="00550216" w:rsidRDefault="00550216">
      <w:pPr>
        <w:pStyle w:val="ConsPlusNormal"/>
        <w:spacing w:before="260"/>
        <w:ind w:firstLine="540"/>
        <w:jc w:val="both"/>
      </w:pPr>
      <w:r>
        <w:t>- прием заявления и документов для предоставления муниципальной услуги;</w:t>
      </w:r>
    </w:p>
    <w:p w:rsidR="00550216" w:rsidRDefault="00550216">
      <w:pPr>
        <w:pStyle w:val="ConsPlusNormal"/>
        <w:spacing w:before="260"/>
        <w:ind w:firstLine="540"/>
        <w:jc w:val="both"/>
      </w:pPr>
      <w:r>
        <w:t>- выдача результата предоставления муниципальной услуги.</w:t>
      </w:r>
    </w:p>
    <w:p w:rsidR="00550216" w:rsidRDefault="00550216">
      <w:pPr>
        <w:pStyle w:val="ConsPlusNormal"/>
        <w:jc w:val="both"/>
      </w:pPr>
    </w:p>
    <w:p w:rsidR="00550216" w:rsidRDefault="00550216">
      <w:pPr>
        <w:pStyle w:val="ConsPlusTitle"/>
        <w:jc w:val="center"/>
        <w:outlineLvl w:val="2"/>
      </w:pPr>
      <w:r>
        <w:t>Прием и регистрация заявления и документов для получения</w:t>
      </w:r>
    </w:p>
    <w:p w:rsidR="00550216" w:rsidRDefault="00550216">
      <w:pPr>
        <w:pStyle w:val="ConsPlusTitle"/>
        <w:jc w:val="center"/>
      </w:pPr>
      <w:r>
        <w:t>муниципальной услуги</w:t>
      </w:r>
    </w:p>
    <w:p w:rsidR="00550216" w:rsidRDefault="00550216">
      <w:pPr>
        <w:pStyle w:val="ConsPlusNormal"/>
        <w:jc w:val="both"/>
      </w:pPr>
    </w:p>
    <w:p w:rsidR="00550216" w:rsidRDefault="00550216">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550216" w:rsidRDefault="00550216">
      <w:pPr>
        <w:pStyle w:val="ConsPlusNormal"/>
        <w:spacing w:before="260"/>
        <w:ind w:firstLine="540"/>
        <w:jc w:val="both"/>
      </w:pPr>
      <w:r>
        <w:t>3.3. Заявление представляется заявителем (представителем заявителя) в Администрацию или МФЦ.</w:t>
      </w:r>
    </w:p>
    <w:p w:rsidR="00550216" w:rsidRDefault="00550216">
      <w:pPr>
        <w:pStyle w:val="ConsPlusNormal"/>
        <w:spacing w:before="260"/>
        <w:ind w:firstLine="540"/>
        <w:jc w:val="both"/>
      </w:pPr>
      <w:r>
        <w:t>3.4. 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 или в форме электронного документа.</w:t>
      </w:r>
    </w:p>
    <w:p w:rsidR="00550216" w:rsidRDefault="00550216">
      <w:pPr>
        <w:pStyle w:val="ConsPlusNormal"/>
        <w:spacing w:before="260"/>
        <w:ind w:firstLine="540"/>
        <w:jc w:val="both"/>
      </w:pPr>
      <w:r>
        <w:t>Заявление подписывается заявителем либо представителем заявителя.</w:t>
      </w:r>
    </w:p>
    <w:p w:rsidR="00550216" w:rsidRDefault="00550216">
      <w:pPr>
        <w:pStyle w:val="ConsPlusNormal"/>
        <w:spacing w:before="260"/>
        <w:ind w:firstLine="540"/>
        <w:jc w:val="both"/>
      </w:pPr>
      <w:r>
        <w:t>3.5.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50216" w:rsidRDefault="00550216">
      <w:pPr>
        <w:pStyle w:val="ConsPlusNormal"/>
        <w:spacing w:before="260"/>
        <w:ind w:firstLine="540"/>
        <w:jc w:val="both"/>
      </w:pPr>
      <w:r>
        <w:t xml:space="preserve">При личном обращении в Администрацию заявитель (представитель заявителя) представляет документы, предусмотренные </w:t>
      </w:r>
      <w:hyperlink w:anchor="P162">
        <w:r>
          <w:rPr>
            <w:color w:val="0000FF"/>
          </w:rPr>
          <w:t>подпунктами 2.6.1</w:t>
        </w:r>
      </w:hyperlink>
      <w:r>
        <w:t xml:space="preserve"> или </w:t>
      </w:r>
      <w:hyperlink w:anchor="P173">
        <w:r>
          <w:rPr>
            <w:color w:val="0000FF"/>
          </w:rPr>
          <w:t>2.6.2 пункта 2.6</w:t>
        </w:r>
      </w:hyperlink>
      <w:r>
        <w:t xml:space="preserve">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550216" w:rsidRDefault="00550216">
      <w:pPr>
        <w:pStyle w:val="ConsPlusNormal"/>
        <w:spacing w:before="260"/>
        <w:ind w:firstLine="540"/>
        <w:jc w:val="both"/>
      </w:pPr>
      <w:r>
        <w:t xml:space="preserve">В случае если заявителем (представителем заявителя) не были представлены копии документов, указанных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550216" w:rsidRDefault="00550216">
      <w:pPr>
        <w:pStyle w:val="ConsPlusNormal"/>
        <w:spacing w:before="260"/>
        <w:ind w:firstLine="540"/>
        <w:jc w:val="both"/>
      </w:pPr>
      <w: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550216" w:rsidRDefault="00550216">
      <w:pPr>
        <w:pStyle w:val="ConsPlusNormal"/>
        <w:spacing w:before="260"/>
        <w:ind w:firstLine="540"/>
        <w:jc w:val="both"/>
      </w:pPr>
      <w:r>
        <w:t>3.6.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550216" w:rsidRDefault="00550216">
      <w:pPr>
        <w:pStyle w:val="ConsPlusNormal"/>
        <w:spacing w:before="260"/>
        <w:ind w:firstLine="540"/>
        <w:jc w:val="both"/>
      </w:pPr>
      <w:r>
        <w:t>- правильность заполнения заявления;</w:t>
      </w:r>
    </w:p>
    <w:p w:rsidR="00550216" w:rsidRDefault="00550216">
      <w:pPr>
        <w:pStyle w:val="ConsPlusNormal"/>
        <w:spacing w:before="260"/>
        <w:ind w:firstLine="540"/>
        <w:jc w:val="both"/>
      </w:pPr>
      <w: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550216" w:rsidRDefault="00550216">
      <w:pPr>
        <w:pStyle w:val="ConsPlusNormal"/>
        <w:spacing w:before="26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550216" w:rsidRDefault="00550216">
      <w:pPr>
        <w:pStyle w:val="ConsPlusNormal"/>
        <w:spacing w:before="260"/>
        <w:ind w:firstLine="540"/>
        <w:jc w:val="both"/>
      </w:pPr>
      <w:r>
        <w:t>- комплектность документов, прилагаемых к заявлению;</w:t>
      </w:r>
    </w:p>
    <w:p w:rsidR="00550216" w:rsidRDefault="00550216">
      <w:pPr>
        <w:pStyle w:val="ConsPlusNormal"/>
        <w:spacing w:before="260"/>
        <w:ind w:firstLine="540"/>
        <w:jc w:val="both"/>
      </w:pPr>
      <w:r>
        <w:t xml:space="preserve">- наличие (отсутствие) основания для отказа в приеме заявления и документов, необходимых для предоставления муниципальной услуги, предусмотренного </w:t>
      </w:r>
      <w:hyperlink w:anchor="P211">
        <w:r>
          <w:rPr>
            <w:color w:val="0000FF"/>
          </w:rPr>
          <w:t>пунктом 2.8</w:t>
        </w:r>
      </w:hyperlink>
      <w:r>
        <w:t xml:space="preserve"> настоящего Регламента.</w:t>
      </w:r>
    </w:p>
    <w:p w:rsidR="00550216" w:rsidRDefault="00550216">
      <w:pPr>
        <w:pStyle w:val="ConsPlusNormal"/>
        <w:spacing w:before="260"/>
        <w:ind w:firstLine="540"/>
        <w:jc w:val="both"/>
      </w:pPr>
      <w:r>
        <w:t>Срок выполнения указанных действий устанавливается до 15 минут.</w:t>
      </w:r>
    </w:p>
    <w:p w:rsidR="00550216" w:rsidRDefault="00550216">
      <w:pPr>
        <w:pStyle w:val="ConsPlusNormal"/>
        <w:spacing w:before="260"/>
        <w:ind w:firstLine="540"/>
        <w:jc w:val="both"/>
      </w:pPr>
      <w:r>
        <w:t>3.7. Поступившие заявление и документы, в том числе из МФЦ, регистрируются в системе документооборота, с присвоением входящего номера и указанием даты получения.</w:t>
      </w:r>
    </w:p>
    <w:p w:rsidR="00550216" w:rsidRDefault="00550216">
      <w:pPr>
        <w:pStyle w:val="ConsPlusNormal"/>
        <w:spacing w:before="260"/>
        <w:ind w:firstLine="540"/>
        <w:jc w:val="both"/>
      </w:pPr>
      <w: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550216" w:rsidRDefault="00550216">
      <w:pPr>
        <w:pStyle w:val="ConsPlusNormal"/>
        <w:spacing w:before="260"/>
        <w:ind w:firstLine="540"/>
        <w:jc w:val="both"/>
      </w:pPr>
      <w: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550216" w:rsidRDefault="00550216">
      <w:pPr>
        <w:pStyle w:val="ConsPlusNormal"/>
        <w:spacing w:before="260"/>
        <w:ind w:firstLine="540"/>
        <w:jc w:val="both"/>
      </w:pPr>
      <w:r>
        <w:t>3.9.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550216" w:rsidRDefault="00550216">
      <w:pPr>
        <w:pStyle w:val="ConsPlusNormal"/>
        <w:spacing w:before="260"/>
        <w:ind w:firstLine="540"/>
        <w:jc w:val="both"/>
      </w:pPr>
      <w:r>
        <w:t xml:space="preserve">3.10. При получении посредством Единого портала и (или) Регионального портала, ИСОГД, официального сайта Администрации (при наличии технической возможности) заявления и документов, указанных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которой подписаны заявление и документы, указанные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наличия основания для отказа в приеме заявления, указанного в </w:t>
      </w:r>
      <w:hyperlink w:anchor="P211">
        <w:r>
          <w:rPr>
            <w:color w:val="0000FF"/>
          </w:rPr>
          <w:t>пункте 2.8</w:t>
        </w:r>
      </w:hyperlink>
      <w:r>
        <w:t xml:space="preserve"> настоящего Регламента.</w:t>
      </w:r>
    </w:p>
    <w:p w:rsidR="00550216" w:rsidRDefault="00550216">
      <w:pPr>
        <w:pStyle w:val="ConsPlusNormal"/>
        <w:spacing w:before="260"/>
        <w:ind w:firstLine="540"/>
        <w:jc w:val="both"/>
      </w:pPr>
      <w:r>
        <w:t xml:space="preserve">При наличии основания для отказа в приеме заявления, предусмотренного </w:t>
      </w:r>
      <w:hyperlink w:anchor="P211">
        <w:r>
          <w:rPr>
            <w:color w:val="0000FF"/>
          </w:rPr>
          <w:t>пунктом 2.8</w:t>
        </w:r>
      </w:hyperlink>
      <w:r>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hyperlink w:anchor="P832">
        <w:r>
          <w:rPr>
            <w:color w:val="0000FF"/>
          </w:rPr>
          <w:t>приложению N 5</w:t>
        </w:r>
      </w:hyperlink>
      <w:r>
        <w:t xml:space="preserve"> к настоящему Регламенту, со ссылкой на пункты </w:t>
      </w:r>
      <w:hyperlink r:id="rId34">
        <w:r>
          <w:rPr>
            <w:color w:val="0000FF"/>
          </w:rPr>
          <w:t>статьи 11</w:t>
        </w:r>
      </w:hyperlink>
      <w:r>
        <w:t xml:space="preserve"> Федерального закона от 06.04.2011 N 63-ФЗ, которые послужили основанием для принятия указанного решения, указанным заявителем (представителем заявителя) в заявлении способом.</w:t>
      </w:r>
    </w:p>
    <w:p w:rsidR="00550216" w:rsidRDefault="00550216">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550216" w:rsidRDefault="00550216">
      <w:pPr>
        <w:pStyle w:val="ConsPlusNormal"/>
        <w:spacing w:before="260"/>
        <w:ind w:firstLine="540"/>
        <w:jc w:val="both"/>
      </w:pPr>
      <w:r>
        <w:t>При отсутствии основания для отказа в приеме заявления заявителю (представителю заявителя) не позднее 1 рабочего дня, следующего за днем поступления заявления,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ИСОГД,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Региональном портале, ИСОГД,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550216" w:rsidRDefault="00550216">
      <w:pPr>
        <w:pStyle w:val="ConsPlusNormal"/>
        <w:spacing w:before="260"/>
        <w:ind w:firstLine="540"/>
        <w:jc w:val="both"/>
      </w:pPr>
      <w:r>
        <w:t xml:space="preserve">Сообщение о получении заявления и документов, указанных в </w:t>
      </w:r>
      <w:hyperlink w:anchor="P162">
        <w:r>
          <w:rPr>
            <w:color w:val="0000FF"/>
          </w:rPr>
          <w:t>подпунктах 2.6.1</w:t>
        </w:r>
      </w:hyperlink>
      <w:r>
        <w:t xml:space="preserve"> или </w:t>
      </w:r>
      <w:hyperlink w:anchor="P173">
        <w:r>
          <w:rPr>
            <w:color w:val="0000FF"/>
          </w:rPr>
          <w:t>2.6.2 пункта 2.6</w:t>
        </w:r>
      </w:hyperlink>
      <w: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50216" w:rsidRDefault="00550216">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ИСОГД, на официальном сайте Администрации (при наличии технической возможности) меняется до статуса "принято".</w:t>
      </w:r>
    </w:p>
    <w:p w:rsidR="00550216" w:rsidRDefault="00550216">
      <w:pPr>
        <w:pStyle w:val="ConsPlusNormal"/>
        <w:spacing w:before="260"/>
        <w:ind w:firstLine="540"/>
        <w:jc w:val="both"/>
      </w:pPr>
      <w:r>
        <w:t>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550216" w:rsidRDefault="00550216">
      <w:pPr>
        <w:pStyle w:val="ConsPlusNormal"/>
        <w:spacing w:before="260"/>
        <w:ind w:firstLine="540"/>
        <w:jc w:val="both"/>
      </w:pPr>
      <w:r>
        <w:t>3.12.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550216" w:rsidRDefault="00550216">
      <w:pPr>
        <w:pStyle w:val="ConsPlusNormal"/>
        <w:spacing w:before="260"/>
        <w:ind w:firstLine="540"/>
        <w:jc w:val="both"/>
      </w:pPr>
      <w:r>
        <w:t xml:space="preserve">3.13.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w:t>
      </w:r>
      <w:hyperlink w:anchor="P211">
        <w:r>
          <w:rPr>
            <w:color w:val="0000FF"/>
          </w:rPr>
          <w:t>пунктом 2.8</w:t>
        </w:r>
      </w:hyperlink>
      <w:r>
        <w:t xml:space="preserve"> настоящего Регламента.</w:t>
      </w:r>
    </w:p>
    <w:p w:rsidR="00550216" w:rsidRDefault="00550216">
      <w:pPr>
        <w:pStyle w:val="ConsPlusNormal"/>
        <w:spacing w:before="260"/>
        <w:ind w:firstLine="540"/>
        <w:jc w:val="both"/>
      </w:pPr>
      <w:r>
        <w:t>3.14. Продолжительность административной процедуры (максимальный срок ее выполнения) составляет 1 рабочий день с момента поступления заявления и документов для предоставления муниципальной услуги.</w:t>
      </w:r>
    </w:p>
    <w:p w:rsidR="00550216" w:rsidRDefault="00550216">
      <w:pPr>
        <w:pStyle w:val="ConsPlusNormal"/>
        <w:spacing w:before="260"/>
        <w:ind w:firstLine="540"/>
        <w:jc w:val="both"/>
      </w:pPr>
      <w:r>
        <w:t>3.15. Результатом административной процедуры является прием и регистрация поступившего заявления, определение ответственного исполнителя или направление заявителю (представителю заявителя) уведомления об отказе в приеме к рассмотрению заявления.</w:t>
      </w:r>
    </w:p>
    <w:p w:rsidR="00550216" w:rsidRDefault="00550216">
      <w:pPr>
        <w:pStyle w:val="ConsPlusNormal"/>
        <w:spacing w:before="260"/>
        <w:ind w:firstLine="540"/>
        <w:jc w:val="both"/>
      </w:pPr>
      <w:r>
        <w:t>3.16.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w:t>
      </w:r>
    </w:p>
    <w:p w:rsidR="00550216" w:rsidRDefault="00550216">
      <w:pPr>
        <w:pStyle w:val="ConsPlusNormal"/>
        <w:jc w:val="both"/>
      </w:pPr>
    </w:p>
    <w:p w:rsidR="00550216" w:rsidRDefault="00550216">
      <w:pPr>
        <w:pStyle w:val="ConsPlusTitle"/>
        <w:jc w:val="center"/>
        <w:outlineLvl w:val="2"/>
      </w:pPr>
      <w:r>
        <w:t>Формирование и направление запросов</w:t>
      </w:r>
    </w:p>
    <w:p w:rsidR="00550216" w:rsidRDefault="00550216">
      <w:pPr>
        <w:pStyle w:val="ConsPlusNormal"/>
        <w:jc w:val="both"/>
      </w:pPr>
    </w:p>
    <w:p w:rsidR="00550216" w:rsidRDefault="00550216">
      <w:pPr>
        <w:pStyle w:val="ConsPlusNormal"/>
        <w:ind w:firstLine="540"/>
        <w:jc w:val="both"/>
      </w:pPr>
      <w:r>
        <w:t xml:space="preserve">3.17.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198">
        <w:r>
          <w:rPr>
            <w:color w:val="0000FF"/>
          </w:rPr>
          <w:t>подпунктах 2.7.1</w:t>
        </w:r>
      </w:hyperlink>
      <w:r>
        <w:t xml:space="preserve"> - </w:t>
      </w:r>
      <w:hyperlink w:anchor="P202">
        <w:r>
          <w:rPr>
            <w:color w:val="0000FF"/>
          </w:rPr>
          <w:t>2.7.5 пункта 2.7</w:t>
        </w:r>
      </w:hyperlink>
      <w:r>
        <w:t xml:space="preserve"> настоящего Регламента.</w:t>
      </w:r>
    </w:p>
    <w:p w:rsidR="00550216" w:rsidRDefault="00550216">
      <w:pPr>
        <w:pStyle w:val="ConsPlusNormal"/>
        <w:spacing w:before="260"/>
        <w:ind w:firstLine="540"/>
        <w:jc w:val="both"/>
      </w:pPr>
      <w: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550216" w:rsidRDefault="00550216">
      <w:pPr>
        <w:pStyle w:val="ConsPlusNormal"/>
        <w:spacing w:before="260"/>
        <w:ind w:firstLine="540"/>
        <w:jc w:val="both"/>
      </w:pPr>
      <w: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5">
        <w:r>
          <w:rPr>
            <w:color w:val="0000FF"/>
          </w:rPr>
          <w:t>закона</w:t>
        </w:r>
      </w:hyperlink>
      <w:r>
        <w:t>"Об организации предоставления государственных и муниципальных услуг".</w:t>
      </w:r>
    </w:p>
    <w:p w:rsidR="00550216" w:rsidRDefault="00550216">
      <w:pPr>
        <w:pStyle w:val="ConsPlusNormal"/>
        <w:spacing w:before="26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0216" w:rsidRDefault="00550216">
      <w:pPr>
        <w:pStyle w:val="ConsPlusNormal"/>
        <w:spacing w:before="260"/>
        <w:ind w:firstLine="540"/>
        <w:jc w:val="both"/>
      </w:pPr>
      <w:r>
        <w:t>Межведомственные запросы в форме электронного документа подписываются электронной подписью.</w:t>
      </w:r>
    </w:p>
    <w:p w:rsidR="00550216" w:rsidRDefault="00550216">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550216" w:rsidRDefault="00550216">
      <w:pPr>
        <w:pStyle w:val="ConsPlusNormal"/>
        <w:spacing w:before="260"/>
        <w:ind w:firstLine="540"/>
        <w:jc w:val="both"/>
      </w:pPr>
      <w:r>
        <w:t>3.19. Продолжительность административной процедуры (максимальный срок ее выполнения) составляет 2 рабочих дня со дня регистрации заявления в Администрации.</w:t>
      </w:r>
    </w:p>
    <w:p w:rsidR="00550216" w:rsidRDefault="00550216">
      <w:pPr>
        <w:pStyle w:val="ConsPlusNormal"/>
        <w:spacing w:before="260"/>
        <w:ind w:firstLine="540"/>
        <w:jc w:val="both"/>
      </w:pPr>
      <w: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550216" w:rsidRDefault="00550216">
      <w:pPr>
        <w:pStyle w:val="ConsPlusNormal"/>
        <w:jc w:val="both"/>
      </w:pPr>
      <w:r>
        <w:t xml:space="preserve">(в ред. </w:t>
      </w:r>
      <w:hyperlink r:id="rId36">
        <w:r>
          <w:rPr>
            <w:color w:val="0000FF"/>
          </w:rPr>
          <w:t>Постановления</w:t>
        </w:r>
      </w:hyperlink>
      <w:r>
        <w:t xml:space="preserve"> Администрации г. Заречного от 11.09.2023 N 1518)</w:t>
      </w:r>
    </w:p>
    <w:p w:rsidR="00550216" w:rsidRDefault="00550216">
      <w:pPr>
        <w:pStyle w:val="ConsPlusNormal"/>
        <w:spacing w:before="260"/>
        <w:ind w:firstLine="540"/>
        <w:jc w:val="both"/>
      </w:pPr>
      <w:r>
        <w:t>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550216" w:rsidRDefault="00550216">
      <w:pPr>
        <w:pStyle w:val="ConsPlusNormal"/>
        <w:jc w:val="both"/>
      </w:pPr>
    </w:p>
    <w:p w:rsidR="00550216" w:rsidRDefault="00550216">
      <w:pPr>
        <w:pStyle w:val="ConsPlusTitle"/>
        <w:jc w:val="center"/>
        <w:outlineLvl w:val="2"/>
      </w:pPr>
      <w:r>
        <w:t>Рассмотрение заявления и принятие решения</w:t>
      </w:r>
    </w:p>
    <w:p w:rsidR="00550216" w:rsidRDefault="00550216">
      <w:pPr>
        <w:pStyle w:val="ConsPlusNormal"/>
        <w:jc w:val="both"/>
      </w:pPr>
    </w:p>
    <w:p w:rsidR="00550216" w:rsidRDefault="00550216">
      <w:pPr>
        <w:pStyle w:val="ConsPlusNormal"/>
        <w:ind w:firstLine="540"/>
        <w:jc w:val="both"/>
      </w:pPr>
      <w:r>
        <w:t>3.21.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550216" w:rsidRDefault="00550216">
      <w:pPr>
        <w:pStyle w:val="ConsPlusNormal"/>
        <w:spacing w:before="260"/>
        <w:ind w:firstLine="540"/>
        <w:jc w:val="both"/>
      </w:pPr>
      <w:r>
        <w:t>Фамилия, имя и отчество (при наличии) ответственного исполнителя, телефон сообщаются заявителю по его обращению.</w:t>
      </w:r>
    </w:p>
    <w:p w:rsidR="00550216" w:rsidRDefault="00550216">
      <w:pPr>
        <w:pStyle w:val="ConsPlusNormal"/>
        <w:spacing w:before="260"/>
        <w:ind w:firstLine="540"/>
        <w:jc w:val="both"/>
      </w:pPr>
      <w: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550216" w:rsidRDefault="00550216">
      <w:pPr>
        <w:pStyle w:val="ConsPlusNormal"/>
        <w:spacing w:before="260"/>
        <w:ind w:firstLine="540"/>
        <w:jc w:val="both"/>
      </w:pPr>
      <w:r>
        <w:t>- полноты и достоверности сведений, содержащихся в представленных документах;</w:t>
      </w:r>
    </w:p>
    <w:p w:rsidR="00550216" w:rsidRDefault="00550216">
      <w:pPr>
        <w:pStyle w:val="ConsPlusNormal"/>
        <w:spacing w:before="260"/>
        <w:ind w:firstLine="540"/>
        <w:jc w:val="both"/>
      </w:pPr>
      <w:r>
        <w:t>- согласованности представленной информации между отдельными документами комплекта;</w:t>
      </w:r>
    </w:p>
    <w:p w:rsidR="00550216" w:rsidRDefault="00550216">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217">
        <w:r>
          <w:rPr>
            <w:color w:val="0000FF"/>
          </w:rPr>
          <w:t>пунктом 2.10</w:t>
        </w:r>
      </w:hyperlink>
      <w:r>
        <w:t xml:space="preserve"> настоящего Регламента.</w:t>
      </w:r>
    </w:p>
    <w:p w:rsidR="00550216" w:rsidRDefault="00550216">
      <w:pPr>
        <w:pStyle w:val="ConsPlusNormal"/>
        <w:spacing w:before="260"/>
        <w:ind w:firstLine="540"/>
        <w:jc w:val="both"/>
      </w:pPr>
      <w:r>
        <w:t>3.23. По результатам анализа представленных документов, при наличии оснований для предоставления муниципальной услуги, ответственный исполнитель:</w:t>
      </w:r>
    </w:p>
    <w:p w:rsidR="00550216" w:rsidRDefault="00550216">
      <w:pPr>
        <w:pStyle w:val="ConsPlusNormal"/>
        <w:spacing w:before="260"/>
        <w:ind w:firstLine="540"/>
        <w:jc w:val="both"/>
      </w:pPr>
      <w:r>
        <w:t>- размещает уведомление о планируемом сносе объекта капитального строительства и прилагаемых к нему документов или уведомление о завершении сноса объекта капитального строительства в ИСОГД;</w:t>
      </w:r>
    </w:p>
    <w:p w:rsidR="00550216" w:rsidRDefault="00550216">
      <w:pPr>
        <w:pStyle w:val="ConsPlusNormal"/>
        <w:spacing w:before="260"/>
        <w:ind w:firstLine="540"/>
        <w:jc w:val="both"/>
      </w:pPr>
      <w:r>
        <w:t>- осуществляет подготовку проекта уведомительного письма о таком размещении в орган регионального государственного строительного надзора;</w:t>
      </w:r>
    </w:p>
    <w:p w:rsidR="00550216" w:rsidRDefault="00550216">
      <w:pPr>
        <w:pStyle w:val="ConsPlusNormal"/>
        <w:spacing w:before="260"/>
        <w:ind w:firstLine="540"/>
        <w:jc w:val="both"/>
      </w:pPr>
      <w:r>
        <w:t>- осуществляет подготовку проекта информационного письма заявителю (представителю заявителя).</w:t>
      </w:r>
    </w:p>
    <w:p w:rsidR="00550216" w:rsidRDefault="00550216">
      <w:pPr>
        <w:pStyle w:val="ConsPlusNormal"/>
        <w:spacing w:before="260"/>
        <w:ind w:firstLine="540"/>
        <w:jc w:val="both"/>
      </w:pPr>
      <w:r>
        <w:t>3.24. При наличии оснований для отказа в предоставлении муниципальной услуги ответственный исполнитель осуществляет подготовку проекта письма об отказе в предоставлении муниципальной услуги, с указанием причин отказа (</w:t>
      </w:r>
      <w:hyperlink w:anchor="P886">
        <w:r>
          <w:rPr>
            <w:color w:val="0000FF"/>
          </w:rPr>
          <w:t>приложение N 6</w:t>
        </w:r>
      </w:hyperlink>
      <w:r>
        <w:t xml:space="preserve"> к настоящему Регламенту).</w:t>
      </w:r>
    </w:p>
    <w:p w:rsidR="00550216" w:rsidRDefault="00550216">
      <w:pPr>
        <w:pStyle w:val="ConsPlusNormal"/>
        <w:spacing w:before="260"/>
        <w:ind w:firstLine="540"/>
        <w:jc w:val="both"/>
      </w:pPr>
      <w:r>
        <w:t xml:space="preserve">Повторное обращение с заявлением допускается после устранения оснований для отказа, предусмотренных </w:t>
      </w:r>
      <w:hyperlink w:anchor="P217">
        <w:r>
          <w:rPr>
            <w:color w:val="0000FF"/>
          </w:rPr>
          <w:t>пунктом 2.10</w:t>
        </w:r>
      </w:hyperlink>
      <w:r>
        <w:t xml:space="preserve"> настоящего Регламента.</w:t>
      </w:r>
    </w:p>
    <w:p w:rsidR="00550216" w:rsidRDefault="00550216">
      <w:pPr>
        <w:pStyle w:val="ConsPlusNormal"/>
        <w:spacing w:before="260"/>
        <w:ind w:firstLine="540"/>
        <w:jc w:val="both"/>
      </w:pPr>
      <w:r>
        <w:t>3.25. Подготовленные проекты уведомительного письма в орган регионального государственного строительного надзора и информационного письма заявителю (представителю заявителя) или проект письма об отказе в предоставлении муниципальной услуги направляются на согласование в установленной системе документооборота Администрации.</w:t>
      </w:r>
    </w:p>
    <w:p w:rsidR="00550216" w:rsidRDefault="00550216">
      <w:pPr>
        <w:pStyle w:val="ConsPlusNormal"/>
        <w:spacing w:before="26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50216" w:rsidRDefault="00550216">
      <w:pPr>
        <w:pStyle w:val="ConsPlusNormal"/>
        <w:spacing w:before="260"/>
        <w:ind w:firstLine="540"/>
        <w:jc w:val="both"/>
      </w:pPr>
      <w:r>
        <w:t>После согласования проекты писем направляются на подпись заместителю Главы города либо лицу, его замещающему.</w:t>
      </w:r>
    </w:p>
    <w:p w:rsidR="00550216" w:rsidRDefault="00550216">
      <w:pPr>
        <w:pStyle w:val="ConsPlusNormal"/>
        <w:spacing w:before="260"/>
        <w:ind w:firstLine="540"/>
        <w:jc w:val="both"/>
      </w:pPr>
      <w:r>
        <w:t>3.26. Подписанные заместителем Главы города либо лицом, его замещающим, письма регистрируются в установленной в системе документооборота Администрации, с указанием даты и исходящего номера.</w:t>
      </w:r>
    </w:p>
    <w:p w:rsidR="00550216" w:rsidRDefault="00550216">
      <w:pPr>
        <w:pStyle w:val="ConsPlusNormal"/>
        <w:spacing w:before="260"/>
        <w:ind w:firstLine="540"/>
        <w:jc w:val="both"/>
      </w:pPr>
      <w:r>
        <w:t>3.27. Продолжительность административной процедуры (максимальный срок ее выполнения) составляет 6 рабочих дней со дня поступления заявления в Администрацию.</w:t>
      </w:r>
    </w:p>
    <w:p w:rsidR="00550216" w:rsidRDefault="00550216">
      <w:pPr>
        <w:pStyle w:val="ConsPlusNormal"/>
        <w:spacing w:before="260"/>
        <w:ind w:firstLine="540"/>
        <w:jc w:val="both"/>
      </w:pPr>
      <w:r>
        <w:t>3.28. Результатом выполнения административной процедуры является размещение уведомления о планируемом сносе объекта капитального строительства и прилагаемых к нему документов или уведомления о завершении сноса объекта капитального строительства в ИСОГД, оформленное и зарегистрированное в установленном порядке уведомительное письмо о размещении уведомления в орган регионального государственного строительного надзора и информационное письмо заявителю (представителю заявителя) или письмо об отказе в предоставлении муниципальной услуги.</w:t>
      </w:r>
    </w:p>
    <w:p w:rsidR="00550216" w:rsidRDefault="00550216">
      <w:pPr>
        <w:pStyle w:val="ConsPlusNormal"/>
        <w:spacing w:before="260"/>
        <w:ind w:firstLine="540"/>
        <w:jc w:val="both"/>
      </w:pPr>
      <w:r>
        <w:t xml:space="preserve">3.29. Критерием принятия решения является наличие или отсутствие оснований, предусмотренных </w:t>
      </w:r>
      <w:hyperlink w:anchor="P217">
        <w:r>
          <w:rPr>
            <w:color w:val="0000FF"/>
          </w:rPr>
          <w:t>пунктом 2.10</w:t>
        </w:r>
      </w:hyperlink>
      <w:r>
        <w:t xml:space="preserve"> настоящего Регламента.</w:t>
      </w:r>
    </w:p>
    <w:p w:rsidR="00550216" w:rsidRDefault="00550216">
      <w:pPr>
        <w:pStyle w:val="ConsPlusNormal"/>
        <w:spacing w:before="260"/>
        <w:ind w:firstLine="540"/>
        <w:jc w:val="both"/>
      </w:pPr>
      <w:r>
        <w:t>3.30. Способом фиксации результата выполнения административной процедуры является регистрация уведомительного письма о размещении уведомления в орган регионального государственного строительного надзора и информационного письма заявителю (представителю заявителя) или письма об отказе в предоставлении муниципальной услуги в установленном порядке, с проставлением даты и исходящего номера.</w:t>
      </w:r>
    </w:p>
    <w:p w:rsidR="00550216" w:rsidRDefault="00550216">
      <w:pPr>
        <w:pStyle w:val="ConsPlusNormal"/>
        <w:jc w:val="both"/>
      </w:pPr>
    </w:p>
    <w:p w:rsidR="00550216" w:rsidRDefault="00550216">
      <w:pPr>
        <w:pStyle w:val="ConsPlusTitle"/>
        <w:jc w:val="center"/>
        <w:outlineLvl w:val="2"/>
      </w:pPr>
      <w:r>
        <w:t>Выдача результата предоставления муниципальной услуги</w:t>
      </w:r>
    </w:p>
    <w:p w:rsidR="00550216" w:rsidRDefault="00550216">
      <w:pPr>
        <w:pStyle w:val="ConsPlusNormal"/>
        <w:jc w:val="both"/>
      </w:pPr>
    </w:p>
    <w:p w:rsidR="00550216" w:rsidRDefault="00550216">
      <w:pPr>
        <w:pStyle w:val="ConsPlusNormal"/>
        <w:ind w:firstLine="540"/>
        <w:jc w:val="both"/>
      </w:pPr>
      <w:bookmarkStart w:id="15" w:name="P467"/>
      <w:bookmarkEnd w:id="15"/>
      <w:r>
        <w:t>3.31. Основанием для начала административной процедуры и критерием принятия решения является:</w:t>
      </w:r>
    </w:p>
    <w:p w:rsidR="00550216" w:rsidRDefault="00550216">
      <w:pPr>
        <w:pStyle w:val="ConsPlusNormal"/>
        <w:spacing w:before="260"/>
        <w:ind w:firstLine="540"/>
        <w:jc w:val="both"/>
      </w:pPr>
      <w:r>
        <w:t>- размещение уведомления о планируемом сносе объекта капитального строительства и прилагаемых к нему документов в ИСОГД, оформленное и зарегистрированное в установленном порядке уведомительное письмо о размещении уведомления в орган регионального государственного строительного надзора и информационное письмо заявителю (представителю заявителя) или письмо об отказе в предоставлении муниципальной услуги, или:</w:t>
      </w:r>
    </w:p>
    <w:p w:rsidR="00550216" w:rsidRDefault="00550216">
      <w:pPr>
        <w:pStyle w:val="ConsPlusNormal"/>
        <w:spacing w:before="260"/>
        <w:ind w:firstLine="540"/>
        <w:jc w:val="both"/>
      </w:pPr>
      <w:r>
        <w:t>- размещение уведомления о завершении сноса объекта капитального строительства в ИСОГД, оформленное и зарегистрированное в установленном порядке уведомительное письмо о размещении уведомления в орган регионального государственного строительного надзора и информационное письмо заявителю (представителю заявителя) или письмо об отказе в предоставлении муниципальной услуги.</w:t>
      </w:r>
    </w:p>
    <w:p w:rsidR="00550216" w:rsidRDefault="00550216">
      <w:pPr>
        <w:pStyle w:val="ConsPlusNormal"/>
        <w:spacing w:before="260"/>
        <w:ind w:firstLine="540"/>
        <w:jc w:val="both"/>
      </w:pPr>
      <w:r>
        <w:t>О принятом решении заявитель (представитель заявителя) письменно или в электронной форме посредством Единого портала и (или) Регионального портала, официального сайта Администрации (при наличии технической возможности) уведомляется Администрацией в течение 1 рабочего дня после дня окончания административной процедуры "Рассмотрение заявления и принятие решения".</w:t>
      </w:r>
    </w:p>
    <w:p w:rsidR="00550216" w:rsidRDefault="00550216">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50216" w:rsidRDefault="00550216">
      <w:pPr>
        <w:pStyle w:val="ConsPlusNormal"/>
        <w:spacing w:before="260"/>
        <w:ind w:firstLine="540"/>
        <w:jc w:val="both"/>
      </w:pPr>
      <w:r>
        <w:t>3.32. Продолжительность административной процедуры (максимальный срок ее выполнения) составляет 1 рабочий день после дня окончания административной процедуры "Рассмотрение заявления и принятие решения".</w:t>
      </w:r>
    </w:p>
    <w:p w:rsidR="00550216" w:rsidRDefault="00550216">
      <w:pPr>
        <w:pStyle w:val="ConsPlusNormal"/>
        <w:spacing w:before="260"/>
        <w:ind w:firstLine="540"/>
        <w:jc w:val="both"/>
      </w:pPr>
      <w:r>
        <w:t>3.33.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550216" w:rsidRDefault="00550216">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550216" w:rsidRDefault="00550216">
      <w:pPr>
        <w:pStyle w:val="ConsPlusNormal"/>
        <w:jc w:val="both"/>
      </w:pPr>
    </w:p>
    <w:p w:rsidR="00550216" w:rsidRDefault="00550216">
      <w:pPr>
        <w:pStyle w:val="ConsPlusTitle"/>
        <w:jc w:val="center"/>
        <w:outlineLvl w:val="2"/>
      </w:pPr>
      <w:r>
        <w:t>Порядок исправления допущенных опечаток и ошибок в выданных</w:t>
      </w:r>
    </w:p>
    <w:p w:rsidR="00550216" w:rsidRDefault="00550216">
      <w:pPr>
        <w:pStyle w:val="ConsPlusTitle"/>
        <w:jc w:val="center"/>
      </w:pPr>
      <w:r>
        <w:t>в результате предоставления муниципальной услуги документах</w:t>
      </w:r>
    </w:p>
    <w:p w:rsidR="00550216" w:rsidRDefault="00550216">
      <w:pPr>
        <w:pStyle w:val="ConsPlusNormal"/>
        <w:jc w:val="both"/>
      </w:pPr>
    </w:p>
    <w:p w:rsidR="00550216" w:rsidRDefault="00550216">
      <w:pPr>
        <w:pStyle w:val="ConsPlusNormal"/>
        <w:ind w:firstLine="540"/>
        <w:jc w:val="both"/>
      </w:pPr>
      <w:r>
        <w:t xml:space="preserve">3.34.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28">
        <w:r>
          <w:rPr>
            <w:color w:val="0000FF"/>
          </w:rPr>
          <w:t>пункте 2.3</w:t>
        </w:r>
      </w:hyperlink>
      <w:r>
        <w:t xml:space="preserve"> настоящего Регламента, является получение Администрацией </w:t>
      </w:r>
      <w:hyperlink w:anchor="P961">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7 к настоящему Регламенту (далее - заявление об исправлении технической ошибки).</w:t>
      </w:r>
    </w:p>
    <w:p w:rsidR="00550216" w:rsidRDefault="00550216">
      <w:pPr>
        <w:pStyle w:val="ConsPlusNormal"/>
        <w:spacing w:before="260"/>
        <w:ind w:firstLine="540"/>
        <w:jc w:val="both"/>
      </w:pPr>
      <w:r>
        <w:t>3.35. При обращении об исправлении технической ошибки заявитель (представитель заявителя) представляет:</w:t>
      </w:r>
    </w:p>
    <w:p w:rsidR="00550216" w:rsidRDefault="00550216">
      <w:pPr>
        <w:pStyle w:val="ConsPlusNormal"/>
        <w:spacing w:before="260"/>
        <w:ind w:firstLine="540"/>
        <w:jc w:val="both"/>
      </w:pPr>
      <w:r>
        <w:t>- заявление об исправлении технической ошибки;</w:t>
      </w:r>
    </w:p>
    <w:p w:rsidR="00550216" w:rsidRDefault="00550216">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550216" w:rsidRDefault="00550216">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550216" w:rsidRDefault="00550216">
      <w:pPr>
        <w:pStyle w:val="ConsPlusNormal"/>
        <w:spacing w:before="260"/>
        <w:ind w:firstLine="540"/>
        <w:jc w:val="both"/>
      </w:pPr>
      <w: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550216" w:rsidRDefault="00550216">
      <w:pPr>
        <w:pStyle w:val="ConsPlusNormal"/>
        <w:spacing w:before="260"/>
        <w:ind w:firstLine="540"/>
        <w:jc w:val="both"/>
      </w:pPr>
      <w: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50216" w:rsidRDefault="00550216">
      <w:pPr>
        <w:pStyle w:val="ConsPlusNormal"/>
        <w:spacing w:before="260"/>
        <w:ind w:firstLine="540"/>
        <w:jc w:val="both"/>
      </w:pPr>
      <w: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50216" w:rsidRDefault="00550216">
      <w:pPr>
        <w:pStyle w:val="ConsPlusNormal"/>
        <w:spacing w:before="260"/>
        <w:ind w:firstLine="540"/>
        <w:jc w:val="both"/>
      </w:pPr>
      <w: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550216" w:rsidRDefault="00550216">
      <w:pPr>
        <w:pStyle w:val="ConsPlusNormal"/>
        <w:spacing w:before="260"/>
        <w:ind w:firstLine="540"/>
        <w:jc w:val="both"/>
      </w:pPr>
      <w:r>
        <w:t>3.40.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550216" w:rsidRDefault="00550216">
      <w:pPr>
        <w:pStyle w:val="ConsPlusNormal"/>
        <w:spacing w:before="260"/>
        <w:ind w:firstLine="540"/>
        <w:jc w:val="both"/>
      </w:pPr>
      <w: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 либо лицу, его замещающему.</w:t>
      </w:r>
    </w:p>
    <w:p w:rsidR="00550216" w:rsidRDefault="00550216">
      <w:pPr>
        <w:pStyle w:val="ConsPlusNormal"/>
        <w:spacing w:before="260"/>
        <w:ind w:firstLine="540"/>
        <w:jc w:val="both"/>
      </w:pPr>
      <w:r>
        <w:t>3.42.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550216" w:rsidRDefault="00550216">
      <w:pPr>
        <w:pStyle w:val="ConsPlusNormal"/>
        <w:spacing w:before="260"/>
        <w:ind w:firstLine="540"/>
        <w:jc w:val="both"/>
      </w:pPr>
      <w: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550216" w:rsidRDefault="00550216">
      <w:pPr>
        <w:pStyle w:val="ConsPlusNormal"/>
        <w:spacing w:before="260"/>
        <w:ind w:firstLine="540"/>
        <w:jc w:val="both"/>
      </w:pPr>
      <w:r>
        <w:t>3.44.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550216" w:rsidRDefault="00550216">
      <w:pPr>
        <w:pStyle w:val="ConsPlusNormal"/>
        <w:spacing w:before="260"/>
        <w:ind w:firstLine="540"/>
        <w:jc w:val="both"/>
      </w:pPr>
      <w:bookmarkStart w:id="16" w:name="P493"/>
      <w:bookmarkEnd w:id="16"/>
      <w: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50216" w:rsidRDefault="00550216">
      <w:pPr>
        <w:pStyle w:val="ConsPlusNormal"/>
        <w:spacing w:before="260"/>
        <w:ind w:firstLine="540"/>
        <w:jc w:val="both"/>
      </w:pPr>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67">
        <w:r>
          <w:rPr>
            <w:color w:val="0000FF"/>
          </w:rPr>
          <w:t>пункте 3.31</w:t>
        </w:r>
      </w:hyperlink>
      <w:r>
        <w:t xml:space="preserve"> настоящего Регламента;</w:t>
      </w:r>
    </w:p>
    <w:p w:rsidR="00550216" w:rsidRDefault="00550216">
      <w:pPr>
        <w:pStyle w:val="ConsPlusNormal"/>
        <w:spacing w:before="260"/>
        <w:ind w:firstLine="540"/>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50216" w:rsidRDefault="00550216">
      <w:pPr>
        <w:pStyle w:val="ConsPlusNormal"/>
        <w:spacing w:before="260"/>
        <w:ind w:firstLine="540"/>
        <w:jc w:val="both"/>
      </w:pPr>
      <w:r>
        <w:t xml:space="preserve">3.46.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93">
        <w:r>
          <w:rPr>
            <w:color w:val="0000FF"/>
          </w:rPr>
          <w:t>пункте 3.45</w:t>
        </w:r>
      </w:hyperlink>
      <w:r>
        <w:t xml:space="preserve"> настоящего Регламента, в установленной в Администрации системе документооборота, с указанием даты и исходящего номера.</w:t>
      </w:r>
    </w:p>
    <w:p w:rsidR="00550216" w:rsidRDefault="00550216">
      <w:pPr>
        <w:pStyle w:val="ConsPlusNormal"/>
        <w:jc w:val="both"/>
      </w:pPr>
    </w:p>
    <w:p w:rsidR="00550216" w:rsidRDefault="00550216">
      <w:pPr>
        <w:pStyle w:val="ConsPlusTitle"/>
        <w:jc w:val="center"/>
        <w:outlineLvl w:val="1"/>
      </w:pPr>
      <w:r>
        <w:t>4. Формы контроля за исполнением административного</w:t>
      </w:r>
    </w:p>
    <w:p w:rsidR="00550216" w:rsidRDefault="00550216">
      <w:pPr>
        <w:pStyle w:val="ConsPlusTitle"/>
        <w:jc w:val="center"/>
      </w:pPr>
      <w:r>
        <w:t>регламента</w:t>
      </w:r>
    </w:p>
    <w:p w:rsidR="00550216" w:rsidRDefault="00550216">
      <w:pPr>
        <w:pStyle w:val="ConsPlusNormal"/>
        <w:jc w:val="both"/>
      </w:pPr>
    </w:p>
    <w:p w:rsidR="00550216" w:rsidRDefault="00550216">
      <w:pPr>
        <w:pStyle w:val="ConsPlusTitle"/>
        <w:jc w:val="center"/>
        <w:outlineLvl w:val="2"/>
      </w:pPr>
      <w:r>
        <w:t>Порядок осуществления текущего контроля за соблюдением</w:t>
      </w:r>
    </w:p>
    <w:p w:rsidR="00550216" w:rsidRDefault="00550216">
      <w:pPr>
        <w:pStyle w:val="ConsPlusTitle"/>
        <w:jc w:val="center"/>
      </w:pPr>
      <w:r>
        <w:t>и исполнением ответственными должностными лицами,</w:t>
      </w:r>
    </w:p>
    <w:p w:rsidR="00550216" w:rsidRDefault="00550216">
      <w:pPr>
        <w:pStyle w:val="ConsPlusTitle"/>
        <w:jc w:val="center"/>
      </w:pPr>
      <w:r>
        <w:t>муниципальными служащими положений регламента и иных</w:t>
      </w:r>
    </w:p>
    <w:p w:rsidR="00550216" w:rsidRDefault="00550216">
      <w:pPr>
        <w:pStyle w:val="ConsPlusTitle"/>
        <w:jc w:val="center"/>
      </w:pPr>
      <w:r>
        <w:t>нормативных правовых актов, устанавливающих требования</w:t>
      </w:r>
    </w:p>
    <w:p w:rsidR="00550216" w:rsidRDefault="00550216">
      <w:pPr>
        <w:pStyle w:val="ConsPlusTitle"/>
        <w:jc w:val="center"/>
      </w:pPr>
      <w:r>
        <w:t>к предоставлению муниципальной услуги, а также принятием ими</w:t>
      </w:r>
    </w:p>
    <w:p w:rsidR="00550216" w:rsidRDefault="00550216">
      <w:pPr>
        <w:pStyle w:val="ConsPlusTitle"/>
        <w:jc w:val="center"/>
      </w:pPr>
      <w:r>
        <w:t>решений</w:t>
      </w:r>
    </w:p>
    <w:p w:rsidR="00550216" w:rsidRDefault="00550216">
      <w:pPr>
        <w:pStyle w:val="ConsPlusNormal"/>
        <w:jc w:val="both"/>
      </w:pPr>
    </w:p>
    <w:p w:rsidR="00550216" w:rsidRDefault="00550216">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550216" w:rsidRDefault="00550216">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50216" w:rsidRDefault="00550216">
      <w:pPr>
        <w:pStyle w:val="ConsPlusNormal"/>
        <w:jc w:val="both"/>
      </w:pPr>
    </w:p>
    <w:p w:rsidR="00550216" w:rsidRDefault="00550216">
      <w:pPr>
        <w:pStyle w:val="ConsPlusTitle"/>
        <w:jc w:val="center"/>
        <w:outlineLvl w:val="2"/>
      </w:pPr>
      <w:r>
        <w:t>Порядок и периодичность осуществления плановых и внеплановых</w:t>
      </w:r>
    </w:p>
    <w:p w:rsidR="00550216" w:rsidRDefault="00550216">
      <w:pPr>
        <w:pStyle w:val="ConsPlusTitle"/>
        <w:jc w:val="center"/>
      </w:pPr>
      <w:r>
        <w:t>проверок полноты и качества предоставления муниципальной</w:t>
      </w:r>
    </w:p>
    <w:p w:rsidR="00550216" w:rsidRDefault="00550216">
      <w:pPr>
        <w:pStyle w:val="ConsPlusTitle"/>
        <w:jc w:val="center"/>
      </w:pPr>
      <w:r>
        <w:t>услуги, в том числе порядок и формы контроля за полнотой</w:t>
      </w:r>
    </w:p>
    <w:p w:rsidR="00550216" w:rsidRDefault="00550216">
      <w:pPr>
        <w:pStyle w:val="ConsPlusTitle"/>
        <w:jc w:val="center"/>
      </w:pPr>
      <w:r>
        <w:t>и качеством предоставления муниципальной услуги</w:t>
      </w:r>
    </w:p>
    <w:p w:rsidR="00550216" w:rsidRDefault="00550216">
      <w:pPr>
        <w:pStyle w:val="ConsPlusNormal"/>
        <w:jc w:val="both"/>
      </w:pPr>
    </w:p>
    <w:p w:rsidR="00550216" w:rsidRDefault="00550216">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550216" w:rsidRDefault="00550216">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50216" w:rsidRDefault="00550216">
      <w:pPr>
        <w:pStyle w:val="ConsPlusNormal"/>
        <w:spacing w:before="26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50216" w:rsidRDefault="00550216">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50216" w:rsidRDefault="00550216">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50216" w:rsidRDefault="00550216">
      <w:pPr>
        <w:pStyle w:val="ConsPlusNormal"/>
        <w:jc w:val="both"/>
      </w:pPr>
    </w:p>
    <w:p w:rsidR="00550216" w:rsidRDefault="00550216">
      <w:pPr>
        <w:pStyle w:val="ConsPlusTitle"/>
        <w:jc w:val="center"/>
        <w:outlineLvl w:val="2"/>
      </w:pPr>
      <w:r>
        <w:t>Ответственность должностных лиц, муниципальных служащих</w:t>
      </w:r>
    </w:p>
    <w:p w:rsidR="00550216" w:rsidRDefault="00550216">
      <w:pPr>
        <w:pStyle w:val="ConsPlusTitle"/>
        <w:jc w:val="center"/>
      </w:pPr>
      <w:r>
        <w:t>за решения и действия (бездействие), принимаемые</w:t>
      </w:r>
    </w:p>
    <w:p w:rsidR="00550216" w:rsidRDefault="00550216">
      <w:pPr>
        <w:pStyle w:val="ConsPlusTitle"/>
        <w:jc w:val="center"/>
      </w:pPr>
      <w:r>
        <w:t>(осуществляемые) ими в ходе предоставления муниципальной</w:t>
      </w:r>
    </w:p>
    <w:p w:rsidR="00550216" w:rsidRDefault="00550216">
      <w:pPr>
        <w:pStyle w:val="ConsPlusTitle"/>
        <w:jc w:val="center"/>
      </w:pPr>
      <w:r>
        <w:t>услуги</w:t>
      </w:r>
    </w:p>
    <w:p w:rsidR="00550216" w:rsidRDefault="00550216">
      <w:pPr>
        <w:pStyle w:val="ConsPlusNormal"/>
        <w:jc w:val="both"/>
      </w:pPr>
    </w:p>
    <w:p w:rsidR="00550216" w:rsidRDefault="00550216">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50216" w:rsidRDefault="00550216">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50216" w:rsidRDefault="00550216">
      <w:pPr>
        <w:pStyle w:val="ConsPlusNormal"/>
        <w:spacing w:before="260"/>
        <w:ind w:firstLine="540"/>
        <w:jc w:val="both"/>
      </w:pPr>
      <w:r>
        <w:t>4.5. Ответственные исполнители несут персональную ответственность за:</w:t>
      </w:r>
    </w:p>
    <w:p w:rsidR="00550216" w:rsidRDefault="00550216">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550216" w:rsidRDefault="00550216">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550216" w:rsidRDefault="00550216">
      <w:pPr>
        <w:pStyle w:val="ConsPlusNormal"/>
        <w:jc w:val="both"/>
      </w:pPr>
    </w:p>
    <w:p w:rsidR="00550216" w:rsidRDefault="00550216">
      <w:pPr>
        <w:pStyle w:val="ConsPlusTitle"/>
        <w:jc w:val="center"/>
        <w:outlineLvl w:val="2"/>
      </w:pPr>
      <w:r>
        <w:t>Положения, характеризующие требования к порядку и формам</w:t>
      </w:r>
    </w:p>
    <w:p w:rsidR="00550216" w:rsidRDefault="00550216">
      <w:pPr>
        <w:pStyle w:val="ConsPlusTitle"/>
        <w:jc w:val="center"/>
      </w:pPr>
      <w:r>
        <w:t>контроля за предоставлением муниципальной услуги, в том</w:t>
      </w:r>
    </w:p>
    <w:p w:rsidR="00550216" w:rsidRDefault="00550216">
      <w:pPr>
        <w:pStyle w:val="ConsPlusTitle"/>
        <w:jc w:val="center"/>
      </w:pPr>
      <w:r>
        <w:t>числе со стороны граждан, их объединений и организаций</w:t>
      </w:r>
    </w:p>
    <w:p w:rsidR="00550216" w:rsidRDefault="00550216">
      <w:pPr>
        <w:pStyle w:val="ConsPlusNormal"/>
        <w:jc w:val="both"/>
      </w:pPr>
    </w:p>
    <w:p w:rsidR="00550216" w:rsidRDefault="00550216">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550216" w:rsidRDefault="00550216">
      <w:pPr>
        <w:pStyle w:val="ConsPlusNormal"/>
        <w:jc w:val="both"/>
      </w:pPr>
    </w:p>
    <w:p w:rsidR="00550216" w:rsidRDefault="00550216">
      <w:pPr>
        <w:pStyle w:val="ConsPlusTitle"/>
        <w:jc w:val="center"/>
        <w:outlineLvl w:val="1"/>
      </w:pPr>
      <w:r>
        <w:t>5. Досудебный (внесудебный) порядок обжалования решений</w:t>
      </w:r>
    </w:p>
    <w:p w:rsidR="00550216" w:rsidRDefault="00550216">
      <w:pPr>
        <w:pStyle w:val="ConsPlusTitle"/>
        <w:jc w:val="center"/>
      </w:pPr>
      <w:r>
        <w:t>и действий (бездействия) Администрации, МФЦ, организаций,</w:t>
      </w:r>
    </w:p>
    <w:p w:rsidR="00550216" w:rsidRDefault="00550216">
      <w:pPr>
        <w:pStyle w:val="ConsPlusTitle"/>
        <w:jc w:val="center"/>
      </w:pPr>
      <w:r>
        <w:t>указанных в части 1.1 статьи 16 Федерального закона "Об</w:t>
      </w:r>
    </w:p>
    <w:p w:rsidR="00550216" w:rsidRDefault="00550216">
      <w:pPr>
        <w:pStyle w:val="ConsPlusTitle"/>
        <w:jc w:val="center"/>
      </w:pPr>
      <w:r>
        <w:t>организации предоставления государственных и муниципальных</w:t>
      </w:r>
    </w:p>
    <w:p w:rsidR="00550216" w:rsidRDefault="00550216">
      <w:pPr>
        <w:pStyle w:val="ConsPlusTitle"/>
        <w:jc w:val="center"/>
      </w:pPr>
      <w:r>
        <w:t>услуг", а также их должностных лиц, муниципальных служащих,</w:t>
      </w:r>
    </w:p>
    <w:p w:rsidR="00550216" w:rsidRDefault="00550216">
      <w:pPr>
        <w:pStyle w:val="ConsPlusTitle"/>
        <w:jc w:val="center"/>
      </w:pPr>
      <w:r>
        <w:t>работников</w:t>
      </w:r>
    </w:p>
    <w:p w:rsidR="00550216" w:rsidRDefault="00550216">
      <w:pPr>
        <w:pStyle w:val="ConsPlusNormal"/>
        <w:jc w:val="both"/>
      </w:pPr>
    </w:p>
    <w:p w:rsidR="00550216" w:rsidRDefault="00550216">
      <w:pPr>
        <w:pStyle w:val="ConsPlusTitle"/>
        <w:jc w:val="center"/>
        <w:outlineLvl w:val="2"/>
      </w:pPr>
      <w:r>
        <w:t>Информация для заявителей об их праве на досудебное</w:t>
      </w:r>
    </w:p>
    <w:p w:rsidR="00550216" w:rsidRDefault="00550216">
      <w:pPr>
        <w:pStyle w:val="ConsPlusTitle"/>
        <w:jc w:val="center"/>
      </w:pPr>
      <w:r>
        <w:t>(внесудебное) обжалование действий (бездействия) и (или)</w:t>
      </w:r>
    </w:p>
    <w:p w:rsidR="00550216" w:rsidRDefault="00550216">
      <w:pPr>
        <w:pStyle w:val="ConsPlusTitle"/>
        <w:jc w:val="center"/>
      </w:pPr>
      <w:r>
        <w:t>решений, принятых (осуществленных) в ходе предоставления</w:t>
      </w:r>
    </w:p>
    <w:p w:rsidR="00550216" w:rsidRDefault="00550216">
      <w:pPr>
        <w:pStyle w:val="ConsPlusTitle"/>
        <w:jc w:val="center"/>
      </w:pPr>
      <w:r>
        <w:t>муниципальной услуги</w:t>
      </w:r>
    </w:p>
    <w:p w:rsidR="00550216" w:rsidRDefault="00550216">
      <w:pPr>
        <w:pStyle w:val="ConsPlusNormal"/>
        <w:jc w:val="both"/>
      </w:pPr>
    </w:p>
    <w:p w:rsidR="00550216" w:rsidRDefault="00550216">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7">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38">
        <w:r>
          <w:rPr>
            <w:color w:val="0000FF"/>
          </w:rPr>
          <w:t>главой 2.1</w:t>
        </w:r>
      </w:hyperlink>
      <w:r>
        <w:t xml:space="preserve"> Федерального закона "Об организации предоставления государственных и муниципальных услуг".</w:t>
      </w:r>
    </w:p>
    <w:p w:rsidR="00550216" w:rsidRDefault="00550216">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550216" w:rsidRDefault="00550216">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550216" w:rsidRDefault="00550216">
      <w:pPr>
        <w:pStyle w:val="ConsPlusNormal"/>
        <w:jc w:val="both"/>
      </w:pPr>
    </w:p>
    <w:p w:rsidR="00550216" w:rsidRDefault="00550216">
      <w:pPr>
        <w:pStyle w:val="ConsPlusTitle"/>
        <w:jc w:val="center"/>
        <w:outlineLvl w:val="2"/>
      </w:pPr>
      <w:r>
        <w:t>Способы информирования заявителей о порядке подачи</w:t>
      </w:r>
    </w:p>
    <w:p w:rsidR="00550216" w:rsidRDefault="00550216">
      <w:pPr>
        <w:pStyle w:val="ConsPlusTitle"/>
        <w:jc w:val="center"/>
      </w:pPr>
      <w:r>
        <w:t>и рассмотрения жалобы, в том числе посредством федеральной</w:t>
      </w:r>
    </w:p>
    <w:p w:rsidR="00550216" w:rsidRDefault="00550216">
      <w:pPr>
        <w:pStyle w:val="ConsPlusTitle"/>
        <w:jc w:val="center"/>
      </w:pPr>
      <w:r>
        <w:t>государственной информационной системы, обеспечивающей</w:t>
      </w:r>
    </w:p>
    <w:p w:rsidR="00550216" w:rsidRDefault="00550216">
      <w:pPr>
        <w:pStyle w:val="ConsPlusTitle"/>
        <w:jc w:val="center"/>
      </w:pPr>
      <w:r>
        <w:t>процесс досудебного (внесудебного) обжалования решений</w:t>
      </w:r>
    </w:p>
    <w:p w:rsidR="00550216" w:rsidRDefault="00550216">
      <w:pPr>
        <w:pStyle w:val="ConsPlusTitle"/>
        <w:jc w:val="center"/>
      </w:pPr>
      <w:r>
        <w:t>и действий (бездействия), совершенных при предоставлении</w:t>
      </w:r>
    </w:p>
    <w:p w:rsidR="00550216" w:rsidRDefault="00550216">
      <w:pPr>
        <w:pStyle w:val="ConsPlusTitle"/>
        <w:jc w:val="center"/>
      </w:pPr>
      <w:r>
        <w:t>муниципальной услуги</w:t>
      </w:r>
    </w:p>
    <w:p w:rsidR="00550216" w:rsidRDefault="00550216">
      <w:pPr>
        <w:pStyle w:val="ConsPlusNormal"/>
        <w:jc w:val="both"/>
      </w:pPr>
    </w:p>
    <w:p w:rsidR="00550216" w:rsidRDefault="00550216">
      <w:pPr>
        <w:pStyle w:val="ConsPlusNormal"/>
        <w:ind w:firstLine="540"/>
        <w:jc w:val="both"/>
      </w:pPr>
      <w: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39">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550216" w:rsidRDefault="00550216">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550216" w:rsidRDefault="00550216">
      <w:pPr>
        <w:pStyle w:val="ConsPlusNormal"/>
        <w:jc w:val="both"/>
      </w:pPr>
    </w:p>
    <w:p w:rsidR="00550216" w:rsidRDefault="00550216">
      <w:pPr>
        <w:pStyle w:val="ConsPlusTitle"/>
        <w:jc w:val="center"/>
        <w:outlineLvl w:val="2"/>
      </w:pPr>
      <w:r>
        <w:t>Органы местного самоуправления муниципальных образований</w:t>
      </w:r>
    </w:p>
    <w:p w:rsidR="00550216" w:rsidRDefault="00550216">
      <w:pPr>
        <w:pStyle w:val="ConsPlusTitle"/>
        <w:jc w:val="center"/>
      </w:pPr>
      <w:r>
        <w:t>Пензенской области, организации и уполномоченные</w:t>
      </w:r>
    </w:p>
    <w:p w:rsidR="00550216" w:rsidRDefault="00550216">
      <w:pPr>
        <w:pStyle w:val="ConsPlusTitle"/>
        <w:jc w:val="center"/>
      </w:pPr>
      <w:r>
        <w:t>на рассмотрение жалобы лица, которым может быть направлена</w:t>
      </w:r>
    </w:p>
    <w:p w:rsidR="00550216" w:rsidRDefault="00550216">
      <w:pPr>
        <w:pStyle w:val="ConsPlusTitle"/>
        <w:jc w:val="center"/>
      </w:pPr>
      <w:r>
        <w:t>жалоба заявителя в досудебном (внесудебном) порядке</w:t>
      </w:r>
    </w:p>
    <w:p w:rsidR="00550216" w:rsidRDefault="00550216">
      <w:pPr>
        <w:pStyle w:val="ConsPlusNormal"/>
        <w:jc w:val="both"/>
      </w:pPr>
    </w:p>
    <w:p w:rsidR="00550216" w:rsidRDefault="00550216">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550216" w:rsidRDefault="00550216">
      <w:pPr>
        <w:pStyle w:val="ConsPlusNormal"/>
        <w:spacing w:before="260"/>
        <w:ind w:firstLine="540"/>
        <w:jc w:val="both"/>
      </w:pPr>
      <w:r>
        <w:t>Жалоба на решения и действия (бездействие) Главы города подается Главе города.</w:t>
      </w:r>
    </w:p>
    <w:p w:rsidR="00550216" w:rsidRDefault="00550216">
      <w:pPr>
        <w:pStyle w:val="ConsPlusNormal"/>
        <w:spacing w:before="260"/>
        <w:ind w:firstLine="540"/>
        <w:jc w:val="both"/>
      </w:pPr>
      <w:r>
        <w:t>5.6. Жалобы на решения и действия (бездействие) МФЦ подаются в Администрацию.</w:t>
      </w:r>
    </w:p>
    <w:p w:rsidR="00550216" w:rsidRDefault="00550216">
      <w:pPr>
        <w:pStyle w:val="ConsPlusNormal"/>
        <w:spacing w:before="260"/>
        <w:ind w:firstLine="540"/>
        <w:jc w:val="both"/>
      </w:pPr>
      <w:r>
        <w:t>Жалобы на решения и действия (бездействие) работников МФЦ подаются руководителю МФЦ.</w:t>
      </w:r>
    </w:p>
    <w:p w:rsidR="00550216" w:rsidRDefault="00550216">
      <w:pPr>
        <w:pStyle w:val="ConsPlusNormal"/>
        <w:spacing w:before="260"/>
        <w:ind w:firstLine="540"/>
        <w:jc w:val="both"/>
      </w:pPr>
      <w:r>
        <w:t>Жалобы на решения и действия (бездействие) руководителя МФЦ подаются на имя Главы города.</w:t>
      </w:r>
    </w:p>
    <w:p w:rsidR="00550216" w:rsidRDefault="00550216">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550216" w:rsidRDefault="00550216">
      <w:pPr>
        <w:pStyle w:val="ConsPlusNormal"/>
        <w:jc w:val="both"/>
      </w:pPr>
    </w:p>
    <w:p w:rsidR="00550216" w:rsidRDefault="00550216">
      <w:pPr>
        <w:pStyle w:val="ConsPlusTitle"/>
        <w:jc w:val="center"/>
        <w:outlineLvl w:val="2"/>
      </w:pPr>
      <w:r>
        <w:t>Формы и способы подачи жалобы, порядок ее рассмотрения</w:t>
      </w:r>
    </w:p>
    <w:p w:rsidR="00550216" w:rsidRDefault="00550216">
      <w:pPr>
        <w:pStyle w:val="ConsPlusNormal"/>
        <w:jc w:val="both"/>
      </w:pPr>
    </w:p>
    <w:p w:rsidR="00550216" w:rsidRDefault="00550216">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40">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550216" w:rsidRDefault="00550216">
      <w:pPr>
        <w:pStyle w:val="ConsPlusNormal"/>
        <w:spacing w:before="26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50216" w:rsidRDefault="00550216">
      <w:pPr>
        <w:pStyle w:val="ConsPlusNormal"/>
        <w:spacing w:before="26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50216" w:rsidRDefault="00550216">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50216" w:rsidRDefault="00550216">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50216" w:rsidRDefault="00550216">
      <w:pPr>
        <w:pStyle w:val="ConsPlusNormal"/>
        <w:spacing w:before="260"/>
        <w:ind w:firstLine="540"/>
        <w:jc w:val="both"/>
      </w:pPr>
      <w:r>
        <w:t>В электронном виде жалоба может быть подана заявителем посредством:</w:t>
      </w:r>
    </w:p>
    <w:p w:rsidR="00550216" w:rsidRDefault="00550216">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550216" w:rsidRDefault="00550216">
      <w:pPr>
        <w:pStyle w:val="ConsPlusNormal"/>
        <w:spacing w:before="260"/>
        <w:ind w:firstLine="540"/>
        <w:jc w:val="both"/>
      </w:pPr>
      <w:r>
        <w:t>б) Единого портала либо Регионального портала;</w:t>
      </w:r>
    </w:p>
    <w:p w:rsidR="00550216" w:rsidRDefault="00550216">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0216" w:rsidRDefault="00550216">
      <w:pPr>
        <w:pStyle w:val="ConsPlusNormal"/>
        <w:spacing w:before="260"/>
        <w:ind w:firstLine="540"/>
        <w:jc w:val="both"/>
      </w:pPr>
      <w:r>
        <w:t>В случае подачи жалобы заявителем (представителем заявителя) через МФЦ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50216" w:rsidRDefault="00550216">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550216" w:rsidRDefault="00550216">
      <w:pPr>
        <w:pStyle w:val="ConsPlusNormal"/>
        <w:spacing w:before="260"/>
        <w:ind w:firstLine="540"/>
        <w:jc w:val="both"/>
      </w:pPr>
      <w:r>
        <w:t>5.11. Жалоба должна содержать:</w:t>
      </w:r>
    </w:p>
    <w:p w:rsidR="00550216" w:rsidRDefault="00550216">
      <w:pPr>
        <w:pStyle w:val="ConsPlusNormal"/>
        <w:spacing w:before="260"/>
        <w:ind w:firstLine="540"/>
        <w:jc w:val="both"/>
      </w:pPr>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550216" w:rsidRDefault="00550216">
      <w:pPr>
        <w:pStyle w:val="ConsPlusNormal"/>
        <w:spacing w:before="26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216" w:rsidRDefault="00550216">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550216" w:rsidRDefault="00550216">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50216" w:rsidRDefault="00550216">
      <w:pPr>
        <w:pStyle w:val="ConsPlusNormal"/>
        <w:spacing w:before="260"/>
        <w:ind w:firstLine="540"/>
        <w:jc w:val="both"/>
      </w:pPr>
      <w:r>
        <w:t>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0216" w:rsidRDefault="00550216">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50216" w:rsidRDefault="00550216">
      <w:pPr>
        <w:pStyle w:val="ConsPlusNormal"/>
        <w:spacing w:before="260"/>
        <w:ind w:firstLine="540"/>
        <w:jc w:val="both"/>
      </w:pPr>
      <w:bookmarkStart w:id="17" w:name="P597"/>
      <w:bookmarkEnd w:id="17"/>
      <w:r>
        <w:t>5.14. По результатам рассмотрения жалобы принимается одно из следующих решений:</w:t>
      </w:r>
    </w:p>
    <w:p w:rsidR="00550216" w:rsidRDefault="00550216">
      <w:pPr>
        <w:pStyle w:val="ConsPlusNormal"/>
        <w:spacing w:before="26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50216" w:rsidRDefault="00550216">
      <w:pPr>
        <w:pStyle w:val="ConsPlusNormal"/>
        <w:spacing w:before="260"/>
        <w:ind w:firstLine="540"/>
        <w:jc w:val="both"/>
      </w:pPr>
      <w:r>
        <w:t>б) в удовлетворении жалобы отказывается.</w:t>
      </w:r>
    </w:p>
    <w:p w:rsidR="00550216" w:rsidRDefault="00550216">
      <w:pPr>
        <w:pStyle w:val="ConsPlusNormal"/>
        <w:spacing w:before="260"/>
        <w:ind w:firstLine="540"/>
        <w:jc w:val="both"/>
      </w:pPr>
      <w:bookmarkStart w:id="18" w:name="P600"/>
      <w:bookmarkEnd w:id="18"/>
      <w:r>
        <w:t xml:space="preserve">5.15. Не позднее дня, следующего за днем принятия решения, указанного в </w:t>
      </w:r>
      <w:hyperlink w:anchor="P597">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50216" w:rsidRDefault="00550216">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600">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0216" w:rsidRDefault="00550216">
      <w:pPr>
        <w:pStyle w:val="ConsPlusNormal"/>
        <w:spacing w:before="26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600">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0216" w:rsidRDefault="00550216">
      <w:pPr>
        <w:pStyle w:val="ConsPlusNormal"/>
        <w:spacing w:before="26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направляют имеющиеся материалы в органы прокуратуры.</w:t>
      </w:r>
    </w:p>
    <w:p w:rsidR="00550216" w:rsidRDefault="00550216">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50216" w:rsidRDefault="00550216">
      <w:pPr>
        <w:pStyle w:val="ConsPlusNormal"/>
        <w:jc w:val="both"/>
      </w:pPr>
    </w:p>
    <w:p w:rsidR="00550216" w:rsidRDefault="00550216">
      <w:pPr>
        <w:pStyle w:val="ConsPlusTitle"/>
        <w:jc w:val="center"/>
        <w:outlineLvl w:val="2"/>
      </w:pPr>
      <w:r>
        <w:t>Перечень нормативных правовых актов, регулирующих порядок</w:t>
      </w:r>
    </w:p>
    <w:p w:rsidR="00550216" w:rsidRDefault="00550216">
      <w:pPr>
        <w:pStyle w:val="ConsPlusTitle"/>
        <w:jc w:val="center"/>
      </w:pPr>
      <w:r>
        <w:t>досудебного (внесудебного) обжалования решений и действий</w:t>
      </w:r>
    </w:p>
    <w:p w:rsidR="00550216" w:rsidRDefault="00550216">
      <w:pPr>
        <w:pStyle w:val="ConsPlusTitle"/>
        <w:jc w:val="center"/>
      </w:pPr>
      <w:r>
        <w:t>(бездействия) Администрации, МФЦ, привлекаемых организаций,</w:t>
      </w:r>
    </w:p>
    <w:p w:rsidR="00550216" w:rsidRDefault="00550216">
      <w:pPr>
        <w:pStyle w:val="ConsPlusTitle"/>
        <w:jc w:val="center"/>
      </w:pPr>
      <w:r>
        <w:t>а также их должностных лиц, муниципальных служащих,</w:t>
      </w:r>
    </w:p>
    <w:p w:rsidR="00550216" w:rsidRDefault="00550216">
      <w:pPr>
        <w:pStyle w:val="ConsPlusTitle"/>
        <w:jc w:val="center"/>
      </w:pPr>
      <w:r>
        <w:t>работников</w:t>
      </w:r>
    </w:p>
    <w:p w:rsidR="00550216" w:rsidRDefault="00550216">
      <w:pPr>
        <w:pStyle w:val="ConsPlusNormal"/>
        <w:jc w:val="both"/>
      </w:pPr>
    </w:p>
    <w:p w:rsidR="00550216" w:rsidRDefault="00550216">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550216" w:rsidRDefault="00550216">
      <w:pPr>
        <w:pStyle w:val="ConsPlusNormal"/>
        <w:spacing w:before="260"/>
        <w:ind w:firstLine="540"/>
        <w:jc w:val="both"/>
      </w:pPr>
      <w:r>
        <w:t xml:space="preserve">- Федеральный </w:t>
      </w:r>
      <w:hyperlink r:id="rId41">
        <w:r>
          <w:rPr>
            <w:color w:val="0000FF"/>
          </w:rPr>
          <w:t>закон</w:t>
        </w:r>
      </w:hyperlink>
      <w:r>
        <w:t>"Об организации предоставления государственных и муниципальных услуг" (с последующими изменениями);</w:t>
      </w:r>
    </w:p>
    <w:p w:rsidR="00550216" w:rsidRDefault="00550216">
      <w:pPr>
        <w:pStyle w:val="ConsPlusNormal"/>
        <w:spacing w:before="260"/>
        <w:ind w:firstLine="540"/>
        <w:jc w:val="both"/>
      </w:pPr>
      <w:r>
        <w:t xml:space="preserve">- </w:t>
      </w:r>
      <w:hyperlink r:id="rId4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50216" w:rsidRDefault="00550216">
      <w:pPr>
        <w:pStyle w:val="ConsPlusNormal"/>
        <w:spacing w:before="260"/>
        <w:ind w:firstLine="540"/>
        <w:jc w:val="both"/>
      </w:pPr>
      <w:r>
        <w:t xml:space="preserve">- </w:t>
      </w:r>
      <w:hyperlink r:id="rId43">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1"/>
      </w:pPr>
      <w:r>
        <w:t>Приложение N 1</w:t>
      </w:r>
    </w:p>
    <w:p w:rsidR="00550216" w:rsidRDefault="00550216">
      <w:pPr>
        <w:pStyle w:val="ConsPlusNormal"/>
        <w:jc w:val="right"/>
      </w:pPr>
      <w:r>
        <w:t>к административному регламенту</w:t>
      </w:r>
    </w:p>
    <w:p w:rsidR="00550216" w:rsidRDefault="00550216">
      <w:pPr>
        <w:pStyle w:val="ConsPlusNormal"/>
        <w:jc w:val="right"/>
      </w:pPr>
      <w:r>
        <w:t>предоставления</w:t>
      </w:r>
    </w:p>
    <w:p w:rsidR="00550216" w:rsidRDefault="00550216">
      <w:pPr>
        <w:pStyle w:val="ConsPlusNormal"/>
        <w:jc w:val="right"/>
      </w:pPr>
      <w:r>
        <w:t>муниципальной услуги</w:t>
      </w:r>
    </w:p>
    <w:p w:rsidR="00550216" w:rsidRDefault="00550216">
      <w:pPr>
        <w:pStyle w:val="ConsPlusNormal"/>
        <w:jc w:val="right"/>
      </w:pPr>
      <w:r>
        <w:t>"Направление уведомления</w:t>
      </w:r>
    </w:p>
    <w:p w:rsidR="00550216" w:rsidRDefault="00550216">
      <w:pPr>
        <w:pStyle w:val="ConsPlusNormal"/>
        <w:jc w:val="right"/>
      </w:pPr>
      <w:r>
        <w:t>о планируемом сносе объекта</w:t>
      </w:r>
    </w:p>
    <w:p w:rsidR="00550216" w:rsidRDefault="00550216">
      <w:pPr>
        <w:pStyle w:val="ConsPlusNormal"/>
        <w:jc w:val="right"/>
      </w:pPr>
      <w:r>
        <w:t>капитального строительства</w:t>
      </w:r>
    </w:p>
    <w:p w:rsidR="00550216" w:rsidRDefault="00550216">
      <w:pPr>
        <w:pStyle w:val="ConsPlusNormal"/>
        <w:jc w:val="right"/>
      </w:pPr>
      <w:r>
        <w:t>и уведомления о завершении</w:t>
      </w:r>
    </w:p>
    <w:p w:rsidR="00550216" w:rsidRDefault="00550216">
      <w:pPr>
        <w:pStyle w:val="ConsPlusNormal"/>
        <w:jc w:val="right"/>
      </w:pPr>
      <w:r>
        <w:t>сноса объекта</w:t>
      </w:r>
    </w:p>
    <w:p w:rsidR="00550216" w:rsidRDefault="00550216">
      <w:pPr>
        <w:pStyle w:val="ConsPlusNormal"/>
        <w:jc w:val="right"/>
      </w:pPr>
      <w:r>
        <w:t>капитального строительства"</w:t>
      </w:r>
    </w:p>
    <w:p w:rsidR="00550216" w:rsidRDefault="00550216">
      <w:pPr>
        <w:pStyle w:val="ConsPlusNormal"/>
        <w:jc w:val="both"/>
      </w:pPr>
    </w:p>
    <w:p w:rsidR="00550216" w:rsidRDefault="00550216">
      <w:pPr>
        <w:pStyle w:val="ConsPlusNormal"/>
        <w:jc w:val="center"/>
      </w:pPr>
      <w:bookmarkStart w:id="19" w:name="P632"/>
      <w:bookmarkEnd w:id="19"/>
      <w:r>
        <w:t>Форма</w:t>
      </w:r>
    </w:p>
    <w:p w:rsidR="00550216" w:rsidRDefault="00550216">
      <w:pPr>
        <w:pStyle w:val="ConsPlusNormal"/>
        <w:jc w:val="center"/>
      </w:pPr>
      <w:r>
        <w:t>уведомления органа регионального государственного</w:t>
      </w:r>
    </w:p>
    <w:p w:rsidR="00550216" w:rsidRDefault="00550216">
      <w:pPr>
        <w:pStyle w:val="ConsPlusNormal"/>
        <w:jc w:val="center"/>
      </w:pPr>
      <w:r>
        <w:t>строительного надзора о размещении в информационной системе</w:t>
      </w:r>
    </w:p>
    <w:p w:rsidR="00550216" w:rsidRDefault="00550216">
      <w:pPr>
        <w:pStyle w:val="ConsPlusNormal"/>
        <w:jc w:val="center"/>
      </w:pPr>
      <w:r>
        <w:t>обеспечения градостроительной деятельности уведомления</w:t>
      </w:r>
    </w:p>
    <w:p w:rsidR="00550216" w:rsidRDefault="00550216">
      <w:pPr>
        <w:pStyle w:val="ConsPlusNormal"/>
        <w:jc w:val="center"/>
      </w:pPr>
      <w:r>
        <w:t>о планируемом сносе объекта капитального строительства</w:t>
      </w:r>
    </w:p>
    <w:p w:rsidR="00550216" w:rsidRDefault="00550216">
      <w:pPr>
        <w:pStyle w:val="ConsPlusNormal"/>
        <w:jc w:val="both"/>
      </w:pPr>
    </w:p>
    <w:p w:rsidR="00550216" w:rsidRDefault="00550216">
      <w:pPr>
        <w:pStyle w:val="ConsPlusNonformat"/>
        <w:jc w:val="both"/>
      </w:pPr>
      <w:r>
        <w:t xml:space="preserve">                                          _________________________________</w:t>
      </w:r>
    </w:p>
    <w:p w:rsidR="00550216" w:rsidRDefault="00550216">
      <w:pPr>
        <w:pStyle w:val="ConsPlusNonformat"/>
        <w:jc w:val="both"/>
      </w:pPr>
      <w:r>
        <w:t xml:space="preserve">                                          Наименование органа регионального</w:t>
      </w:r>
    </w:p>
    <w:p w:rsidR="00550216" w:rsidRDefault="00550216">
      <w:pPr>
        <w:pStyle w:val="ConsPlusNonformat"/>
        <w:jc w:val="both"/>
      </w:pPr>
      <w:r>
        <w:t xml:space="preserve">                                            государственного строительного</w:t>
      </w:r>
    </w:p>
    <w:p w:rsidR="00550216" w:rsidRDefault="00550216">
      <w:pPr>
        <w:pStyle w:val="ConsPlusNonformat"/>
        <w:jc w:val="both"/>
      </w:pPr>
      <w:r>
        <w:t xml:space="preserve">                                                        надзора</w:t>
      </w:r>
    </w:p>
    <w:p w:rsidR="00550216" w:rsidRDefault="00550216">
      <w:pPr>
        <w:pStyle w:val="ConsPlusNonformat"/>
        <w:jc w:val="both"/>
      </w:pPr>
      <w:r>
        <w:t xml:space="preserve">                                          _________________________________</w:t>
      </w:r>
    </w:p>
    <w:p w:rsidR="00550216" w:rsidRDefault="00550216">
      <w:pPr>
        <w:pStyle w:val="ConsPlusNonformat"/>
        <w:jc w:val="both"/>
      </w:pPr>
    </w:p>
    <w:p w:rsidR="00550216" w:rsidRDefault="00550216">
      <w:pPr>
        <w:pStyle w:val="ConsPlusNonformat"/>
        <w:jc w:val="both"/>
      </w:pPr>
      <w:r>
        <w:t xml:space="preserve">                                          _________________________________</w:t>
      </w:r>
    </w:p>
    <w:p w:rsidR="00550216" w:rsidRDefault="00550216">
      <w:pPr>
        <w:pStyle w:val="ConsPlusNonformat"/>
        <w:jc w:val="both"/>
      </w:pPr>
      <w:r>
        <w:t xml:space="preserve">                                                   Почтовый адрес</w:t>
      </w:r>
    </w:p>
    <w:p w:rsidR="00550216" w:rsidRDefault="00550216">
      <w:pPr>
        <w:pStyle w:val="ConsPlusNonformat"/>
        <w:jc w:val="both"/>
      </w:pPr>
      <w:r>
        <w:t xml:space="preserve">                                          _________________________________</w:t>
      </w:r>
    </w:p>
    <w:p w:rsidR="00550216" w:rsidRDefault="00550216">
      <w:pPr>
        <w:pStyle w:val="ConsPlusNonformat"/>
        <w:jc w:val="both"/>
      </w:pPr>
      <w:r>
        <w:t xml:space="preserve">                                               Адрес электронной почты</w:t>
      </w:r>
    </w:p>
    <w:p w:rsidR="00550216" w:rsidRDefault="00550216">
      <w:pPr>
        <w:pStyle w:val="ConsPlusNonformat"/>
        <w:jc w:val="both"/>
      </w:pPr>
    </w:p>
    <w:p w:rsidR="00550216" w:rsidRDefault="00550216">
      <w:pPr>
        <w:pStyle w:val="ConsPlusNonformat"/>
        <w:jc w:val="both"/>
      </w:pPr>
      <w:r>
        <w:t xml:space="preserve">    В  соответствии с </w:t>
      </w:r>
      <w:hyperlink r:id="rId44">
        <w:r>
          <w:rPr>
            <w:color w:val="0000FF"/>
          </w:rPr>
          <w:t>частью 11  статьи  55.31</w:t>
        </w:r>
      </w:hyperlink>
      <w:r>
        <w:t xml:space="preserve">  Градостроительного  кодекса</w:t>
      </w:r>
    </w:p>
    <w:p w:rsidR="00550216" w:rsidRDefault="00550216">
      <w:pPr>
        <w:pStyle w:val="ConsPlusNonformat"/>
        <w:jc w:val="both"/>
      </w:pPr>
      <w:r>
        <w:t>Российской    Федерации    уведомляем    о    том,   что   поступившее   от</w:t>
      </w:r>
    </w:p>
    <w:p w:rsidR="00550216" w:rsidRDefault="00550216">
      <w:pPr>
        <w:pStyle w:val="ConsPlusNonformat"/>
        <w:jc w:val="both"/>
      </w:pPr>
      <w:r>
        <w:t>___________________________________________________________________________</w:t>
      </w:r>
    </w:p>
    <w:p w:rsidR="00550216" w:rsidRDefault="00550216">
      <w:pPr>
        <w:pStyle w:val="ConsPlusNonformat"/>
        <w:jc w:val="both"/>
      </w:pPr>
      <w:r>
        <w:t xml:space="preserve">           (наименование застройщика или технического заказчика)</w:t>
      </w:r>
    </w:p>
    <w:p w:rsidR="00550216" w:rsidRDefault="00550216">
      <w:pPr>
        <w:pStyle w:val="ConsPlusNonformat"/>
        <w:jc w:val="both"/>
      </w:pPr>
      <w:r>
        <w:t>уведомление  о  планируемом  сносе  объекта  капитального  строительства от</w:t>
      </w:r>
    </w:p>
    <w:p w:rsidR="00550216" w:rsidRDefault="00550216">
      <w:pPr>
        <w:pStyle w:val="ConsPlusNonformat"/>
        <w:jc w:val="both"/>
      </w:pPr>
      <w:r>
        <w:t>______________________________ с кадастровым номером _____________________,</w:t>
      </w:r>
    </w:p>
    <w:p w:rsidR="00550216" w:rsidRDefault="00550216">
      <w:pPr>
        <w:pStyle w:val="ConsPlusNonformat"/>
        <w:jc w:val="both"/>
      </w:pPr>
      <w:r>
        <w:t>(дата поступления уведомления)</w:t>
      </w:r>
    </w:p>
    <w:p w:rsidR="00550216" w:rsidRDefault="00550216">
      <w:pPr>
        <w:pStyle w:val="ConsPlusNonformat"/>
        <w:jc w:val="both"/>
      </w:pPr>
      <w:r>
        <w:t>наименование которого ____________________________________________________,</w:t>
      </w:r>
    </w:p>
    <w:p w:rsidR="00550216" w:rsidRDefault="00550216">
      <w:pPr>
        <w:pStyle w:val="ConsPlusNonformat"/>
        <w:jc w:val="both"/>
      </w:pPr>
      <w:r>
        <w:t>расположенного на земельном участке с кадастровым номером ________________,</w:t>
      </w:r>
    </w:p>
    <w:p w:rsidR="00550216" w:rsidRDefault="00550216">
      <w:pPr>
        <w:pStyle w:val="ConsPlusNonformat"/>
        <w:jc w:val="both"/>
      </w:pPr>
      <w:r>
        <w:t>адрес (местоположение) которого: _________________________________________,</w:t>
      </w:r>
    </w:p>
    <w:p w:rsidR="00550216" w:rsidRDefault="00550216">
      <w:pPr>
        <w:pStyle w:val="ConsPlusNonformat"/>
        <w:jc w:val="both"/>
      </w:pPr>
      <w:r>
        <w:t>и   приложенные  к  нему  документы   размещены  в  информационной  системе</w:t>
      </w:r>
    </w:p>
    <w:p w:rsidR="00550216" w:rsidRDefault="00550216">
      <w:pPr>
        <w:pStyle w:val="ConsPlusNonformat"/>
        <w:jc w:val="both"/>
      </w:pPr>
      <w:r>
        <w:t>обеспечения градостроительной деятельности.</w:t>
      </w:r>
    </w:p>
    <w:p w:rsidR="00550216" w:rsidRDefault="00550216">
      <w:pPr>
        <w:pStyle w:val="ConsPlusNonformat"/>
        <w:jc w:val="both"/>
      </w:pPr>
    </w:p>
    <w:p w:rsidR="00550216" w:rsidRDefault="00550216">
      <w:pPr>
        <w:pStyle w:val="ConsPlusNonformat"/>
        <w:jc w:val="both"/>
      </w:pPr>
    </w:p>
    <w:p w:rsidR="00550216" w:rsidRDefault="00550216">
      <w:pPr>
        <w:pStyle w:val="ConsPlusNonformat"/>
        <w:jc w:val="both"/>
      </w:pPr>
      <w:r>
        <w:t>Заместитель Главы Администрации __________  _______________________________</w:t>
      </w:r>
    </w:p>
    <w:p w:rsidR="00550216" w:rsidRDefault="00550216">
      <w:pPr>
        <w:pStyle w:val="ConsPlusNonformat"/>
        <w:jc w:val="both"/>
      </w:pPr>
      <w:r>
        <w:t xml:space="preserve">                                 (подпись)     (фамилия, имя, отчество</w:t>
      </w:r>
    </w:p>
    <w:p w:rsidR="00550216" w:rsidRDefault="00550216">
      <w:pPr>
        <w:pStyle w:val="ConsPlusNonformat"/>
        <w:jc w:val="both"/>
      </w:pPr>
      <w:r>
        <w:t xml:space="preserve">                                              (отчество - при наличии))</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1"/>
      </w:pPr>
      <w:r>
        <w:t>Приложение N 2</w:t>
      </w:r>
    </w:p>
    <w:p w:rsidR="00550216" w:rsidRDefault="00550216">
      <w:pPr>
        <w:pStyle w:val="ConsPlusNormal"/>
        <w:jc w:val="right"/>
      </w:pPr>
      <w:r>
        <w:t>к административному регламенту</w:t>
      </w:r>
    </w:p>
    <w:p w:rsidR="00550216" w:rsidRDefault="00550216">
      <w:pPr>
        <w:pStyle w:val="ConsPlusNormal"/>
        <w:jc w:val="right"/>
      </w:pPr>
      <w:r>
        <w:t>предоставления</w:t>
      </w:r>
    </w:p>
    <w:p w:rsidR="00550216" w:rsidRDefault="00550216">
      <w:pPr>
        <w:pStyle w:val="ConsPlusNormal"/>
        <w:jc w:val="right"/>
      </w:pPr>
      <w:r>
        <w:t>муниципальной услуги</w:t>
      </w:r>
    </w:p>
    <w:p w:rsidR="00550216" w:rsidRDefault="00550216">
      <w:pPr>
        <w:pStyle w:val="ConsPlusNormal"/>
        <w:jc w:val="right"/>
      </w:pPr>
      <w:r>
        <w:t>"Направление уведомления</w:t>
      </w:r>
    </w:p>
    <w:p w:rsidR="00550216" w:rsidRDefault="00550216">
      <w:pPr>
        <w:pStyle w:val="ConsPlusNormal"/>
        <w:jc w:val="right"/>
      </w:pPr>
      <w:r>
        <w:t>о планируемом сносе объекта</w:t>
      </w:r>
    </w:p>
    <w:p w:rsidR="00550216" w:rsidRDefault="00550216">
      <w:pPr>
        <w:pStyle w:val="ConsPlusNormal"/>
        <w:jc w:val="right"/>
      </w:pPr>
      <w:r>
        <w:t>капитального строительства</w:t>
      </w:r>
    </w:p>
    <w:p w:rsidR="00550216" w:rsidRDefault="00550216">
      <w:pPr>
        <w:pStyle w:val="ConsPlusNormal"/>
        <w:jc w:val="right"/>
      </w:pPr>
      <w:r>
        <w:t>и уведомления о завершении</w:t>
      </w:r>
    </w:p>
    <w:p w:rsidR="00550216" w:rsidRDefault="00550216">
      <w:pPr>
        <w:pStyle w:val="ConsPlusNormal"/>
        <w:jc w:val="right"/>
      </w:pPr>
      <w:r>
        <w:t>сноса объекта</w:t>
      </w:r>
    </w:p>
    <w:p w:rsidR="00550216" w:rsidRDefault="00550216">
      <w:pPr>
        <w:pStyle w:val="ConsPlusNormal"/>
        <w:jc w:val="right"/>
      </w:pPr>
      <w:r>
        <w:t>капитального строительства"</w:t>
      </w:r>
    </w:p>
    <w:p w:rsidR="00550216" w:rsidRDefault="00550216">
      <w:pPr>
        <w:pStyle w:val="ConsPlusNormal"/>
        <w:jc w:val="both"/>
      </w:pPr>
    </w:p>
    <w:p w:rsidR="00550216" w:rsidRDefault="00550216">
      <w:pPr>
        <w:pStyle w:val="ConsPlusNormal"/>
        <w:jc w:val="center"/>
      </w:pPr>
      <w:bookmarkStart w:id="20" w:name="P682"/>
      <w:bookmarkEnd w:id="20"/>
      <w:r>
        <w:t>Форма</w:t>
      </w:r>
    </w:p>
    <w:p w:rsidR="00550216" w:rsidRDefault="00550216">
      <w:pPr>
        <w:pStyle w:val="ConsPlusNormal"/>
        <w:jc w:val="center"/>
      </w:pPr>
      <w:r>
        <w:t>уведомления органа регионального государственного</w:t>
      </w:r>
    </w:p>
    <w:p w:rsidR="00550216" w:rsidRDefault="00550216">
      <w:pPr>
        <w:pStyle w:val="ConsPlusNormal"/>
        <w:jc w:val="center"/>
      </w:pPr>
      <w:r>
        <w:t>строительного надзора о размещении в информационной системе</w:t>
      </w:r>
    </w:p>
    <w:p w:rsidR="00550216" w:rsidRDefault="00550216">
      <w:pPr>
        <w:pStyle w:val="ConsPlusNormal"/>
        <w:jc w:val="center"/>
      </w:pPr>
      <w:r>
        <w:t>обеспечения градостроительной деятельности уведомления</w:t>
      </w:r>
    </w:p>
    <w:p w:rsidR="00550216" w:rsidRDefault="00550216">
      <w:pPr>
        <w:pStyle w:val="ConsPlusNormal"/>
        <w:jc w:val="center"/>
      </w:pPr>
      <w:r>
        <w:t>о завершении сноса объекта капитального строительства</w:t>
      </w:r>
    </w:p>
    <w:p w:rsidR="00550216" w:rsidRDefault="00550216">
      <w:pPr>
        <w:pStyle w:val="ConsPlusNormal"/>
        <w:jc w:val="both"/>
      </w:pPr>
    </w:p>
    <w:p w:rsidR="00550216" w:rsidRDefault="00550216">
      <w:pPr>
        <w:pStyle w:val="ConsPlusNonformat"/>
        <w:jc w:val="both"/>
      </w:pPr>
      <w:r>
        <w:t xml:space="preserve">                                          _________________________________</w:t>
      </w:r>
    </w:p>
    <w:p w:rsidR="00550216" w:rsidRDefault="00550216">
      <w:pPr>
        <w:pStyle w:val="ConsPlusNonformat"/>
        <w:jc w:val="both"/>
      </w:pPr>
      <w:r>
        <w:t xml:space="preserve">                                          Наименование органа регионального</w:t>
      </w:r>
    </w:p>
    <w:p w:rsidR="00550216" w:rsidRDefault="00550216">
      <w:pPr>
        <w:pStyle w:val="ConsPlusNonformat"/>
        <w:jc w:val="both"/>
      </w:pPr>
      <w:r>
        <w:t xml:space="preserve">                                            государственного строительного</w:t>
      </w:r>
    </w:p>
    <w:p w:rsidR="00550216" w:rsidRDefault="00550216">
      <w:pPr>
        <w:pStyle w:val="ConsPlusNonformat"/>
        <w:jc w:val="both"/>
      </w:pPr>
      <w:r>
        <w:t xml:space="preserve">                                                      надзора</w:t>
      </w:r>
    </w:p>
    <w:p w:rsidR="00550216" w:rsidRDefault="00550216">
      <w:pPr>
        <w:pStyle w:val="ConsPlusNonformat"/>
        <w:jc w:val="both"/>
      </w:pPr>
      <w:r>
        <w:t xml:space="preserve">                                          _________________________________</w:t>
      </w:r>
    </w:p>
    <w:p w:rsidR="00550216" w:rsidRDefault="00550216">
      <w:pPr>
        <w:pStyle w:val="ConsPlusNonformat"/>
        <w:jc w:val="both"/>
      </w:pPr>
    </w:p>
    <w:p w:rsidR="00550216" w:rsidRDefault="00550216">
      <w:pPr>
        <w:pStyle w:val="ConsPlusNonformat"/>
        <w:jc w:val="both"/>
      </w:pPr>
      <w:r>
        <w:t xml:space="preserve">                                          _________________________________</w:t>
      </w:r>
    </w:p>
    <w:p w:rsidR="00550216" w:rsidRDefault="00550216">
      <w:pPr>
        <w:pStyle w:val="ConsPlusNonformat"/>
        <w:jc w:val="both"/>
      </w:pPr>
      <w:r>
        <w:t xml:space="preserve">                                                    Почтовый адрес</w:t>
      </w:r>
    </w:p>
    <w:p w:rsidR="00550216" w:rsidRDefault="00550216">
      <w:pPr>
        <w:pStyle w:val="ConsPlusNonformat"/>
        <w:jc w:val="both"/>
      </w:pPr>
      <w:r>
        <w:t xml:space="preserve">                                          _________________________________</w:t>
      </w:r>
    </w:p>
    <w:p w:rsidR="00550216" w:rsidRDefault="00550216">
      <w:pPr>
        <w:pStyle w:val="ConsPlusNonformat"/>
        <w:jc w:val="both"/>
      </w:pPr>
      <w:r>
        <w:t xml:space="preserve">                                               Адрес электронной почты</w:t>
      </w:r>
    </w:p>
    <w:p w:rsidR="00550216" w:rsidRDefault="00550216">
      <w:pPr>
        <w:pStyle w:val="ConsPlusNonformat"/>
        <w:jc w:val="both"/>
      </w:pPr>
    </w:p>
    <w:p w:rsidR="00550216" w:rsidRDefault="00550216">
      <w:pPr>
        <w:pStyle w:val="ConsPlusNonformat"/>
        <w:jc w:val="both"/>
      </w:pPr>
      <w:r>
        <w:t xml:space="preserve">    В  соответствии с </w:t>
      </w:r>
      <w:hyperlink r:id="rId45">
        <w:r>
          <w:rPr>
            <w:color w:val="0000FF"/>
          </w:rPr>
          <w:t>частью  14  статьи  55.31</w:t>
        </w:r>
      </w:hyperlink>
      <w:r>
        <w:t xml:space="preserve"> Градостроительного  кодекса</w:t>
      </w:r>
    </w:p>
    <w:p w:rsidR="00550216" w:rsidRDefault="00550216">
      <w:pPr>
        <w:pStyle w:val="ConsPlusNonformat"/>
        <w:jc w:val="both"/>
      </w:pPr>
      <w:r>
        <w:t>Российской    Федерации    уведомляем    о    том,   что   поступившее   от</w:t>
      </w:r>
    </w:p>
    <w:p w:rsidR="00550216" w:rsidRDefault="00550216">
      <w:pPr>
        <w:pStyle w:val="ConsPlusNonformat"/>
        <w:jc w:val="both"/>
      </w:pPr>
      <w:r>
        <w:t>___________________________________________________________________________</w:t>
      </w:r>
    </w:p>
    <w:p w:rsidR="00550216" w:rsidRDefault="00550216">
      <w:pPr>
        <w:pStyle w:val="ConsPlusNonformat"/>
        <w:jc w:val="both"/>
      </w:pPr>
      <w:r>
        <w:t xml:space="preserve">           (наименование застройщика или технического заказчика)</w:t>
      </w:r>
    </w:p>
    <w:p w:rsidR="00550216" w:rsidRDefault="00550216">
      <w:pPr>
        <w:pStyle w:val="ConsPlusNonformat"/>
        <w:jc w:val="both"/>
      </w:pPr>
      <w:r>
        <w:t>уведомление  о  завершении  сноса  объекта  капитального  строительства  от</w:t>
      </w:r>
    </w:p>
    <w:p w:rsidR="00550216" w:rsidRDefault="00550216">
      <w:pPr>
        <w:pStyle w:val="ConsPlusNonformat"/>
        <w:jc w:val="both"/>
      </w:pPr>
      <w:r>
        <w:t>______________________________ с кадастровым номером _____________________,</w:t>
      </w:r>
    </w:p>
    <w:p w:rsidR="00550216" w:rsidRDefault="00550216">
      <w:pPr>
        <w:pStyle w:val="ConsPlusNonformat"/>
        <w:jc w:val="both"/>
      </w:pPr>
      <w:r>
        <w:t>(дата поступления уведомления)</w:t>
      </w:r>
    </w:p>
    <w:p w:rsidR="00550216" w:rsidRDefault="00550216">
      <w:pPr>
        <w:pStyle w:val="ConsPlusNonformat"/>
        <w:jc w:val="both"/>
      </w:pPr>
      <w:r>
        <w:t>наименование которого ________________________, расположенного на земельном</w:t>
      </w:r>
    </w:p>
    <w:p w:rsidR="00550216" w:rsidRDefault="00550216">
      <w:pPr>
        <w:pStyle w:val="ConsPlusNonformat"/>
        <w:jc w:val="both"/>
      </w:pPr>
      <w:r>
        <w:t>участке с кадастровым номером _____________________, адрес (местоположение)</w:t>
      </w:r>
    </w:p>
    <w:p w:rsidR="00550216" w:rsidRDefault="00550216">
      <w:pPr>
        <w:pStyle w:val="ConsPlusNonformat"/>
        <w:jc w:val="both"/>
      </w:pPr>
      <w:r>
        <w:t>которого: ________________________________________________________________,</w:t>
      </w:r>
    </w:p>
    <w:p w:rsidR="00550216" w:rsidRDefault="00550216">
      <w:pPr>
        <w:pStyle w:val="ConsPlusNonformat"/>
        <w:jc w:val="both"/>
      </w:pPr>
      <w:r>
        <w:t>размещено    в   информационной   системе   обеспечения   градостроительной</w:t>
      </w:r>
    </w:p>
    <w:p w:rsidR="00550216" w:rsidRDefault="00550216">
      <w:pPr>
        <w:pStyle w:val="ConsPlusNonformat"/>
        <w:jc w:val="both"/>
      </w:pPr>
      <w:r>
        <w:t>деятельности.</w:t>
      </w:r>
    </w:p>
    <w:p w:rsidR="00550216" w:rsidRDefault="00550216">
      <w:pPr>
        <w:pStyle w:val="ConsPlusNonformat"/>
        <w:jc w:val="both"/>
      </w:pPr>
    </w:p>
    <w:p w:rsidR="00550216" w:rsidRDefault="00550216">
      <w:pPr>
        <w:pStyle w:val="ConsPlusNonformat"/>
        <w:jc w:val="both"/>
      </w:pPr>
    </w:p>
    <w:p w:rsidR="00550216" w:rsidRDefault="00550216">
      <w:pPr>
        <w:pStyle w:val="ConsPlusNonformat"/>
        <w:jc w:val="both"/>
      </w:pPr>
      <w:r>
        <w:t>Заместитель Главы Администрации __________  ______________________________</w:t>
      </w:r>
    </w:p>
    <w:p w:rsidR="00550216" w:rsidRDefault="00550216">
      <w:pPr>
        <w:pStyle w:val="ConsPlusNonformat"/>
        <w:jc w:val="both"/>
      </w:pPr>
      <w:r>
        <w:t xml:space="preserve">                                (подпись)       (фамилия, имя, отчество</w:t>
      </w:r>
    </w:p>
    <w:p w:rsidR="00550216" w:rsidRDefault="00550216">
      <w:pPr>
        <w:pStyle w:val="ConsPlusNonformat"/>
        <w:jc w:val="both"/>
      </w:pPr>
      <w:r>
        <w:t xml:space="preserve">                                               (отчество - при наличии))</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1"/>
      </w:pPr>
      <w:r>
        <w:t>Приложение N 3</w:t>
      </w:r>
    </w:p>
    <w:p w:rsidR="00550216" w:rsidRDefault="00550216">
      <w:pPr>
        <w:pStyle w:val="ConsPlusNormal"/>
        <w:jc w:val="right"/>
      </w:pPr>
      <w:r>
        <w:t>к административному регламенту</w:t>
      </w:r>
    </w:p>
    <w:p w:rsidR="00550216" w:rsidRDefault="00550216">
      <w:pPr>
        <w:pStyle w:val="ConsPlusNormal"/>
        <w:jc w:val="right"/>
      </w:pPr>
      <w:r>
        <w:t>предоставления</w:t>
      </w:r>
    </w:p>
    <w:p w:rsidR="00550216" w:rsidRDefault="00550216">
      <w:pPr>
        <w:pStyle w:val="ConsPlusNormal"/>
        <w:jc w:val="right"/>
      </w:pPr>
      <w:r>
        <w:t>муниципальной услуги</w:t>
      </w:r>
    </w:p>
    <w:p w:rsidR="00550216" w:rsidRDefault="00550216">
      <w:pPr>
        <w:pStyle w:val="ConsPlusNormal"/>
        <w:jc w:val="right"/>
      </w:pPr>
      <w:r>
        <w:t>"Направление уведомления</w:t>
      </w:r>
    </w:p>
    <w:p w:rsidR="00550216" w:rsidRDefault="00550216">
      <w:pPr>
        <w:pStyle w:val="ConsPlusNormal"/>
        <w:jc w:val="right"/>
      </w:pPr>
      <w:r>
        <w:t>о планируемом сносе объекта</w:t>
      </w:r>
    </w:p>
    <w:p w:rsidR="00550216" w:rsidRDefault="00550216">
      <w:pPr>
        <w:pStyle w:val="ConsPlusNormal"/>
        <w:jc w:val="right"/>
      </w:pPr>
      <w:r>
        <w:t>капитального строительства</w:t>
      </w:r>
    </w:p>
    <w:p w:rsidR="00550216" w:rsidRDefault="00550216">
      <w:pPr>
        <w:pStyle w:val="ConsPlusNormal"/>
        <w:jc w:val="right"/>
      </w:pPr>
      <w:r>
        <w:t>и уведомления о завершении</w:t>
      </w:r>
    </w:p>
    <w:p w:rsidR="00550216" w:rsidRDefault="00550216">
      <w:pPr>
        <w:pStyle w:val="ConsPlusNormal"/>
        <w:jc w:val="right"/>
      </w:pPr>
      <w:r>
        <w:t>сноса объекта</w:t>
      </w:r>
    </w:p>
    <w:p w:rsidR="00550216" w:rsidRDefault="00550216">
      <w:pPr>
        <w:pStyle w:val="ConsPlusNormal"/>
        <w:jc w:val="right"/>
      </w:pPr>
      <w:r>
        <w:t>капитального строительства"</w:t>
      </w:r>
    </w:p>
    <w:p w:rsidR="00550216" w:rsidRDefault="00550216">
      <w:pPr>
        <w:pStyle w:val="ConsPlusNormal"/>
        <w:jc w:val="both"/>
      </w:pPr>
    </w:p>
    <w:p w:rsidR="00550216" w:rsidRDefault="00550216">
      <w:pPr>
        <w:pStyle w:val="ConsPlusNormal"/>
        <w:jc w:val="center"/>
      </w:pPr>
      <w:bookmarkStart w:id="21" w:name="P732"/>
      <w:bookmarkEnd w:id="21"/>
      <w:r>
        <w:t>Форма</w:t>
      </w:r>
    </w:p>
    <w:p w:rsidR="00550216" w:rsidRDefault="00550216">
      <w:pPr>
        <w:pStyle w:val="ConsPlusNormal"/>
        <w:jc w:val="center"/>
      </w:pPr>
      <w:r>
        <w:t>информационного письма заявителю (представителю заявителя)</w:t>
      </w:r>
    </w:p>
    <w:p w:rsidR="00550216" w:rsidRDefault="00550216">
      <w:pPr>
        <w:pStyle w:val="ConsPlusNormal"/>
        <w:jc w:val="center"/>
      </w:pPr>
      <w:r>
        <w:t>о размещении в информационной системе обеспечения</w:t>
      </w:r>
    </w:p>
    <w:p w:rsidR="00550216" w:rsidRDefault="00550216">
      <w:pPr>
        <w:pStyle w:val="ConsPlusNormal"/>
        <w:jc w:val="center"/>
      </w:pPr>
      <w:r>
        <w:t>градостроительной деятельности уведомления о планируемом</w:t>
      </w:r>
    </w:p>
    <w:p w:rsidR="00550216" w:rsidRDefault="00550216">
      <w:pPr>
        <w:pStyle w:val="ConsPlusNormal"/>
        <w:jc w:val="center"/>
      </w:pPr>
      <w:r>
        <w:t>сносе объекта капитального строительства</w:t>
      </w:r>
    </w:p>
    <w:p w:rsidR="00550216" w:rsidRDefault="00550216">
      <w:pPr>
        <w:pStyle w:val="ConsPlusNormal"/>
        <w:jc w:val="both"/>
      </w:pPr>
    </w:p>
    <w:p w:rsidR="00550216" w:rsidRDefault="00550216">
      <w:pPr>
        <w:pStyle w:val="ConsPlusNonformat"/>
        <w:jc w:val="both"/>
      </w:pPr>
      <w:r>
        <w:t xml:space="preserve">                                               ____________________________</w:t>
      </w:r>
    </w:p>
    <w:p w:rsidR="00550216" w:rsidRDefault="00550216">
      <w:pPr>
        <w:pStyle w:val="ConsPlusNonformat"/>
        <w:jc w:val="both"/>
      </w:pPr>
      <w:r>
        <w:t xml:space="preserve">                                               ФИО (отчество - при наличии)</w:t>
      </w:r>
    </w:p>
    <w:p w:rsidR="00550216" w:rsidRDefault="00550216">
      <w:pPr>
        <w:pStyle w:val="ConsPlusNonformat"/>
        <w:jc w:val="both"/>
      </w:pPr>
      <w:r>
        <w:t xml:space="preserve">                                               ____________________________</w:t>
      </w:r>
    </w:p>
    <w:p w:rsidR="00550216" w:rsidRDefault="00550216">
      <w:pPr>
        <w:pStyle w:val="ConsPlusNonformat"/>
        <w:jc w:val="both"/>
      </w:pPr>
      <w:r>
        <w:t xml:space="preserve">                                                       заявителя</w:t>
      </w:r>
    </w:p>
    <w:p w:rsidR="00550216" w:rsidRDefault="00550216">
      <w:pPr>
        <w:pStyle w:val="ConsPlusNonformat"/>
        <w:jc w:val="both"/>
      </w:pPr>
      <w:r>
        <w:t xml:space="preserve">                                                 (представителя заявителя)</w:t>
      </w:r>
    </w:p>
    <w:p w:rsidR="00550216" w:rsidRDefault="00550216">
      <w:pPr>
        <w:pStyle w:val="ConsPlusNonformat"/>
        <w:jc w:val="both"/>
      </w:pPr>
      <w:r>
        <w:t xml:space="preserve">                                               ____________________________</w:t>
      </w:r>
    </w:p>
    <w:p w:rsidR="00550216" w:rsidRDefault="00550216">
      <w:pPr>
        <w:pStyle w:val="ConsPlusNonformat"/>
        <w:jc w:val="both"/>
      </w:pPr>
      <w:r>
        <w:t xml:space="preserve">                                                     Почтовый адрес</w:t>
      </w:r>
    </w:p>
    <w:p w:rsidR="00550216" w:rsidRDefault="00550216">
      <w:pPr>
        <w:pStyle w:val="ConsPlusNonformat"/>
        <w:jc w:val="both"/>
      </w:pPr>
      <w:r>
        <w:t xml:space="preserve">                                               ____________________________</w:t>
      </w:r>
    </w:p>
    <w:p w:rsidR="00550216" w:rsidRDefault="00550216">
      <w:pPr>
        <w:pStyle w:val="ConsPlusNonformat"/>
        <w:jc w:val="both"/>
      </w:pPr>
      <w:r>
        <w:t xml:space="preserve">                                                 Адрес электронной почты</w:t>
      </w:r>
    </w:p>
    <w:p w:rsidR="00550216" w:rsidRDefault="00550216">
      <w:pPr>
        <w:pStyle w:val="ConsPlusNonformat"/>
        <w:jc w:val="both"/>
      </w:pPr>
    </w:p>
    <w:p w:rsidR="00550216" w:rsidRDefault="00550216">
      <w:pPr>
        <w:pStyle w:val="ConsPlusNonformat"/>
        <w:jc w:val="both"/>
      </w:pPr>
      <w:r>
        <w:t xml:space="preserve">                      Уважаемый(ая) ________________!</w:t>
      </w:r>
    </w:p>
    <w:p w:rsidR="00550216" w:rsidRDefault="00550216">
      <w:pPr>
        <w:pStyle w:val="ConsPlusNonformat"/>
        <w:jc w:val="both"/>
      </w:pPr>
    </w:p>
    <w:p w:rsidR="00550216" w:rsidRDefault="00550216">
      <w:pPr>
        <w:pStyle w:val="ConsPlusNonformat"/>
        <w:jc w:val="both"/>
      </w:pPr>
      <w:r>
        <w:t xml:space="preserve">    Настоящим  сообщаю,  что  поступившее от Вас уведомление о  планируемом</w:t>
      </w:r>
    </w:p>
    <w:p w:rsidR="00550216" w:rsidRDefault="00550216">
      <w:pPr>
        <w:pStyle w:val="ConsPlusNonformat"/>
        <w:jc w:val="both"/>
      </w:pPr>
      <w:r>
        <w:t>сносе объекта капитального строительства от _______________________________</w:t>
      </w:r>
    </w:p>
    <w:p w:rsidR="00550216" w:rsidRDefault="00550216">
      <w:pPr>
        <w:pStyle w:val="ConsPlusNonformat"/>
        <w:jc w:val="both"/>
      </w:pPr>
      <w:r>
        <w:t xml:space="preserve">                                            (дата поступления уведомления)</w:t>
      </w:r>
    </w:p>
    <w:p w:rsidR="00550216" w:rsidRDefault="00550216">
      <w:pPr>
        <w:pStyle w:val="ConsPlusNonformat"/>
        <w:jc w:val="both"/>
      </w:pPr>
      <w:r>
        <w:t>с кадастровым номером ______________________________, наименование которого</w:t>
      </w:r>
    </w:p>
    <w:p w:rsidR="00550216" w:rsidRDefault="00550216">
      <w:pPr>
        <w:pStyle w:val="ConsPlusNonformat"/>
        <w:jc w:val="both"/>
      </w:pPr>
      <w:r>
        <w:t>______________________________________________, расположенного на земельном</w:t>
      </w:r>
    </w:p>
    <w:p w:rsidR="00550216" w:rsidRDefault="00550216">
      <w:pPr>
        <w:pStyle w:val="ConsPlusNonformat"/>
        <w:jc w:val="both"/>
      </w:pPr>
      <w:r>
        <w:t>участке с кадастровым номером _____________________, адрес (местоположение)</w:t>
      </w:r>
    </w:p>
    <w:p w:rsidR="00550216" w:rsidRDefault="00550216">
      <w:pPr>
        <w:pStyle w:val="ConsPlusNonformat"/>
        <w:jc w:val="both"/>
      </w:pPr>
      <w:r>
        <w:t>которого: ________________________________________________________________,</w:t>
      </w:r>
    </w:p>
    <w:p w:rsidR="00550216" w:rsidRDefault="00550216">
      <w:pPr>
        <w:pStyle w:val="ConsPlusNonformat"/>
        <w:jc w:val="both"/>
      </w:pPr>
      <w:r>
        <w:t xml:space="preserve">и  приложенные  к  нему  документы  в соответствии с </w:t>
      </w:r>
      <w:hyperlink r:id="rId46">
        <w:r>
          <w:rPr>
            <w:color w:val="0000FF"/>
          </w:rPr>
          <w:t>частью 11 статьи 55.31</w:t>
        </w:r>
      </w:hyperlink>
    </w:p>
    <w:p w:rsidR="00550216" w:rsidRDefault="00550216">
      <w:pPr>
        <w:pStyle w:val="ConsPlusNonformat"/>
        <w:jc w:val="both"/>
      </w:pPr>
      <w:r>
        <w:t>Градостроительного  кодекса Российской Федерации размещены в информационной</w:t>
      </w:r>
    </w:p>
    <w:p w:rsidR="00550216" w:rsidRDefault="00550216">
      <w:pPr>
        <w:pStyle w:val="ConsPlusNonformat"/>
        <w:jc w:val="both"/>
      </w:pPr>
      <w:r>
        <w:t>системе  обеспечения  градостроительной деятельности, о чем уведомлен орган</w:t>
      </w:r>
    </w:p>
    <w:p w:rsidR="00550216" w:rsidRDefault="00550216">
      <w:pPr>
        <w:pStyle w:val="ConsPlusNonformat"/>
        <w:jc w:val="both"/>
      </w:pPr>
      <w:r>
        <w:t>регионального государственного строительного надзора.</w:t>
      </w:r>
    </w:p>
    <w:p w:rsidR="00550216" w:rsidRDefault="00550216">
      <w:pPr>
        <w:pStyle w:val="ConsPlusNonformat"/>
        <w:jc w:val="both"/>
      </w:pPr>
    </w:p>
    <w:p w:rsidR="00550216" w:rsidRDefault="00550216">
      <w:pPr>
        <w:pStyle w:val="ConsPlusNonformat"/>
        <w:jc w:val="both"/>
      </w:pPr>
    </w:p>
    <w:p w:rsidR="00550216" w:rsidRDefault="00550216">
      <w:pPr>
        <w:pStyle w:val="ConsPlusNonformat"/>
        <w:jc w:val="both"/>
      </w:pPr>
      <w:r>
        <w:t>Заместитель Главы Администрации __________  _______________________________</w:t>
      </w:r>
    </w:p>
    <w:p w:rsidR="00550216" w:rsidRDefault="00550216">
      <w:pPr>
        <w:pStyle w:val="ConsPlusNonformat"/>
        <w:jc w:val="both"/>
      </w:pPr>
      <w:r>
        <w:t xml:space="preserve">                                (подпись)       (фамилия, имя, отчество</w:t>
      </w:r>
    </w:p>
    <w:p w:rsidR="00550216" w:rsidRDefault="00550216">
      <w:pPr>
        <w:pStyle w:val="ConsPlusNonformat"/>
        <w:jc w:val="both"/>
      </w:pPr>
      <w:r>
        <w:t xml:space="preserve">                                               (отчество - при наличии))</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1"/>
      </w:pPr>
      <w:r>
        <w:t>Приложение N 4</w:t>
      </w:r>
    </w:p>
    <w:p w:rsidR="00550216" w:rsidRDefault="00550216">
      <w:pPr>
        <w:pStyle w:val="ConsPlusNormal"/>
        <w:jc w:val="right"/>
      </w:pPr>
      <w:r>
        <w:t>к административному регламенту</w:t>
      </w:r>
    </w:p>
    <w:p w:rsidR="00550216" w:rsidRDefault="00550216">
      <w:pPr>
        <w:pStyle w:val="ConsPlusNormal"/>
        <w:jc w:val="right"/>
      </w:pPr>
      <w:r>
        <w:t>предоставления</w:t>
      </w:r>
    </w:p>
    <w:p w:rsidR="00550216" w:rsidRDefault="00550216">
      <w:pPr>
        <w:pStyle w:val="ConsPlusNormal"/>
        <w:jc w:val="right"/>
      </w:pPr>
      <w:r>
        <w:t>муниципальной услуги</w:t>
      </w:r>
    </w:p>
    <w:p w:rsidR="00550216" w:rsidRDefault="00550216">
      <w:pPr>
        <w:pStyle w:val="ConsPlusNormal"/>
        <w:jc w:val="right"/>
      </w:pPr>
      <w:r>
        <w:t>"Направление уведомления</w:t>
      </w:r>
    </w:p>
    <w:p w:rsidR="00550216" w:rsidRDefault="00550216">
      <w:pPr>
        <w:pStyle w:val="ConsPlusNormal"/>
        <w:jc w:val="right"/>
      </w:pPr>
      <w:r>
        <w:t>о планируемом сносе объекта</w:t>
      </w:r>
    </w:p>
    <w:p w:rsidR="00550216" w:rsidRDefault="00550216">
      <w:pPr>
        <w:pStyle w:val="ConsPlusNormal"/>
        <w:jc w:val="right"/>
      </w:pPr>
      <w:r>
        <w:t>капитального строительства</w:t>
      </w:r>
    </w:p>
    <w:p w:rsidR="00550216" w:rsidRDefault="00550216">
      <w:pPr>
        <w:pStyle w:val="ConsPlusNormal"/>
        <w:jc w:val="right"/>
      </w:pPr>
      <w:r>
        <w:t>и уведомления о завершении</w:t>
      </w:r>
    </w:p>
    <w:p w:rsidR="00550216" w:rsidRDefault="00550216">
      <w:pPr>
        <w:pStyle w:val="ConsPlusNormal"/>
        <w:jc w:val="right"/>
      </w:pPr>
      <w:r>
        <w:t>сноса объекта</w:t>
      </w:r>
    </w:p>
    <w:p w:rsidR="00550216" w:rsidRDefault="00550216">
      <w:pPr>
        <w:pStyle w:val="ConsPlusNormal"/>
        <w:jc w:val="right"/>
      </w:pPr>
      <w:r>
        <w:t>капитального строительства"</w:t>
      </w:r>
    </w:p>
    <w:p w:rsidR="00550216" w:rsidRDefault="00550216">
      <w:pPr>
        <w:pStyle w:val="ConsPlusNormal"/>
        <w:jc w:val="both"/>
      </w:pPr>
    </w:p>
    <w:p w:rsidR="00550216" w:rsidRDefault="00550216">
      <w:pPr>
        <w:pStyle w:val="ConsPlusNormal"/>
        <w:jc w:val="center"/>
      </w:pPr>
      <w:bookmarkStart w:id="22" w:name="P782"/>
      <w:bookmarkEnd w:id="22"/>
      <w:r>
        <w:t>Форма</w:t>
      </w:r>
    </w:p>
    <w:p w:rsidR="00550216" w:rsidRDefault="00550216">
      <w:pPr>
        <w:pStyle w:val="ConsPlusNormal"/>
        <w:jc w:val="center"/>
      </w:pPr>
      <w:r>
        <w:t>информационного письма заявителю (представителю заявителя)</w:t>
      </w:r>
    </w:p>
    <w:p w:rsidR="00550216" w:rsidRDefault="00550216">
      <w:pPr>
        <w:pStyle w:val="ConsPlusNormal"/>
        <w:jc w:val="center"/>
      </w:pPr>
      <w:r>
        <w:t>о размещении в информационной системе обеспечения</w:t>
      </w:r>
    </w:p>
    <w:p w:rsidR="00550216" w:rsidRDefault="00550216">
      <w:pPr>
        <w:pStyle w:val="ConsPlusNormal"/>
        <w:jc w:val="center"/>
      </w:pPr>
      <w:r>
        <w:t>градостроительной деятельности уведомления о завершении</w:t>
      </w:r>
    </w:p>
    <w:p w:rsidR="00550216" w:rsidRDefault="00550216">
      <w:pPr>
        <w:pStyle w:val="ConsPlusNormal"/>
        <w:jc w:val="center"/>
      </w:pPr>
      <w:r>
        <w:t>сноса объекта капитального строительства</w:t>
      </w:r>
    </w:p>
    <w:p w:rsidR="00550216" w:rsidRDefault="00550216">
      <w:pPr>
        <w:pStyle w:val="ConsPlusNormal"/>
        <w:jc w:val="both"/>
      </w:pPr>
    </w:p>
    <w:p w:rsidR="00550216" w:rsidRDefault="00550216">
      <w:pPr>
        <w:pStyle w:val="ConsPlusNonformat"/>
        <w:jc w:val="both"/>
      </w:pPr>
      <w:r>
        <w:t xml:space="preserve">                                               ____________________________</w:t>
      </w:r>
    </w:p>
    <w:p w:rsidR="00550216" w:rsidRDefault="00550216">
      <w:pPr>
        <w:pStyle w:val="ConsPlusNonformat"/>
        <w:jc w:val="both"/>
      </w:pPr>
      <w:r>
        <w:t xml:space="preserve">                                               ФИО (отчество - при наличии)</w:t>
      </w:r>
    </w:p>
    <w:p w:rsidR="00550216" w:rsidRDefault="00550216">
      <w:pPr>
        <w:pStyle w:val="ConsPlusNonformat"/>
        <w:jc w:val="both"/>
      </w:pPr>
      <w:r>
        <w:t xml:space="preserve">                                               ____________________________</w:t>
      </w:r>
    </w:p>
    <w:p w:rsidR="00550216" w:rsidRDefault="00550216">
      <w:pPr>
        <w:pStyle w:val="ConsPlusNonformat"/>
        <w:jc w:val="both"/>
      </w:pPr>
      <w:r>
        <w:t xml:space="preserve">                                                        заявителя</w:t>
      </w:r>
    </w:p>
    <w:p w:rsidR="00550216" w:rsidRDefault="00550216">
      <w:pPr>
        <w:pStyle w:val="ConsPlusNonformat"/>
        <w:jc w:val="both"/>
      </w:pPr>
      <w:r>
        <w:t xml:space="preserve">                                                 (представителя заявителя)</w:t>
      </w:r>
    </w:p>
    <w:p w:rsidR="00550216" w:rsidRDefault="00550216">
      <w:pPr>
        <w:pStyle w:val="ConsPlusNonformat"/>
        <w:jc w:val="both"/>
      </w:pPr>
      <w:r>
        <w:t xml:space="preserve">                                               ____________________________</w:t>
      </w:r>
    </w:p>
    <w:p w:rsidR="00550216" w:rsidRDefault="00550216">
      <w:pPr>
        <w:pStyle w:val="ConsPlusNonformat"/>
        <w:jc w:val="both"/>
      </w:pPr>
      <w:r>
        <w:t xml:space="preserve">                                                      Почтовый адрес</w:t>
      </w:r>
    </w:p>
    <w:p w:rsidR="00550216" w:rsidRDefault="00550216">
      <w:pPr>
        <w:pStyle w:val="ConsPlusNonformat"/>
        <w:jc w:val="both"/>
      </w:pPr>
      <w:r>
        <w:t xml:space="preserve">                                               ____________________________</w:t>
      </w:r>
    </w:p>
    <w:p w:rsidR="00550216" w:rsidRDefault="00550216">
      <w:pPr>
        <w:pStyle w:val="ConsPlusNonformat"/>
        <w:jc w:val="both"/>
      </w:pPr>
      <w:r>
        <w:t xml:space="preserve">                                                 Адрес электронной почты</w:t>
      </w:r>
    </w:p>
    <w:p w:rsidR="00550216" w:rsidRDefault="00550216">
      <w:pPr>
        <w:pStyle w:val="ConsPlusNonformat"/>
        <w:jc w:val="both"/>
      </w:pPr>
    </w:p>
    <w:p w:rsidR="00550216" w:rsidRDefault="00550216">
      <w:pPr>
        <w:pStyle w:val="ConsPlusNonformat"/>
        <w:jc w:val="both"/>
      </w:pPr>
      <w:r>
        <w:t xml:space="preserve">                      Уважаемый(ая) ________________!</w:t>
      </w:r>
    </w:p>
    <w:p w:rsidR="00550216" w:rsidRDefault="00550216">
      <w:pPr>
        <w:pStyle w:val="ConsPlusNonformat"/>
        <w:jc w:val="both"/>
      </w:pPr>
    </w:p>
    <w:p w:rsidR="00550216" w:rsidRDefault="00550216">
      <w:pPr>
        <w:pStyle w:val="ConsPlusNonformat"/>
        <w:jc w:val="both"/>
      </w:pPr>
      <w:r>
        <w:t xml:space="preserve">    Настоящим сообщаю, что поступившее   от Вас уведомление  о   завершении</w:t>
      </w:r>
    </w:p>
    <w:p w:rsidR="00550216" w:rsidRDefault="00550216">
      <w:pPr>
        <w:pStyle w:val="ConsPlusNonformat"/>
        <w:jc w:val="both"/>
      </w:pPr>
      <w:r>
        <w:t>сноса объекта капитального строительства от _______________________________</w:t>
      </w:r>
    </w:p>
    <w:p w:rsidR="00550216" w:rsidRDefault="00550216">
      <w:pPr>
        <w:pStyle w:val="ConsPlusNonformat"/>
        <w:jc w:val="both"/>
      </w:pPr>
      <w:r>
        <w:t xml:space="preserve">                                            (дата поступления уведомления)</w:t>
      </w:r>
    </w:p>
    <w:p w:rsidR="00550216" w:rsidRDefault="00550216">
      <w:pPr>
        <w:pStyle w:val="ConsPlusNonformat"/>
        <w:jc w:val="both"/>
      </w:pPr>
      <w:r>
        <w:t>с кадастровым номером ______________________________, наименование которого</w:t>
      </w:r>
    </w:p>
    <w:p w:rsidR="00550216" w:rsidRDefault="00550216">
      <w:pPr>
        <w:pStyle w:val="ConsPlusNonformat"/>
        <w:jc w:val="both"/>
      </w:pPr>
      <w:r>
        <w:t>________________________________________,   расположенного   на   земельном</w:t>
      </w:r>
    </w:p>
    <w:p w:rsidR="00550216" w:rsidRDefault="00550216">
      <w:pPr>
        <w:pStyle w:val="ConsPlusNonformat"/>
        <w:jc w:val="both"/>
      </w:pPr>
      <w:r>
        <w:t>участке  с  кадастровым номером ____________________________________, адрес</w:t>
      </w:r>
    </w:p>
    <w:p w:rsidR="00550216" w:rsidRDefault="00550216">
      <w:pPr>
        <w:pStyle w:val="ConsPlusNonformat"/>
        <w:jc w:val="both"/>
      </w:pPr>
      <w:r>
        <w:t>(местоположение) которого: _______________________________________________,</w:t>
      </w:r>
    </w:p>
    <w:p w:rsidR="00550216" w:rsidRDefault="00550216">
      <w:pPr>
        <w:pStyle w:val="ConsPlusNonformat"/>
        <w:jc w:val="both"/>
      </w:pPr>
      <w:r>
        <w:t xml:space="preserve">в   соответствии  с  </w:t>
      </w:r>
      <w:hyperlink r:id="rId47">
        <w:r>
          <w:rPr>
            <w:color w:val="0000FF"/>
          </w:rPr>
          <w:t>частью  14  статьи  55.31</w:t>
        </w:r>
      </w:hyperlink>
      <w:r>
        <w:t xml:space="preserve">  Градостроительного  кодекса</w:t>
      </w:r>
    </w:p>
    <w:p w:rsidR="00550216" w:rsidRDefault="00550216">
      <w:pPr>
        <w:pStyle w:val="ConsPlusNonformat"/>
        <w:jc w:val="both"/>
      </w:pPr>
      <w:r>
        <w:t>Российской   Федерации   размещено  в  информационной  системе  обеспечения</w:t>
      </w:r>
    </w:p>
    <w:p w:rsidR="00550216" w:rsidRDefault="00550216">
      <w:pPr>
        <w:pStyle w:val="ConsPlusNonformat"/>
        <w:jc w:val="both"/>
      </w:pPr>
      <w:r>
        <w:t>градостроительной   деятельности,   о  чем  уведомлен  орган  регионального</w:t>
      </w:r>
    </w:p>
    <w:p w:rsidR="00550216" w:rsidRDefault="00550216">
      <w:pPr>
        <w:pStyle w:val="ConsPlusNonformat"/>
        <w:jc w:val="both"/>
      </w:pPr>
      <w:r>
        <w:t>государственного строительного надзора.</w:t>
      </w:r>
    </w:p>
    <w:p w:rsidR="00550216" w:rsidRDefault="00550216">
      <w:pPr>
        <w:pStyle w:val="ConsPlusNonformat"/>
        <w:jc w:val="both"/>
      </w:pPr>
    </w:p>
    <w:p w:rsidR="00550216" w:rsidRDefault="00550216">
      <w:pPr>
        <w:pStyle w:val="ConsPlusNonformat"/>
        <w:jc w:val="both"/>
      </w:pPr>
    </w:p>
    <w:p w:rsidR="00550216" w:rsidRDefault="00550216">
      <w:pPr>
        <w:pStyle w:val="ConsPlusNonformat"/>
        <w:jc w:val="both"/>
      </w:pPr>
      <w:r>
        <w:t>Заместитель Главы Администрации __________  _______________________________</w:t>
      </w:r>
    </w:p>
    <w:p w:rsidR="00550216" w:rsidRDefault="00550216">
      <w:pPr>
        <w:pStyle w:val="ConsPlusNonformat"/>
        <w:jc w:val="both"/>
      </w:pPr>
      <w:r>
        <w:t xml:space="preserve">                                (подпись)      (фамилия, имя, отчество</w:t>
      </w:r>
    </w:p>
    <w:p w:rsidR="00550216" w:rsidRDefault="00550216">
      <w:pPr>
        <w:pStyle w:val="ConsPlusNonformat"/>
        <w:jc w:val="both"/>
      </w:pPr>
      <w:r>
        <w:t xml:space="preserve">                                              (отчество - при наличии))</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1"/>
      </w:pPr>
      <w:r>
        <w:t>Приложение N 5</w:t>
      </w:r>
    </w:p>
    <w:p w:rsidR="00550216" w:rsidRDefault="00550216">
      <w:pPr>
        <w:pStyle w:val="ConsPlusNormal"/>
        <w:jc w:val="right"/>
      </w:pPr>
      <w:r>
        <w:t>к административному регламенту</w:t>
      </w:r>
    </w:p>
    <w:p w:rsidR="00550216" w:rsidRDefault="00550216">
      <w:pPr>
        <w:pStyle w:val="ConsPlusNormal"/>
        <w:jc w:val="right"/>
      </w:pPr>
      <w:r>
        <w:t>предоставления</w:t>
      </w:r>
    </w:p>
    <w:p w:rsidR="00550216" w:rsidRDefault="00550216">
      <w:pPr>
        <w:pStyle w:val="ConsPlusNormal"/>
        <w:jc w:val="right"/>
      </w:pPr>
      <w:r>
        <w:t>муниципальной услуги</w:t>
      </w:r>
    </w:p>
    <w:p w:rsidR="00550216" w:rsidRDefault="00550216">
      <w:pPr>
        <w:pStyle w:val="ConsPlusNormal"/>
        <w:jc w:val="right"/>
      </w:pPr>
      <w:r>
        <w:t>"Направление уведомления</w:t>
      </w:r>
    </w:p>
    <w:p w:rsidR="00550216" w:rsidRDefault="00550216">
      <w:pPr>
        <w:pStyle w:val="ConsPlusNormal"/>
        <w:jc w:val="right"/>
      </w:pPr>
      <w:r>
        <w:t>о планируемом сносе объекта</w:t>
      </w:r>
    </w:p>
    <w:p w:rsidR="00550216" w:rsidRDefault="00550216">
      <w:pPr>
        <w:pStyle w:val="ConsPlusNormal"/>
        <w:jc w:val="right"/>
      </w:pPr>
      <w:r>
        <w:t>капитального строительства</w:t>
      </w:r>
    </w:p>
    <w:p w:rsidR="00550216" w:rsidRDefault="00550216">
      <w:pPr>
        <w:pStyle w:val="ConsPlusNormal"/>
        <w:jc w:val="right"/>
      </w:pPr>
      <w:r>
        <w:t>и уведомления о завершении</w:t>
      </w:r>
    </w:p>
    <w:p w:rsidR="00550216" w:rsidRDefault="00550216">
      <w:pPr>
        <w:pStyle w:val="ConsPlusNormal"/>
        <w:jc w:val="right"/>
      </w:pPr>
      <w:r>
        <w:t>сноса объекта</w:t>
      </w:r>
    </w:p>
    <w:p w:rsidR="00550216" w:rsidRDefault="00550216">
      <w:pPr>
        <w:pStyle w:val="ConsPlusNormal"/>
        <w:jc w:val="right"/>
      </w:pPr>
      <w:r>
        <w:t>капитального строительства"</w:t>
      </w:r>
    </w:p>
    <w:p w:rsidR="00550216" w:rsidRDefault="00550216">
      <w:pPr>
        <w:pStyle w:val="ConsPlusNormal"/>
        <w:jc w:val="both"/>
      </w:pPr>
    </w:p>
    <w:p w:rsidR="00550216" w:rsidRDefault="00550216">
      <w:pPr>
        <w:pStyle w:val="ConsPlusNormal"/>
        <w:jc w:val="center"/>
      </w:pPr>
      <w:bookmarkStart w:id="23" w:name="P832"/>
      <w:bookmarkEnd w:id="23"/>
      <w:r>
        <w:t>Отказ</w:t>
      </w:r>
    </w:p>
    <w:p w:rsidR="00550216" w:rsidRDefault="00550216">
      <w:pPr>
        <w:pStyle w:val="ConsPlusNormal"/>
        <w:jc w:val="center"/>
      </w:pPr>
      <w:r>
        <w:t>в приеме к рассмотрению документов для предоставления</w:t>
      </w:r>
    </w:p>
    <w:p w:rsidR="00550216" w:rsidRDefault="00550216">
      <w:pPr>
        <w:pStyle w:val="ConsPlusNormal"/>
        <w:jc w:val="center"/>
      </w:pPr>
      <w:r>
        <w:t>муниципальной услуги "Направление уведомления о планируемом</w:t>
      </w:r>
    </w:p>
    <w:p w:rsidR="00550216" w:rsidRDefault="00550216">
      <w:pPr>
        <w:pStyle w:val="ConsPlusNormal"/>
        <w:jc w:val="center"/>
      </w:pPr>
      <w:r>
        <w:t>сносе объекта капитального строительства и уведомления</w:t>
      </w:r>
    </w:p>
    <w:p w:rsidR="00550216" w:rsidRDefault="00550216">
      <w:pPr>
        <w:pStyle w:val="ConsPlusNormal"/>
        <w:jc w:val="center"/>
      </w:pPr>
      <w:r>
        <w:t>о завершении сноса объекта капитального строительства"</w:t>
      </w:r>
    </w:p>
    <w:p w:rsidR="00550216" w:rsidRDefault="00550216">
      <w:pPr>
        <w:pStyle w:val="ConsPlusNormal"/>
        <w:jc w:val="both"/>
      </w:pPr>
    </w:p>
    <w:p w:rsidR="00550216" w:rsidRDefault="00550216">
      <w:pPr>
        <w:pStyle w:val="ConsPlusNonformat"/>
        <w:jc w:val="both"/>
      </w:pPr>
      <w:r>
        <w:t xml:space="preserve">                                               ____________________________</w:t>
      </w:r>
    </w:p>
    <w:p w:rsidR="00550216" w:rsidRDefault="00550216">
      <w:pPr>
        <w:pStyle w:val="ConsPlusNonformat"/>
        <w:jc w:val="both"/>
      </w:pPr>
      <w:r>
        <w:t xml:space="preserve">                                               ФИО (отчество - при наличии)</w:t>
      </w:r>
    </w:p>
    <w:p w:rsidR="00550216" w:rsidRDefault="00550216">
      <w:pPr>
        <w:pStyle w:val="ConsPlusNonformat"/>
        <w:jc w:val="both"/>
      </w:pPr>
      <w:r>
        <w:t xml:space="preserve">                                               ____________________________</w:t>
      </w:r>
    </w:p>
    <w:p w:rsidR="00550216" w:rsidRDefault="00550216">
      <w:pPr>
        <w:pStyle w:val="ConsPlusNonformat"/>
        <w:jc w:val="both"/>
      </w:pPr>
      <w:r>
        <w:t xml:space="preserve">                                                        заявителя</w:t>
      </w:r>
    </w:p>
    <w:p w:rsidR="00550216" w:rsidRDefault="00550216">
      <w:pPr>
        <w:pStyle w:val="ConsPlusNonformat"/>
        <w:jc w:val="both"/>
      </w:pPr>
      <w:r>
        <w:t xml:space="preserve">                                                 (представителя заявителя)</w:t>
      </w:r>
    </w:p>
    <w:p w:rsidR="00550216" w:rsidRDefault="00550216">
      <w:pPr>
        <w:pStyle w:val="ConsPlusNonformat"/>
        <w:jc w:val="both"/>
      </w:pPr>
      <w:r>
        <w:t xml:space="preserve">                                               ____________________________</w:t>
      </w:r>
    </w:p>
    <w:p w:rsidR="00550216" w:rsidRDefault="00550216">
      <w:pPr>
        <w:pStyle w:val="ConsPlusNonformat"/>
        <w:jc w:val="both"/>
      </w:pPr>
      <w:r>
        <w:t xml:space="preserve">                                                      Почтовый адрес</w:t>
      </w:r>
    </w:p>
    <w:p w:rsidR="00550216" w:rsidRDefault="00550216">
      <w:pPr>
        <w:pStyle w:val="ConsPlusNonformat"/>
        <w:jc w:val="both"/>
      </w:pPr>
      <w:r>
        <w:t xml:space="preserve">                                               ____________________________</w:t>
      </w:r>
    </w:p>
    <w:p w:rsidR="00550216" w:rsidRDefault="00550216">
      <w:pPr>
        <w:pStyle w:val="ConsPlusNonformat"/>
        <w:jc w:val="both"/>
      </w:pPr>
      <w:r>
        <w:t xml:space="preserve">                                                  Адрес электронной почты</w:t>
      </w:r>
    </w:p>
    <w:p w:rsidR="00550216" w:rsidRDefault="00550216">
      <w:pPr>
        <w:pStyle w:val="ConsPlusNonformat"/>
        <w:jc w:val="both"/>
      </w:pPr>
    </w:p>
    <w:p w:rsidR="00550216" w:rsidRDefault="00550216">
      <w:pPr>
        <w:pStyle w:val="ConsPlusNonformat"/>
        <w:jc w:val="both"/>
      </w:pPr>
      <w:r>
        <w:t xml:space="preserve">                      Уважаемый(ая) ________________!</w:t>
      </w:r>
    </w:p>
    <w:p w:rsidR="00550216" w:rsidRDefault="00550216">
      <w:pPr>
        <w:pStyle w:val="ConsPlusNonformat"/>
        <w:jc w:val="both"/>
      </w:pPr>
    </w:p>
    <w:p w:rsidR="00550216" w:rsidRDefault="00550216">
      <w:pPr>
        <w:pStyle w:val="ConsPlusNonformat"/>
        <w:jc w:val="both"/>
      </w:pPr>
      <w:r>
        <w:t xml:space="preserve">    Вам  отказано  в  приеме к рассмотрению документов, представленных Вами</w:t>
      </w:r>
    </w:p>
    <w:p w:rsidR="00550216" w:rsidRDefault="00550216">
      <w:pPr>
        <w:pStyle w:val="ConsPlusNonformat"/>
        <w:jc w:val="both"/>
      </w:pPr>
      <w:r>
        <w:t>для   получения  муниципальной  услуги  в  Администрацию  города  Заречного</w:t>
      </w:r>
    </w:p>
    <w:p w:rsidR="00550216" w:rsidRDefault="00550216">
      <w:pPr>
        <w:pStyle w:val="ConsPlusNonformat"/>
        <w:jc w:val="both"/>
      </w:pPr>
      <w:r>
        <w:t>Пензенской области, по следующим основаниям:</w:t>
      </w:r>
    </w:p>
    <w:p w:rsidR="00550216" w:rsidRDefault="00550216">
      <w:pPr>
        <w:pStyle w:val="ConsPlusNonformat"/>
        <w:jc w:val="both"/>
      </w:pPr>
      <w:r>
        <w:t>___________________________________________________________________________</w:t>
      </w:r>
    </w:p>
    <w:p w:rsidR="00550216" w:rsidRDefault="00550216">
      <w:pPr>
        <w:pStyle w:val="ConsPlusNonformat"/>
        <w:jc w:val="both"/>
      </w:pPr>
      <w:r>
        <w:t xml:space="preserve"> (указываются причины отказа в приеме к рассмотрению документов, со ссылкой</w:t>
      </w:r>
    </w:p>
    <w:p w:rsidR="00550216" w:rsidRDefault="00550216">
      <w:pPr>
        <w:pStyle w:val="ConsPlusNonformat"/>
        <w:jc w:val="both"/>
      </w:pPr>
      <w:r>
        <w:t xml:space="preserve">                       на нормативный правовой акт)</w:t>
      </w:r>
    </w:p>
    <w:p w:rsidR="00550216" w:rsidRDefault="00550216">
      <w:pPr>
        <w:pStyle w:val="ConsPlusNonformat"/>
        <w:jc w:val="both"/>
      </w:pPr>
    </w:p>
    <w:p w:rsidR="00550216" w:rsidRDefault="00550216">
      <w:pPr>
        <w:pStyle w:val="ConsPlusNonformat"/>
        <w:jc w:val="both"/>
      </w:pPr>
      <w:r>
        <w:t xml:space="preserve">    После  устранения  причин  отказа  Вы  имеете право вновь обратиться за</w:t>
      </w:r>
    </w:p>
    <w:p w:rsidR="00550216" w:rsidRDefault="00550216">
      <w:pPr>
        <w:pStyle w:val="ConsPlusNonformat"/>
        <w:jc w:val="both"/>
      </w:pPr>
      <w:r>
        <w:t>предоставлением муниципальной услуги.</w:t>
      </w:r>
    </w:p>
    <w:p w:rsidR="00550216" w:rsidRDefault="00550216">
      <w:pPr>
        <w:pStyle w:val="ConsPlusNonformat"/>
        <w:jc w:val="both"/>
      </w:pPr>
      <w:r>
        <w:t xml:space="preserve">    В  соответствии  с  действующим  законодательством Вы вправе обжаловать</w:t>
      </w:r>
    </w:p>
    <w:p w:rsidR="00550216" w:rsidRDefault="00550216">
      <w:pPr>
        <w:pStyle w:val="ConsPlusNonformat"/>
        <w:jc w:val="both"/>
      </w:pPr>
      <w:r>
        <w:t>отказ  в  приеме  к  рассмотрению  документов  в  досудебном  порядке путем</w:t>
      </w:r>
    </w:p>
    <w:p w:rsidR="00550216" w:rsidRDefault="00550216">
      <w:pPr>
        <w:pStyle w:val="ConsPlusNonformat"/>
        <w:jc w:val="both"/>
      </w:pPr>
      <w:r>
        <w:t>обращения                             с                             жалобой</w:t>
      </w:r>
    </w:p>
    <w:p w:rsidR="00550216" w:rsidRDefault="00550216">
      <w:pPr>
        <w:pStyle w:val="ConsPlusNonformat"/>
        <w:jc w:val="both"/>
      </w:pPr>
      <w:r>
        <w:t>в ________________________________________________________________________,</w:t>
      </w:r>
    </w:p>
    <w:p w:rsidR="00550216" w:rsidRDefault="00550216">
      <w:pPr>
        <w:pStyle w:val="ConsPlusNonformat"/>
        <w:jc w:val="both"/>
      </w:pPr>
      <w:r>
        <w:t xml:space="preserve">         (указывается уполномоченный орган власти, должностное лицо)</w:t>
      </w:r>
    </w:p>
    <w:p w:rsidR="00550216" w:rsidRDefault="00550216">
      <w:pPr>
        <w:pStyle w:val="ConsPlusNonformat"/>
        <w:jc w:val="both"/>
      </w:pPr>
      <w:r>
        <w:t>а  также  обратиться  за защитой своих законных прав и интересов в судебные</w:t>
      </w:r>
    </w:p>
    <w:p w:rsidR="00550216" w:rsidRDefault="00550216">
      <w:pPr>
        <w:pStyle w:val="ConsPlusNonformat"/>
        <w:jc w:val="both"/>
      </w:pPr>
      <w:r>
        <w:t>органы.</w:t>
      </w:r>
    </w:p>
    <w:p w:rsidR="00550216" w:rsidRDefault="00550216">
      <w:pPr>
        <w:pStyle w:val="ConsPlusNonformat"/>
        <w:jc w:val="both"/>
      </w:pPr>
    </w:p>
    <w:p w:rsidR="00550216" w:rsidRDefault="00550216">
      <w:pPr>
        <w:pStyle w:val="ConsPlusNonformat"/>
        <w:jc w:val="both"/>
      </w:pPr>
      <w:r>
        <w:t>_____________________________________________________  ____________________</w:t>
      </w:r>
    </w:p>
    <w:p w:rsidR="00550216" w:rsidRDefault="00550216">
      <w:pPr>
        <w:pStyle w:val="ConsPlusNonformat"/>
        <w:jc w:val="both"/>
      </w:pPr>
      <w:r>
        <w:t xml:space="preserve">        (Ф.И.О.  (отчество  -  при  наличии),               (подпись)</w:t>
      </w:r>
    </w:p>
    <w:p w:rsidR="00550216" w:rsidRDefault="00550216">
      <w:pPr>
        <w:pStyle w:val="ConsPlusNonformat"/>
        <w:jc w:val="both"/>
      </w:pPr>
      <w:r>
        <w:t xml:space="preserve">        должность специалиста Администрации)</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1"/>
      </w:pPr>
      <w:r>
        <w:t>Приложение N 6</w:t>
      </w:r>
    </w:p>
    <w:p w:rsidR="00550216" w:rsidRDefault="00550216">
      <w:pPr>
        <w:pStyle w:val="ConsPlusNormal"/>
        <w:jc w:val="right"/>
      </w:pPr>
      <w:r>
        <w:t>к административному регламенту</w:t>
      </w:r>
    </w:p>
    <w:p w:rsidR="00550216" w:rsidRDefault="00550216">
      <w:pPr>
        <w:pStyle w:val="ConsPlusNormal"/>
        <w:jc w:val="right"/>
      </w:pPr>
      <w:r>
        <w:t>предоставления</w:t>
      </w:r>
    </w:p>
    <w:p w:rsidR="00550216" w:rsidRDefault="00550216">
      <w:pPr>
        <w:pStyle w:val="ConsPlusNormal"/>
        <w:jc w:val="right"/>
      </w:pPr>
      <w:r>
        <w:t>муниципальной услуги</w:t>
      </w:r>
    </w:p>
    <w:p w:rsidR="00550216" w:rsidRDefault="00550216">
      <w:pPr>
        <w:pStyle w:val="ConsPlusNormal"/>
        <w:jc w:val="right"/>
      </w:pPr>
      <w:r>
        <w:t>"Направление уведомления</w:t>
      </w:r>
    </w:p>
    <w:p w:rsidR="00550216" w:rsidRDefault="00550216">
      <w:pPr>
        <w:pStyle w:val="ConsPlusNormal"/>
        <w:jc w:val="right"/>
      </w:pPr>
      <w:r>
        <w:t>о планируемом сносе объекта</w:t>
      </w:r>
    </w:p>
    <w:p w:rsidR="00550216" w:rsidRDefault="00550216">
      <w:pPr>
        <w:pStyle w:val="ConsPlusNormal"/>
        <w:jc w:val="right"/>
      </w:pPr>
      <w:r>
        <w:t>капитального строительства</w:t>
      </w:r>
    </w:p>
    <w:p w:rsidR="00550216" w:rsidRDefault="00550216">
      <w:pPr>
        <w:pStyle w:val="ConsPlusNormal"/>
        <w:jc w:val="right"/>
      </w:pPr>
      <w:r>
        <w:t>и уведомления о завершении</w:t>
      </w:r>
    </w:p>
    <w:p w:rsidR="00550216" w:rsidRDefault="00550216">
      <w:pPr>
        <w:pStyle w:val="ConsPlusNormal"/>
        <w:jc w:val="right"/>
      </w:pPr>
      <w:r>
        <w:t>сноса объекта</w:t>
      </w:r>
    </w:p>
    <w:p w:rsidR="00550216" w:rsidRDefault="00550216">
      <w:pPr>
        <w:pStyle w:val="ConsPlusNormal"/>
        <w:jc w:val="right"/>
      </w:pPr>
      <w:r>
        <w:t>капитального строительства"</w:t>
      </w:r>
    </w:p>
    <w:p w:rsidR="00550216" w:rsidRDefault="00550216">
      <w:pPr>
        <w:pStyle w:val="ConsPlusNormal"/>
        <w:jc w:val="both"/>
      </w:pPr>
    </w:p>
    <w:p w:rsidR="00550216" w:rsidRDefault="00550216">
      <w:pPr>
        <w:pStyle w:val="ConsPlusNormal"/>
        <w:jc w:val="center"/>
      </w:pPr>
      <w:bookmarkStart w:id="24" w:name="P886"/>
      <w:bookmarkEnd w:id="24"/>
      <w:r>
        <w:t>Отказ</w:t>
      </w:r>
    </w:p>
    <w:p w:rsidR="00550216" w:rsidRDefault="00550216">
      <w:pPr>
        <w:pStyle w:val="ConsPlusNormal"/>
        <w:jc w:val="center"/>
      </w:pPr>
      <w:r>
        <w:t>в предоставлении муниципальной услуги "Направление</w:t>
      </w:r>
    </w:p>
    <w:p w:rsidR="00550216" w:rsidRDefault="00550216">
      <w:pPr>
        <w:pStyle w:val="ConsPlusNormal"/>
        <w:jc w:val="center"/>
      </w:pPr>
      <w:r>
        <w:t>уведомления о планируемом сносе объекта капитального</w:t>
      </w:r>
    </w:p>
    <w:p w:rsidR="00550216" w:rsidRDefault="00550216">
      <w:pPr>
        <w:pStyle w:val="ConsPlusNormal"/>
        <w:jc w:val="center"/>
      </w:pPr>
      <w:r>
        <w:t>строительства и уведомления о завершении сноса объекта</w:t>
      </w:r>
    </w:p>
    <w:p w:rsidR="00550216" w:rsidRDefault="00550216">
      <w:pPr>
        <w:pStyle w:val="ConsPlusNormal"/>
        <w:jc w:val="center"/>
      </w:pPr>
      <w:r>
        <w:t>капитального строительства"</w:t>
      </w:r>
    </w:p>
    <w:p w:rsidR="00550216" w:rsidRDefault="00550216">
      <w:pPr>
        <w:pStyle w:val="ConsPlusNormal"/>
        <w:jc w:val="both"/>
      </w:pPr>
    </w:p>
    <w:p w:rsidR="00550216" w:rsidRDefault="00550216">
      <w:pPr>
        <w:pStyle w:val="ConsPlusNonformat"/>
        <w:jc w:val="both"/>
      </w:pPr>
      <w:r>
        <w:t xml:space="preserve">                                               ____________________________</w:t>
      </w:r>
    </w:p>
    <w:p w:rsidR="00550216" w:rsidRDefault="00550216">
      <w:pPr>
        <w:pStyle w:val="ConsPlusNonformat"/>
        <w:jc w:val="both"/>
      </w:pPr>
      <w:r>
        <w:t xml:space="preserve">                                               ФИО (отчество - при наличии)</w:t>
      </w:r>
    </w:p>
    <w:p w:rsidR="00550216" w:rsidRDefault="00550216">
      <w:pPr>
        <w:pStyle w:val="ConsPlusNonformat"/>
        <w:jc w:val="both"/>
      </w:pPr>
      <w:r>
        <w:t xml:space="preserve">                                               ____________________________</w:t>
      </w:r>
    </w:p>
    <w:p w:rsidR="00550216" w:rsidRDefault="00550216">
      <w:pPr>
        <w:pStyle w:val="ConsPlusNonformat"/>
        <w:jc w:val="both"/>
      </w:pPr>
      <w:r>
        <w:t xml:space="preserve">                                                        заявителя</w:t>
      </w:r>
    </w:p>
    <w:p w:rsidR="00550216" w:rsidRDefault="00550216">
      <w:pPr>
        <w:pStyle w:val="ConsPlusNonformat"/>
        <w:jc w:val="both"/>
      </w:pPr>
      <w:r>
        <w:t xml:space="preserve">                                                 (представителя заявителя)</w:t>
      </w:r>
    </w:p>
    <w:p w:rsidR="00550216" w:rsidRDefault="00550216">
      <w:pPr>
        <w:pStyle w:val="ConsPlusNonformat"/>
        <w:jc w:val="both"/>
      </w:pPr>
      <w:r>
        <w:t xml:space="preserve">                                               ____________________________</w:t>
      </w:r>
    </w:p>
    <w:p w:rsidR="00550216" w:rsidRDefault="00550216">
      <w:pPr>
        <w:pStyle w:val="ConsPlusNonformat"/>
        <w:jc w:val="both"/>
      </w:pPr>
      <w:r>
        <w:t xml:space="preserve">                                                       Почтовый адрес</w:t>
      </w:r>
    </w:p>
    <w:p w:rsidR="00550216" w:rsidRDefault="00550216">
      <w:pPr>
        <w:pStyle w:val="ConsPlusNonformat"/>
        <w:jc w:val="both"/>
      </w:pPr>
      <w:r>
        <w:t xml:space="preserve">                                               ____________________________</w:t>
      </w:r>
    </w:p>
    <w:p w:rsidR="00550216" w:rsidRDefault="00550216">
      <w:pPr>
        <w:pStyle w:val="ConsPlusNonformat"/>
        <w:jc w:val="both"/>
      </w:pPr>
      <w:r>
        <w:t xml:space="preserve">                                                  Адрес электронной почты</w:t>
      </w:r>
    </w:p>
    <w:p w:rsidR="00550216" w:rsidRDefault="00550216">
      <w:pPr>
        <w:pStyle w:val="ConsPlusNonformat"/>
        <w:jc w:val="both"/>
      </w:pPr>
    </w:p>
    <w:p w:rsidR="00550216" w:rsidRDefault="00550216">
      <w:pPr>
        <w:pStyle w:val="ConsPlusNonformat"/>
        <w:jc w:val="both"/>
      </w:pPr>
      <w:r>
        <w:t xml:space="preserve">                      Уважаемый(ая) ________________!</w:t>
      </w:r>
    </w:p>
    <w:p w:rsidR="00550216" w:rsidRDefault="00550216">
      <w:pPr>
        <w:pStyle w:val="ConsPlusNonformat"/>
        <w:jc w:val="both"/>
      </w:pPr>
    </w:p>
    <w:p w:rsidR="00550216" w:rsidRDefault="00550216">
      <w:pPr>
        <w:pStyle w:val="ConsPlusNonformat"/>
        <w:jc w:val="both"/>
      </w:pPr>
      <w:r>
        <w:t xml:space="preserve">    На  Ваше   уведомление   о   планируемом    сносе  объекта капитального</w:t>
      </w:r>
    </w:p>
    <w:p w:rsidR="00550216" w:rsidRDefault="00550216">
      <w:pPr>
        <w:pStyle w:val="ConsPlusNonformat"/>
        <w:jc w:val="both"/>
      </w:pPr>
      <w:r>
        <w:t>строительства/о завершении сноса объекта  капитального  строительства    от</w:t>
      </w:r>
    </w:p>
    <w:p w:rsidR="00550216" w:rsidRDefault="00550216">
      <w:pPr>
        <w:pStyle w:val="ConsPlusNonformat"/>
        <w:jc w:val="both"/>
      </w:pPr>
      <w:r>
        <w:t>______________________________ с кадастровым номером _____________________,</w:t>
      </w:r>
    </w:p>
    <w:p w:rsidR="00550216" w:rsidRDefault="00550216">
      <w:pPr>
        <w:pStyle w:val="ConsPlusNonformat"/>
        <w:jc w:val="both"/>
      </w:pPr>
      <w:r>
        <w:t>(дата поступления уведомления)</w:t>
      </w:r>
    </w:p>
    <w:p w:rsidR="00550216" w:rsidRDefault="00550216">
      <w:pPr>
        <w:pStyle w:val="ConsPlusNonformat"/>
        <w:jc w:val="both"/>
      </w:pPr>
      <w:r>
        <w:t>наименование которого __________________________________, расположенного на</w:t>
      </w:r>
    </w:p>
    <w:p w:rsidR="00550216" w:rsidRDefault="00550216">
      <w:pPr>
        <w:pStyle w:val="ConsPlusNonformat"/>
        <w:jc w:val="both"/>
      </w:pPr>
      <w:r>
        <w:t>земельном участке с кадастровым номером __________________________________,</w:t>
      </w:r>
    </w:p>
    <w:p w:rsidR="00550216" w:rsidRDefault="00550216">
      <w:pPr>
        <w:pStyle w:val="ConsPlusNonformat"/>
        <w:jc w:val="both"/>
      </w:pPr>
      <w:r>
        <w:t>адрес (местоположение) которого: _________________________________________,</w:t>
      </w:r>
    </w:p>
    <w:p w:rsidR="00550216" w:rsidRDefault="00550216">
      <w:pPr>
        <w:pStyle w:val="ConsPlusNonformat"/>
        <w:jc w:val="both"/>
      </w:pPr>
      <w:r>
        <w:t>сообщаю.</w:t>
      </w:r>
    </w:p>
    <w:p w:rsidR="00550216" w:rsidRDefault="00550216">
      <w:pPr>
        <w:pStyle w:val="ConsPlusNonformat"/>
        <w:jc w:val="both"/>
      </w:pPr>
      <w:r>
        <w:t xml:space="preserve">    Представленные   Вами   уведомление  и  приложенные  к   нему документы</w:t>
      </w:r>
    </w:p>
    <w:p w:rsidR="00550216" w:rsidRDefault="00550216">
      <w:pPr>
        <w:pStyle w:val="ConsPlusNonformat"/>
        <w:jc w:val="both"/>
      </w:pPr>
      <w:r>
        <w:t>рассмотрены,       и    выявлены            следующие       несоответствия:</w:t>
      </w:r>
    </w:p>
    <w:p w:rsidR="00550216" w:rsidRDefault="00550216">
      <w:pPr>
        <w:pStyle w:val="ConsPlusNonformat"/>
        <w:jc w:val="both"/>
      </w:pPr>
      <w:r>
        <w:t>___________________________________________________________________________</w:t>
      </w:r>
    </w:p>
    <w:p w:rsidR="00550216" w:rsidRDefault="00550216">
      <w:pPr>
        <w:pStyle w:val="ConsPlusNonformat"/>
        <w:jc w:val="both"/>
      </w:pPr>
      <w:r>
        <w:t>___________________________________________________________________________</w:t>
      </w:r>
    </w:p>
    <w:p w:rsidR="00550216" w:rsidRDefault="00550216">
      <w:pPr>
        <w:pStyle w:val="ConsPlusNonformat"/>
        <w:jc w:val="both"/>
      </w:pPr>
      <w:r>
        <w:t xml:space="preserve">                  (указываются причины отказа, со ссылкой</w:t>
      </w:r>
    </w:p>
    <w:p w:rsidR="00550216" w:rsidRDefault="00550216">
      <w:pPr>
        <w:pStyle w:val="ConsPlusNonformat"/>
        <w:jc w:val="both"/>
      </w:pPr>
      <w:r>
        <w:t xml:space="preserve">           на </w:t>
      </w:r>
      <w:hyperlink w:anchor="P218">
        <w:r>
          <w:rPr>
            <w:color w:val="0000FF"/>
          </w:rPr>
          <w:t>пункты 2.10.1</w:t>
        </w:r>
      </w:hyperlink>
      <w:r>
        <w:t xml:space="preserve"> - </w:t>
      </w:r>
      <w:hyperlink w:anchor="P223">
        <w:r>
          <w:rPr>
            <w:color w:val="0000FF"/>
          </w:rPr>
          <w:t>2.10.6</w:t>
        </w:r>
      </w:hyperlink>
      <w:r>
        <w:t xml:space="preserve"> административного регламента)</w:t>
      </w:r>
    </w:p>
    <w:p w:rsidR="00550216" w:rsidRDefault="00550216">
      <w:pPr>
        <w:pStyle w:val="ConsPlusNonformat"/>
        <w:jc w:val="both"/>
      </w:pPr>
    </w:p>
    <w:p w:rsidR="00550216" w:rsidRDefault="00550216">
      <w:pPr>
        <w:pStyle w:val="ConsPlusNonformat"/>
        <w:jc w:val="both"/>
      </w:pPr>
      <w:r>
        <w:t xml:space="preserve">    На основании вышеизложенного разместить в соответствии с </w:t>
      </w:r>
      <w:hyperlink r:id="rId48">
        <w:r>
          <w:rPr>
            <w:color w:val="0000FF"/>
          </w:rPr>
          <w:t>частью 11</w:t>
        </w:r>
      </w:hyperlink>
    </w:p>
    <w:p w:rsidR="00550216" w:rsidRDefault="00550216">
      <w:pPr>
        <w:pStyle w:val="ConsPlusNonformat"/>
        <w:jc w:val="both"/>
      </w:pPr>
      <w:r>
        <w:t xml:space="preserve">статьи  55.31 Градостроительного кодекса  Российской Федерации/с  </w:t>
      </w:r>
      <w:hyperlink r:id="rId49">
        <w:r>
          <w:rPr>
            <w:color w:val="0000FF"/>
          </w:rPr>
          <w:t>частью 14</w:t>
        </w:r>
      </w:hyperlink>
    </w:p>
    <w:p w:rsidR="00550216" w:rsidRDefault="00550216">
      <w:pPr>
        <w:pStyle w:val="ConsPlusNonformat"/>
        <w:jc w:val="both"/>
      </w:pPr>
      <w:r>
        <w:t>статьи  55.31  Градостроительного кодекса Российской Федерации направленное</w:t>
      </w:r>
    </w:p>
    <w:p w:rsidR="00550216" w:rsidRDefault="00550216">
      <w:pPr>
        <w:pStyle w:val="ConsPlusNonformat"/>
        <w:jc w:val="both"/>
      </w:pPr>
      <w:r>
        <w:t>Вами  уведомление  о планируемом сносе объекта капитального строительства/о</w:t>
      </w:r>
    </w:p>
    <w:p w:rsidR="00550216" w:rsidRDefault="00550216">
      <w:pPr>
        <w:pStyle w:val="ConsPlusNonformat"/>
        <w:jc w:val="both"/>
      </w:pPr>
      <w:r>
        <w:t>завершении   сноса  объекта  капитального  строительства  в  информационной</w:t>
      </w:r>
    </w:p>
    <w:p w:rsidR="00550216" w:rsidRDefault="00550216">
      <w:pPr>
        <w:pStyle w:val="ConsPlusNonformat"/>
        <w:jc w:val="both"/>
      </w:pPr>
      <w:r>
        <w:t>системе  обеспечения  градостроительной  деятельности  и  уведомить об этом</w:t>
      </w:r>
    </w:p>
    <w:p w:rsidR="00550216" w:rsidRDefault="00550216">
      <w:pPr>
        <w:pStyle w:val="ConsPlusNonformat"/>
        <w:jc w:val="both"/>
      </w:pPr>
      <w:r>
        <w:t>орган    регионального    государственного    строительного    надзора   не</w:t>
      </w:r>
    </w:p>
    <w:p w:rsidR="00550216" w:rsidRDefault="00550216">
      <w:pPr>
        <w:pStyle w:val="ConsPlusNonformat"/>
        <w:jc w:val="both"/>
      </w:pPr>
      <w:r>
        <w:t>представляется возможным.</w:t>
      </w:r>
    </w:p>
    <w:p w:rsidR="00550216" w:rsidRDefault="00550216">
      <w:pPr>
        <w:pStyle w:val="ConsPlusNonformat"/>
        <w:jc w:val="both"/>
      </w:pPr>
    </w:p>
    <w:p w:rsidR="00550216" w:rsidRDefault="00550216">
      <w:pPr>
        <w:pStyle w:val="ConsPlusNonformat"/>
        <w:jc w:val="both"/>
      </w:pPr>
    </w:p>
    <w:p w:rsidR="00550216" w:rsidRDefault="00550216">
      <w:pPr>
        <w:pStyle w:val="ConsPlusNonformat"/>
        <w:jc w:val="both"/>
      </w:pPr>
      <w:r>
        <w:t>Заместитель Главы Администрации __________  _______________________________</w:t>
      </w:r>
    </w:p>
    <w:p w:rsidR="00550216" w:rsidRDefault="00550216">
      <w:pPr>
        <w:pStyle w:val="ConsPlusNonformat"/>
        <w:jc w:val="both"/>
      </w:pPr>
      <w:r>
        <w:t xml:space="preserve">                                 (подпись)     (фамилия, имя, отчество</w:t>
      </w:r>
    </w:p>
    <w:p w:rsidR="00550216" w:rsidRDefault="00550216">
      <w:pPr>
        <w:pStyle w:val="ConsPlusNonformat"/>
        <w:jc w:val="both"/>
      </w:pPr>
      <w:r>
        <w:t xml:space="preserve">                                              (отчество - при наличии))</w:t>
      </w: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both"/>
      </w:pPr>
    </w:p>
    <w:p w:rsidR="00550216" w:rsidRDefault="00550216">
      <w:pPr>
        <w:pStyle w:val="ConsPlusNormal"/>
        <w:jc w:val="right"/>
        <w:outlineLvl w:val="1"/>
      </w:pPr>
      <w:r>
        <w:t>Приложение N 7</w:t>
      </w:r>
    </w:p>
    <w:p w:rsidR="00550216" w:rsidRDefault="00550216">
      <w:pPr>
        <w:pStyle w:val="ConsPlusNormal"/>
        <w:jc w:val="right"/>
      </w:pPr>
      <w:r>
        <w:t>к административному регламенту</w:t>
      </w:r>
    </w:p>
    <w:p w:rsidR="00550216" w:rsidRDefault="00550216">
      <w:pPr>
        <w:pStyle w:val="ConsPlusNormal"/>
        <w:jc w:val="right"/>
      </w:pPr>
      <w:r>
        <w:t>предоставления</w:t>
      </w:r>
    </w:p>
    <w:p w:rsidR="00550216" w:rsidRDefault="00550216">
      <w:pPr>
        <w:pStyle w:val="ConsPlusNormal"/>
        <w:jc w:val="right"/>
      </w:pPr>
      <w:r>
        <w:t>муниципальной услуги</w:t>
      </w:r>
    </w:p>
    <w:p w:rsidR="00550216" w:rsidRDefault="00550216">
      <w:pPr>
        <w:pStyle w:val="ConsPlusNormal"/>
        <w:jc w:val="right"/>
      </w:pPr>
      <w:r>
        <w:t>"Направление уведомления</w:t>
      </w:r>
    </w:p>
    <w:p w:rsidR="00550216" w:rsidRDefault="00550216">
      <w:pPr>
        <w:pStyle w:val="ConsPlusNormal"/>
        <w:jc w:val="right"/>
      </w:pPr>
      <w:r>
        <w:t>о планируемом сносе объекта</w:t>
      </w:r>
    </w:p>
    <w:p w:rsidR="00550216" w:rsidRDefault="00550216">
      <w:pPr>
        <w:pStyle w:val="ConsPlusNormal"/>
        <w:jc w:val="right"/>
      </w:pPr>
      <w:r>
        <w:t>капитального строительства</w:t>
      </w:r>
    </w:p>
    <w:p w:rsidR="00550216" w:rsidRDefault="00550216">
      <w:pPr>
        <w:pStyle w:val="ConsPlusNormal"/>
        <w:jc w:val="right"/>
      </w:pPr>
      <w:r>
        <w:t>и уведомления о завершении</w:t>
      </w:r>
    </w:p>
    <w:p w:rsidR="00550216" w:rsidRDefault="00550216">
      <w:pPr>
        <w:pStyle w:val="ConsPlusNormal"/>
        <w:jc w:val="right"/>
      </w:pPr>
      <w:r>
        <w:t>сноса объекта</w:t>
      </w:r>
    </w:p>
    <w:p w:rsidR="00550216" w:rsidRDefault="00550216">
      <w:pPr>
        <w:pStyle w:val="ConsPlusNormal"/>
        <w:jc w:val="right"/>
      </w:pPr>
      <w:r>
        <w:t>капитального строительства"</w:t>
      </w:r>
    </w:p>
    <w:p w:rsidR="00550216" w:rsidRDefault="00550216">
      <w:pPr>
        <w:pStyle w:val="ConsPlusNormal"/>
        <w:jc w:val="both"/>
      </w:pPr>
    </w:p>
    <w:p w:rsidR="00550216" w:rsidRDefault="00550216">
      <w:pPr>
        <w:pStyle w:val="ConsPlusNonformat"/>
        <w:jc w:val="both"/>
      </w:pPr>
      <w:r>
        <w:t xml:space="preserve">                                          В Администрацию г. Заречного</w:t>
      </w:r>
    </w:p>
    <w:p w:rsidR="00550216" w:rsidRDefault="00550216">
      <w:pPr>
        <w:pStyle w:val="ConsPlusNonformat"/>
        <w:jc w:val="both"/>
      </w:pPr>
      <w:r>
        <w:t xml:space="preserve">                                          Пензенской области</w:t>
      </w:r>
    </w:p>
    <w:p w:rsidR="00550216" w:rsidRDefault="00550216">
      <w:pPr>
        <w:pStyle w:val="ConsPlusNonformat"/>
        <w:jc w:val="both"/>
      </w:pPr>
      <w:r>
        <w:t xml:space="preserve">                                          от _____________________________,</w:t>
      </w:r>
    </w:p>
    <w:p w:rsidR="00550216" w:rsidRDefault="00550216">
      <w:pPr>
        <w:pStyle w:val="ConsPlusNonformat"/>
        <w:jc w:val="both"/>
      </w:pPr>
      <w:r>
        <w:t xml:space="preserve">                                                (фамилия, имя, отчество</w:t>
      </w:r>
    </w:p>
    <w:p w:rsidR="00550216" w:rsidRDefault="00550216">
      <w:pPr>
        <w:pStyle w:val="ConsPlusNonformat"/>
        <w:jc w:val="both"/>
      </w:pPr>
      <w:r>
        <w:t xml:space="preserve">                                               (отчество - при наличии))</w:t>
      </w:r>
    </w:p>
    <w:p w:rsidR="00550216" w:rsidRDefault="00550216">
      <w:pPr>
        <w:pStyle w:val="ConsPlusNonformat"/>
        <w:jc w:val="both"/>
      </w:pPr>
      <w:r>
        <w:t xml:space="preserve">                                          документ, удостоверяющий личность</w:t>
      </w:r>
    </w:p>
    <w:p w:rsidR="00550216" w:rsidRDefault="00550216">
      <w:pPr>
        <w:pStyle w:val="ConsPlusNonformat"/>
        <w:jc w:val="both"/>
      </w:pPr>
      <w:r>
        <w:t xml:space="preserve">                                          ________ N _____________________,</w:t>
      </w:r>
    </w:p>
    <w:p w:rsidR="00550216" w:rsidRDefault="00550216">
      <w:pPr>
        <w:pStyle w:val="ConsPlusNonformat"/>
        <w:jc w:val="both"/>
      </w:pPr>
      <w:r>
        <w:t xml:space="preserve">                                          выдан ___________________________</w:t>
      </w:r>
    </w:p>
    <w:p w:rsidR="00550216" w:rsidRDefault="00550216">
      <w:pPr>
        <w:pStyle w:val="ConsPlusNonformat"/>
        <w:jc w:val="both"/>
      </w:pPr>
      <w:r>
        <w:t xml:space="preserve">                                          ________________________________,</w:t>
      </w:r>
    </w:p>
    <w:p w:rsidR="00550216" w:rsidRDefault="00550216">
      <w:pPr>
        <w:pStyle w:val="ConsPlusNonformat"/>
        <w:jc w:val="both"/>
      </w:pPr>
      <w:r>
        <w:t xml:space="preserve">                                          проживающей(го) по адресу:</w:t>
      </w:r>
    </w:p>
    <w:p w:rsidR="00550216" w:rsidRDefault="00550216">
      <w:pPr>
        <w:pStyle w:val="ConsPlusNonformat"/>
        <w:jc w:val="both"/>
      </w:pPr>
      <w:r>
        <w:t xml:space="preserve">                                          ________________________________,</w:t>
      </w:r>
    </w:p>
    <w:p w:rsidR="00550216" w:rsidRDefault="00550216">
      <w:pPr>
        <w:pStyle w:val="ConsPlusNonformat"/>
        <w:jc w:val="both"/>
      </w:pPr>
      <w:r>
        <w:t xml:space="preserve">                                          тел.: ___________________________</w:t>
      </w:r>
    </w:p>
    <w:p w:rsidR="00550216" w:rsidRDefault="00550216">
      <w:pPr>
        <w:pStyle w:val="ConsPlusNonformat"/>
        <w:jc w:val="both"/>
      </w:pPr>
    </w:p>
    <w:p w:rsidR="00550216" w:rsidRDefault="00550216">
      <w:pPr>
        <w:pStyle w:val="ConsPlusNonformat"/>
        <w:jc w:val="both"/>
      </w:pPr>
      <w:bookmarkStart w:id="25" w:name="P961"/>
      <w:bookmarkEnd w:id="25"/>
      <w:r>
        <w:t xml:space="preserve">                                 Заявление</w:t>
      </w:r>
    </w:p>
    <w:p w:rsidR="00550216" w:rsidRDefault="00550216">
      <w:pPr>
        <w:pStyle w:val="ConsPlusNonformat"/>
        <w:jc w:val="both"/>
      </w:pPr>
      <w:r>
        <w:t xml:space="preserve">          об исправлении допущенных опечаток и ошибок в выданных</w:t>
      </w:r>
    </w:p>
    <w:p w:rsidR="00550216" w:rsidRDefault="00550216">
      <w:pPr>
        <w:pStyle w:val="ConsPlusNonformat"/>
        <w:jc w:val="both"/>
      </w:pPr>
      <w:r>
        <w:t xml:space="preserve">        в результате предоставления муниципальной услуги документах</w:t>
      </w:r>
    </w:p>
    <w:p w:rsidR="00550216" w:rsidRDefault="00550216">
      <w:pPr>
        <w:pStyle w:val="ConsPlusNonformat"/>
        <w:jc w:val="both"/>
      </w:pPr>
    </w:p>
    <w:p w:rsidR="00550216" w:rsidRDefault="00550216">
      <w:pPr>
        <w:pStyle w:val="ConsPlusNonformat"/>
        <w:jc w:val="both"/>
      </w:pPr>
      <w:r>
        <w:t xml:space="preserve">    Прошу исправить допущенную опечатку (ошибку) (нужное отметить):</w:t>
      </w:r>
    </w:p>
    <w:p w:rsidR="00550216" w:rsidRDefault="00550216">
      <w:pPr>
        <w:pStyle w:val="ConsPlusNonformat"/>
        <w:jc w:val="both"/>
      </w:pPr>
      <w:r>
        <w:t xml:space="preserve">    ┌─┐</w:t>
      </w:r>
    </w:p>
    <w:p w:rsidR="00550216" w:rsidRDefault="00550216">
      <w:pPr>
        <w:pStyle w:val="ConsPlusNonformat"/>
        <w:jc w:val="both"/>
      </w:pPr>
      <w:r>
        <w:t xml:space="preserve">    └─┘  в  информационном  письме  заявителю   (представителю заявителя) о</w:t>
      </w:r>
    </w:p>
    <w:p w:rsidR="00550216" w:rsidRDefault="00550216">
      <w:pPr>
        <w:pStyle w:val="ConsPlusNonformat"/>
        <w:jc w:val="both"/>
      </w:pPr>
      <w:r>
        <w:t>размещении в  информационной   системе    обеспечения     градостроительной</w:t>
      </w:r>
    </w:p>
    <w:p w:rsidR="00550216" w:rsidRDefault="00550216">
      <w:pPr>
        <w:pStyle w:val="ConsPlusNonformat"/>
        <w:jc w:val="both"/>
      </w:pPr>
      <w:r>
        <w:t>деятельности  уведомления о   планируемом    сносе объекта     капитального</w:t>
      </w:r>
    </w:p>
    <w:p w:rsidR="00550216" w:rsidRDefault="00550216">
      <w:pPr>
        <w:pStyle w:val="ConsPlusNonformat"/>
        <w:jc w:val="both"/>
      </w:pPr>
      <w:r>
        <w:t>строительства/о завершении сноса объекта капитального строительства</w:t>
      </w:r>
    </w:p>
    <w:p w:rsidR="00550216" w:rsidRDefault="00550216">
      <w:pPr>
        <w:pStyle w:val="ConsPlusNonformat"/>
        <w:jc w:val="both"/>
      </w:pPr>
      <w:r>
        <w:t xml:space="preserve">    ┌─┐</w:t>
      </w:r>
    </w:p>
    <w:p w:rsidR="00550216" w:rsidRDefault="00550216">
      <w:pPr>
        <w:pStyle w:val="ConsPlusNonformat"/>
        <w:jc w:val="both"/>
      </w:pPr>
      <w:r>
        <w:t xml:space="preserve">    └─┘  в письме об отказе в предоставлении муниципальной услуги</w:t>
      </w:r>
    </w:p>
    <w:p w:rsidR="00550216" w:rsidRDefault="00550216">
      <w:pPr>
        <w:pStyle w:val="ConsPlusNonformat"/>
        <w:jc w:val="both"/>
      </w:pPr>
      <w:r>
        <w:t>___________________________________________________________________________</w:t>
      </w:r>
    </w:p>
    <w:p w:rsidR="00550216" w:rsidRDefault="00550216">
      <w:pPr>
        <w:pStyle w:val="ConsPlusNonformat"/>
        <w:jc w:val="both"/>
      </w:pPr>
      <w:r>
        <w:t xml:space="preserve">             (указывается, в чем заключаются опечатки (ошибки))</w:t>
      </w:r>
    </w:p>
    <w:p w:rsidR="00550216" w:rsidRDefault="00550216">
      <w:pPr>
        <w:pStyle w:val="ConsPlusNonformat"/>
        <w:jc w:val="both"/>
      </w:pPr>
      <w:r>
        <w:t xml:space="preserve">    Способ  получения  результата  рассмотрения  заявления  об  исправлении</w:t>
      </w:r>
    </w:p>
    <w:p w:rsidR="00550216" w:rsidRDefault="00550216">
      <w:pPr>
        <w:pStyle w:val="ConsPlusNonformat"/>
        <w:jc w:val="both"/>
      </w:pPr>
      <w:r>
        <w:t>допущенных  опечаток  и  ошибок  в  выданных  в  результате  предоставления</w:t>
      </w:r>
    </w:p>
    <w:p w:rsidR="00550216" w:rsidRDefault="00550216">
      <w:pPr>
        <w:pStyle w:val="ConsPlusNonformat"/>
        <w:jc w:val="both"/>
      </w:pPr>
      <w:r>
        <w:t>муниципальной услуги документах:</w:t>
      </w:r>
    </w:p>
    <w:p w:rsidR="00550216" w:rsidRDefault="00550216">
      <w:pPr>
        <w:pStyle w:val="ConsPlusNonformat"/>
        <w:jc w:val="both"/>
      </w:pPr>
      <w:r>
        <w:t xml:space="preserve">    ┌─┐</w:t>
      </w:r>
    </w:p>
    <w:p w:rsidR="00550216" w:rsidRDefault="00550216">
      <w:pPr>
        <w:pStyle w:val="ConsPlusNonformat"/>
        <w:jc w:val="both"/>
      </w:pPr>
      <w:r>
        <w:t xml:space="preserve">    └─┘  лично в виде документа на бумажном носителе в Администрации;</w:t>
      </w:r>
    </w:p>
    <w:p w:rsidR="00550216" w:rsidRDefault="00550216">
      <w:pPr>
        <w:pStyle w:val="ConsPlusNonformat"/>
        <w:jc w:val="both"/>
      </w:pPr>
      <w:r>
        <w:t xml:space="preserve">    ┌─┐</w:t>
      </w:r>
    </w:p>
    <w:p w:rsidR="00550216" w:rsidRDefault="00550216">
      <w:pPr>
        <w:pStyle w:val="ConsPlusNonformat"/>
        <w:jc w:val="both"/>
      </w:pPr>
      <w:r>
        <w:t xml:space="preserve">    └─┘  в виде документа  на  бумажном   носителе   посредством  почтового</w:t>
      </w:r>
    </w:p>
    <w:p w:rsidR="00550216" w:rsidRDefault="00550216">
      <w:pPr>
        <w:pStyle w:val="ConsPlusNonformat"/>
        <w:jc w:val="both"/>
      </w:pPr>
      <w:r>
        <w:t>отправления:</w:t>
      </w:r>
    </w:p>
    <w:p w:rsidR="00550216" w:rsidRDefault="00550216">
      <w:pPr>
        <w:pStyle w:val="ConsPlusNonformat"/>
        <w:jc w:val="both"/>
      </w:pPr>
      <w:r>
        <w:t>__________________________________________________________________________;</w:t>
      </w:r>
    </w:p>
    <w:p w:rsidR="00550216" w:rsidRDefault="00550216">
      <w:pPr>
        <w:pStyle w:val="ConsPlusNonformat"/>
        <w:jc w:val="both"/>
      </w:pPr>
      <w:r>
        <w:t xml:space="preserve">                              (указать адрес)</w:t>
      </w:r>
    </w:p>
    <w:p w:rsidR="00550216" w:rsidRDefault="00550216">
      <w:pPr>
        <w:pStyle w:val="ConsPlusNonformat"/>
        <w:jc w:val="both"/>
      </w:pPr>
      <w:r>
        <w:t xml:space="preserve">    ┌─┐</w:t>
      </w:r>
    </w:p>
    <w:p w:rsidR="00550216" w:rsidRDefault="00550216">
      <w:pPr>
        <w:pStyle w:val="ConsPlusNonformat"/>
        <w:jc w:val="both"/>
      </w:pPr>
      <w:r>
        <w:t xml:space="preserve">    └─┘  в виде электронного документа посредством электронной почты:</w:t>
      </w:r>
    </w:p>
    <w:p w:rsidR="00550216" w:rsidRDefault="00550216">
      <w:pPr>
        <w:pStyle w:val="ConsPlusNonformat"/>
        <w:jc w:val="both"/>
      </w:pPr>
      <w:r>
        <w:t>__________________________________________________________________________.</w:t>
      </w:r>
    </w:p>
    <w:p w:rsidR="00550216" w:rsidRDefault="00550216">
      <w:pPr>
        <w:pStyle w:val="ConsPlusNonformat"/>
        <w:jc w:val="both"/>
      </w:pPr>
      <w:r>
        <w:t xml:space="preserve">                     (указать адрес электронной почты)</w:t>
      </w:r>
    </w:p>
    <w:p w:rsidR="00550216" w:rsidRDefault="00550216">
      <w:pPr>
        <w:pStyle w:val="ConsPlusNonformat"/>
        <w:jc w:val="both"/>
      </w:pPr>
    </w:p>
    <w:p w:rsidR="00550216" w:rsidRDefault="00550216">
      <w:pPr>
        <w:pStyle w:val="ConsPlusNonformat"/>
        <w:jc w:val="both"/>
      </w:pPr>
      <w:r>
        <w:t xml:space="preserve">                                                Дата _____________</w:t>
      </w:r>
    </w:p>
    <w:p w:rsidR="00550216" w:rsidRDefault="00550216">
      <w:pPr>
        <w:pStyle w:val="ConsPlusNonformat"/>
        <w:jc w:val="both"/>
      </w:pPr>
      <w:r>
        <w:t xml:space="preserve">                                        _____________/____________________/</w:t>
      </w:r>
    </w:p>
    <w:p w:rsidR="00550216" w:rsidRDefault="00550216">
      <w:pPr>
        <w:pStyle w:val="ConsPlusNonformat"/>
        <w:jc w:val="both"/>
      </w:pPr>
      <w:r>
        <w:t xml:space="preserve">                                            подпись   расшифровка подписи</w:t>
      </w:r>
    </w:p>
    <w:p w:rsidR="00550216" w:rsidRDefault="00550216">
      <w:pPr>
        <w:pStyle w:val="ConsPlusNormal"/>
        <w:jc w:val="both"/>
      </w:pPr>
    </w:p>
    <w:p w:rsidR="00550216" w:rsidRDefault="00550216">
      <w:pPr>
        <w:pStyle w:val="ConsPlusNormal"/>
        <w:jc w:val="both"/>
      </w:pPr>
    </w:p>
    <w:p w:rsidR="00550216" w:rsidRDefault="00550216">
      <w:pPr>
        <w:pStyle w:val="ConsPlusNormal"/>
        <w:pBdr>
          <w:bottom w:val="single" w:sz="6" w:space="0" w:color="auto"/>
        </w:pBdr>
        <w:spacing w:before="100" w:after="100"/>
        <w:jc w:val="both"/>
        <w:rPr>
          <w:sz w:val="2"/>
          <w:szCs w:val="2"/>
        </w:rPr>
      </w:pPr>
    </w:p>
    <w:p w:rsidR="00F608C9" w:rsidRDefault="00F608C9"/>
    <w:sectPr w:rsidR="00F608C9" w:rsidSect="00375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550216"/>
    <w:rsid w:val="00550216"/>
    <w:rsid w:val="00E33050"/>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21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55021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55021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55021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5021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55021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50216"/>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55021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85291&amp;dst=100005" TargetMode="External"/><Relationship Id="rId18" Type="http://schemas.openxmlformats.org/officeDocument/2006/relationships/hyperlink" Target="https://login.consultant.ru/link/?req=doc&amp;base=LAW&amp;n=454388&amp;dst=2433" TargetMode="External"/><Relationship Id="rId26" Type="http://schemas.openxmlformats.org/officeDocument/2006/relationships/hyperlink" Target="https://login.consultant.ru/link/?req=doc&amp;base=RLAW021&amp;n=185291&amp;dst=100006" TargetMode="External"/><Relationship Id="rId39" Type="http://schemas.openxmlformats.org/officeDocument/2006/relationships/hyperlink" Target="https://login.consultant.ru/link/?req=doc&amp;base=LAW&amp;n=465798&amp;dst=1003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88&amp;dst=2917" TargetMode="External"/><Relationship Id="rId34" Type="http://schemas.openxmlformats.org/officeDocument/2006/relationships/hyperlink" Target="https://login.consultant.ru/link/?req=doc&amp;base=LAW&amp;n=454305&amp;dst=100088" TargetMode="External"/><Relationship Id="rId42" Type="http://schemas.openxmlformats.org/officeDocument/2006/relationships/hyperlink" Target="https://login.consultant.ru/link/?req=doc&amp;base=LAW&amp;n=311791" TargetMode="External"/><Relationship Id="rId47" Type="http://schemas.openxmlformats.org/officeDocument/2006/relationships/hyperlink" Target="https://login.consultant.ru/link/?req=doc&amp;base=LAW&amp;n=454388&amp;dst=2780" TargetMode="External"/><Relationship Id="rId50" Type="http://schemas.openxmlformats.org/officeDocument/2006/relationships/fontTable" Target="fontTable.xml"/><Relationship Id="rId7" Type="http://schemas.openxmlformats.org/officeDocument/2006/relationships/hyperlink" Target="https://login.consultant.ru/link/?req=doc&amp;base=LAW&amp;n=469798" TargetMode="External"/><Relationship Id="rId12" Type="http://schemas.openxmlformats.org/officeDocument/2006/relationships/hyperlink" Target="https://login.consultant.ru/link/?req=doc&amp;base=RLAW021&amp;n=191459&amp;dst=100988" TargetMode="External"/><Relationship Id="rId17" Type="http://schemas.openxmlformats.org/officeDocument/2006/relationships/hyperlink" Target="https://login.consultant.ru/link/?req=doc&amp;base=LAW&amp;n=454388&amp;dst=3870" TargetMode="External"/><Relationship Id="rId25" Type="http://schemas.openxmlformats.org/officeDocument/2006/relationships/hyperlink" Target="https://login.consultant.ru/link/?req=doc&amp;base=LAW&amp;n=462689&amp;dst=100057" TargetMode="External"/><Relationship Id="rId33" Type="http://schemas.openxmlformats.org/officeDocument/2006/relationships/hyperlink" Target="https://login.consultant.ru/link/?req=doc&amp;base=LAW&amp;n=454388&amp;dst=2777" TargetMode="External"/><Relationship Id="rId38" Type="http://schemas.openxmlformats.org/officeDocument/2006/relationships/hyperlink" Target="https://login.consultant.ru/link/?req=doc&amp;base=LAW&amp;n=465798&amp;dst=218" TargetMode="External"/><Relationship Id="rId46" Type="http://schemas.openxmlformats.org/officeDocument/2006/relationships/hyperlink" Target="https://login.consultant.ru/link/?req=doc&amp;base=LAW&amp;n=454388&amp;dst=2777"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 TargetMode="External"/><Relationship Id="rId20" Type="http://schemas.openxmlformats.org/officeDocument/2006/relationships/hyperlink" Target="https://login.consultant.ru/link/?req=doc&amp;base=LAW&amp;n=462689" TargetMode="External"/><Relationship Id="rId29" Type="http://schemas.openxmlformats.org/officeDocument/2006/relationships/hyperlink" Target="https://login.consultant.ru/link/?req=doc&amp;base=LAW&amp;n=465798&amp;dst=339" TargetMode="External"/><Relationship Id="rId41" Type="http://schemas.openxmlformats.org/officeDocument/2006/relationships/hyperlink" Target="https://login.consultant.ru/link/?req=doc&amp;base=LAW&amp;n=465798" TargetMode="External"/><Relationship Id="rId1" Type="http://schemas.openxmlformats.org/officeDocument/2006/relationships/styles" Target="styles.xml"/><Relationship Id="rId6" Type="http://schemas.openxmlformats.org/officeDocument/2006/relationships/hyperlink" Target="https://login.consultant.ru/link/?req=doc&amp;base=LAW&amp;n=454388" TargetMode="External"/><Relationship Id="rId11" Type="http://schemas.openxmlformats.org/officeDocument/2006/relationships/hyperlink" Target="https://login.consultant.ru/link/?req=doc&amp;base=RLAW021&amp;n=191459&amp;dst=102440" TargetMode="External"/><Relationship Id="rId24" Type="http://schemas.openxmlformats.org/officeDocument/2006/relationships/hyperlink" Target="https://login.consultant.ru/link/?req=doc&amp;base=LAW&amp;n=454388&amp;dst=4002" TargetMode="External"/><Relationship Id="rId32" Type="http://schemas.openxmlformats.org/officeDocument/2006/relationships/hyperlink" Target="https://login.consultant.ru/link/?req=doc&amp;base=LAW&amp;n=454305&amp;dst=100088" TargetMode="External"/><Relationship Id="rId37" Type="http://schemas.openxmlformats.org/officeDocument/2006/relationships/hyperlink" Target="https://login.consultant.ru/link/?req=doc&amp;base=LAW&amp;n=465798&amp;dst=219" TargetMode="External"/><Relationship Id="rId40" Type="http://schemas.openxmlformats.org/officeDocument/2006/relationships/hyperlink" Target="https://login.consultant.ru/link/?req=doc&amp;base=RLAW021&amp;n=183545&amp;dst=100084" TargetMode="External"/><Relationship Id="rId45" Type="http://schemas.openxmlformats.org/officeDocument/2006/relationships/hyperlink" Target="https://login.consultant.ru/link/?req=doc&amp;base=LAW&amp;n=454388&amp;dst=2780" TargetMode="External"/><Relationship Id="rId5" Type="http://schemas.openxmlformats.org/officeDocument/2006/relationships/hyperlink" Target="https://login.consultant.ru/link/?req=doc&amp;base=RLAW021&amp;n=185291&amp;dst=100005" TargetMode="External"/><Relationship Id="rId15" Type="http://schemas.openxmlformats.org/officeDocument/2006/relationships/hyperlink" Target="https://login.consultant.ru/link/?req=doc&amp;base=RLAW021&amp;n=191459" TargetMode="External"/><Relationship Id="rId23" Type="http://schemas.openxmlformats.org/officeDocument/2006/relationships/hyperlink" Target="https://login.consultant.ru/link/?req=doc&amp;base=LAW&amp;n=454388&amp;dst=2917" TargetMode="External"/><Relationship Id="rId28" Type="http://schemas.openxmlformats.org/officeDocument/2006/relationships/hyperlink" Target="https://login.consultant.ru/link/?req=doc&amp;base=LAW&amp;n=465798&amp;dst=43" TargetMode="External"/><Relationship Id="rId36" Type="http://schemas.openxmlformats.org/officeDocument/2006/relationships/hyperlink" Target="https://login.consultant.ru/link/?req=doc&amp;base=RLAW021&amp;n=185291&amp;dst=100009" TargetMode="External"/><Relationship Id="rId49" Type="http://schemas.openxmlformats.org/officeDocument/2006/relationships/hyperlink" Target="https://login.consultant.ru/link/?req=doc&amp;base=LAW&amp;n=454388&amp;dst=2780" TargetMode="External"/><Relationship Id="rId10" Type="http://schemas.openxmlformats.org/officeDocument/2006/relationships/hyperlink" Target="https://login.consultant.ru/link/?req=doc&amp;base=RLAW021&amp;n=183495" TargetMode="External"/><Relationship Id="rId19" Type="http://schemas.openxmlformats.org/officeDocument/2006/relationships/hyperlink" Target="https://login.consultant.ru/link/?req=doc&amp;base=LAW&amp;n=465798&amp;dst=339" TargetMode="External"/><Relationship Id="rId31" Type="http://schemas.openxmlformats.org/officeDocument/2006/relationships/hyperlink" Target="https://login.consultant.ru/link/?req=doc&amp;base=LAW&amp;n=465798&amp;dst=359" TargetMode="External"/><Relationship Id="rId44" Type="http://schemas.openxmlformats.org/officeDocument/2006/relationships/hyperlink" Target="https://login.consultant.ru/link/?req=doc&amp;base=LAW&amp;n=454388&amp;dst=27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1&amp;n=191458" TargetMode="External"/><Relationship Id="rId14" Type="http://schemas.openxmlformats.org/officeDocument/2006/relationships/hyperlink" Target="https://login.consultant.ru/link/?req=doc&amp;base=LAW&amp;n=469798" TargetMode="External"/><Relationship Id="rId22" Type="http://schemas.openxmlformats.org/officeDocument/2006/relationships/hyperlink" Target="https://login.consultant.ru/link/?req=doc&amp;base=LAW&amp;n=454388&amp;dst=4002" TargetMode="External"/><Relationship Id="rId27" Type="http://schemas.openxmlformats.org/officeDocument/2006/relationships/hyperlink" Target="https://login.consultant.ru/link/?req=doc&amp;base=LAW&amp;n=465798&amp;dst=100010" TargetMode="External"/><Relationship Id="rId30" Type="http://schemas.openxmlformats.org/officeDocument/2006/relationships/hyperlink" Target="https://login.consultant.ru/link/?req=doc&amp;base=RLAW021&amp;n=185291&amp;dst=100008" TargetMode="External"/><Relationship Id="rId35" Type="http://schemas.openxmlformats.org/officeDocument/2006/relationships/hyperlink" Target="https://login.consultant.ru/link/?req=doc&amp;base=LAW&amp;n=465798" TargetMode="External"/><Relationship Id="rId43" Type="http://schemas.openxmlformats.org/officeDocument/2006/relationships/hyperlink" Target="https://login.consultant.ru/link/?req=doc&amp;base=RLAW021&amp;n=183545" TargetMode="External"/><Relationship Id="rId48" Type="http://schemas.openxmlformats.org/officeDocument/2006/relationships/hyperlink" Target="https://login.consultant.ru/link/?req=doc&amp;base=LAW&amp;n=454388&amp;dst=2777" TargetMode="External"/><Relationship Id="rId8" Type="http://schemas.openxmlformats.org/officeDocument/2006/relationships/hyperlink" Target="https://login.consultant.ru/link/?req=doc&amp;base=LAW&amp;n=46579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17045</Words>
  <Characters>97159</Characters>
  <Application>Microsoft Office Word</Application>
  <DocSecurity>0</DocSecurity>
  <Lines>809</Lines>
  <Paragraphs>227</Paragraphs>
  <ScaleCrop>false</ScaleCrop>
  <Company/>
  <LinksUpToDate>false</LinksUpToDate>
  <CharactersWithSpaces>113977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2024-04-04T11:40:00Z</dcterms:created>
  <dcterms:modified xsi:type="dcterms:W3CDTF">2024-04-04T11:41:00Z</dcterms:modified>
</cp:coreProperties>
</file>