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74" w:rsidRDefault="00B65E74">
      <w:pPr>
        <w:pStyle w:val="ConsPlusTitlePage"/>
      </w:pPr>
      <w:r>
        <w:t xml:space="preserve">Документ предоставлен </w:t>
      </w:r>
      <w:hyperlink r:id="rId4">
        <w:r>
          <w:rPr>
            <w:color w:val="0000FF"/>
          </w:rPr>
          <w:t>КонсультантПлюс</w:t>
        </w:r>
      </w:hyperlink>
      <w:r>
        <w:br/>
      </w:r>
    </w:p>
    <w:p w:rsidR="00B65E74" w:rsidRDefault="00B65E74">
      <w:pPr>
        <w:pStyle w:val="ConsPlusNormal"/>
        <w:jc w:val="both"/>
        <w:outlineLvl w:val="0"/>
      </w:pPr>
    </w:p>
    <w:p w:rsidR="00B65E74" w:rsidRDefault="00B65E74">
      <w:pPr>
        <w:pStyle w:val="ConsPlusTitle"/>
        <w:jc w:val="center"/>
        <w:outlineLvl w:val="0"/>
      </w:pPr>
      <w:r>
        <w:t>АДМИНИСТРАЦИЯ ГОРОДА ЗАРЕЧНОГО</w:t>
      </w:r>
    </w:p>
    <w:p w:rsidR="00B65E74" w:rsidRDefault="00B65E74">
      <w:pPr>
        <w:pStyle w:val="ConsPlusTitle"/>
        <w:jc w:val="center"/>
      </w:pPr>
      <w:r>
        <w:t>ПЕНЗЕНСКОЙ ОБЛАСТИ</w:t>
      </w:r>
    </w:p>
    <w:p w:rsidR="00B65E74" w:rsidRDefault="00B65E74">
      <w:pPr>
        <w:pStyle w:val="ConsPlusTitle"/>
        <w:jc w:val="center"/>
      </w:pPr>
    </w:p>
    <w:p w:rsidR="00B65E74" w:rsidRDefault="00B65E74">
      <w:pPr>
        <w:pStyle w:val="ConsPlusTitle"/>
        <w:jc w:val="center"/>
      </w:pPr>
      <w:r>
        <w:t>ПОСТАНОВЛЕНИЕ</w:t>
      </w:r>
    </w:p>
    <w:p w:rsidR="00B65E74" w:rsidRDefault="00B65E74">
      <w:pPr>
        <w:pStyle w:val="ConsPlusTitle"/>
        <w:jc w:val="center"/>
      </w:pPr>
      <w:r>
        <w:t>от 13 июня 2018 г. N 1215</w:t>
      </w:r>
    </w:p>
    <w:p w:rsidR="00B65E74" w:rsidRDefault="00B65E74">
      <w:pPr>
        <w:pStyle w:val="ConsPlusTitle"/>
        <w:jc w:val="center"/>
      </w:pPr>
    </w:p>
    <w:p w:rsidR="00B65E74" w:rsidRDefault="00B65E74">
      <w:pPr>
        <w:pStyle w:val="ConsPlusTitle"/>
        <w:jc w:val="center"/>
      </w:pPr>
      <w:r>
        <w:t>ОБ УТВЕРЖДЕНИИ АДМИНИСТРАТИВНОГО РЕГЛАМЕНТА ПРЕДОСТАВЛЕНИЯ</w:t>
      </w:r>
    </w:p>
    <w:p w:rsidR="00B65E74" w:rsidRDefault="00B65E74">
      <w:pPr>
        <w:pStyle w:val="ConsPlusTitle"/>
        <w:jc w:val="center"/>
      </w:pPr>
      <w:r>
        <w:t>МУНИЦИПАЛЬНОЙ УСЛУГИ "ВЫДАЧА РАЗРЕШЕНИЯ НА ИСПОЛЬЗОВАНИЕ</w:t>
      </w:r>
    </w:p>
    <w:p w:rsidR="00B65E74" w:rsidRDefault="00B65E74">
      <w:pPr>
        <w:pStyle w:val="ConsPlusTitle"/>
        <w:jc w:val="center"/>
      </w:pPr>
      <w:r>
        <w:t>ЗЕМЕЛЬ ИЛИ ЗЕМЕЛЬНЫХ УЧАСТКОВ БЕЗ ПРЕДОСТАВЛЕНИЯ ЗЕМЕЛЬНЫХ</w:t>
      </w:r>
    </w:p>
    <w:p w:rsidR="00B65E74" w:rsidRDefault="00B65E74">
      <w:pPr>
        <w:pStyle w:val="ConsPlusTitle"/>
        <w:jc w:val="center"/>
      </w:pPr>
      <w:r>
        <w:t>УЧАСТКОВ И УСТАНОВЛЕНИЯ СЕРВИТУТА, ПУБЛИЧНОГО СЕРВИТУТА"</w:t>
      </w:r>
    </w:p>
    <w:p w:rsidR="00B65E74" w:rsidRDefault="00B65E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5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E74" w:rsidRDefault="00B65E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E74" w:rsidRDefault="00B65E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E74" w:rsidRDefault="00B65E74">
            <w:pPr>
              <w:pStyle w:val="ConsPlusNormal"/>
              <w:jc w:val="center"/>
            </w:pPr>
            <w:r>
              <w:rPr>
                <w:color w:val="392C69"/>
              </w:rPr>
              <w:t>Список изменяющих документов</w:t>
            </w:r>
          </w:p>
          <w:p w:rsidR="00B65E74" w:rsidRDefault="00B65E74">
            <w:pPr>
              <w:pStyle w:val="ConsPlusNormal"/>
              <w:jc w:val="center"/>
            </w:pPr>
            <w:r>
              <w:rPr>
                <w:color w:val="392C69"/>
              </w:rPr>
              <w:t xml:space="preserve">(в ред. Постановлений Администрации г. Заречного от 29.11.2018 </w:t>
            </w:r>
            <w:hyperlink r:id="rId5">
              <w:r>
                <w:rPr>
                  <w:color w:val="0000FF"/>
                </w:rPr>
                <w:t>N 2952</w:t>
              </w:r>
            </w:hyperlink>
            <w:r>
              <w:rPr>
                <w:color w:val="392C69"/>
              </w:rPr>
              <w:t>,</w:t>
            </w:r>
          </w:p>
          <w:p w:rsidR="00B65E74" w:rsidRDefault="00B65E74">
            <w:pPr>
              <w:pStyle w:val="ConsPlusNormal"/>
              <w:jc w:val="center"/>
            </w:pPr>
            <w:r>
              <w:rPr>
                <w:color w:val="392C69"/>
              </w:rPr>
              <w:t xml:space="preserve">от 20.08.2019 </w:t>
            </w:r>
            <w:hyperlink r:id="rId6">
              <w:r>
                <w:rPr>
                  <w:color w:val="0000FF"/>
                </w:rPr>
                <w:t>N 1728</w:t>
              </w:r>
            </w:hyperlink>
            <w:r>
              <w:rPr>
                <w:color w:val="392C69"/>
              </w:rPr>
              <w:t xml:space="preserve">, от 23.06.2021 </w:t>
            </w:r>
            <w:hyperlink r:id="rId7">
              <w:r>
                <w:rPr>
                  <w:color w:val="0000FF"/>
                </w:rPr>
                <w:t>N 1151</w:t>
              </w:r>
            </w:hyperlink>
            <w:r>
              <w:rPr>
                <w:color w:val="392C69"/>
              </w:rPr>
              <w:t xml:space="preserve">, от 19.02.2024 </w:t>
            </w:r>
            <w:hyperlink r:id="rId8">
              <w:r>
                <w:rPr>
                  <w:color w:val="0000FF"/>
                </w:rPr>
                <w:t>N 219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E74" w:rsidRDefault="00B65E74">
            <w:pPr>
              <w:pStyle w:val="ConsPlusNormal"/>
            </w:pPr>
          </w:p>
        </w:tc>
      </w:tr>
    </w:tbl>
    <w:p w:rsidR="00B65E74" w:rsidRDefault="00B65E74">
      <w:pPr>
        <w:pStyle w:val="ConsPlusNormal"/>
        <w:jc w:val="both"/>
      </w:pPr>
    </w:p>
    <w:p w:rsidR="00B65E74" w:rsidRDefault="00B65E74">
      <w:pPr>
        <w:pStyle w:val="ConsPlusNormal"/>
        <w:ind w:firstLine="540"/>
        <w:jc w:val="both"/>
      </w:pPr>
      <w:r>
        <w:t xml:space="preserve">В соответствии с федеральными законами от 06.10.2003 </w:t>
      </w:r>
      <w:hyperlink r:id="rId9">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10">
        <w:r>
          <w:rPr>
            <w:color w:val="0000FF"/>
          </w:rPr>
          <w:t>N 210-ФЗ</w:t>
        </w:r>
      </w:hyperlink>
      <w:r>
        <w:t xml:space="preserve">"Об организации предоставления государственных и муниципальных услуг" (с последующими изменениями), Земельным </w:t>
      </w:r>
      <w:hyperlink r:id="rId11">
        <w:r>
          <w:rPr>
            <w:color w:val="0000FF"/>
          </w:rPr>
          <w:t>кодексом</w:t>
        </w:r>
      </w:hyperlink>
      <w:r>
        <w:t xml:space="preserve"> Российской Федерации, </w:t>
      </w:r>
      <w:hyperlink r:id="rId12">
        <w:r>
          <w:rPr>
            <w:color w:val="0000FF"/>
          </w:rPr>
          <w:t>постановлением</w:t>
        </w:r>
      </w:hyperlink>
      <w:r>
        <w:t xml:space="preserve"> Администрации г. Заречного Пензенской области от 14.03.2018 N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руководствуясь </w:t>
      </w:r>
      <w:hyperlink r:id="rId13">
        <w:r>
          <w:rPr>
            <w:color w:val="0000FF"/>
          </w:rPr>
          <w:t>статьями 4.3.1</w:t>
        </w:r>
      </w:hyperlink>
      <w:r>
        <w:t xml:space="preserve"> и </w:t>
      </w:r>
      <w:hyperlink r:id="rId14">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г. Заречного Пензенской области постановляет:</w:t>
      </w:r>
    </w:p>
    <w:p w:rsidR="00B65E74" w:rsidRDefault="00B65E74">
      <w:pPr>
        <w:pStyle w:val="ConsPlusNormal"/>
        <w:jc w:val="both"/>
      </w:pPr>
      <w:r>
        <w:t xml:space="preserve">(преамбула в ред. </w:t>
      </w:r>
      <w:hyperlink r:id="rId15">
        <w:r>
          <w:rPr>
            <w:color w:val="0000FF"/>
          </w:rPr>
          <w:t>Постановления</w:t>
        </w:r>
      </w:hyperlink>
      <w:r>
        <w:t xml:space="preserve"> Администрации г. Заречного от 19.02.2024 N 219)</w:t>
      </w:r>
    </w:p>
    <w:p w:rsidR="00B65E74" w:rsidRDefault="00B65E74">
      <w:pPr>
        <w:pStyle w:val="ConsPlusNormal"/>
        <w:spacing w:before="260"/>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B65E74" w:rsidRDefault="00B65E74">
      <w:pPr>
        <w:pStyle w:val="ConsPlusNormal"/>
        <w:spacing w:before="260"/>
        <w:ind w:firstLine="540"/>
        <w:jc w:val="both"/>
      </w:pPr>
      <w:r>
        <w:t>3. Настоящее постановление вступает в силу на следующий день после дня его официального опубликования.</w:t>
      </w:r>
    </w:p>
    <w:p w:rsidR="00B65E74" w:rsidRDefault="00B65E74">
      <w:pPr>
        <w:pStyle w:val="ConsPlusNormal"/>
        <w:spacing w:before="260"/>
        <w:ind w:firstLine="540"/>
        <w:jc w:val="both"/>
      </w:pPr>
      <w:r>
        <w:t>4. Настоящее постановление опубликовать в печатном средстве массовой информации газете "Ведомости Заречного" на официальном сайте Администрации города Заречного Пензенской области в информационно-телекоммуникационной сети "Интернет".</w:t>
      </w:r>
    </w:p>
    <w:p w:rsidR="00B65E74" w:rsidRDefault="00B65E74">
      <w:pPr>
        <w:pStyle w:val="ConsPlusNormal"/>
        <w:spacing w:before="260"/>
        <w:ind w:firstLine="540"/>
        <w:jc w:val="both"/>
      </w:pPr>
      <w:r>
        <w:lastRenderedPageBreak/>
        <w:t>5. Контроль за исполнением настоящего постановления возложить на заместителя Главы Администрации города Волошенко И.О.</w:t>
      </w:r>
    </w:p>
    <w:p w:rsidR="00B65E74" w:rsidRDefault="00B65E74">
      <w:pPr>
        <w:pStyle w:val="ConsPlusNormal"/>
        <w:jc w:val="both"/>
      </w:pPr>
      <w:r>
        <w:t xml:space="preserve">(п. 5 в ред. </w:t>
      </w:r>
      <w:hyperlink r:id="rId16">
        <w:r>
          <w:rPr>
            <w:color w:val="0000FF"/>
          </w:rPr>
          <w:t>Постановления</w:t>
        </w:r>
      </w:hyperlink>
      <w:r>
        <w:t xml:space="preserve"> Администрации г. Заречного от 19.02.2024 N 219)</w:t>
      </w:r>
    </w:p>
    <w:p w:rsidR="00B65E74" w:rsidRDefault="00B65E74">
      <w:pPr>
        <w:pStyle w:val="ConsPlusNormal"/>
        <w:jc w:val="both"/>
      </w:pPr>
    </w:p>
    <w:p w:rsidR="00B65E74" w:rsidRDefault="00B65E74">
      <w:pPr>
        <w:pStyle w:val="ConsPlusNormal"/>
        <w:jc w:val="right"/>
      </w:pPr>
      <w:r>
        <w:t>Исполняющий обязанности</w:t>
      </w:r>
    </w:p>
    <w:p w:rsidR="00B65E74" w:rsidRDefault="00B65E74">
      <w:pPr>
        <w:pStyle w:val="ConsPlusNormal"/>
        <w:jc w:val="right"/>
      </w:pPr>
      <w:r>
        <w:t>Главы города</w:t>
      </w:r>
    </w:p>
    <w:p w:rsidR="00B65E74" w:rsidRDefault="00B65E74">
      <w:pPr>
        <w:pStyle w:val="ConsPlusNormal"/>
        <w:jc w:val="right"/>
      </w:pPr>
      <w:r>
        <w:t>А.Г.РЯБОВ</w:t>
      </w:r>
    </w:p>
    <w:p w:rsidR="00B65E74" w:rsidRDefault="00B65E74">
      <w:pPr>
        <w:pStyle w:val="ConsPlusNormal"/>
        <w:jc w:val="both"/>
      </w:pPr>
    </w:p>
    <w:p w:rsidR="00B65E74" w:rsidRDefault="00B65E74">
      <w:pPr>
        <w:pStyle w:val="ConsPlusNormal"/>
        <w:jc w:val="both"/>
      </w:pPr>
    </w:p>
    <w:p w:rsidR="00B65E74" w:rsidRDefault="00B65E74">
      <w:pPr>
        <w:pStyle w:val="ConsPlusNormal"/>
        <w:jc w:val="both"/>
      </w:pPr>
    </w:p>
    <w:p w:rsidR="00B65E74" w:rsidRDefault="00B65E74">
      <w:pPr>
        <w:pStyle w:val="ConsPlusNormal"/>
        <w:jc w:val="both"/>
      </w:pPr>
    </w:p>
    <w:p w:rsidR="00B65E74" w:rsidRDefault="00B65E74">
      <w:pPr>
        <w:pStyle w:val="ConsPlusNormal"/>
        <w:jc w:val="both"/>
      </w:pPr>
    </w:p>
    <w:p w:rsidR="00B65E74" w:rsidRDefault="00B65E74">
      <w:pPr>
        <w:pStyle w:val="ConsPlusNormal"/>
        <w:jc w:val="right"/>
        <w:outlineLvl w:val="0"/>
      </w:pPr>
      <w:r>
        <w:t>Утвержден</w:t>
      </w:r>
    </w:p>
    <w:p w:rsidR="00B65E74" w:rsidRDefault="00B65E74">
      <w:pPr>
        <w:pStyle w:val="ConsPlusNormal"/>
        <w:jc w:val="right"/>
      </w:pPr>
      <w:r>
        <w:t>постановлением</w:t>
      </w:r>
    </w:p>
    <w:p w:rsidR="00B65E74" w:rsidRDefault="00B65E74">
      <w:pPr>
        <w:pStyle w:val="ConsPlusNormal"/>
        <w:jc w:val="right"/>
      </w:pPr>
      <w:r>
        <w:t>Администрации города Заречного</w:t>
      </w:r>
    </w:p>
    <w:p w:rsidR="00B65E74" w:rsidRDefault="00B65E74">
      <w:pPr>
        <w:pStyle w:val="ConsPlusNormal"/>
        <w:jc w:val="right"/>
      </w:pPr>
      <w:r>
        <w:t>Пензенской области</w:t>
      </w:r>
    </w:p>
    <w:p w:rsidR="00B65E74" w:rsidRDefault="00B65E74">
      <w:pPr>
        <w:pStyle w:val="ConsPlusNormal"/>
        <w:jc w:val="right"/>
      </w:pPr>
      <w:r>
        <w:t>от 13 мая 2018 г. N 1215</w:t>
      </w:r>
    </w:p>
    <w:p w:rsidR="00B65E74" w:rsidRDefault="00B65E74">
      <w:pPr>
        <w:pStyle w:val="ConsPlusNormal"/>
        <w:jc w:val="right"/>
      </w:pPr>
      <w:r>
        <w:t>в редакции</w:t>
      </w:r>
    </w:p>
    <w:p w:rsidR="00B65E74" w:rsidRDefault="00B65E74">
      <w:pPr>
        <w:pStyle w:val="ConsPlusNormal"/>
        <w:jc w:val="right"/>
      </w:pPr>
      <w:r>
        <w:t>от 19 февраля 2024 г. N 219</w:t>
      </w:r>
    </w:p>
    <w:p w:rsidR="00B65E74" w:rsidRDefault="00B65E74">
      <w:pPr>
        <w:pStyle w:val="ConsPlusNormal"/>
        <w:jc w:val="both"/>
      </w:pPr>
    </w:p>
    <w:p w:rsidR="00B65E74" w:rsidRDefault="00B65E74">
      <w:pPr>
        <w:pStyle w:val="ConsPlusTitle"/>
        <w:jc w:val="center"/>
      </w:pPr>
      <w:bookmarkStart w:id="0" w:name="P39"/>
      <w:bookmarkEnd w:id="0"/>
      <w:r>
        <w:t>АДМИНИСТРАТИВНЫЙ РЕГЛАМЕНТ</w:t>
      </w:r>
    </w:p>
    <w:p w:rsidR="00B65E74" w:rsidRDefault="00B65E74">
      <w:pPr>
        <w:pStyle w:val="ConsPlusTitle"/>
        <w:jc w:val="center"/>
      </w:pPr>
      <w:r>
        <w:t>ПРЕДОСТАВЛЕНИЯ МУНИЦИПАЛЬНОЙ УСЛУГИ "ВЫДАЧА РАЗРЕШЕНИЯ</w:t>
      </w:r>
    </w:p>
    <w:p w:rsidR="00B65E74" w:rsidRDefault="00B65E74">
      <w:pPr>
        <w:pStyle w:val="ConsPlusTitle"/>
        <w:jc w:val="center"/>
      </w:pPr>
      <w:r>
        <w:t>НА ИСПОЛЬЗОВАНИЕ ЗЕМЕЛЬ ИЛИ ЗЕМЕЛЬНЫХ УЧАСТКОВ</w:t>
      </w:r>
    </w:p>
    <w:p w:rsidR="00B65E74" w:rsidRDefault="00B65E74">
      <w:pPr>
        <w:pStyle w:val="ConsPlusTitle"/>
        <w:jc w:val="center"/>
      </w:pPr>
      <w:r>
        <w:t>БЕЗ ПРЕДОСТАВЛЕНИЯ ЗЕМЕЛЬНЫХ УЧАСТКОВ И УСТАНОВЛЕНИЯ</w:t>
      </w:r>
    </w:p>
    <w:p w:rsidR="00B65E74" w:rsidRDefault="00B65E74">
      <w:pPr>
        <w:pStyle w:val="ConsPlusTitle"/>
        <w:jc w:val="center"/>
      </w:pPr>
      <w:r>
        <w:t>СЕРВИТУТА, ПУБЛИЧНОГО СЕРВИТУТА"</w:t>
      </w:r>
    </w:p>
    <w:p w:rsidR="00B65E74" w:rsidRDefault="00B65E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5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E74" w:rsidRDefault="00B65E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E74" w:rsidRDefault="00B65E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E74" w:rsidRDefault="00B65E74">
            <w:pPr>
              <w:pStyle w:val="ConsPlusNormal"/>
              <w:jc w:val="center"/>
            </w:pPr>
            <w:r>
              <w:rPr>
                <w:color w:val="392C69"/>
              </w:rPr>
              <w:t>Список изменяющих документов</w:t>
            </w:r>
          </w:p>
          <w:p w:rsidR="00B65E74" w:rsidRDefault="00B65E74">
            <w:pPr>
              <w:pStyle w:val="ConsPlusNormal"/>
              <w:jc w:val="center"/>
            </w:pPr>
            <w:r>
              <w:rPr>
                <w:color w:val="392C69"/>
              </w:rPr>
              <w:t xml:space="preserve">(в ред. </w:t>
            </w:r>
            <w:hyperlink r:id="rId17">
              <w:r>
                <w:rPr>
                  <w:color w:val="0000FF"/>
                </w:rPr>
                <w:t>Постановления</w:t>
              </w:r>
            </w:hyperlink>
            <w:r>
              <w:rPr>
                <w:color w:val="392C69"/>
              </w:rPr>
              <w:t xml:space="preserve"> Администрации г. Заречного от 19.02.2024 N 219)</w:t>
            </w:r>
          </w:p>
        </w:tc>
        <w:tc>
          <w:tcPr>
            <w:tcW w:w="113" w:type="dxa"/>
            <w:tcBorders>
              <w:top w:val="nil"/>
              <w:left w:val="nil"/>
              <w:bottom w:val="nil"/>
              <w:right w:val="nil"/>
            </w:tcBorders>
            <w:shd w:val="clear" w:color="auto" w:fill="F4F3F8"/>
            <w:tcMar>
              <w:top w:w="0" w:type="dxa"/>
              <w:left w:w="0" w:type="dxa"/>
              <w:bottom w:w="0" w:type="dxa"/>
              <w:right w:w="0" w:type="dxa"/>
            </w:tcMar>
          </w:tcPr>
          <w:p w:rsidR="00B65E74" w:rsidRDefault="00B65E74">
            <w:pPr>
              <w:pStyle w:val="ConsPlusNormal"/>
            </w:pPr>
          </w:p>
        </w:tc>
      </w:tr>
    </w:tbl>
    <w:p w:rsidR="00B65E74" w:rsidRDefault="00B65E74">
      <w:pPr>
        <w:pStyle w:val="ConsPlusNormal"/>
        <w:jc w:val="both"/>
      </w:pPr>
    </w:p>
    <w:p w:rsidR="00B65E74" w:rsidRDefault="00B65E74">
      <w:pPr>
        <w:pStyle w:val="ConsPlusTitle"/>
        <w:jc w:val="center"/>
        <w:outlineLvl w:val="1"/>
      </w:pPr>
      <w:r>
        <w:t>1. Общие положения</w:t>
      </w:r>
    </w:p>
    <w:p w:rsidR="00B65E74" w:rsidRDefault="00B65E74">
      <w:pPr>
        <w:pStyle w:val="ConsPlusNormal"/>
        <w:jc w:val="both"/>
      </w:pPr>
    </w:p>
    <w:p w:rsidR="00B65E74" w:rsidRDefault="00B65E74">
      <w:pPr>
        <w:pStyle w:val="ConsPlusTitle"/>
        <w:jc w:val="center"/>
        <w:outlineLvl w:val="2"/>
      </w:pPr>
      <w:r>
        <w:t>Предмет регулирования административного регламента</w:t>
      </w:r>
    </w:p>
    <w:p w:rsidR="00B65E74" w:rsidRDefault="00B65E74">
      <w:pPr>
        <w:pStyle w:val="ConsPlusNormal"/>
        <w:jc w:val="both"/>
      </w:pPr>
    </w:p>
    <w:p w:rsidR="00B65E74" w:rsidRDefault="00B65E74">
      <w:pPr>
        <w:pStyle w:val="ConsPlusNormal"/>
        <w:ind w:firstLine="540"/>
        <w:jc w:val="both"/>
      </w:pPr>
      <w:r>
        <w:t xml:space="preserve">1.1.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w:t>
      </w:r>
      <w:hyperlink r:id="rId18">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9">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w:t>
      </w:r>
      <w:r>
        <w:lastRenderedPageBreak/>
        <w:t xml:space="preserve">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муниципальная услуга) в соответствии с требованиями Федерального </w:t>
      </w:r>
      <w:hyperlink r:id="rId20">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65E74" w:rsidRDefault="00B65E74">
      <w:pPr>
        <w:pStyle w:val="ConsPlusNormal"/>
        <w:spacing w:before="26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их уполномоченными представителями, органами исполнительной власти, органами местного самоуправления, учреждениями и организациями в процессе предоставления муниципальной услуги.</w:t>
      </w:r>
    </w:p>
    <w:p w:rsidR="00B65E74" w:rsidRDefault="00B65E74">
      <w:pPr>
        <w:pStyle w:val="ConsPlusNormal"/>
        <w:jc w:val="both"/>
      </w:pPr>
    </w:p>
    <w:p w:rsidR="00B65E74" w:rsidRDefault="00B65E74">
      <w:pPr>
        <w:pStyle w:val="ConsPlusTitle"/>
        <w:jc w:val="center"/>
        <w:outlineLvl w:val="2"/>
      </w:pPr>
      <w:r>
        <w:t>Круг заявителей</w:t>
      </w:r>
    </w:p>
    <w:p w:rsidR="00B65E74" w:rsidRDefault="00B65E74">
      <w:pPr>
        <w:pStyle w:val="ConsPlusNormal"/>
        <w:jc w:val="both"/>
      </w:pPr>
    </w:p>
    <w:p w:rsidR="00B65E74" w:rsidRDefault="00B65E74">
      <w:pPr>
        <w:pStyle w:val="ConsPlusNormal"/>
        <w:ind w:firstLine="540"/>
        <w:jc w:val="both"/>
      </w:pPr>
      <w:r>
        <w:t>1.2. Заявителями на предоставление муниципальной услуги являются физические или юридические лица, обратившиеся в Администрацию по вопросу выдачи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заявитель).</w:t>
      </w:r>
    </w:p>
    <w:p w:rsidR="00B65E74" w:rsidRDefault="00B65E74">
      <w:pPr>
        <w:pStyle w:val="ConsPlusNormal"/>
        <w:spacing w:before="260"/>
        <w:ind w:firstLine="540"/>
        <w:jc w:val="both"/>
      </w:pPr>
      <w:r>
        <w:t>Возможные цели обращения:</w:t>
      </w:r>
    </w:p>
    <w:p w:rsidR="00B65E74" w:rsidRDefault="00B65E74">
      <w:pPr>
        <w:pStyle w:val="ConsPlusNormal"/>
        <w:spacing w:before="260"/>
        <w:ind w:firstLine="540"/>
        <w:jc w:val="both"/>
      </w:pPr>
      <w:r>
        <w:t xml:space="preserve">- 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w:t>
      </w:r>
      <w:hyperlink r:id="rId21">
        <w:r>
          <w:rPr>
            <w:color w:val="0000FF"/>
          </w:rPr>
          <w:t>подпунктах 1</w:t>
        </w:r>
      </w:hyperlink>
      <w:r>
        <w:t xml:space="preserve"> - </w:t>
      </w:r>
      <w:hyperlink r:id="rId22">
        <w:r>
          <w:rPr>
            <w:color w:val="0000FF"/>
          </w:rPr>
          <w:t>3 пункта 1 статьи 39.34</w:t>
        </w:r>
      </w:hyperlink>
      <w:r>
        <w:t xml:space="preserve"> Земельного кодекса Российской Федерации (получение разрешения на использование земель);</w:t>
      </w:r>
    </w:p>
    <w:p w:rsidR="00B65E74" w:rsidRDefault="00B65E74">
      <w:pPr>
        <w:pStyle w:val="ConsPlusNormal"/>
        <w:spacing w:before="260"/>
        <w:ind w:firstLine="540"/>
        <w:jc w:val="both"/>
      </w:pPr>
      <w:r>
        <w:t xml:space="preserve">- получение разрешения на размещение объектов, виды которых установлены </w:t>
      </w:r>
      <w:hyperlink r:id="rId23">
        <w:r>
          <w:rPr>
            <w:color w:val="0000FF"/>
          </w:rPr>
          <w:t>Постановлением</w:t>
        </w:r>
      </w:hyperlink>
      <w:r>
        <w:t xml:space="preserve"> Правительства Российской Федерации от 03.12.2014 N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B65E74" w:rsidRDefault="00B65E74">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(далее - представитель заявителя).</w:t>
      </w:r>
    </w:p>
    <w:p w:rsidR="00B65E74" w:rsidRDefault="00B65E74">
      <w:pPr>
        <w:pStyle w:val="ConsPlusNormal"/>
        <w:jc w:val="both"/>
      </w:pPr>
    </w:p>
    <w:p w:rsidR="00B65E74" w:rsidRDefault="00B65E74">
      <w:pPr>
        <w:pStyle w:val="ConsPlusTitle"/>
        <w:jc w:val="center"/>
        <w:outlineLvl w:val="2"/>
      </w:pPr>
      <w:r>
        <w:t>Требования к порядку информирования о предоставлении</w:t>
      </w:r>
    </w:p>
    <w:p w:rsidR="00B65E74" w:rsidRDefault="00B65E74">
      <w:pPr>
        <w:pStyle w:val="ConsPlusTitle"/>
        <w:jc w:val="center"/>
      </w:pPr>
      <w:r>
        <w:t>муниципальной услуги</w:t>
      </w:r>
    </w:p>
    <w:p w:rsidR="00B65E74" w:rsidRDefault="00B65E74">
      <w:pPr>
        <w:pStyle w:val="ConsPlusNormal"/>
        <w:jc w:val="both"/>
      </w:pPr>
    </w:p>
    <w:p w:rsidR="00B65E74" w:rsidRDefault="00B65E74">
      <w:pPr>
        <w:pStyle w:val="ConsPlusNormal"/>
        <w:ind w:firstLine="540"/>
        <w:jc w:val="both"/>
      </w:pPr>
      <w:bookmarkStart w:id="1" w:name="P65"/>
      <w:bookmarkEnd w:id="1"/>
      <w:r>
        <w:t xml:space="preserve">1.3. Информирование заявителя (представителя заявителя) о предоставлении муниципальной услуги осуществляется специалистами отдела архитектуры и </w:t>
      </w:r>
      <w:r>
        <w:lastRenderedPageBreak/>
        <w:t>градостроительства Администрации (далее - отдел), в чьи должностные обязанности входит предоставление муниципальной услуги:</w:t>
      </w:r>
    </w:p>
    <w:p w:rsidR="00B65E74" w:rsidRDefault="00B65E74">
      <w:pPr>
        <w:pStyle w:val="ConsPlusNormal"/>
        <w:spacing w:before="260"/>
        <w:ind w:firstLine="540"/>
        <w:jc w:val="both"/>
      </w:pPr>
      <w:r>
        <w:t>а) лично;</w:t>
      </w:r>
    </w:p>
    <w:p w:rsidR="00B65E74" w:rsidRDefault="00B65E74">
      <w:pPr>
        <w:pStyle w:val="ConsPlusNormal"/>
        <w:spacing w:before="260"/>
        <w:ind w:firstLine="540"/>
        <w:jc w:val="both"/>
      </w:pPr>
      <w:r>
        <w:t>б) непосредственно в здании Администрации 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65E74" w:rsidRDefault="00B65E74">
      <w:pPr>
        <w:pStyle w:val="ConsPlusNormal"/>
        <w:spacing w:before="260"/>
        <w:ind w:firstLine="540"/>
        <w:jc w:val="both"/>
      </w:pPr>
      <w:r>
        <w:t>в) посредством использования телефонной, почтовой связи, а также электронной почты;</w:t>
      </w:r>
    </w:p>
    <w:p w:rsidR="00B65E74" w:rsidRDefault="00B65E74">
      <w:pPr>
        <w:pStyle w:val="ConsPlusNormal"/>
        <w:spacing w:before="26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65E74" w:rsidRDefault="00B65E74">
      <w:pPr>
        <w:pStyle w:val="ConsPlusNormal"/>
        <w:spacing w:before="260"/>
        <w:ind w:firstLine="540"/>
        <w:jc w:val="both"/>
      </w:pPr>
      <w:r>
        <w:t>д) посредством размещения информации на официальном сайте Администрации в информационно-телекоммуникационной сети "Интернет" (www.zarechny.zato.ru)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(https://gosuslugi.pnzreg.ru) (далее - Региональный портал).</w:t>
      </w:r>
    </w:p>
    <w:p w:rsidR="00B65E74" w:rsidRDefault="00B65E74">
      <w:pPr>
        <w:pStyle w:val="ConsPlusNormal"/>
        <w:spacing w:before="260"/>
        <w:ind w:firstLine="540"/>
        <w:jc w:val="both"/>
      </w:pPr>
      <w:bookmarkStart w:id="2" w:name="P71"/>
      <w:bookmarkEnd w:id="2"/>
      <w:r>
        <w:t>1.4. Консультирование по процедуре предоставления муниципальной услуги осуществляется специалистами отдела Администрации:</w:t>
      </w:r>
    </w:p>
    <w:p w:rsidR="00B65E74" w:rsidRDefault="00B65E74">
      <w:pPr>
        <w:pStyle w:val="ConsPlusNormal"/>
        <w:spacing w:before="260"/>
        <w:ind w:firstLine="540"/>
        <w:jc w:val="both"/>
      </w:pPr>
      <w:r>
        <w:t>а) при личном обращении заявителя (представителя заявителя);</w:t>
      </w:r>
    </w:p>
    <w:p w:rsidR="00B65E74" w:rsidRDefault="00B65E74">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B65E74" w:rsidRDefault="00B65E74">
      <w:pPr>
        <w:pStyle w:val="ConsPlusNormal"/>
        <w:spacing w:before="260"/>
        <w:ind w:firstLine="540"/>
        <w:jc w:val="both"/>
      </w:pPr>
      <w:r>
        <w:t>в) по телефону.</w:t>
      </w:r>
    </w:p>
    <w:p w:rsidR="00B65E74" w:rsidRDefault="00B65E74">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B65E74" w:rsidRDefault="00B65E74">
      <w:pPr>
        <w:pStyle w:val="ConsPlusNormal"/>
        <w:spacing w:before="260"/>
        <w:ind w:firstLine="540"/>
        <w:jc w:val="both"/>
      </w:pPr>
      <w:r>
        <w:t>При получении обращения в письменной форме или в форме электронного документа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B65E74" w:rsidRDefault="00B65E74">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B65E74" w:rsidRDefault="00B65E74">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B65E74" w:rsidRDefault="00B65E74">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B65E74" w:rsidRDefault="00B65E74">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B65E74" w:rsidRDefault="00B65E74">
      <w:pPr>
        <w:pStyle w:val="ConsPlusNormal"/>
        <w:spacing w:before="260"/>
        <w:ind w:firstLine="540"/>
        <w:jc w:val="both"/>
      </w:pPr>
      <w:bookmarkStart w:id="3" w:name="P81"/>
      <w:bookmarkEnd w:id="3"/>
      <w:r>
        <w:t>1.5. Информация по вопросам предоставления муниципальной услуги включает в себя следующие сведения:</w:t>
      </w:r>
    </w:p>
    <w:p w:rsidR="00B65E74" w:rsidRDefault="00B65E74">
      <w:pPr>
        <w:pStyle w:val="ConsPlusNormal"/>
        <w:spacing w:before="260"/>
        <w:ind w:firstLine="540"/>
        <w:jc w:val="both"/>
      </w:pPr>
      <w: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65E74" w:rsidRDefault="00B65E74">
      <w:pPr>
        <w:pStyle w:val="ConsPlusNormal"/>
        <w:spacing w:before="260"/>
        <w:ind w:firstLine="540"/>
        <w:jc w:val="both"/>
      </w:pPr>
      <w:r>
        <w:t>б) круг заявителей, которым предоставляется муниципальная услуга;</w:t>
      </w:r>
    </w:p>
    <w:p w:rsidR="00B65E74" w:rsidRDefault="00B65E74">
      <w:pPr>
        <w:pStyle w:val="ConsPlusNormal"/>
        <w:spacing w:before="260"/>
        <w:ind w:firstLine="540"/>
        <w:jc w:val="both"/>
      </w:pPr>
      <w: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B65E74" w:rsidRDefault="00B65E74">
      <w:pPr>
        <w:pStyle w:val="ConsPlusNormal"/>
        <w:spacing w:before="260"/>
        <w:ind w:firstLine="540"/>
        <w:jc w:val="both"/>
      </w:pPr>
      <w:r>
        <w:t>г) срок предоставления муниципальной услуги;</w:t>
      </w:r>
    </w:p>
    <w:p w:rsidR="00B65E74" w:rsidRDefault="00B65E74">
      <w:pPr>
        <w:pStyle w:val="ConsPlusNormal"/>
        <w:spacing w:before="260"/>
        <w:ind w:firstLine="540"/>
        <w:jc w:val="both"/>
      </w:pPr>
      <w:r>
        <w:t>д) порядок и способы подачи документов, представляемых заявителем (представителем заявителя) для получения муниципальной услуги;</w:t>
      </w:r>
    </w:p>
    <w:p w:rsidR="00B65E74" w:rsidRDefault="00B65E74">
      <w:pPr>
        <w:pStyle w:val="ConsPlusNormal"/>
        <w:spacing w:before="260"/>
        <w:ind w:firstLine="540"/>
        <w:jc w:val="both"/>
      </w:pPr>
      <w: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B65E74" w:rsidRDefault="00B65E74">
      <w:pPr>
        <w:pStyle w:val="ConsPlusNormal"/>
        <w:spacing w:before="260"/>
        <w:ind w:firstLine="540"/>
        <w:jc w:val="both"/>
      </w:pPr>
      <w: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B65E74" w:rsidRDefault="00B65E74">
      <w:pPr>
        <w:pStyle w:val="ConsPlusNormal"/>
        <w:spacing w:before="260"/>
        <w:ind w:firstLine="540"/>
        <w:jc w:val="both"/>
      </w:pPr>
      <w:r>
        <w:t>з)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B65E74" w:rsidRDefault="00B65E74">
      <w:pPr>
        <w:pStyle w:val="ConsPlusNormal"/>
        <w:spacing w:before="260"/>
        <w:ind w:firstLine="540"/>
        <w:jc w:val="both"/>
      </w:pPr>
      <w: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65E74" w:rsidRDefault="00B65E74">
      <w:pPr>
        <w:pStyle w:val="ConsPlusNormal"/>
        <w:spacing w:before="260"/>
        <w:ind w:firstLine="540"/>
        <w:jc w:val="both"/>
      </w:pPr>
      <w:r>
        <w:t>к) сведения о месте нахождения, графике работы, телефонах, адресе официального сайта, а также электронной почты Администрации;</w:t>
      </w:r>
    </w:p>
    <w:p w:rsidR="00B65E74" w:rsidRDefault="00B65E74">
      <w:pPr>
        <w:pStyle w:val="ConsPlusNormal"/>
        <w:spacing w:before="260"/>
        <w:ind w:firstLine="540"/>
        <w:jc w:val="both"/>
      </w:pPr>
      <w: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B65E74" w:rsidRDefault="00B65E74">
      <w:pPr>
        <w:pStyle w:val="ConsPlusNormal"/>
        <w:spacing w:before="260"/>
        <w:ind w:firstLine="540"/>
        <w:jc w:val="both"/>
      </w:pPr>
      <w: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65E74" w:rsidRDefault="00B65E74">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81">
        <w:r>
          <w:rPr>
            <w:color w:val="0000FF"/>
          </w:rPr>
          <w:t>пункту 1.5</w:t>
        </w:r>
      </w:hyperlink>
      <w:r>
        <w:t xml:space="preserve"> настоящего Регламента.</w:t>
      </w:r>
    </w:p>
    <w:p w:rsidR="00B65E74" w:rsidRDefault="00B65E74">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(представителю заявителя) бесплатно.</w:t>
      </w:r>
    </w:p>
    <w:p w:rsidR="00B65E74" w:rsidRDefault="00B65E74">
      <w:pPr>
        <w:pStyle w:val="ConsPlusNormal"/>
        <w:spacing w:before="260"/>
        <w:ind w:firstLine="540"/>
        <w:jc w:val="both"/>
      </w:pPr>
      <w: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B65E74" w:rsidRDefault="00B65E74">
      <w:pPr>
        <w:pStyle w:val="ConsPlusNormal"/>
        <w:spacing w:before="260"/>
        <w:ind w:firstLine="540"/>
        <w:jc w:val="both"/>
      </w:pPr>
      <w:r>
        <w:t>1.9. Порядок, форма, место размещения и способы получения справочной информации.</w:t>
      </w:r>
    </w:p>
    <w:p w:rsidR="00B65E74" w:rsidRDefault="00B65E74">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B65E74" w:rsidRDefault="00B65E74">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65">
        <w:r>
          <w:rPr>
            <w:color w:val="0000FF"/>
          </w:rPr>
          <w:t>пунктами 1.3</w:t>
        </w:r>
      </w:hyperlink>
      <w:r>
        <w:t xml:space="preserve"> и </w:t>
      </w:r>
      <w:hyperlink w:anchor="P71">
        <w:r>
          <w:rPr>
            <w:color w:val="0000FF"/>
          </w:rPr>
          <w:t>1.4</w:t>
        </w:r>
      </w:hyperlink>
      <w:r>
        <w:t xml:space="preserve"> настоящего Регламента.</w:t>
      </w:r>
    </w:p>
    <w:p w:rsidR="00B65E74" w:rsidRDefault="00B65E74">
      <w:pPr>
        <w:pStyle w:val="ConsPlusNormal"/>
        <w:spacing w:before="260"/>
        <w:ind w:firstLine="540"/>
        <w:jc w:val="both"/>
      </w:pPr>
      <w:r>
        <w:t>К справочной информации относится следующая информация:</w:t>
      </w:r>
    </w:p>
    <w:p w:rsidR="00B65E74" w:rsidRDefault="00B65E74">
      <w:pPr>
        <w:pStyle w:val="ConsPlusNormal"/>
        <w:spacing w:before="260"/>
        <w:ind w:firstLine="540"/>
        <w:jc w:val="both"/>
      </w:pPr>
      <w:r>
        <w:t>- место нахождения и график работы Администрации;</w:t>
      </w:r>
    </w:p>
    <w:p w:rsidR="00B65E74" w:rsidRDefault="00B65E74">
      <w:pPr>
        <w:pStyle w:val="ConsPlusNormal"/>
        <w:spacing w:before="260"/>
        <w:ind w:firstLine="540"/>
        <w:jc w:val="both"/>
      </w:pPr>
      <w:r>
        <w:t>- справочные телефоны Администрации, в том числе номер телефона-автоинформатора (при наличии);</w:t>
      </w:r>
    </w:p>
    <w:p w:rsidR="00B65E74" w:rsidRDefault="00B65E74">
      <w:pPr>
        <w:pStyle w:val="ConsPlusNormal"/>
        <w:spacing w:before="260"/>
        <w:ind w:firstLine="540"/>
        <w:jc w:val="both"/>
      </w:pPr>
      <w:r>
        <w:t>- адрес официального сайта Администрации, адрес ее электронной почты.</w:t>
      </w:r>
    </w:p>
    <w:p w:rsidR="00B65E74" w:rsidRDefault="00B65E74">
      <w:pPr>
        <w:pStyle w:val="ConsPlusNormal"/>
        <w:spacing w:before="260"/>
        <w:ind w:firstLine="540"/>
        <w:jc w:val="both"/>
      </w:pPr>
      <w: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B65E74" w:rsidRDefault="00B65E74">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B65E74" w:rsidRDefault="00B65E74">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w:t>
      </w:r>
    </w:p>
    <w:p w:rsidR="00B65E74" w:rsidRDefault="00B65E74">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B65E74" w:rsidRDefault="00B65E74">
      <w:pPr>
        <w:pStyle w:val="ConsPlusNormal"/>
        <w:jc w:val="both"/>
      </w:pPr>
    </w:p>
    <w:p w:rsidR="00B65E74" w:rsidRDefault="00B65E74">
      <w:pPr>
        <w:pStyle w:val="ConsPlusTitle"/>
        <w:jc w:val="center"/>
        <w:outlineLvl w:val="1"/>
      </w:pPr>
      <w:r>
        <w:t>2. Стандарт предоставления муниципальной услуги</w:t>
      </w:r>
    </w:p>
    <w:p w:rsidR="00B65E74" w:rsidRDefault="00B65E74">
      <w:pPr>
        <w:pStyle w:val="ConsPlusNormal"/>
        <w:jc w:val="both"/>
      </w:pPr>
    </w:p>
    <w:p w:rsidR="00B65E74" w:rsidRDefault="00B65E74">
      <w:pPr>
        <w:pStyle w:val="ConsPlusTitle"/>
        <w:jc w:val="center"/>
        <w:outlineLvl w:val="2"/>
      </w:pPr>
      <w:r>
        <w:t>Наименование муниципальной услуги</w:t>
      </w:r>
    </w:p>
    <w:p w:rsidR="00B65E74" w:rsidRDefault="00B65E74">
      <w:pPr>
        <w:pStyle w:val="ConsPlusNormal"/>
        <w:jc w:val="both"/>
      </w:pPr>
    </w:p>
    <w:p w:rsidR="00B65E74" w:rsidRDefault="00B65E74">
      <w:pPr>
        <w:pStyle w:val="ConsPlusNormal"/>
        <w:ind w:firstLine="540"/>
        <w:jc w:val="both"/>
      </w:pPr>
      <w:r>
        <w:t>2.1. Наименование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B65E74" w:rsidRDefault="00B65E74">
      <w:pPr>
        <w:pStyle w:val="ConsPlusNormal"/>
        <w:spacing w:before="260"/>
        <w:ind w:firstLine="540"/>
        <w:jc w:val="both"/>
      </w:pPr>
      <w:r>
        <w:t>Краткое наименование муниципальной услуги не предусмотрено.</w:t>
      </w:r>
    </w:p>
    <w:p w:rsidR="00B65E74" w:rsidRDefault="00B65E74">
      <w:pPr>
        <w:pStyle w:val="ConsPlusNormal"/>
        <w:jc w:val="both"/>
      </w:pPr>
    </w:p>
    <w:p w:rsidR="00B65E74" w:rsidRDefault="00B65E74">
      <w:pPr>
        <w:pStyle w:val="ConsPlusTitle"/>
        <w:jc w:val="center"/>
        <w:outlineLvl w:val="2"/>
      </w:pPr>
      <w:r>
        <w:t>Наименование органа местного самоуправления,</w:t>
      </w:r>
    </w:p>
    <w:p w:rsidR="00B65E74" w:rsidRDefault="00B65E74">
      <w:pPr>
        <w:pStyle w:val="ConsPlusTitle"/>
        <w:jc w:val="center"/>
      </w:pPr>
      <w:r>
        <w:t>предоставляющего муниципальную услугу</w:t>
      </w:r>
    </w:p>
    <w:p w:rsidR="00B65E74" w:rsidRDefault="00B65E74">
      <w:pPr>
        <w:pStyle w:val="ConsPlusNormal"/>
        <w:jc w:val="both"/>
      </w:pPr>
    </w:p>
    <w:p w:rsidR="00B65E74" w:rsidRDefault="00B65E74">
      <w:pPr>
        <w:pStyle w:val="ConsPlusNormal"/>
        <w:ind w:firstLine="540"/>
        <w:jc w:val="both"/>
      </w:pPr>
      <w:r>
        <w:t>2.2. Предоставление муниципальной услуги осуществляет Администрация (отдел архитектуры и градостроительства).</w:t>
      </w:r>
    </w:p>
    <w:p w:rsidR="00B65E74" w:rsidRDefault="00B65E74">
      <w:pPr>
        <w:pStyle w:val="ConsPlusNormal"/>
        <w:spacing w:before="260"/>
        <w:ind w:firstLine="540"/>
        <w:jc w:val="both"/>
      </w:pPr>
      <w:r>
        <w:t>2.2.1.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p>
    <w:p w:rsidR="00B65E74" w:rsidRDefault="00B65E74">
      <w:pPr>
        <w:pStyle w:val="ConsPlusNormal"/>
        <w:spacing w:before="260"/>
        <w:ind w:firstLine="540"/>
        <w:jc w:val="both"/>
      </w:pPr>
      <w:r>
        <w:t>2.2.2. При предоставлении муниципальной услуги Администрация осуществляет взаимодействие с:</w:t>
      </w:r>
    </w:p>
    <w:p w:rsidR="00B65E74" w:rsidRDefault="00B65E74">
      <w:pPr>
        <w:pStyle w:val="ConsPlusNormal"/>
        <w:spacing w:before="260"/>
        <w:ind w:firstLine="540"/>
        <w:jc w:val="both"/>
      </w:pPr>
      <w:r>
        <w:t>- Федеральной налоговой службой;</w:t>
      </w:r>
    </w:p>
    <w:p w:rsidR="00B65E74" w:rsidRDefault="00B65E74">
      <w:pPr>
        <w:pStyle w:val="ConsPlusNormal"/>
        <w:spacing w:before="260"/>
        <w:ind w:firstLine="540"/>
        <w:jc w:val="both"/>
      </w:pPr>
      <w:r>
        <w:t>- Министерством внутренних дел Российской Федерации;</w:t>
      </w:r>
    </w:p>
    <w:p w:rsidR="00B65E74" w:rsidRDefault="00B65E74">
      <w:pPr>
        <w:pStyle w:val="ConsPlusNormal"/>
        <w:spacing w:before="260"/>
        <w:ind w:firstLine="540"/>
        <w:jc w:val="both"/>
      </w:pPr>
      <w:r>
        <w:t>- Федеральной службой государственной регистрации, кадастра и картографии;</w:t>
      </w:r>
    </w:p>
    <w:p w:rsidR="00B65E74" w:rsidRDefault="00B65E74">
      <w:pPr>
        <w:pStyle w:val="ConsPlusNormal"/>
        <w:spacing w:before="260"/>
        <w:ind w:firstLine="540"/>
        <w:jc w:val="both"/>
      </w:pPr>
      <w:r>
        <w:t>- Федеральным агентством по недропользованию;</w:t>
      </w:r>
    </w:p>
    <w:p w:rsidR="00B65E74" w:rsidRDefault="00B65E74">
      <w:pPr>
        <w:pStyle w:val="ConsPlusNormal"/>
        <w:spacing w:before="260"/>
        <w:ind w:firstLine="540"/>
        <w:jc w:val="both"/>
      </w:pPr>
      <w:r>
        <w:t>- государственными и муниципальными организациями.</w:t>
      </w:r>
    </w:p>
    <w:p w:rsidR="00B65E74" w:rsidRDefault="00B65E74">
      <w:pPr>
        <w:pStyle w:val="ConsPlusNormal"/>
        <w:spacing w:before="260"/>
        <w:ind w:firstLine="540"/>
        <w:jc w:val="both"/>
      </w:pPr>
      <w:r>
        <w:t xml:space="preserve">2.2.3. 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B65E74" w:rsidRDefault="00B65E74">
      <w:pPr>
        <w:pStyle w:val="ConsPlusNormal"/>
        <w:jc w:val="both"/>
      </w:pPr>
    </w:p>
    <w:p w:rsidR="00B65E74" w:rsidRDefault="00B65E74">
      <w:pPr>
        <w:pStyle w:val="ConsPlusTitle"/>
        <w:jc w:val="center"/>
        <w:outlineLvl w:val="2"/>
      </w:pPr>
      <w:r>
        <w:t>Результат предоставления муниципальной услуги</w:t>
      </w:r>
    </w:p>
    <w:p w:rsidR="00B65E74" w:rsidRDefault="00B65E74">
      <w:pPr>
        <w:pStyle w:val="ConsPlusNormal"/>
        <w:jc w:val="both"/>
      </w:pPr>
    </w:p>
    <w:p w:rsidR="00B65E74" w:rsidRDefault="00B65E74">
      <w:pPr>
        <w:pStyle w:val="ConsPlusNormal"/>
        <w:ind w:firstLine="540"/>
        <w:jc w:val="both"/>
      </w:pPr>
      <w:bookmarkStart w:id="4" w:name="P131"/>
      <w:bookmarkEnd w:id="4"/>
      <w:r>
        <w:t>2.3. Результатом предоставления муниципальной услуги является:</w:t>
      </w:r>
    </w:p>
    <w:p w:rsidR="00B65E74" w:rsidRDefault="00B65E74">
      <w:pPr>
        <w:pStyle w:val="ConsPlusNormal"/>
        <w:spacing w:before="260"/>
        <w:ind w:firstLine="540"/>
        <w:jc w:val="both"/>
      </w:pPr>
      <w:r>
        <w:t>- в случае положительного решения - постановление Администрации 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B65E74" w:rsidRDefault="00B65E74">
      <w:pPr>
        <w:pStyle w:val="ConsPlusNormal"/>
        <w:spacing w:before="260"/>
        <w:ind w:firstLine="540"/>
        <w:jc w:val="both"/>
      </w:pPr>
      <w:r>
        <w:t>- в случае отрицательного решения - постановление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B65E74" w:rsidRDefault="00B65E74">
      <w:pPr>
        <w:pStyle w:val="ConsPlusNormal"/>
        <w:spacing w:before="260"/>
        <w:ind w:firstLine="540"/>
        <w:jc w:val="both"/>
      </w:pPr>
      <w:r>
        <w:t>2.3.1.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Администрации и направляется заявителю в личный кабинет на Едином портале.</w:t>
      </w:r>
    </w:p>
    <w:p w:rsidR="00B65E74" w:rsidRDefault="00B65E74">
      <w:pPr>
        <w:pStyle w:val="ConsPlusNormal"/>
        <w:spacing w:before="260"/>
        <w:ind w:firstLine="540"/>
        <w:jc w:val="both"/>
      </w:pPr>
      <w:r>
        <w:t>2.3.2. Результат предоставления муниципальной услуги направляется заявителю (представителю заявителя) одним из следующих способов, указанных в заявлении:</w:t>
      </w:r>
    </w:p>
    <w:p w:rsidR="00B65E74" w:rsidRDefault="00B65E74">
      <w:pPr>
        <w:pStyle w:val="ConsPlusNormal"/>
        <w:spacing w:before="26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по местонахождению Администрации, МФЦ;</w:t>
      </w:r>
    </w:p>
    <w:p w:rsidR="00B65E74" w:rsidRDefault="00B65E74">
      <w:pPr>
        <w:pStyle w:val="ConsPlusNormal"/>
        <w:spacing w:before="26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B65E74" w:rsidRDefault="00B65E74">
      <w:pPr>
        <w:pStyle w:val="ConsPlusNormal"/>
        <w:spacing w:before="260"/>
        <w:ind w:firstLine="540"/>
        <w:jc w:val="both"/>
      </w:pPr>
      <w:r>
        <w:t>- в виде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w:t>
      </w:r>
    </w:p>
    <w:p w:rsidR="00B65E74" w:rsidRDefault="00B65E74">
      <w:pPr>
        <w:pStyle w:val="ConsPlusNormal"/>
        <w:spacing w:before="260"/>
        <w:ind w:firstLine="540"/>
        <w:jc w:val="both"/>
      </w:pPr>
      <w:r>
        <w:t>- в виде электронного документа, который направляется Администрацией заявителю (представителю заявителя) посредством электронной почты.</w:t>
      </w:r>
    </w:p>
    <w:p w:rsidR="00B65E74" w:rsidRDefault="00B65E74">
      <w:pPr>
        <w:pStyle w:val="ConsPlusNormal"/>
        <w:jc w:val="both"/>
      </w:pPr>
    </w:p>
    <w:p w:rsidR="00B65E74" w:rsidRDefault="00B65E74">
      <w:pPr>
        <w:pStyle w:val="ConsPlusTitle"/>
        <w:jc w:val="center"/>
        <w:outlineLvl w:val="2"/>
      </w:pPr>
      <w:r>
        <w:t>Срок предоставления муниципальной услуги</w:t>
      </w:r>
    </w:p>
    <w:p w:rsidR="00B65E74" w:rsidRDefault="00B65E74">
      <w:pPr>
        <w:pStyle w:val="ConsPlusNormal"/>
        <w:jc w:val="both"/>
      </w:pPr>
    </w:p>
    <w:p w:rsidR="00B65E74" w:rsidRDefault="00B65E74">
      <w:pPr>
        <w:pStyle w:val="ConsPlusNormal"/>
        <w:ind w:firstLine="540"/>
        <w:jc w:val="both"/>
      </w:pPr>
      <w:bookmarkStart w:id="5" w:name="P143"/>
      <w:bookmarkEnd w:id="5"/>
      <w:r>
        <w:t>2.4. Срок предоставления муниципальной услуги не может превышать 28 календарных дней со дня поступления заявления о предоставлении муниципальной услуги.</w:t>
      </w:r>
    </w:p>
    <w:p w:rsidR="00B65E74" w:rsidRDefault="00B65E74">
      <w:pPr>
        <w:pStyle w:val="ConsPlusNormal"/>
        <w:spacing w:before="260"/>
        <w:ind w:firstLine="540"/>
        <w:jc w:val="both"/>
      </w:pPr>
      <w:r>
        <w:t xml:space="preserve">2.4.1. В том числе срок выдачи (направления) документов, являющихся результатом предоставления муниципальной услуги - 3 рабочих дня со дня принятия одного из решений, указанного в </w:t>
      </w:r>
      <w:hyperlink w:anchor="P131">
        <w:r>
          <w:rPr>
            <w:color w:val="0000FF"/>
          </w:rPr>
          <w:t>пункте 2.3</w:t>
        </w:r>
      </w:hyperlink>
      <w:r>
        <w:t xml:space="preserve"> настоящего Регламента.</w:t>
      </w:r>
    </w:p>
    <w:p w:rsidR="00B65E74" w:rsidRDefault="00B65E74">
      <w:pPr>
        <w:pStyle w:val="ConsPlusNormal"/>
        <w:spacing w:before="260"/>
        <w:ind w:firstLine="540"/>
        <w:jc w:val="both"/>
      </w:pPr>
      <w:r>
        <w:t>2.4.2. Срок приостановления предоставления муниципальной услуги не предусмотрен.</w:t>
      </w:r>
    </w:p>
    <w:p w:rsidR="00B65E74" w:rsidRDefault="00B65E74">
      <w:pPr>
        <w:pStyle w:val="ConsPlusNormal"/>
        <w:spacing w:before="260"/>
        <w:ind w:firstLine="540"/>
        <w:jc w:val="both"/>
      </w:pPr>
      <w:r>
        <w:t>2.4.3.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B65E74" w:rsidRDefault="00B65E74">
      <w:pPr>
        <w:pStyle w:val="ConsPlusNormal"/>
        <w:spacing w:before="260"/>
        <w:ind w:firstLine="540"/>
        <w:jc w:val="both"/>
      </w:pPr>
      <w:r>
        <w:t>2.4.4. Срок приостановления предоставления муниципальной услуги не предусмотрен.</w:t>
      </w:r>
    </w:p>
    <w:p w:rsidR="00B65E74" w:rsidRDefault="00B65E74">
      <w:pPr>
        <w:pStyle w:val="ConsPlusNormal"/>
        <w:jc w:val="both"/>
      </w:pPr>
    </w:p>
    <w:p w:rsidR="00B65E74" w:rsidRDefault="00B65E74">
      <w:pPr>
        <w:pStyle w:val="ConsPlusTitle"/>
        <w:jc w:val="center"/>
        <w:outlineLvl w:val="2"/>
      </w:pPr>
      <w:r>
        <w:t>Правовые основания для предоставления муниципальной услуги</w:t>
      </w:r>
    </w:p>
    <w:p w:rsidR="00B65E74" w:rsidRDefault="00B65E74">
      <w:pPr>
        <w:pStyle w:val="ConsPlusNormal"/>
        <w:jc w:val="both"/>
      </w:pPr>
    </w:p>
    <w:p w:rsidR="00B65E74" w:rsidRDefault="00B65E74">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информационно-телекоммуникационной сети "Интернет" на официальном сайте Администрации (http://www.zarechny.zato.ru), на Едином портале, Региональном портале.</w:t>
      </w:r>
    </w:p>
    <w:p w:rsidR="00B65E74" w:rsidRDefault="00B65E74">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B65E74" w:rsidRDefault="00B65E74">
      <w:pPr>
        <w:pStyle w:val="ConsPlusNormal"/>
        <w:jc w:val="both"/>
      </w:pPr>
    </w:p>
    <w:p w:rsidR="00B65E74" w:rsidRDefault="00B65E74">
      <w:pPr>
        <w:pStyle w:val="ConsPlusTitle"/>
        <w:jc w:val="center"/>
        <w:outlineLvl w:val="2"/>
      </w:pPr>
      <w:r>
        <w:t>Исчерпывающий перечень документов, необходимых</w:t>
      </w:r>
    </w:p>
    <w:p w:rsidR="00B65E74" w:rsidRDefault="00B65E74">
      <w:pPr>
        <w:pStyle w:val="ConsPlusTitle"/>
        <w:jc w:val="center"/>
      </w:pPr>
      <w:r>
        <w:t>в соответствии с законодательными или иными нормативными</w:t>
      </w:r>
    </w:p>
    <w:p w:rsidR="00B65E74" w:rsidRDefault="00B65E74">
      <w:pPr>
        <w:pStyle w:val="ConsPlusTitle"/>
        <w:jc w:val="center"/>
      </w:pPr>
      <w:r>
        <w:t>правовыми актами для предоставления муниципальной услуги</w:t>
      </w:r>
    </w:p>
    <w:p w:rsidR="00B65E74" w:rsidRDefault="00B65E74">
      <w:pPr>
        <w:pStyle w:val="ConsPlusTitle"/>
        <w:jc w:val="center"/>
      </w:pPr>
      <w:r>
        <w:t>с разделением на документы и информацию, которые заявитель</w:t>
      </w:r>
    </w:p>
    <w:p w:rsidR="00B65E74" w:rsidRDefault="00B65E74">
      <w:pPr>
        <w:pStyle w:val="ConsPlusTitle"/>
        <w:jc w:val="center"/>
      </w:pPr>
      <w:r>
        <w:t>должен представить самостоятельно, и документы, которые</w:t>
      </w:r>
    </w:p>
    <w:p w:rsidR="00B65E74" w:rsidRDefault="00B65E74">
      <w:pPr>
        <w:pStyle w:val="ConsPlusTitle"/>
        <w:jc w:val="center"/>
      </w:pPr>
      <w:r>
        <w:t>заявитель вправе представить по собственной инициативе, так</w:t>
      </w:r>
    </w:p>
    <w:p w:rsidR="00B65E74" w:rsidRDefault="00B65E74">
      <w:pPr>
        <w:pStyle w:val="ConsPlusTitle"/>
        <w:jc w:val="center"/>
      </w:pPr>
      <w:r>
        <w:t>как они подлежат представлению в рамках межведомственного</w:t>
      </w:r>
    </w:p>
    <w:p w:rsidR="00B65E74" w:rsidRDefault="00B65E74">
      <w:pPr>
        <w:pStyle w:val="ConsPlusTitle"/>
        <w:jc w:val="center"/>
      </w:pPr>
      <w:r>
        <w:t>информационного взаимодействия</w:t>
      </w:r>
    </w:p>
    <w:p w:rsidR="00B65E74" w:rsidRDefault="00B65E74">
      <w:pPr>
        <w:pStyle w:val="ConsPlusNormal"/>
        <w:jc w:val="both"/>
      </w:pPr>
    </w:p>
    <w:p w:rsidR="00B65E74" w:rsidRDefault="00B65E74">
      <w:pPr>
        <w:pStyle w:val="ConsPlusNormal"/>
        <w:ind w:firstLine="540"/>
        <w:jc w:val="both"/>
      </w:pPr>
      <w:bookmarkStart w:id="6" w:name="P163"/>
      <w:bookmarkEnd w:id="6"/>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B65E74" w:rsidRDefault="00B65E74">
      <w:pPr>
        <w:pStyle w:val="ConsPlusNormal"/>
        <w:spacing w:before="260"/>
        <w:ind w:firstLine="540"/>
        <w:jc w:val="both"/>
      </w:pPr>
      <w:r>
        <w:t xml:space="preserve">2.6.1. </w:t>
      </w:r>
      <w:hyperlink w:anchor="P681">
        <w:r>
          <w:rPr>
            <w:color w:val="0000FF"/>
          </w:rPr>
          <w:t>заявление</w:t>
        </w:r>
      </w:hyperlink>
      <w:r>
        <w:t xml:space="preserve"> о предоставлении муниципальной услуги (далее - заявление) по форме согласно приложению N 1 к настоящему Регламенту.</w:t>
      </w:r>
    </w:p>
    <w:p w:rsidR="00B65E74" w:rsidRDefault="00B65E74">
      <w:pPr>
        <w:pStyle w:val="ConsPlusNormal"/>
        <w:spacing w:before="260"/>
        <w:ind w:firstLine="540"/>
        <w:jc w:val="both"/>
      </w:pPr>
      <w:r>
        <w:t>В заявлении должны быть указаны:</w:t>
      </w:r>
    </w:p>
    <w:p w:rsidR="00B65E74" w:rsidRDefault="00B65E74">
      <w:pPr>
        <w:pStyle w:val="ConsPlusNormal"/>
        <w:spacing w:before="260"/>
        <w:ind w:firstLine="540"/>
        <w:jc w:val="both"/>
      </w:pPr>
      <w: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65E74" w:rsidRDefault="00B65E74">
      <w:pPr>
        <w:pStyle w:val="ConsPlusNormal"/>
        <w:spacing w:before="260"/>
        <w:ind w:firstLine="540"/>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65E74" w:rsidRDefault="00B65E74">
      <w:pPr>
        <w:pStyle w:val="ConsPlusNormal"/>
        <w:spacing w:before="260"/>
        <w:ind w:firstLine="540"/>
        <w:jc w:val="both"/>
      </w:pPr>
      <w: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65E74" w:rsidRDefault="00B65E74">
      <w:pPr>
        <w:pStyle w:val="ConsPlusNormal"/>
        <w:spacing w:before="260"/>
        <w:ind w:firstLine="540"/>
        <w:jc w:val="both"/>
      </w:pPr>
      <w:r>
        <w:t>г) почтовый адрес и (или) адрес электронной почты для связи с заявителем или представителем заявителя;</w:t>
      </w:r>
    </w:p>
    <w:p w:rsidR="00B65E74" w:rsidRDefault="00B65E74">
      <w:pPr>
        <w:pStyle w:val="ConsPlusNormal"/>
        <w:spacing w:before="260"/>
        <w:ind w:firstLine="540"/>
        <w:jc w:val="both"/>
      </w:pPr>
      <w:r>
        <w:t>д) координаты характерных точек границ территории и кадастровый номер кадастрового квартала, в котором расположена используемая часть земельного участка, в случае, если планируется использование земель;</w:t>
      </w:r>
    </w:p>
    <w:p w:rsidR="00B65E74" w:rsidRDefault="00B65E74">
      <w:pPr>
        <w:pStyle w:val="ConsPlusNormal"/>
        <w:spacing w:before="260"/>
        <w:ind w:firstLine="540"/>
        <w:jc w:val="both"/>
      </w:pPr>
      <w:r>
        <w:t>координаты характерных точек границ территории и кадастровый номер земельного участка, в котором предусматривается использование части земельного участка, в случае, если планируется использование части земельного участка;</w:t>
      </w:r>
    </w:p>
    <w:p w:rsidR="00B65E74" w:rsidRDefault="00B65E74">
      <w:pPr>
        <w:pStyle w:val="ConsPlusNormal"/>
        <w:spacing w:before="260"/>
        <w:ind w:firstLine="540"/>
        <w:jc w:val="both"/>
      </w:pPr>
      <w:r>
        <w:t>кадастровый номер земельного участка в случае, если планируется использование всего земельного участка;</w:t>
      </w:r>
    </w:p>
    <w:p w:rsidR="00B65E74" w:rsidRDefault="00B65E74">
      <w:pPr>
        <w:pStyle w:val="ConsPlusNormal"/>
        <w:spacing w:before="260"/>
        <w:ind w:firstLine="540"/>
        <w:jc w:val="both"/>
      </w:pPr>
      <w:r>
        <w:t xml:space="preserve">е) срок использования земель или земельного участка (в пределах сроков, установленных </w:t>
      </w:r>
      <w:hyperlink r:id="rId25">
        <w:r>
          <w:rPr>
            <w:color w:val="0000FF"/>
          </w:rPr>
          <w:t>пунктом 1 статьи 39.34</w:t>
        </w:r>
      </w:hyperlink>
      <w:r>
        <w:t xml:space="preserve"> Земельного кодекса Российской Федерации; срок использования земель или земельного участка, части земельного участка не может превышать срок размещения и эксплуатации объекта (объектов);</w:t>
      </w:r>
    </w:p>
    <w:p w:rsidR="00B65E74" w:rsidRDefault="00B65E74">
      <w:pPr>
        <w:pStyle w:val="ConsPlusNormal"/>
        <w:spacing w:before="260"/>
        <w:ind w:firstLine="540"/>
        <w:jc w:val="both"/>
      </w:pPr>
      <w:r>
        <w:t xml:space="preserve">ж) предполагаемые цели использования земель или земельного участка в соответствии с </w:t>
      </w:r>
      <w:hyperlink r:id="rId26">
        <w:r>
          <w:rPr>
            <w:color w:val="0000FF"/>
          </w:rPr>
          <w:t>пунктом 1 статьи 39.34</w:t>
        </w:r>
      </w:hyperlink>
      <w:r>
        <w:t xml:space="preserve"> Земельного кодекса Российской Федерации;</w:t>
      </w:r>
    </w:p>
    <w:p w:rsidR="00B65E74" w:rsidRDefault="00B65E74">
      <w:pPr>
        <w:pStyle w:val="ConsPlusNormal"/>
        <w:spacing w:before="260"/>
        <w:ind w:firstLine="540"/>
        <w:jc w:val="both"/>
      </w:pPr>
      <w: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7">
        <w:r>
          <w:rPr>
            <w:color w:val="0000FF"/>
          </w:rPr>
          <w:t>пункте 3 части 2 статьи 23</w:t>
        </w:r>
      </w:hyperlink>
      <w:r>
        <w:t xml:space="preserve"> Лесного кодекса Российской Федерации), в отношении которых подано заявление, - в случае такой необходимости.</w:t>
      </w:r>
    </w:p>
    <w:p w:rsidR="00B65E74" w:rsidRDefault="00B65E74">
      <w:pPr>
        <w:pStyle w:val="ConsPlusNormal"/>
        <w:spacing w:before="260"/>
        <w:ind w:firstLine="540"/>
        <w:jc w:val="both"/>
      </w:pPr>
      <w:r>
        <w:t>К заявлению прилагаются:</w:t>
      </w:r>
    </w:p>
    <w:p w:rsidR="00B65E74" w:rsidRDefault="00B65E74">
      <w:pPr>
        <w:pStyle w:val="ConsPlusNormal"/>
        <w:spacing w:before="260"/>
        <w:ind w:firstLine="540"/>
        <w:jc w:val="both"/>
      </w:pPr>
      <w:r>
        <w:t>2.6.2. копия документа, удостоверяющего личность заявителя (представителя заявителя);</w:t>
      </w:r>
    </w:p>
    <w:p w:rsidR="00B65E74" w:rsidRDefault="00B65E74">
      <w:pPr>
        <w:pStyle w:val="ConsPlusNormal"/>
        <w:spacing w:before="260"/>
        <w:ind w:firstLine="540"/>
        <w:jc w:val="both"/>
      </w:pPr>
      <w:r>
        <w:t>2.6.3.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B65E74" w:rsidRDefault="00B65E74">
      <w:pPr>
        <w:pStyle w:val="ConsPlusNormal"/>
        <w:spacing w:before="260"/>
        <w:ind w:firstLine="540"/>
        <w:jc w:val="both"/>
      </w:pPr>
      <w:r>
        <w:t>2.6.4.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B65E74" w:rsidRDefault="00B65E74">
      <w:pPr>
        <w:pStyle w:val="ConsPlusNormal"/>
        <w:spacing w:before="260"/>
        <w:ind w:firstLine="540"/>
        <w:jc w:val="both"/>
      </w:pPr>
      <w:r>
        <w:t xml:space="preserve">2.6.5. для видов объектов, указанных в </w:t>
      </w:r>
      <w:hyperlink r:id="rId28">
        <w:r>
          <w:rPr>
            <w:color w:val="0000FF"/>
          </w:rPr>
          <w:t>пунктах 1</w:t>
        </w:r>
      </w:hyperlink>
      <w:r>
        <w:t xml:space="preserve"> - </w:t>
      </w:r>
      <w:hyperlink r:id="rId29">
        <w:r>
          <w:rPr>
            <w:color w:val="0000FF"/>
          </w:rPr>
          <w:t>3</w:t>
        </w:r>
      </w:hyperlink>
      <w:r>
        <w:t xml:space="preserve">, </w:t>
      </w:r>
      <w:hyperlink r:id="rId30">
        <w:r>
          <w:rPr>
            <w:color w:val="0000FF"/>
          </w:rPr>
          <w:t>5</w:t>
        </w:r>
      </w:hyperlink>
      <w:r>
        <w:t xml:space="preserve"> - </w:t>
      </w:r>
      <w:hyperlink r:id="rId31">
        <w:r>
          <w:rPr>
            <w:color w:val="0000FF"/>
          </w:rPr>
          <w:t>7</w:t>
        </w:r>
      </w:hyperlink>
      <w:r>
        <w:t xml:space="preserve">, </w:t>
      </w:r>
      <w:hyperlink r:id="rId32">
        <w:r>
          <w:rPr>
            <w:color w:val="0000FF"/>
          </w:rPr>
          <w:t>10</w:t>
        </w:r>
      </w:hyperlink>
      <w:r>
        <w:t xml:space="preserve"> - </w:t>
      </w:r>
      <w:hyperlink r:id="rId33">
        <w:r>
          <w:rPr>
            <w:color w:val="0000FF"/>
          </w:rPr>
          <w:t>12</w:t>
        </w:r>
      </w:hyperlink>
      <w:r>
        <w:t xml:space="preserve">, </w:t>
      </w:r>
      <w:hyperlink r:id="rId34">
        <w:r>
          <w:rPr>
            <w:color w:val="0000FF"/>
          </w:rPr>
          <w:t>15</w:t>
        </w:r>
      </w:hyperlink>
      <w:r>
        <w:t xml:space="preserve"> Перечня видов объектов, установленных постановлением Правительства Российской Федерации от 03.12.2014 N 1300 (далее - Перечень видов объектов) - проектную документацию, утвержденную в порядке, установленном законодательством о градостроительной деятельности, в случае если разработка проектной документации предусмотрена действующим законодательством;</w:t>
      </w:r>
    </w:p>
    <w:p w:rsidR="00B65E74" w:rsidRDefault="00B65E74">
      <w:pPr>
        <w:pStyle w:val="ConsPlusNormal"/>
        <w:spacing w:before="260"/>
        <w:ind w:firstLine="540"/>
        <w:jc w:val="both"/>
      </w:pPr>
      <w:r>
        <w:t xml:space="preserve">2.6.6. для видов объектов, указанных в </w:t>
      </w:r>
      <w:hyperlink r:id="rId35">
        <w:r>
          <w:rPr>
            <w:color w:val="0000FF"/>
          </w:rPr>
          <w:t>пункте 24</w:t>
        </w:r>
      </w:hyperlink>
      <w:r>
        <w:t xml:space="preserve"> Перечня видов объектов, - эксплуатационные документы, включая формуляр, подтверждающие соответствие оборудования </w:t>
      </w:r>
      <w:hyperlink r:id="rId36">
        <w:r>
          <w:rPr>
            <w:color w:val="0000FF"/>
          </w:rPr>
          <w:t>ГОСТ 33807-2016</w:t>
        </w:r>
      </w:hyperlink>
      <w:r>
        <w:t>"Безопасность аттракционов. Общие требования".</w:t>
      </w:r>
    </w:p>
    <w:p w:rsidR="00B65E74" w:rsidRDefault="00B65E74">
      <w:pPr>
        <w:pStyle w:val="ConsPlusNormal"/>
        <w:spacing w:before="260"/>
        <w:ind w:firstLine="540"/>
        <w:jc w:val="both"/>
      </w:pPr>
      <w:r>
        <w:t>2.6.7.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B65E74" w:rsidRDefault="00B65E74">
      <w:pPr>
        <w:pStyle w:val="ConsPlusNormal"/>
        <w:spacing w:before="260"/>
        <w:ind w:firstLine="540"/>
        <w:jc w:val="both"/>
      </w:pPr>
      <w:r>
        <w:t>а) лично по местонахождению Администрации;</w:t>
      </w:r>
    </w:p>
    <w:p w:rsidR="00B65E74" w:rsidRDefault="00B65E74">
      <w:pPr>
        <w:pStyle w:val="ConsPlusNormal"/>
        <w:spacing w:before="260"/>
        <w:ind w:firstLine="540"/>
        <w:jc w:val="both"/>
      </w:pPr>
      <w:r>
        <w:t>б) посредством почтовой связи по местонахождению Администрации;</w:t>
      </w:r>
    </w:p>
    <w:p w:rsidR="00B65E74" w:rsidRDefault="00B65E74">
      <w:pPr>
        <w:pStyle w:val="ConsPlusNormal"/>
        <w:spacing w:before="260"/>
        <w:ind w:firstLine="540"/>
        <w:jc w:val="both"/>
      </w:pPr>
      <w:r>
        <w:t>в) в виде электронного документа, подписанного простой электронной подписью или усиленной квалифицированной электронной подписью посредством Единого портала,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B65E74" w:rsidRDefault="00B65E74">
      <w:pPr>
        <w:pStyle w:val="ConsPlusNormal"/>
        <w:spacing w:before="260"/>
        <w:ind w:firstLine="540"/>
        <w:jc w:val="both"/>
      </w:pPr>
      <w:r>
        <w:t>г) на бумажном носителе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65E74" w:rsidRDefault="00B65E74">
      <w:pPr>
        <w:pStyle w:val="ConsPlusNormal"/>
        <w:spacing w:before="26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5E74" w:rsidRDefault="00B65E74">
      <w:pPr>
        <w:pStyle w:val="ConsPlusNormal"/>
        <w:spacing w:before="260"/>
        <w:ind w:firstLine="540"/>
        <w:jc w:val="both"/>
      </w:pPr>
      <w:r>
        <w:t>2.7. При предоставлении муниципальной услуги запрещается требовать от заявителя:</w:t>
      </w:r>
    </w:p>
    <w:p w:rsidR="00B65E74" w:rsidRDefault="00B65E74">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5E74" w:rsidRDefault="00B65E74">
      <w:pPr>
        <w:pStyle w:val="ConsPlusNormal"/>
        <w:spacing w:before="26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8">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5E74" w:rsidRDefault="00B65E74">
      <w:pPr>
        <w:pStyle w:val="ConsPlusNormal"/>
        <w:spacing w:before="26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B65E74" w:rsidRDefault="00B65E74">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5E74" w:rsidRDefault="00B65E74">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B65E74" w:rsidRDefault="00B65E74">
      <w:pPr>
        <w:pStyle w:val="ConsPlusNormal"/>
        <w:spacing w:before="26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5E74" w:rsidRDefault="00B65E74">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5E74" w:rsidRDefault="00B65E74">
      <w:pPr>
        <w:pStyle w:val="ConsPlusNormal"/>
        <w:spacing w:before="26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5E74" w:rsidRDefault="00B65E74">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40">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5E74" w:rsidRDefault="00B65E74">
      <w:pPr>
        <w:pStyle w:val="ConsPlusNormal"/>
        <w:spacing w:before="260"/>
        <w:ind w:firstLine="540"/>
        <w:jc w:val="both"/>
      </w:pPr>
      <w:bookmarkStart w:id="7" w:name="P198"/>
      <w:bookmarkEnd w:id="7"/>
      <w:r>
        <w:t>2.8. Перечень документов, которые заявитель (представитель заявителя) вправе представить по собственной инициативе:</w:t>
      </w:r>
    </w:p>
    <w:p w:rsidR="00B65E74" w:rsidRDefault="00B65E74">
      <w:pPr>
        <w:pStyle w:val="ConsPlusNormal"/>
        <w:spacing w:before="260"/>
        <w:ind w:firstLine="540"/>
        <w:jc w:val="both"/>
      </w:pPr>
      <w:r>
        <w:t>- выписка из Единого государственного реестра недвижимости об объекте недвижимости;</w:t>
      </w:r>
    </w:p>
    <w:p w:rsidR="00B65E74" w:rsidRDefault="00B65E74">
      <w:pPr>
        <w:pStyle w:val="ConsPlusNormal"/>
        <w:spacing w:before="260"/>
        <w:ind w:firstLine="540"/>
        <w:jc w:val="both"/>
      </w:pPr>
      <w:r>
        <w:t xml:space="preserve">- для размещения информационных знаков, относящихся к видам объектов, указанных в </w:t>
      </w:r>
      <w:hyperlink r:id="rId41">
        <w:r>
          <w:rPr>
            <w:color w:val="0000FF"/>
          </w:rPr>
          <w:t>пункте 8</w:t>
        </w:r>
      </w:hyperlink>
      <w:r>
        <w:t xml:space="preserve"> Перечня видов объектов - схему (план) размещения информационных знаков;</w:t>
      </w:r>
    </w:p>
    <w:p w:rsidR="00B65E74" w:rsidRDefault="00B65E74">
      <w:pPr>
        <w:pStyle w:val="ConsPlusNormal"/>
        <w:spacing w:before="260"/>
        <w:ind w:firstLine="540"/>
        <w:jc w:val="both"/>
      </w:pPr>
      <w:r>
        <w:t xml:space="preserve">- для видов объектов, указанных в </w:t>
      </w:r>
      <w:hyperlink r:id="rId42">
        <w:r>
          <w:rPr>
            <w:color w:val="0000FF"/>
          </w:rPr>
          <w:t>пункте 10</w:t>
        </w:r>
      </w:hyperlink>
      <w:r>
        <w:t xml:space="preserve"> Перечня видов объектов, - геологический отвод;</w:t>
      </w:r>
    </w:p>
    <w:p w:rsidR="00B65E74" w:rsidRDefault="00B65E74">
      <w:pPr>
        <w:pStyle w:val="ConsPlusNormal"/>
        <w:spacing w:before="260"/>
        <w:ind w:firstLine="540"/>
        <w:jc w:val="both"/>
      </w:pPr>
      <w:r>
        <w:t>- копия лицензии, удостоверяющей право проведения работ по геологическому изучению недр;</w:t>
      </w:r>
    </w:p>
    <w:p w:rsidR="00B65E74" w:rsidRDefault="00B65E74">
      <w:pPr>
        <w:pStyle w:val="ConsPlusNormal"/>
        <w:spacing w:before="260"/>
        <w:ind w:firstLine="540"/>
        <w:jc w:val="both"/>
      </w:pPr>
      <w:r>
        <w:t xml:space="preserve">- для вида объекта, указанного в </w:t>
      </w:r>
      <w:hyperlink r:id="rId43">
        <w:r>
          <w:rPr>
            <w:color w:val="0000FF"/>
          </w:rPr>
          <w:t>пункте 31</w:t>
        </w:r>
      </w:hyperlink>
      <w:r>
        <w:t xml:space="preserve"> Перечня видов объектов, - проект организации строительства.</w:t>
      </w:r>
    </w:p>
    <w:p w:rsidR="00B65E74" w:rsidRDefault="00B65E74">
      <w:pPr>
        <w:pStyle w:val="ConsPlusNormal"/>
        <w:spacing w:before="260"/>
        <w:ind w:firstLine="540"/>
        <w:jc w:val="both"/>
      </w:pPr>
      <w:r>
        <w:t>В случае непредставления заявителем (представителем заявителя) указанных документов Администрация запрашивает их в федеральных органах исполнительной власти, органах исполнительной власти субъекта Российской Федерации, органах местного самоуправления и подведомственных им организациях, в распоряжении которых находятся указанные документы, в порядке межведомственного информационного взаимодействия.</w:t>
      </w:r>
    </w:p>
    <w:p w:rsidR="00B65E74" w:rsidRDefault="00B65E74">
      <w:pPr>
        <w:pStyle w:val="ConsPlusNormal"/>
        <w:spacing w:before="260"/>
        <w:ind w:firstLine="540"/>
        <w:jc w:val="both"/>
      </w:pPr>
      <w:r>
        <w:t xml:space="preserve">2.9. Непредставление заявителем (представителем заявителя) документов, указанных в </w:t>
      </w:r>
      <w:hyperlink w:anchor="P198">
        <w:r>
          <w:rPr>
            <w:color w:val="0000FF"/>
          </w:rPr>
          <w:t>пункте 2.8</w:t>
        </w:r>
      </w:hyperlink>
      <w:r>
        <w:t xml:space="preserve"> Регламента, не является основанием для отказа заявителю (представителю заявителя) в предоставлении муниципальной услуги.</w:t>
      </w:r>
    </w:p>
    <w:p w:rsidR="00B65E74" w:rsidRDefault="00B65E74">
      <w:pPr>
        <w:pStyle w:val="ConsPlusNormal"/>
        <w:jc w:val="both"/>
      </w:pPr>
    </w:p>
    <w:p w:rsidR="00B65E74" w:rsidRDefault="00B65E74">
      <w:pPr>
        <w:pStyle w:val="ConsPlusTitle"/>
        <w:jc w:val="center"/>
        <w:outlineLvl w:val="2"/>
      </w:pPr>
      <w:r>
        <w:t>Исчерпывающий перечень оснований для отказа в приеме</w:t>
      </w:r>
    </w:p>
    <w:p w:rsidR="00B65E74" w:rsidRDefault="00B65E74">
      <w:pPr>
        <w:pStyle w:val="ConsPlusTitle"/>
        <w:jc w:val="center"/>
      </w:pPr>
      <w:r>
        <w:t>документов, необходимых для предоставления муниципальной</w:t>
      </w:r>
    </w:p>
    <w:p w:rsidR="00B65E74" w:rsidRDefault="00B65E74">
      <w:pPr>
        <w:pStyle w:val="ConsPlusTitle"/>
        <w:jc w:val="center"/>
      </w:pPr>
      <w:r>
        <w:t>услуги</w:t>
      </w:r>
    </w:p>
    <w:p w:rsidR="00B65E74" w:rsidRDefault="00B65E74">
      <w:pPr>
        <w:pStyle w:val="ConsPlusNormal"/>
        <w:jc w:val="both"/>
      </w:pPr>
    </w:p>
    <w:p w:rsidR="00B65E74" w:rsidRDefault="00B65E74">
      <w:pPr>
        <w:pStyle w:val="ConsPlusNormal"/>
        <w:ind w:firstLine="540"/>
        <w:jc w:val="both"/>
      </w:pPr>
      <w:bookmarkStart w:id="8" w:name="P211"/>
      <w:bookmarkEnd w:id="8"/>
      <w:r>
        <w:t>2.10. Основаниями для отказа в приеме документов, необходимых для предоставления муниципальной услуги, являются:</w:t>
      </w:r>
    </w:p>
    <w:p w:rsidR="00B65E74" w:rsidRDefault="00B65E74">
      <w:pPr>
        <w:pStyle w:val="ConsPlusNormal"/>
        <w:spacing w:before="260"/>
        <w:ind w:firstLine="540"/>
        <w:jc w:val="both"/>
      </w:pPr>
      <w:r>
        <w:t>1) заявление о предоставлении муниципальной услуги подано в Администрацию не по принадлежности;</w:t>
      </w:r>
    </w:p>
    <w:p w:rsidR="00B65E74" w:rsidRDefault="00B65E74">
      <w:pPr>
        <w:pStyle w:val="ConsPlusNormal"/>
        <w:spacing w:before="260"/>
        <w:ind w:firstLine="540"/>
        <w:jc w:val="both"/>
      </w:pPr>
      <w:r>
        <w:t>2) неполное заполнение обязательных полей в форме заявления о предоставлении муниципальной услуги (недостоверное, неправильное), в том числе в интерактивной форме заявления на Едином портале/Региональном портале;</w:t>
      </w:r>
    </w:p>
    <w:p w:rsidR="00B65E74" w:rsidRDefault="00B65E74">
      <w:pPr>
        <w:pStyle w:val="ConsPlusNormal"/>
        <w:spacing w:before="260"/>
        <w:ind w:firstLine="540"/>
        <w:jc w:val="both"/>
      </w:pPr>
      <w:r>
        <w:t>3)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65E74" w:rsidRDefault="00B65E74">
      <w:pPr>
        <w:pStyle w:val="ConsPlusNormal"/>
        <w:spacing w:before="260"/>
        <w:ind w:firstLine="540"/>
        <w:jc w:val="both"/>
      </w:pPr>
      <w:r>
        <w:t>4)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65E74" w:rsidRDefault="00B65E74">
      <w:pPr>
        <w:pStyle w:val="ConsPlusNormal"/>
        <w:spacing w:before="260"/>
        <w:ind w:firstLine="540"/>
        <w:jc w:val="both"/>
      </w:pPr>
      <w:r>
        <w:t>5)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65E74" w:rsidRDefault="00B65E74">
      <w:pPr>
        <w:pStyle w:val="ConsPlusNormal"/>
        <w:spacing w:before="260"/>
        <w:ind w:firstLine="540"/>
        <w:jc w:val="both"/>
      </w:pPr>
      <w: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65E74" w:rsidRDefault="00B65E74">
      <w:pPr>
        <w:pStyle w:val="ConsPlusNormal"/>
        <w:spacing w:before="260"/>
        <w:ind w:firstLine="540"/>
        <w:jc w:val="both"/>
      </w:pPr>
      <w:r>
        <w:t>7) заявление о предоставлении муниципальной услуги подано лицом, не имеющим полномочий представлять интересы заявителя;</w:t>
      </w:r>
    </w:p>
    <w:p w:rsidR="00B65E74" w:rsidRDefault="00B65E74">
      <w:pPr>
        <w:pStyle w:val="ConsPlusNormal"/>
        <w:spacing w:before="260"/>
        <w:ind w:firstLine="540"/>
        <w:jc w:val="both"/>
      </w:pPr>
      <w:r>
        <w:t xml:space="preserve">8) выявление несоблюдения установленных </w:t>
      </w:r>
      <w:hyperlink r:id="rId44">
        <w:r>
          <w:rPr>
            <w:color w:val="0000FF"/>
          </w:rPr>
          <w:t>статьей 11</w:t>
        </w:r>
      </w:hyperlink>
      <w:r>
        <w:t xml:space="preserve"> Федерального закона от 06.04.2011 N 63-ФЗ "Об электронной подписи" (далее - Федеральный закон от 06.04.2011 N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B65E74" w:rsidRDefault="00B65E74">
      <w:pPr>
        <w:pStyle w:val="ConsPlusNormal"/>
        <w:jc w:val="both"/>
      </w:pPr>
    </w:p>
    <w:p w:rsidR="00B65E74" w:rsidRDefault="00B65E74">
      <w:pPr>
        <w:pStyle w:val="ConsPlusTitle"/>
        <w:jc w:val="center"/>
        <w:outlineLvl w:val="2"/>
      </w:pPr>
      <w:r>
        <w:t>Исчерпывающий перечень оснований для приостановления или</w:t>
      </w:r>
    </w:p>
    <w:p w:rsidR="00B65E74" w:rsidRDefault="00B65E74">
      <w:pPr>
        <w:pStyle w:val="ConsPlusTitle"/>
        <w:jc w:val="center"/>
      </w:pPr>
      <w:r>
        <w:t>отказа в предоставлении муниципальной услуги</w:t>
      </w:r>
    </w:p>
    <w:p w:rsidR="00B65E74" w:rsidRDefault="00B65E74">
      <w:pPr>
        <w:pStyle w:val="ConsPlusNormal"/>
        <w:jc w:val="both"/>
      </w:pPr>
    </w:p>
    <w:p w:rsidR="00B65E74" w:rsidRDefault="00B65E74">
      <w:pPr>
        <w:pStyle w:val="ConsPlusNormal"/>
        <w:ind w:firstLine="540"/>
        <w:jc w:val="both"/>
      </w:pPr>
      <w:r>
        <w:t>2.11. Основания для приостановления муниципальной услуги не предусмотрены.</w:t>
      </w:r>
    </w:p>
    <w:p w:rsidR="00B65E74" w:rsidRDefault="00B65E74">
      <w:pPr>
        <w:pStyle w:val="ConsPlusNormal"/>
        <w:spacing w:before="260"/>
        <w:ind w:firstLine="540"/>
        <w:jc w:val="both"/>
      </w:pPr>
      <w:bookmarkStart w:id="9" w:name="P225"/>
      <w:bookmarkEnd w:id="9"/>
      <w:r>
        <w:t>2.12. В предоставлении муниципальной услуги заявителю (представителю заявителя) отказывается в следующих случаях:</w:t>
      </w:r>
    </w:p>
    <w:p w:rsidR="00B65E74" w:rsidRDefault="00B65E74">
      <w:pPr>
        <w:pStyle w:val="ConsPlusNormal"/>
        <w:spacing w:before="260"/>
        <w:ind w:firstLine="540"/>
        <w:jc w:val="both"/>
      </w:pPr>
      <w:r>
        <w:t xml:space="preserve">1) при получении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w:t>
      </w:r>
      <w:hyperlink r:id="rId45">
        <w:r>
          <w:rPr>
            <w:color w:val="0000FF"/>
          </w:rPr>
          <w:t>подпунктах 1</w:t>
        </w:r>
      </w:hyperlink>
      <w:r>
        <w:t xml:space="preserve"> - </w:t>
      </w:r>
      <w:hyperlink r:id="rId46">
        <w:r>
          <w:rPr>
            <w:color w:val="0000FF"/>
          </w:rPr>
          <w:t>3 пункта 1 статьи 39.34</w:t>
        </w:r>
      </w:hyperlink>
      <w:r>
        <w:t xml:space="preserve"> Земельного кодекса Российской Федерации (получение разрешения на использование земель):</w:t>
      </w:r>
    </w:p>
    <w:p w:rsidR="00B65E74" w:rsidRDefault="00B65E74">
      <w:pPr>
        <w:pStyle w:val="ConsPlusNormal"/>
        <w:spacing w:before="260"/>
        <w:ind w:firstLine="540"/>
        <w:jc w:val="both"/>
      </w:pPr>
      <w:r>
        <w:t xml:space="preserve">а) заявление и документы поданы с нарушением требований, установленных </w:t>
      </w:r>
      <w:hyperlink w:anchor="P163">
        <w:r>
          <w:rPr>
            <w:color w:val="0000FF"/>
          </w:rPr>
          <w:t>пунктом 2.6</w:t>
        </w:r>
      </w:hyperlink>
      <w:r>
        <w:t xml:space="preserve"> Регламента;</w:t>
      </w:r>
    </w:p>
    <w:p w:rsidR="00B65E74" w:rsidRDefault="00B65E74">
      <w:pPr>
        <w:pStyle w:val="ConsPlusNormal"/>
        <w:spacing w:before="260"/>
        <w:ind w:firstLine="540"/>
        <w:jc w:val="both"/>
      </w:pPr>
      <w:r>
        <w:t xml:space="preserve">б) в заявлении указаны цели использования земель или земельного участка (части земельного участка), не предусмотренные </w:t>
      </w:r>
      <w:hyperlink r:id="rId47">
        <w:r>
          <w:rPr>
            <w:color w:val="0000FF"/>
          </w:rPr>
          <w:t>пунктом 1 статьи 39.34</w:t>
        </w:r>
      </w:hyperlink>
      <w:r>
        <w:t xml:space="preserve"> Земельного кодекса;</w:t>
      </w:r>
    </w:p>
    <w:p w:rsidR="00B65E74" w:rsidRDefault="00B65E74">
      <w:pPr>
        <w:pStyle w:val="ConsPlusNormal"/>
        <w:spacing w:before="260"/>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B65E74" w:rsidRDefault="00B65E74">
      <w:pPr>
        <w:pStyle w:val="ConsPlusNormal"/>
        <w:spacing w:before="260"/>
        <w:ind w:firstLine="540"/>
        <w:jc w:val="both"/>
      </w:pPr>
      <w:r>
        <w:t>г) письменное заявление заявителя (представителя заявителя) о прекращении рассмотрения его заявления о предоставлении муниципальной услуги;</w:t>
      </w:r>
    </w:p>
    <w:p w:rsidR="00B65E74" w:rsidRDefault="00B65E74">
      <w:pPr>
        <w:pStyle w:val="ConsPlusNormal"/>
        <w:spacing w:before="260"/>
        <w:ind w:firstLine="540"/>
        <w:jc w:val="both"/>
      </w:pPr>
      <w:r>
        <w:t xml:space="preserve">2) при получении разрешения на размещение объектов, виды которых установлены </w:t>
      </w:r>
      <w:hyperlink r:id="rId48">
        <w:r>
          <w:rPr>
            <w:color w:val="0000FF"/>
          </w:rPr>
          <w:t>Постановлением</w:t>
        </w:r>
      </w:hyperlink>
      <w:r>
        <w:t xml:space="preserve"> Правительства Российской Федерации от 03.12.2014 N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B65E74" w:rsidRDefault="00B65E74">
      <w:pPr>
        <w:pStyle w:val="ConsPlusNormal"/>
        <w:spacing w:before="260"/>
        <w:ind w:firstLine="540"/>
        <w:jc w:val="both"/>
      </w:pPr>
      <w:r>
        <w:t>а) в заявлении указан предполагаемый к размещению объект (объекты), не предусмотренный(ые) Перечнем видов объектов;</w:t>
      </w:r>
    </w:p>
    <w:p w:rsidR="00B65E74" w:rsidRDefault="00B65E74">
      <w:pPr>
        <w:pStyle w:val="ConsPlusNormal"/>
        <w:spacing w:before="260"/>
        <w:ind w:firstLine="540"/>
        <w:jc w:val="both"/>
      </w:pPr>
      <w:r>
        <w:t>б) в заявлении указана цель использования земель или земельного участка, части земельного участка, не соответствующая назначению объекта (объектов);</w:t>
      </w:r>
    </w:p>
    <w:p w:rsidR="00B65E74" w:rsidRDefault="00B65E74">
      <w:pPr>
        <w:pStyle w:val="ConsPlusNormal"/>
        <w:spacing w:before="260"/>
        <w:ind w:firstLine="540"/>
        <w:jc w:val="both"/>
      </w:pPr>
      <w:r>
        <w:t>в)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rsidR="00B65E74" w:rsidRDefault="00B65E74">
      <w:pPr>
        <w:pStyle w:val="ConsPlusNormal"/>
        <w:spacing w:before="260"/>
        <w:ind w:firstLine="540"/>
        <w:jc w:val="both"/>
      </w:pPr>
      <w:r>
        <w:t>г) размещаемый объект (объекты) не соответствует утвержденным документам территориального планирования закрытого административно-территориального образования города Заречного Пензенской области;</w:t>
      </w:r>
    </w:p>
    <w:p w:rsidR="00B65E74" w:rsidRDefault="00B65E74">
      <w:pPr>
        <w:pStyle w:val="ConsPlusNormal"/>
        <w:spacing w:before="260"/>
        <w:ind w:firstLine="540"/>
        <w:jc w:val="both"/>
      </w:pPr>
      <w:r>
        <w:t>д) земельный участок, на использование которого испрашивается разрешение, предоставлен физическому или юридическому лицу;</w:t>
      </w:r>
    </w:p>
    <w:p w:rsidR="00B65E74" w:rsidRDefault="00B65E74">
      <w:pPr>
        <w:pStyle w:val="ConsPlusNormal"/>
        <w:spacing w:before="260"/>
        <w:ind w:firstLine="540"/>
        <w:jc w:val="both"/>
      </w:pPr>
      <w:r>
        <w:t>е) письменное заявление заявителя (представителя заявителя) о прекращении рассмотрения его заявления о предоставлении муниципальной услуги;</w:t>
      </w:r>
    </w:p>
    <w:p w:rsidR="00B65E74" w:rsidRDefault="00B65E74">
      <w:pPr>
        <w:pStyle w:val="ConsPlusNormal"/>
        <w:spacing w:before="260"/>
        <w:ind w:firstLine="540"/>
        <w:jc w:val="both"/>
      </w:pPr>
      <w:r>
        <w:t xml:space="preserve">ж) заявление и документы поданы с нарушением требований, установленных </w:t>
      </w:r>
      <w:hyperlink w:anchor="P163">
        <w:r>
          <w:rPr>
            <w:color w:val="0000FF"/>
          </w:rPr>
          <w:t>пунктом 2.6</w:t>
        </w:r>
      </w:hyperlink>
      <w:r>
        <w:t xml:space="preserve"> Регламента.</w:t>
      </w:r>
    </w:p>
    <w:p w:rsidR="00B65E74" w:rsidRDefault="00B65E74">
      <w:pPr>
        <w:pStyle w:val="ConsPlusNormal"/>
        <w:spacing w:before="260"/>
        <w:ind w:firstLine="540"/>
        <w:jc w:val="both"/>
      </w:pPr>
      <w:r>
        <w:t xml:space="preserve">2.12.1. В случае поступления заявления о размещении объектов, виды которых установлены Правительством Российской Федерации в соответствии с </w:t>
      </w:r>
      <w:hyperlink r:id="rId49">
        <w:r>
          <w:rPr>
            <w:color w:val="0000FF"/>
          </w:rPr>
          <w:t>пунктом 3 статьи 39.36</w:t>
        </w:r>
      </w:hyperlink>
      <w:r>
        <w:t xml:space="preserve"> Земельного кодекса Российской Федерации, без предоставления земельных участков и установления сервитута, публичного сервитута с нарушением требований, установленных </w:t>
      </w:r>
      <w:hyperlink w:anchor="P163">
        <w:r>
          <w:rPr>
            <w:color w:val="0000FF"/>
          </w:rPr>
          <w:t>пунктом 2.6</w:t>
        </w:r>
      </w:hyperlink>
      <w:r>
        <w:t xml:space="preserve"> Регламента, такое заявление Администрация в течение пяти дней возвращает заявителю с указанием причин возврата.</w:t>
      </w:r>
    </w:p>
    <w:p w:rsidR="00B65E74" w:rsidRDefault="00B65E74">
      <w:pPr>
        <w:pStyle w:val="ConsPlusNormal"/>
        <w:jc w:val="both"/>
      </w:pPr>
    </w:p>
    <w:p w:rsidR="00B65E74" w:rsidRDefault="00B65E74">
      <w:pPr>
        <w:pStyle w:val="ConsPlusTitle"/>
        <w:jc w:val="center"/>
        <w:outlineLvl w:val="2"/>
      </w:pPr>
      <w:r>
        <w:t>Перечень услуг, которые являются необходимыми</w:t>
      </w:r>
    </w:p>
    <w:p w:rsidR="00B65E74" w:rsidRDefault="00B65E74">
      <w:pPr>
        <w:pStyle w:val="ConsPlusTitle"/>
        <w:jc w:val="center"/>
      </w:pPr>
      <w:r>
        <w:t>и обязательными для предоставления муниципальной услуги</w:t>
      </w:r>
    </w:p>
    <w:p w:rsidR="00B65E74" w:rsidRDefault="00B65E74">
      <w:pPr>
        <w:pStyle w:val="ConsPlusNormal"/>
        <w:jc w:val="both"/>
      </w:pPr>
    </w:p>
    <w:p w:rsidR="00B65E74" w:rsidRDefault="00B65E74">
      <w:pPr>
        <w:pStyle w:val="ConsPlusNormal"/>
        <w:ind w:firstLine="540"/>
        <w:jc w:val="both"/>
      </w:pPr>
      <w:r>
        <w:t>2.13. Услуги, которые являются необходимыми и обязательными для предоставления муниципальной услуги не предусмотрены.</w:t>
      </w:r>
    </w:p>
    <w:p w:rsidR="00B65E74" w:rsidRDefault="00B65E74">
      <w:pPr>
        <w:pStyle w:val="ConsPlusNormal"/>
        <w:jc w:val="both"/>
      </w:pPr>
    </w:p>
    <w:p w:rsidR="00B65E74" w:rsidRDefault="00B65E74">
      <w:pPr>
        <w:pStyle w:val="ConsPlusTitle"/>
        <w:jc w:val="center"/>
        <w:outlineLvl w:val="2"/>
      </w:pPr>
      <w:r>
        <w:t>Размер платы, взимаемой с заявителя при предоставлении</w:t>
      </w:r>
    </w:p>
    <w:p w:rsidR="00B65E74" w:rsidRDefault="00B65E74">
      <w:pPr>
        <w:pStyle w:val="ConsPlusTitle"/>
        <w:jc w:val="center"/>
      </w:pPr>
      <w:r>
        <w:t>муниципальной услуги, и способы ее взимания в случаях,</w:t>
      </w:r>
    </w:p>
    <w:p w:rsidR="00B65E74" w:rsidRDefault="00B65E74">
      <w:pPr>
        <w:pStyle w:val="ConsPlusTitle"/>
        <w:jc w:val="center"/>
      </w:pPr>
      <w:r>
        <w:t>предусмотренных федеральными законами, принимаемыми</w:t>
      </w:r>
    </w:p>
    <w:p w:rsidR="00B65E74" w:rsidRDefault="00B65E74">
      <w:pPr>
        <w:pStyle w:val="ConsPlusTitle"/>
        <w:jc w:val="center"/>
      </w:pPr>
      <w:r>
        <w:t>в соответствии с ними иными нормативными правовыми актами</w:t>
      </w:r>
    </w:p>
    <w:p w:rsidR="00B65E74" w:rsidRDefault="00B65E74">
      <w:pPr>
        <w:pStyle w:val="ConsPlusTitle"/>
        <w:jc w:val="center"/>
      </w:pPr>
      <w:r>
        <w:t>Российской Федерации, нормативными правовыми актами</w:t>
      </w:r>
    </w:p>
    <w:p w:rsidR="00B65E74" w:rsidRDefault="00B65E74">
      <w:pPr>
        <w:pStyle w:val="ConsPlusTitle"/>
        <w:jc w:val="center"/>
      </w:pPr>
      <w:r>
        <w:t>субъектов Российской Федерации, муниципальными правовыми</w:t>
      </w:r>
    </w:p>
    <w:p w:rsidR="00B65E74" w:rsidRDefault="00B65E74">
      <w:pPr>
        <w:pStyle w:val="ConsPlusTitle"/>
        <w:jc w:val="center"/>
      </w:pPr>
      <w:r>
        <w:t>актами</w:t>
      </w:r>
    </w:p>
    <w:p w:rsidR="00B65E74" w:rsidRDefault="00B65E74">
      <w:pPr>
        <w:pStyle w:val="ConsPlusNormal"/>
        <w:jc w:val="both"/>
      </w:pPr>
    </w:p>
    <w:p w:rsidR="00B65E74" w:rsidRDefault="00B65E74">
      <w:pPr>
        <w:pStyle w:val="ConsPlusNormal"/>
        <w:ind w:firstLine="540"/>
        <w:jc w:val="both"/>
      </w:pPr>
      <w:r>
        <w:t>2.14. Муниципальная услуга предоставляется бесплатно.</w:t>
      </w:r>
    </w:p>
    <w:p w:rsidR="00B65E74" w:rsidRDefault="00B65E74">
      <w:pPr>
        <w:pStyle w:val="ConsPlusNormal"/>
        <w:jc w:val="both"/>
      </w:pPr>
    </w:p>
    <w:p w:rsidR="00B65E74" w:rsidRDefault="00B65E74">
      <w:pPr>
        <w:pStyle w:val="ConsPlusTitle"/>
        <w:jc w:val="center"/>
        <w:outlineLvl w:val="2"/>
      </w:pPr>
      <w:r>
        <w:t>Максимальный срок ожидания в очереди при подаче запроса</w:t>
      </w:r>
    </w:p>
    <w:p w:rsidR="00B65E74" w:rsidRDefault="00B65E74">
      <w:pPr>
        <w:pStyle w:val="ConsPlusTitle"/>
        <w:jc w:val="center"/>
      </w:pPr>
      <w:r>
        <w:t>о предоставлении муниципальной услуги и при получении</w:t>
      </w:r>
    </w:p>
    <w:p w:rsidR="00B65E74" w:rsidRDefault="00B65E74">
      <w:pPr>
        <w:pStyle w:val="ConsPlusTitle"/>
        <w:jc w:val="center"/>
      </w:pPr>
      <w:r>
        <w:t>результата предоставления муниципальной услуги</w:t>
      </w:r>
    </w:p>
    <w:p w:rsidR="00B65E74" w:rsidRDefault="00B65E74">
      <w:pPr>
        <w:pStyle w:val="ConsPlusNormal"/>
        <w:jc w:val="both"/>
      </w:pPr>
    </w:p>
    <w:p w:rsidR="00B65E74" w:rsidRDefault="00B65E74">
      <w:pPr>
        <w:pStyle w:val="ConsPlusNormal"/>
        <w:ind w:firstLine="540"/>
        <w:jc w:val="both"/>
      </w:pPr>
      <w:r>
        <w:t>2.15. Время ожидания в очереди не должно превышать:</w:t>
      </w:r>
    </w:p>
    <w:p w:rsidR="00B65E74" w:rsidRDefault="00B65E74">
      <w:pPr>
        <w:pStyle w:val="ConsPlusNormal"/>
        <w:spacing w:before="260"/>
        <w:ind w:firstLine="540"/>
        <w:jc w:val="both"/>
      </w:pPr>
      <w:r>
        <w:t>- при подаче заявления и (или) документов - 15 минут;</w:t>
      </w:r>
    </w:p>
    <w:p w:rsidR="00B65E74" w:rsidRDefault="00B65E74">
      <w:pPr>
        <w:pStyle w:val="ConsPlusNormal"/>
        <w:spacing w:before="260"/>
        <w:ind w:firstLine="540"/>
        <w:jc w:val="both"/>
      </w:pPr>
      <w:r>
        <w:t>- при получении результата предоставления муниципальной услуги - 15 минут.</w:t>
      </w:r>
    </w:p>
    <w:p w:rsidR="00B65E74" w:rsidRDefault="00B65E74">
      <w:pPr>
        <w:pStyle w:val="ConsPlusNormal"/>
        <w:jc w:val="both"/>
      </w:pPr>
    </w:p>
    <w:p w:rsidR="00B65E74" w:rsidRDefault="00B65E74">
      <w:pPr>
        <w:pStyle w:val="ConsPlusTitle"/>
        <w:jc w:val="center"/>
        <w:outlineLvl w:val="2"/>
      </w:pPr>
      <w:r>
        <w:t>Срок регистрации заявления о предоставлении муниципальной</w:t>
      </w:r>
    </w:p>
    <w:p w:rsidR="00B65E74" w:rsidRDefault="00B65E74">
      <w:pPr>
        <w:pStyle w:val="ConsPlusTitle"/>
        <w:jc w:val="center"/>
      </w:pPr>
      <w:r>
        <w:t>услуги</w:t>
      </w:r>
    </w:p>
    <w:p w:rsidR="00B65E74" w:rsidRDefault="00B65E74">
      <w:pPr>
        <w:pStyle w:val="ConsPlusNormal"/>
        <w:jc w:val="both"/>
      </w:pPr>
    </w:p>
    <w:p w:rsidR="00B65E74" w:rsidRDefault="00B65E74">
      <w:pPr>
        <w:pStyle w:val="ConsPlusNormal"/>
        <w:ind w:firstLine="540"/>
        <w:jc w:val="both"/>
      </w:pPr>
      <w:r>
        <w:t>2.16.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B65E74" w:rsidRDefault="00B65E74">
      <w:pPr>
        <w:pStyle w:val="ConsPlusNormal"/>
        <w:spacing w:before="260"/>
        <w:ind w:firstLine="540"/>
        <w:jc w:val="both"/>
      </w:pPr>
      <w: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B65E74" w:rsidRDefault="00B65E74">
      <w:pPr>
        <w:pStyle w:val="ConsPlusNormal"/>
        <w:jc w:val="both"/>
      </w:pPr>
    </w:p>
    <w:p w:rsidR="00B65E74" w:rsidRDefault="00B65E74">
      <w:pPr>
        <w:pStyle w:val="ConsPlusTitle"/>
        <w:jc w:val="center"/>
        <w:outlineLvl w:val="2"/>
      </w:pPr>
      <w:r>
        <w:t>Требования к помещениям, в которых предоставляется</w:t>
      </w:r>
    </w:p>
    <w:p w:rsidR="00B65E74" w:rsidRDefault="00B65E74">
      <w:pPr>
        <w:pStyle w:val="ConsPlusTitle"/>
        <w:jc w:val="center"/>
      </w:pPr>
      <w:r>
        <w:t>муниципальная услуга, к залу ожидания, местам для заполнения</w:t>
      </w:r>
    </w:p>
    <w:p w:rsidR="00B65E74" w:rsidRDefault="00B65E74">
      <w:pPr>
        <w:pStyle w:val="ConsPlusTitle"/>
        <w:jc w:val="center"/>
      </w:pPr>
      <w:r>
        <w:t>запросов о предоставлении муниципальной услуги,</w:t>
      </w:r>
    </w:p>
    <w:p w:rsidR="00B65E74" w:rsidRDefault="00B65E74">
      <w:pPr>
        <w:pStyle w:val="ConsPlusTitle"/>
        <w:jc w:val="center"/>
      </w:pPr>
      <w:r>
        <w:t>информационным стендам с образцами их заполнения и перечнем</w:t>
      </w:r>
    </w:p>
    <w:p w:rsidR="00B65E74" w:rsidRDefault="00B65E74">
      <w:pPr>
        <w:pStyle w:val="ConsPlusTitle"/>
        <w:jc w:val="center"/>
      </w:pPr>
      <w:r>
        <w:t>документов, необходимых для предоставления каждой</w:t>
      </w:r>
    </w:p>
    <w:p w:rsidR="00B65E74" w:rsidRDefault="00B65E74">
      <w:pPr>
        <w:pStyle w:val="ConsPlusTitle"/>
        <w:jc w:val="center"/>
      </w:pPr>
      <w:r>
        <w:t>муниципальной услуги, в том числе к обеспечению доступности</w:t>
      </w:r>
    </w:p>
    <w:p w:rsidR="00B65E74" w:rsidRDefault="00B65E74">
      <w:pPr>
        <w:pStyle w:val="ConsPlusTitle"/>
        <w:jc w:val="center"/>
      </w:pPr>
      <w:r>
        <w:t>для инвалидов указанных объектов в соответствии</w:t>
      </w:r>
    </w:p>
    <w:p w:rsidR="00B65E74" w:rsidRDefault="00B65E74">
      <w:pPr>
        <w:pStyle w:val="ConsPlusTitle"/>
        <w:jc w:val="center"/>
      </w:pPr>
      <w:r>
        <w:t>с законодательством Российской Федерации о социальной защите</w:t>
      </w:r>
    </w:p>
    <w:p w:rsidR="00B65E74" w:rsidRDefault="00B65E74">
      <w:pPr>
        <w:pStyle w:val="ConsPlusTitle"/>
        <w:jc w:val="center"/>
      </w:pPr>
      <w:r>
        <w:t>инвалидов</w:t>
      </w:r>
    </w:p>
    <w:p w:rsidR="00B65E74" w:rsidRDefault="00B65E74">
      <w:pPr>
        <w:pStyle w:val="ConsPlusNormal"/>
        <w:jc w:val="both"/>
      </w:pPr>
    </w:p>
    <w:p w:rsidR="00B65E74" w:rsidRDefault="00B65E74">
      <w:pPr>
        <w:pStyle w:val="ConsPlusNormal"/>
        <w:ind w:firstLine="540"/>
        <w:jc w:val="both"/>
      </w:pPr>
      <w: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65E74" w:rsidRDefault="00B65E74">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B65E74" w:rsidRDefault="00B65E74">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B65E74" w:rsidRDefault="00B65E74">
      <w:pPr>
        <w:pStyle w:val="ConsPlusNormal"/>
        <w:spacing w:before="260"/>
        <w:ind w:firstLine="540"/>
        <w:jc w:val="both"/>
      </w:pPr>
      <w:r>
        <w:t xml:space="preserve">2.18. В помещениях Администрации, МФЦ размещены информационные стенды, на которых размещается информация, предусмотренная </w:t>
      </w:r>
      <w:hyperlink w:anchor="P81">
        <w:r>
          <w:rPr>
            <w:color w:val="0000FF"/>
          </w:rPr>
          <w:t>пунктом 1.5</w:t>
        </w:r>
      </w:hyperlink>
      <w:r>
        <w:t xml:space="preserve"> настоящего Регламента.</w:t>
      </w:r>
    </w:p>
    <w:p w:rsidR="00B65E74" w:rsidRDefault="00B65E74">
      <w:pPr>
        <w:pStyle w:val="ConsPlusNormal"/>
        <w:spacing w:before="260"/>
        <w:ind w:firstLine="540"/>
        <w:jc w:val="both"/>
      </w:pPr>
      <w:r>
        <w:t>2.19. Прием заявителей осуществляется в специально выделенных для этой цели помещениях Администрации, МФЦ.</w:t>
      </w:r>
    </w:p>
    <w:p w:rsidR="00B65E74" w:rsidRDefault="00B65E74">
      <w:pPr>
        <w:pStyle w:val="ConsPlusNormal"/>
        <w:spacing w:before="260"/>
        <w:ind w:firstLine="540"/>
        <w:jc w:val="both"/>
      </w:pPr>
      <w:r>
        <w:t>2.20. Кабинет приема заявителей оборудуется информационными табличками (вывесками) с указанием:</w:t>
      </w:r>
    </w:p>
    <w:p w:rsidR="00B65E74" w:rsidRDefault="00B65E74">
      <w:pPr>
        <w:pStyle w:val="ConsPlusNormal"/>
        <w:spacing w:before="260"/>
        <w:ind w:firstLine="540"/>
        <w:jc w:val="both"/>
      </w:pPr>
      <w:r>
        <w:t>- номера кабинета;</w:t>
      </w:r>
    </w:p>
    <w:p w:rsidR="00B65E74" w:rsidRDefault="00B65E74">
      <w:pPr>
        <w:pStyle w:val="ConsPlusNormal"/>
        <w:spacing w:before="260"/>
        <w:ind w:firstLine="540"/>
        <w:jc w:val="both"/>
      </w:pPr>
      <w:r>
        <w:t>- фамилии и инициалов специалиста, осуществляющего прием.</w:t>
      </w:r>
    </w:p>
    <w:p w:rsidR="00B65E74" w:rsidRDefault="00B65E74">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B65E74" w:rsidRDefault="00B65E74">
      <w:pPr>
        <w:pStyle w:val="ConsPlusNormal"/>
        <w:spacing w:before="260"/>
        <w:ind w:firstLine="540"/>
        <w:jc w:val="both"/>
      </w:pPr>
      <w: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65E74" w:rsidRDefault="00B65E74">
      <w:pPr>
        <w:pStyle w:val="ConsPlusNormal"/>
        <w:spacing w:before="260"/>
        <w:ind w:firstLine="540"/>
        <w:jc w:val="both"/>
      </w:pPr>
      <w:r>
        <w:t>Одним специалистом одновременно ведется прием только одного заявителя.</w:t>
      </w:r>
    </w:p>
    <w:p w:rsidR="00B65E74" w:rsidRDefault="00B65E74">
      <w:pPr>
        <w:pStyle w:val="ConsPlusNormal"/>
        <w:spacing w:before="260"/>
        <w:ind w:firstLine="540"/>
        <w:jc w:val="both"/>
      </w:pPr>
      <w: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65E74" w:rsidRDefault="00B65E74">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5E74" w:rsidRDefault="00B65E74">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65E74" w:rsidRDefault="00B65E74">
      <w:pPr>
        <w:pStyle w:val="ConsPlusNormal"/>
        <w:spacing w:before="260"/>
        <w:ind w:firstLine="540"/>
        <w:jc w:val="both"/>
      </w:pPr>
      <w: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65E74" w:rsidRDefault="00B65E74">
      <w:pPr>
        <w:pStyle w:val="ConsPlusNormal"/>
        <w:spacing w:before="260"/>
        <w:ind w:firstLine="540"/>
        <w:jc w:val="both"/>
      </w:pPr>
      <w: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65E74" w:rsidRDefault="00B65E74">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65E74" w:rsidRDefault="00B65E74">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65E74" w:rsidRDefault="00B65E74">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B65E74" w:rsidRDefault="00B65E74">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65E74" w:rsidRDefault="00B65E74">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5E74" w:rsidRDefault="00B65E74">
      <w:pPr>
        <w:pStyle w:val="ConsPlusNormal"/>
        <w:spacing w:before="260"/>
        <w:ind w:firstLine="540"/>
        <w:jc w:val="both"/>
      </w:pPr>
      <w:r>
        <w:t>- допуск сурдопереводчика и тифлосурдопереводчика;</w:t>
      </w:r>
    </w:p>
    <w:p w:rsidR="00B65E74" w:rsidRDefault="00B65E74">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B65E74" w:rsidRDefault="00B65E74">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B65E74" w:rsidRDefault="00B65E74">
      <w:pPr>
        <w:pStyle w:val="ConsPlusNormal"/>
        <w:spacing w:before="260"/>
        <w:ind w:firstLine="540"/>
        <w:jc w:val="both"/>
      </w:pPr>
      <w:r>
        <w:t>2.24. 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B65E74" w:rsidRDefault="00B65E74">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65E74" w:rsidRDefault="00B65E74">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65E74" w:rsidRDefault="00B65E74">
      <w:pPr>
        <w:pStyle w:val="ConsPlusNormal"/>
        <w:jc w:val="both"/>
      </w:pPr>
    </w:p>
    <w:p w:rsidR="00B65E74" w:rsidRDefault="00B65E74">
      <w:pPr>
        <w:pStyle w:val="ConsPlusTitle"/>
        <w:jc w:val="center"/>
        <w:outlineLvl w:val="2"/>
      </w:pPr>
      <w:r>
        <w:t>Показатели доступности и качества муниципальной услуги</w:t>
      </w:r>
    </w:p>
    <w:p w:rsidR="00B65E74" w:rsidRDefault="00B65E74">
      <w:pPr>
        <w:pStyle w:val="ConsPlusNormal"/>
        <w:jc w:val="both"/>
      </w:pPr>
    </w:p>
    <w:p w:rsidR="00B65E74" w:rsidRDefault="00B65E74">
      <w:pPr>
        <w:pStyle w:val="ConsPlusNormal"/>
        <w:ind w:firstLine="540"/>
        <w:jc w:val="both"/>
      </w:pPr>
      <w:r>
        <w:t>2.25. Показателями доступности предоставления муниципальной услуги являются:</w:t>
      </w:r>
    </w:p>
    <w:p w:rsidR="00B65E74" w:rsidRDefault="00B65E74">
      <w:pPr>
        <w:pStyle w:val="ConsPlusNormal"/>
        <w:spacing w:before="260"/>
        <w:ind w:firstLine="540"/>
        <w:jc w:val="both"/>
      </w:pPr>
      <w:r>
        <w:t>- предоставление возможности получения муниципальной услуги в электронной форме;</w:t>
      </w:r>
    </w:p>
    <w:p w:rsidR="00B65E74" w:rsidRDefault="00B65E74">
      <w:pPr>
        <w:pStyle w:val="ConsPlusNormal"/>
        <w:spacing w:before="260"/>
        <w:ind w:firstLine="540"/>
        <w:jc w:val="both"/>
      </w:pPr>
      <w:r>
        <w:t>- транспортная или пешая доступность к местам предоставления муниципальной услуги;</w:t>
      </w:r>
    </w:p>
    <w:p w:rsidR="00B65E74" w:rsidRDefault="00B65E74">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B65E74" w:rsidRDefault="00B65E74">
      <w:pPr>
        <w:pStyle w:val="ConsPlusNormal"/>
        <w:spacing w:before="26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w:t>
      </w:r>
    </w:p>
    <w:p w:rsidR="00B65E74" w:rsidRDefault="00B65E74">
      <w:pPr>
        <w:pStyle w:val="ConsPlusNormal"/>
        <w:spacing w:before="260"/>
        <w:ind w:firstLine="540"/>
        <w:jc w:val="both"/>
      </w:pPr>
      <w:r>
        <w:t>- соблюдение требований административного регламента о порядке информирования об оказании муниципальной услуги;</w:t>
      </w:r>
    </w:p>
    <w:p w:rsidR="00B65E74" w:rsidRDefault="00B65E74">
      <w:pPr>
        <w:pStyle w:val="ConsPlusNormal"/>
        <w:spacing w:before="260"/>
        <w:ind w:firstLine="540"/>
        <w:jc w:val="both"/>
      </w:pPr>
      <w:r>
        <w:t>- возможность предоставления муниципальной услуги во взаимодействии с МФЦ.</w:t>
      </w:r>
    </w:p>
    <w:p w:rsidR="00B65E74" w:rsidRDefault="00B65E74">
      <w:pPr>
        <w:pStyle w:val="ConsPlusNormal"/>
        <w:spacing w:before="260"/>
        <w:ind w:firstLine="540"/>
        <w:jc w:val="both"/>
      </w:pPr>
      <w:r>
        <w:t>2.26. Показателями качества предоставления муниципальной услуги являются:</w:t>
      </w:r>
    </w:p>
    <w:p w:rsidR="00B65E74" w:rsidRDefault="00B65E74">
      <w:pPr>
        <w:pStyle w:val="ConsPlusNormal"/>
        <w:spacing w:before="260"/>
        <w:ind w:firstLine="540"/>
        <w:jc w:val="both"/>
      </w:pPr>
      <w:r>
        <w:t>- соблюдение сроков предоставления муниципальной услуги;</w:t>
      </w:r>
    </w:p>
    <w:p w:rsidR="00B65E74" w:rsidRDefault="00B65E74">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65E74" w:rsidRDefault="00B65E74">
      <w:pPr>
        <w:pStyle w:val="ConsPlusNormal"/>
        <w:spacing w:before="260"/>
        <w:ind w:firstLine="540"/>
        <w:jc w:val="both"/>
      </w:pPr>
      <w:r>
        <w:t>- отсутствие поданных в установленном порядке и обоснованных жалоб на решения и действия (бездействие), принятые и осуществленные при предоставлении муниципальной услуги.</w:t>
      </w:r>
    </w:p>
    <w:p w:rsidR="00B65E74" w:rsidRDefault="00B65E74">
      <w:pPr>
        <w:pStyle w:val="ConsPlusNormal"/>
        <w:jc w:val="both"/>
      </w:pPr>
    </w:p>
    <w:p w:rsidR="00B65E74" w:rsidRDefault="00B65E74">
      <w:pPr>
        <w:pStyle w:val="ConsPlusTitle"/>
        <w:jc w:val="center"/>
        <w:outlineLvl w:val="2"/>
      </w:pPr>
      <w:r>
        <w:t>Иные требования, в том числе учитывающие особенности</w:t>
      </w:r>
    </w:p>
    <w:p w:rsidR="00B65E74" w:rsidRDefault="00B65E74">
      <w:pPr>
        <w:pStyle w:val="ConsPlusTitle"/>
        <w:jc w:val="center"/>
      </w:pPr>
      <w:r>
        <w:t>предоставления муниципальной услуги в МФЦ и особенности</w:t>
      </w:r>
    </w:p>
    <w:p w:rsidR="00B65E74" w:rsidRDefault="00B65E74">
      <w:pPr>
        <w:pStyle w:val="ConsPlusTitle"/>
        <w:jc w:val="center"/>
      </w:pPr>
      <w:r>
        <w:t>предоставления муниципальной услуги в электронной форме</w:t>
      </w:r>
    </w:p>
    <w:p w:rsidR="00B65E74" w:rsidRDefault="00B65E74">
      <w:pPr>
        <w:pStyle w:val="ConsPlusNormal"/>
        <w:jc w:val="both"/>
      </w:pPr>
    </w:p>
    <w:p w:rsidR="00B65E74" w:rsidRDefault="00B65E74">
      <w:pPr>
        <w:pStyle w:val="ConsPlusNormal"/>
        <w:ind w:firstLine="540"/>
        <w:jc w:val="both"/>
      </w:pPr>
      <w:r>
        <w:t>2.27.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65E74" w:rsidRDefault="00B65E74">
      <w:pPr>
        <w:pStyle w:val="ConsPlusNormal"/>
        <w:spacing w:before="260"/>
        <w:ind w:firstLine="540"/>
        <w:jc w:val="both"/>
      </w:pPr>
      <w:r>
        <w:t>2.28. В МФЦ осуществляются прием и выдача документов только при личном обращении заявителя (представителя заявителя).</w:t>
      </w:r>
    </w:p>
    <w:p w:rsidR="00B65E74" w:rsidRDefault="00B65E74">
      <w:pPr>
        <w:pStyle w:val="ConsPlusNormal"/>
        <w:spacing w:before="260"/>
        <w:ind w:firstLine="540"/>
        <w:jc w:val="both"/>
      </w:pPr>
      <w:r>
        <w:t xml:space="preserve">2.29. Специалист МФЦ принимает от заявителя (представителя заявителя) заявление и документы, указанные в </w:t>
      </w:r>
      <w:hyperlink w:anchor="P163">
        <w:r>
          <w:rPr>
            <w:color w:val="0000FF"/>
          </w:rPr>
          <w:t>пункте 2.6</w:t>
        </w:r>
      </w:hyperlink>
      <w:r>
        <w:t xml:space="preserve"> настоящего Регламента, и регистрирует их.</w:t>
      </w:r>
    </w:p>
    <w:p w:rsidR="00B65E74" w:rsidRDefault="00B65E74">
      <w:pPr>
        <w:pStyle w:val="ConsPlusNormal"/>
        <w:spacing w:before="260"/>
        <w:ind w:firstLine="540"/>
        <w:jc w:val="both"/>
      </w:pPr>
      <w:r>
        <w:t xml:space="preserve">При приеме у заявителя (представителя заявителя) заявления и документов, указанных в </w:t>
      </w:r>
      <w:hyperlink w:anchor="P163">
        <w:r>
          <w:rPr>
            <w:color w:val="0000FF"/>
          </w:rPr>
          <w:t>пункте 2.6</w:t>
        </w:r>
      </w:hyperlink>
      <w:r>
        <w:t xml:space="preserve"> настоящего Регламента, специалист МФЦ:</w:t>
      </w:r>
    </w:p>
    <w:p w:rsidR="00B65E74" w:rsidRDefault="00B65E74">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B65E74" w:rsidRDefault="00B65E74">
      <w:pPr>
        <w:pStyle w:val="ConsPlusNormal"/>
        <w:spacing w:before="260"/>
        <w:ind w:firstLine="540"/>
        <w:jc w:val="both"/>
      </w:pPr>
      <w: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B65E74" w:rsidRDefault="00B65E74">
      <w:pPr>
        <w:pStyle w:val="ConsPlusNormal"/>
        <w:spacing w:before="260"/>
        <w:ind w:firstLine="540"/>
        <w:jc w:val="both"/>
      </w:pPr>
      <w:r>
        <w:t>Срок выполнения данного административного действия не более 30 минут.</w:t>
      </w:r>
    </w:p>
    <w:p w:rsidR="00B65E74" w:rsidRDefault="00B65E74">
      <w:pPr>
        <w:pStyle w:val="ConsPlusNormal"/>
        <w:spacing w:before="260"/>
        <w:ind w:firstLine="540"/>
        <w:jc w:val="both"/>
      </w:pPr>
      <w:r>
        <w:t xml:space="preserve">2.30. Передачу и доставку заявления и документов, указанных в </w:t>
      </w:r>
      <w:hyperlink w:anchor="P163">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документов, указанных в </w:t>
      </w:r>
      <w:hyperlink w:anchor="P163">
        <w:r>
          <w:rPr>
            <w:color w:val="0000FF"/>
          </w:rPr>
          <w:t>пункте 2.6</w:t>
        </w:r>
      </w:hyperlink>
      <w:r>
        <w:t xml:space="preserve"> настоящего Регламента, от заявителя (представителя заявителя).</w:t>
      </w:r>
    </w:p>
    <w:p w:rsidR="00B65E74" w:rsidRDefault="00B65E74">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65E74" w:rsidRDefault="00B65E74">
      <w:pPr>
        <w:pStyle w:val="ConsPlusNormal"/>
        <w:spacing w:before="260"/>
        <w:ind w:firstLine="540"/>
        <w:jc w:val="both"/>
      </w:pPr>
      <w: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B65E74" w:rsidRDefault="00B65E74">
      <w:pPr>
        <w:pStyle w:val="ConsPlusNormal"/>
        <w:spacing w:before="260"/>
        <w:ind w:firstLine="540"/>
        <w:jc w:val="both"/>
      </w:pPr>
      <w: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B65E74" w:rsidRDefault="00B65E74">
      <w:pPr>
        <w:pStyle w:val="ConsPlusNormal"/>
        <w:spacing w:before="26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43">
        <w:r>
          <w:rPr>
            <w:color w:val="0000FF"/>
          </w:rPr>
          <w:t>пунктом 2.4</w:t>
        </w:r>
      </w:hyperlink>
      <w:r>
        <w:t xml:space="preserve"> настоящего Регламента.</w:t>
      </w:r>
    </w:p>
    <w:p w:rsidR="00B65E74" w:rsidRDefault="00B65E74">
      <w:pPr>
        <w:pStyle w:val="ConsPlusNormal"/>
        <w:spacing w:before="260"/>
        <w:ind w:firstLine="540"/>
        <w:jc w:val="both"/>
      </w:pPr>
      <w:r>
        <w:t>2.32.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65E74" w:rsidRDefault="00B65E74">
      <w:pPr>
        <w:pStyle w:val="ConsPlusNormal"/>
        <w:spacing w:before="260"/>
        <w:ind w:firstLine="540"/>
        <w:jc w:val="both"/>
      </w:pPr>
      <w:r>
        <w:t>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65E74" w:rsidRDefault="00B65E74">
      <w:pPr>
        <w:pStyle w:val="ConsPlusNormal"/>
        <w:spacing w:before="260"/>
        <w:ind w:firstLine="540"/>
        <w:jc w:val="both"/>
      </w:pPr>
      <w:r>
        <w:t>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B65E74" w:rsidRDefault="00B65E74">
      <w:pPr>
        <w:pStyle w:val="ConsPlusNormal"/>
        <w:spacing w:before="260"/>
        <w:ind w:firstLine="540"/>
        <w:jc w:val="both"/>
      </w:pPr>
      <w:r>
        <w:t>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B65E74" w:rsidRDefault="00B65E74">
      <w:pPr>
        <w:pStyle w:val="ConsPlusNormal"/>
        <w:spacing w:before="260"/>
        <w:ind w:firstLine="540"/>
        <w:jc w:val="both"/>
      </w:pPr>
      <w:r>
        <w:t>1)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B65E74" w:rsidRDefault="00B65E74">
      <w:pPr>
        <w:pStyle w:val="ConsPlusNormal"/>
        <w:spacing w:before="260"/>
        <w:ind w:firstLine="540"/>
        <w:jc w:val="both"/>
      </w:pPr>
      <w:r>
        <w:t>2) путем направления электронного документа в Администрацию на официальную электронную почту Администрации.</w:t>
      </w:r>
    </w:p>
    <w:p w:rsidR="00B65E74" w:rsidRDefault="00B65E74">
      <w:pPr>
        <w:pStyle w:val="ConsPlusNormal"/>
        <w:spacing w:before="260"/>
        <w:ind w:firstLine="540"/>
        <w:jc w:val="both"/>
      </w:pPr>
      <w:r>
        <w:t>2.35.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B65E74" w:rsidRDefault="00B65E74">
      <w:pPr>
        <w:pStyle w:val="ConsPlusNormal"/>
        <w:spacing w:before="260"/>
        <w:ind w:firstLine="540"/>
        <w:jc w:val="both"/>
      </w:pPr>
      <w:r>
        <w:t>1) получение информации о порядке и сроках предоставления услуги;</w:t>
      </w:r>
    </w:p>
    <w:p w:rsidR="00B65E74" w:rsidRDefault="00B65E74">
      <w:pPr>
        <w:pStyle w:val="ConsPlusNormal"/>
        <w:spacing w:before="260"/>
        <w:ind w:firstLine="540"/>
        <w:jc w:val="both"/>
      </w:pPr>
      <w:r>
        <w:t>2) формирование заявления о предоставлении муниципальной услуги;</w:t>
      </w:r>
    </w:p>
    <w:p w:rsidR="00B65E74" w:rsidRDefault="00B65E74">
      <w:pPr>
        <w:pStyle w:val="ConsPlusNormal"/>
        <w:spacing w:before="260"/>
        <w:ind w:firstLine="540"/>
        <w:jc w:val="both"/>
      </w:pPr>
      <w:r>
        <w:t>3) прием и регистрация заявления и иных документов, необходимых для предоставления муниципальной услуги;</w:t>
      </w:r>
    </w:p>
    <w:p w:rsidR="00B65E74" w:rsidRDefault="00B65E74">
      <w:pPr>
        <w:pStyle w:val="ConsPlusNormal"/>
        <w:spacing w:before="260"/>
        <w:ind w:firstLine="540"/>
        <w:jc w:val="both"/>
      </w:pPr>
      <w:r>
        <w:t>4) получение результата предоставления муниципальной услуги;</w:t>
      </w:r>
    </w:p>
    <w:p w:rsidR="00B65E74" w:rsidRDefault="00B65E74">
      <w:pPr>
        <w:pStyle w:val="ConsPlusNormal"/>
        <w:spacing w:before="260"/>
        <w:ind w:firstLine="540"/>
        <w:jc w:val="both"/>
      </w:pPr>
      <w:r>
        <w:t>5) получение сведений о ходе выполнения заявления о предоставлении муниципальной услуги;</w:t>
      </w:r>
    </w:p>
    <w:p w:rsidR="00B65E74" w:rsidRDefault="00B65E74">
      <w:pPr>
        <w:pStyle w:val="ConsPlusNormal"/>
        <w:spacing w:before="260"/>
        <w:ind w:firstLine="540"/>
        <w:jc w:val="both"/>
      </w:pPr>
      <w:r>
        <w:t>6) осуществление оценки качества предоставления муниципальной услуги;</w:t>
      </w:r>
    </w:p>
    <w:p w:rsidR="00B65E74" w:rsidRDefault="00B65E74">
      <w:pPr>
        <w:pStyle w:val="ConsPlusNormal"/>
        <w:spacing w:before="260"/>
        <w:ind w:firstLine="540"/>
        <w:jc w:val="both"/>
      </w:pPr>
      <w: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B65E74" w:rsidRDefault="00B65E74">
      <w:pPr>
        <w:pStyle w:val="ConsPlusNormal"/>
        <w:spacing w:before="260"/>
        <w:ind w:firstLine="540"/>
        <w:jc w:val="both"/>
      </w:pPr>
      <w:r>
        <w:t>2.36. 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B65E74" w:rsidRDefault="00B65E74">
      <w:pPr>
        <w:pStyle w:val="ConsPlusNormal"/>
        <w:spacing w:before="260"/>
        <w:ind w:firstLine="540"/>
        <w:jc w:val="both"/>
      </w:pPr>
      <w:r>
        <w:t>1) получение информации о порядке и сроках предоставления услуги;</w:t>
      </w:r>
    </w:p>
    <w:p w:rsidR="00B65E74" w:rsidRDefault="00B65E74">
      <w:pPr>
        <w:pStyle w:val="ConsPlusNormal"/>
        <w:spacing w:before="260"/>
        <w:ind w:firstLine="540"/>
        <w:jc w:val="both"/>
      </w:pPr>
      <w:r>
        <w:t>2) подача заявления и документов, необходимых для предоставления муниципальной услуги;</w:t>
      </w:r>
    </w:p>
    <w:p w:rsidR="00B65E74" w:rsidRDefault="00B65E74">
      <w:pPr>
        <w:pStyle w:val="ConsPlusNormal"/>
        <w:spacing w:before="260"/>
        <w:ind w:firstLine="540"/>
        <w:jc w:val="both"/>
      </w:pPr>
      <w:r>
        <w:t>3) получение результата предоставления муниципальной услуги.</w:t>
      </w:r>
    </w:p>
    <w:p w:rsidR="00B65E74" w:rsidRDefault="00B65E74">
      <w:pPr>
        <w:pStyle w:val="ConsPlusNormal"/>
        <w:spacing w:before="260"/>
        <w:ind w:firstLine="540"/>
        <w:jc w:val="both"/>
      </w:pPr>
      <w:r>
        <w:t>2.37. Формирование заявления в электронной форме осуществляется посредством заполнения интерактивной формы запроса на Едином портале, Региональном портале, официальном сайте Администрации (в случае наличия технической возможности) без необходимости дополнительной подачи заявления в какой-либо иной форме.</w:t>
      </w:r>
    </w:p>
    <w:p w:rsidR="00B65E74" w:rsidRDefault="00B65E74">
      <w:pPr>
        <w:pStyle w:val="ConsPlusNormal"/>
        <w:spacing w:before="260"/>
        <w:ind w:firstLine="540"/>
        <w:jc w:val="both"/>
      </w:pPr>
      <w:r>
        <w:t>Образцы заполнения электронной формы заявления размещаются на Едином портале, Региональном портале, официальном сайте Администрации (в случае наличия технической возможности).</w:t>
      </w:r>
    </w:p>
    <w:p w:rsidR="00B65E74" w:rsidRDefault="00B65E74">
      <w:pPr>
        <w:pStyle w:val="ConsPlusNormal"/>
        <w:spacing w:before="26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B65E74" w:rsidRDefault="00B65E74">
      <w:pPr>
        <w:pStyle w:val="ConsPlusNormal"/>
        <w:spacing w:before="26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5E74" w:rsidRDefault="00B65E74">
      <w:pPr>
        <w:pStyle w:val="ConsPlusNormal"/>
        <w:spacing w:before="260"/>
        <w:ind w:firstLine="540"/>
        <w:jc w:val="both"/>
      </w:pPr>
      <w:r>
        <w:t>При формировании заявления обеспечивается:</w:t>
      </w:r>
    </w:p>
    <w:p w:rsidR="00B65E74" w:rsidRDefault="00B65E74">
      <w:pPr>
        <w:pStyle w:val="ConsPlusNormal"/>
        <w:spacing w:before="260"/>
        <w:ind w:firstLine="540"/>
        <w:jc w:val="both"/>
      </w:pPr>
      <w:r>
        <w:t>1) возможность копирования и сохранения заявления и иных документов, необходимых для предоставления муниципальной услуги;</w:t>
      </w:r>
    </w:p>
    <w:p w:rsidR="00B65E74" w:rsidRDefault="00B65E74">
      <w:pPr>
        <w:pStyle w:val="ConsPlusNormal"/>
        <w:spacing w:before="260"/>
        <w:ind w:firstLine="540"/>
        <w:jc w:val="both"/>
      </w:pPr>
      <w:r>
        <w:t>2) возможность печати на бумажном носителе копии электронной формы заявления;</w:t>
      </w:r>
    </w:p>
    <w:p w:rsidR="00B65E74" w:rsidRDefault="00B65E74">
      <w:pPr>
        <w:pStyle w:val="ConsPlusNormal"/>
        <w:spacing w:before="260"/>
        <w:ind w:firstLine="540"/>
        <w:jc w:val="both"/>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65E74" w:rsidRDefault="00B65E74">
      <w:pPr>
        <w:pStyle w:val="ConsPlusNormal"/>
        <w:spacing w:before="260"/>
        <w:ind w:firstLine="540"/>
        <w:jc w:val="both"/>
      </w:pPr>
      <w: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 (или) Региональном портале, в части, касающейся сведений, отсутствующих в ЕСИА;</w:t>
      </w:r>
    </w:p>
    <w:p w:rsidR="00B65E74" w:rsidRDefault="00B65E74">
      <w:pPr>
        <w:pStyle w:val="ConsPlusNormal"/>
        <w:spacing w:before="26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B65E74" w:rsidRDefault="00B65E74">
      <w:pPr>
        <w:pStyle w:val="ConsPlusNormal"/>
        <w:spacing w:before="260"/>
        <w:ind w:firstLine="540"/>
        <w:jc w:val="both"/>
      </w:pPr>
      <w:r>
        <w:t>6) возможность доступа заявителя (представителя заявителя) на Едином портале и (или)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B65E74" w:rsidRDefault="00B65E74">
      <w:pPr>
        <w:pStyle w:val="ConsPlusNormal"/>
        <w:spacing w:before="260"/>
        <w:ind w:firstLine="540"/>
        <w:jc w:val="both"/>
      </w:pPr>
      <w:r>
        <w:t>2.38.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 (или) Регионального портала, официального сайта Администрации (при наличии технической возможности), а также если заявление подписано квалифицированной электронной подписью.</w:t>
      </w:r>
    </w:p>
    <w:p w:rsidR="00B65E74" w:rsidRDefault="00B65E74">
      <w:pPr>
        <w:pStyle w:val="ConsPlusNormal"/>
        <w:spacing w:before="260"/>
        <w:ind w:firstLine="540"/>
        <w:jc w:val="both"/>
      </w:pPr>
      <w: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B65E74" w:rsidRDefault="00B65E74">
      <w:pPr>
        <w:pStyle w:val="ConsPlusNormal"/>
        <w:spacing w:before="260"/>
        <w:ind w:firstLine="540"/>
        <w:jc w:val="both"/>
      </w:pPr>
      <w:r>
        <w:t>2.39. 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и (или) Регионального портала, официального сайта Администрации (при наличии технической возможности) по выбору заявителя.</w:t>
      </w:r>
    </w:p>
    <w:p w:rsidR="00B65E74" w:rsidRDefault="00B65E74">
      <w:pPr>
        <w:pStyle w:val="ConsPlusNormal"/>
        <w:spacing w:before="260"/>
        <w:ind w:firstLine="540"/>
        <w:jc w:val="both"/>
      </w:pPr>
      <w:r>
        <w:t>В случае подачи заявления с использованием Единого портала и (или) Регионального портала информирование заявителя о принятом решении происходит через личный кабинет заявителя на Едином портале и (или) Региональном портале, официальном сайте Администрации (при наличии технической возможности).</w:t>
      </w:r>
    </w:p>
    <w:p w:rsidR="00B65E74" w:rsidRDefault="00B65E74">
      <w:pPr>
        <w:pStyle w:val="ConsPlusNormal"/>
        <w:spacing w:before="260"/>
        <w:ind w:firstLine="540"/>
        <w:jc w:val="both"/>
      </w:pPr>
      <w: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(далее - уведомление о получении заявления).</w:t>
      </w:r>
    </w:p>
    <w:p w:rsidR="00B65E74" w:rsidRDefault="00B65E74">
      <w:pPr>
        <w:pStyle w:val="ConsPlusNormal"/>
        <w:spacing w:before="260"/>
        <w:ind w:firstLine="540"/>
        <w:jc w:val="both"/>
      </w:pPr>
      <w: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B65E74" w:rsidRDefault="00B65E74">
      <w:pPr>
        <w:pStyle w:val="ConsPlusNormal"/>
        <w:spacing w:before="260"/>
        <w:ind w:firstLine="540"/>
        <w:jc w:val="both"/>
      </w:pPr>
      <w:r>
        <w:t>2.40. Заявления представляются в виде файлов в формате doc, docx, txt, xls, xlsx, rtf, если указанные заявления предоставляются в форме электронного документа.</w:t>
      </w:r>
    </w:p>
    <w:p w:rsidR="00B65E74" w:rsidRDefault="00B65E74">
      <w:pPr>
        <w:pStyle w:val="ConsPlusNormal"/>
        <w:spacing w:before="26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65E74" w:rsidRDefault="00B65E74">
      <w:pPr>
        <w:pStyle w:val="ConsPlusNormal"/>
        <w:spacing w:before="26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65E74" w:rsidRDefault="00B65E74">
      <w:pPr>
        <w:pStyle w:val="ConsPlusNormal"/>
        <w:spacing w:before="260"/>
        <w:ind w:firstLine="540"/>
        <w:jc w:val="both"/>
      </w:pPr>
      <w: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65E74" w:rsidRDefault="00B65E74">
      <w:pPr>
        <w:pStyle w:val="ConsPlusNormal"/>
        <w:spacing w:before="260"/>
        <w:ind w:firstLine="540"/>
        <w:jc w:val="both"/>
      </w:pPr>
      <w:r>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65E74" w:rsidRDefault="00B65E74">
      <w:pPr>
        <w:pStyle w:val="ConsPlusNormal"/>
        <w:spacing w:before="260"/>
        <w:ind w:firstLine="540"/>
        <w:jc w:val="both"/>
      </w:pPr>
      <w:r>
        <w:t>2.42.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B65E74" w:rsidRDefault="00B65E74">
      <w:pPr>
        <w:pStyle w:val="ConsPlusNormal"/>
        <w:spacing w:before="260"/>
        <w:ind w:firstLine="540"/>
        <w:jc w:val="both"/>
      </w:pPr>
      <w:r>
        <w:t>2.43. Заявитель (представитель заявителя)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(представителя заявителя) на Едином портале и (или) Региональном портале, официальном сайте Администрации (при наличии технической возможности).</w:t>
      </w:r>
    </w:p>
    <w:p w:rsidR="00B65E74" w:rsidRDefault="00B65E74">
      <w:pPr>
        <w:pStyle w:val="ConsPlusNormal"/>
        <w:spacing w:before="260"/>
        <w:ind w:firstLine="540"/>
        <w:jc w:val="both"/>
      </w:pPr>
      <w: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w:t>
      </w:r>
    </w:p>
    <w:p w:rsidR="00B65E74" w:rsidRDefault="00B65E74">
      <w:pPr>
        <w:pStyle w:val="ConsPlusNormal"/>
        <w:spacing w:before="260"/>
        <w:ind w:firstLine="540"/>
        <w:jc w:val="both"/>
      </w:pPr>
      <w:r>
        <w:t>Заявителю (представителю заявителя) после успешного заполнения опросной формы оценки на Едином портале и (или) Региональном портале, 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B65E74" w:rsidRDefault="00B65E74">
      <w:pPr>
        <w:pStyle w:val="ConsPlusNormal"/>
        <w:spacing w:before="260"/>
        <w:ind w:firstLine="540"/>
        <w:jc w:val="both"/>
      </w:pPr>
      <w: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B65E74" w:rsidRDefault="00B65E74">
      <w:pPr>
        <w:pStyle w:val="ConsPlusNormal"/>
        <w:jc w:val="both"/>
      </w:pPr>
    </w:p>
    <w:p w:rsidR="00B65E74" w:rsidRDefault="00B65E74">
      <w:pPr>
        <w:pStyle w:val="ConsPlusTitle"/>
        <w:jc w:val="center"/>
        <w:outlineLvl w:val="1"/>
      </w:pPr>
      <w:r>
        <w:t>3. Состав, последовательность и сроки выполнения</w:t>
      </w:r>
    </w:p>
    <w:p w:rsidR="00B65E74" w:rsidRDefault="00B65E74">
      <w:pPr>
        <w:pStyle w:val="ConsPlusTitle"/>
        <w:jc w:val="center"/>
      </w:pPr>
      <w:r>
        <w:t>административных процедур, требования к порядку их</w:t>
      </w:r>
    </w:p>
    <w:p w:rsidR="00B65E74" w:rsidRDefault="00B65E74">
      <w:pPr>
        <w:pStyle w:val="ConsPlusTitle"/>
        <w:jc w:val="center"/>
      </w:pPr>
      <w:r>
        <w:t>выполнения, в том числе особенности выполнения</w:t>
      </w:r>
    </w:p>
    <w:p w:rsidR="00B65E74" w:rsidRDefault="00B65E74">
      <w:pPr>
        <w:pStyle w:val="ConsPlusTitle"/>
        <w:jc w:val="center"/>
      </w:pPr>
      <w:r>
        <w:t>административных процедур (действий) в электронной форме,</w:t>
      </w:r>
    </w:p>
    <w:p w:rsidR="00B65E74" w:rsidRDefault="00B65E74">
      <w:pPr>
        <w:pStyle w:val="ConsPlusTitle"/>
        <w:jc w:val="center"/>
      </w:pPr>
      <w:r>
        <w:t>а также особенности выполнения административных процедур</w:t>
      </w:r>
    </w:p>
    <w:p w:rsidR="00B65E74" w:rsidRDefault="00B65E74">
      <w:pPr>
        <w:pStyle w:val="ConsPlusTitle"/>
        <w:jc w:val="center"/>
      </w:pPr>
      <w:r>
        <w:t>(действий) в МФЦ</w:t>
      </w:r>
    </w:p>
    <w:p w:rsidR="00B65E74" w:rsidRDefault="00B65E74">
      <w:pPr>
        <w:pStyle w:val="ConsPlusNormal"/>
        <w:jc w:val="both"/>
      </w:pPr>
    </w:p>
    <w:p w:rsidR="00B65E74" w:rsidRDefault="00B65E74">
      <w:pPr>
        <w:pStyle w:val="ConsPlusNormal"/>
        <w:ind w:firstLine="540"/>
        <w:jc w:val="both"/>
      </w:pPr>
      <w:r>
        <w:t>3.1. Предоставление муниципальной услуги включает в себя следующие административные процедуры:</w:t>
      </w:r>
    </w:p>
    <w:p w:rsidR="00B65E74" w:rsidRDefault="00B65E74">
      <w:pPr>
        <w:pStyle w:val="ConsPlusNormal"/>
        <w:spacing w:before="260"/>
        <w:ind w:firstLine="540"/>
        <w:jc w:val="both"/>
      </w:pPr>
      <w:r>
        <w:t>3.1.1. прием и регистрация заявления и документов для получения муниципальной услуги;</w:t>
      </w:r>
    </w:p>
    <w:p w:rsidR="00B65E74" w:rsidRDefault="00B65E74">
      <w:pPr>
        <w:pStyle w:val="ConsPlusNormal"/>
        <w:spacing w:before="260"/>
        <w:ind w:firstLine="540"/>
        <w:jc w:val="both"/>
      </w:pPr>
      <w:r>
        <w:t>3.1.2. формирование и направление межведомственных запросов;</w:t>
      </w:r>
    </w:p>
    <w:p w:rsidR="00B65E74" w:rsidRDefault="00B65E74">
      <w:pPr>
        <w:pStyle w:val="ConsPlusNormal"/>
        <w:spacing w:before="260"/>
        <w:ind w:firstLine="540"/>
        <w:jc w:val="both"/>
      </w:pPr>
      <w:r>
        <w:t>3.1.3. рассмотрение заявления и принятие решения;</w:t>
      </w:r>
    </w:p>
    <w:p w:rsidR="00B65E74" w:rsidRDefault="00B65E74">
      <w:pPr>
        <w:pStyle w:val="ConsPlusNormal"/>
        <w:spacing w:before="260"/>
        <w:ind w:firstLine="540"/>
        <w:jc w:val="both"/>
      </w:pPr>
      <w:r>
        <w:t>3.1.4. выдача заявителю результата предоставления муниципальной услуги.</w:t>
      </w:r>
    </w:p>
    <w:p w:rsidR="00B65E74" w:rsidRDefault="00B65E74">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B65E74" w:rsidRDefault="00B65E74">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w:t>
      </w:r>
    </w:p>
    <w:p w:rsidR="00B65E74" w:rsidRDefault="00B65E74">
      <w:pPr>
        <w:pStyle w:val="ConsPlusNormal"/>
        <w:spacing w:before="260"/>
        <w:ind w:firstLine="540"/>
        <w:jc w:val="both"/>
      </w:pPr>
      <w:r>
        <w:t>- получение информации о порядке и сроках предоставления услуги;</w:t>
      </w:r>
    </w:p>
    <w:p w:rsidR="00B65E74" w:rsidRDefault="00B65E74">
      <w:pPr>
        <w:pStyle w:val="ConsPlusNormal"/>
        <w:spacing w:before="260"/>
        <w:ind w:firstLine="540"/>
        <w:jc w:val="both"/>
      </w:pPr>
      <w:r>
        <w:t>- формирование заявления о предоставлении муниципальной услуги;</w:t>
      </w:r>
    </w:p>
    <w:p w:rsidR="00B65E74" w:rsidRDefault="00B65E74">
      <w:pPr>
        <w:pStyle w:val="ConsPlusNormal"/>
        <w:spacing w:before="260"/>
        <w:ind w:firstLine="540"/>
        <w:jc w:val="both"/>
      </w:pPr>
      <w:r>
        <w:t>- прием и регистрация заявления о предоставлении муниципальной услуги;</w:t>
      </w:r>
    </w:p>
    <w:p w:rsidR="00B65E74" w:rsidRDefault="00B65E74">
      <w:pPr>
        <w:pStyle w:val="ConsPlusNormal"/>
        <w:spacing w:before="260"/>
        <w:ind w:firstLine="540"/>
        <w:jc w:val="both"/>
      </w:pPr>
      <w:r>
        <w:t>- получение результата предоставления муниципальной услуги;</w:t>
      </w:r>
    </w:p>
    <w:p w:rsidR="00B65E74" w:rsidRDefault="00B65E74">
      <w:pPr>
        <w:pStyle w:val="ConsPlusNormal"/>
        <w:spacing w:before="260"/>
        <w:ind w:firstLine="540"/>
        <w:jc w:val="both"/>
      </w:pPr>
      <w:r>
        <w:t>- получение сведений о ходе выполнения муниципальной услуги;</w:t>
      </w:r>
    </w:p>
    <w:p w:rsidR="00B65E74" w:rsidRDefault="00B65E74">
      <w:pPr>
        <w:pStyle w:val="ConsPlusNormal"/>
        <w:spacing w:before="260"/>
        <w:ind w:firstLine="540"/>
        <w:jc w:val="both"/>
      </w:pPr>
      <w:r>
        <w:t>- осуществление оценки качества предоставления муниципальной услуги;</w:t>
      </w:r>
    </w:p>
    <w:p w:rsidR="00B65E74" w:rsidRDefault="00B65E74">
      <w:pPr>
        <w:pStyle w:val="ConsPlusNormal"/>
        <w:spacing w:before="260"/>
        <w:ind w:firstLine="540"/>
        <w:jc w:val="both"/>
      </w:pPr>
      <w:r>
        <w:t>- досудебное (внесудебное) обжалование решений и действий (бездействия) Администрации, ее должностных лиц.</w:t>
      </w:r>
    </w:p>
    <w:p w:rsidR="00B65E74" w:rsidRDefault="00B65E74">
      <w:pPr>
        <w:pStyle w:val="ConsPlusNormal"/>
        <w:spacing w:before="260"/>
        <w:ind w:firstLine="540"/>
        <w:jc w:val="both"/>
      </w:pPr>
      <w:r>
        <w:t>Перечень административных процедур (действий), выполняемых МФЦ:</w:t>
      </w:r>
    </w:p>
    <w:p w:rsidR="00B65E74" w:rsidRDefault="00B65E74">
      <w:pPr>
        <w:pStyle w:val="ConsPlusNormal"/>
        <w:spacing w:before="260"/>
        <w:ind w:firstLine="540"/>
        <w:jc w:val="both"/>
      </w:pPr>
      <w:r>
        <w:t>- прием от заявителя (представителя заявителя) заявления и документов для предоставления муниципальной услуги;</w:t>
      </w:r>
    </w:p>
    <w:p w:rsidR="00B65E74" w:rsidRDefault="00B65E74">
      <w:pPr>
        <w:pStyle w:val="ConsPlusNormal"/>
        <w:spacing w:before="260"/>
        <w:ind w:firstLine="540"/>
        <w:jc w:val="both"/>
      </w:pPr>
      <w:r>
        <w:t>- выдача заявителю (представителю заявителя) результата предоставления муниципальной услуги.</w:t>
      </w:r>
    </w:p>
    <w:p w:rsidR="00B65E74" w:rsidRDefault="00B65E74">
      <w:pPr>
        <w:pStyle w:val="ConsPlusNormal"/>
        <w:jc w:val="both"/>
      </w:pPr>
    </w:p>
    <w:p w:rsidR="00B65E74" w:rsidRDefault="00B65E74">
      <w:pPr>
        <w:pStyle w:val="ConsPlusTitle"/>
        <w:jc w:val="center"/>
        <w:outlineLvl w:val="2"/>
      </w:pPr>
      <w:r>
        <w:t>Прием и регистрация заявления и документов для получения</w:t>
      </w:r>
    </w:p>
    <w:p w:rsidR="00B65E74" w:rsidRDefault="00B65E74">
      <w:pPr>
        <w:pStyle w:val="ConsPlusTitle"/>
        <w:jc w:val="center"/>
      </w:pPr>
      <w:r>
        <w:t>муниципальной услуги</w:t>
      </w:r>
    </w:p>
    <w:p w:rsidR="00B65E74" w:rsidRDefault="00B65E74">
      <w:pPr>
        <w:pStyle w:val="ConsPlusNormal"/>
        <w:jc w:val="both"/>
      </w:pPr>
    </w:p>
    <w:p w:rsidR="00B65E74" w:rsidRDefault="00B65E74">
      <w:pPr>
        <w:pStyle w:val="ConsPlusNormal"/>
        <w:ind w:firstLine="540"/>
        <w:jc w:val="both"/>
      </w:pPr>
      <w:r>
        <w:t>3.2. 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B65E74" w:rsidRDefault="00B65E74">
      <w:pPr>
        <w:pStyle w:val="ConsPlusNormal"/>
        <w:spacing w:before="260"/>
        <w:ind w:firstLine="540"/>
        <w:jc w:val="both"/>
      </w:pPr>
      <w:r>
        <w:t>3.3. Заявление и документы, необходимые для предоставления муниципальной услуги, представляется заявителем (представителем заявителя) в Администрацию или МФЦ.</w:t>
      </w:r>
    </w:p>
    <w:p w:rsidR="00B65E74" w:rsidRDefault="00B65E74">
      <w:pPr>
        <w:pStyle w:val="ConsPlusNormal"/>
        <w:spacing w:before="260"/>
        <w:ind w:firstLine="540"/>
        <w:jc w:val="both"/>
      </w:pPr>
      <w:r>
        <w:t>Заявление и документы, необходимые для предоставления муниципальной услуги,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B65E74" w:rsidRDefault="00B65E74">
      <w:pPr>
        <w:pStyle w:val="ConsPlusNormal"/>
        <w:spacing w:before="260"/>
        <w:ind w:firstLine="540"/>
        <w:jc w:val="both"/>
      </w:pPr>
      <w:r>
        <w:t>Заявление подписывается заявителем либо представителем заявителя.</w:t>
      </w:r>
    </w:p>
    <w:p w:rsidR="00B65E74" w:rsidRDefault="00B65E74">
      <w:pPr>
        <w:pStyle w:val="ConsPlusNormal"/>
        <w:spacing w:before="260"/>
        <w:ind w:firstLine="540"/>
        <w:jc w:val="both"/>
      </w:pPr>
      <w:r>
        <w:t>3.4. В случае представления заявления и документов, необходимых для предоставления муниципальной услуги, при личном обращении заявителя (представителя заявителя) предъявляется документ, удостоверяющий личность заявителя (представителя заявителя).</w:t>
      </w:r>
    </w:p>
    <w:p w:rsidR="00B65E74" w:rsidRDefault="00B65E74">
      <w:pPr>
        <w:pStyle w:val="ConsPlusNormal"/>
        <w:spacing w:before="260"/>
        <w:ind w:firstLine="540"/>
        <w:jc w:val="both"/>
      </w:pPr>
      <w:r>
        <w:t xml:space="preserve">При личном обращении в Администрацию заявитель (представитель заявителя) представляет заявление и документы, предусмотренные </w:t>
      </w:r>
      <w:hyperlink w:anchor="P163">
        <w:r>
          <w:rPr>
            <w:color w:val="0000FF"/>
          </w:rPr>
          <w:t>пунктом 2.6</w:t>
        </w:r>
      </w:hyperlink>
      <w:r>
        <w:t xml:space="preserve"> настоящего Регламента, в копиях с одновременным представлением оригинала.</w:t>
      </w:r>
    </w:p>
    <w:p w:rsidR="00B65E74" w:rsidRDefault="00B65E74">
      <w:pPr>
        <w:pStyle w:val="ConsPlusNormal"/>
        <w:spacing w:before="260"/>
        <w:ind w:firstLine="540"/>
        <w:jc w:val="both"/>
      </w:pPr>
      <w:r>
        <w:t xml:space="preserve">В случае если заявителем (представителем заявителя) не были представлены копии документов, указанных в </w:t>
      </w:r>
      <w:hyperlink w:anchor="P163">
        <w:r>
          <w:rPr>
            <w:color w:val="0000FF"/>
          </w:rPr>
          <w:t>пункте 2.6</w:t>
        </w:r>
      </w:hyperlink>
      <w:r>
        <w:t xml:space="preserve"> настоящего Регламента, специалист, принимающий документы,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B65E74" w:rsidRDefault="00B65E74">
      <w:pPr>
        <w:pStyle w:val="ConsPlusNormal"/>
        <w:spacing w:before="260"/>
        <w:ind w:firstLine="540"/>
        <w:jc w:val="both"/>
      </w:pPr>
      <w:r>
        <w:t>Заявителю (представителю заявителя) выдается копия заявления с отметкой о получении.</w:t>
      </w:r>
    </w:p>
    <w:p w:rsidR="00B65E74" w:rsidRDefault="00B65E74">
      <w:pPr>
        <w:pStyle w:val="ConsPlusNormal"/>
        <w:spacing w:before="260"/>
        <w:ind w:firstLine="540"/>
        <w:jc w:val="both"/>
      </w:pPr>
      <w:r>
        <w:t>3.5. При приеме заявления и документов, необходимых для предоставления муниципальной услуги, специалист Администрации, ответственный за прием и регистрацию документов по предоставлению муниципальной услуги проверяет:</w:t>
      </w:r>
    </w:p>
    <w:p w:rsidR="00B65E74" w:rsidRDefault="00B65E74">
      <w:pPr>
        <w:pStyle w:val="ConsPlusNormal"/>
        <w:spacing w:before="260"/>
        <w:ind w:firstLine="540"/>
        <w:jc w:val="both"/>
      </w:pPr>
      <w:r>
        <w:t>- правильность заполнения заявления;</w:t>
      </w:r>
    </w:p>
    <w:p w:rsidR="00B65E74" w:rsidRDefault="00B65E74">
      <w:pPr>
        <w:pStyle w:val="ConsPlusNormal"/>
        <w:spacing w:before="260"/>
        <w:ind w:firstLine="540"/>
        <w:jc w:val="both"/>
      </w:pPr>
      <w: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B65E74" w:rsidRDefault="00B65E74">
      <w:pPr>
        <w:pStyle w:val="ConsPlusNormal"/>
        <w:spacing w:before="26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B65E74" w:rsidRDefault="00B65E74">
      <w:pPr>
        <w:pStyle w:val="ConsPlusNormal"/>
        <w:spacing w:before="260"/>
        <w:ind w:firstLine="540"/>
        <w:jc w:val="both"/>
      </w:pPr>
      <w:r>
        <w:t>- комплектность документов, прилагаемых к заявлению;</w:t>
      </w:r>
    </w:p>
    <w:p w:rsidR="00B65E74" w:rsidRDefault="00B65E74">
      <w:pPr>
        <w:pStyle w:val="ConsPlusNormal"/>
        <w:spacing w:before="260"/>
        <w:ind w:firstLine="540"/>
        <w:jc w:val="both"/>
      </w:pPr>
      <w:r>
        <w:t xml:space="preserve">- наличие (отсутствие) оснований для отказа в приеме заявления и документов, необходимых для предоставления муниципальной услуги, предусмотренных </w:t>
      </w:r>
      <w:hyperlink w:anchor="P211">
        <w:r>
          <w:rPr>
            <w:color w:val="0000FF"/>
          </w:rPr>
          <w:t>пунктом 2.10</w:t>
        </w:r>
      </w:hyperlink>
      <w:r>
        <w:t xml:space="preserve"> настоящего Регламента.</w:t>
      </w:r>
    </w:p>
    <w:p w:rsidR="00B65E74" w:rsidRDefault="00B65E74">
      <w:pPr>
        <w:pStyle w:val="ConsPlusNormal"/>
        <w:spacing w:before="260"/>
        <w:ind w:firstLine="540"/>
        <w:jc w:val="both"/>
      </w:pPr>
      <w:r>
        <w:t>3.6.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B65E74" w:rsidRDefault="00B65E74">
      <w:pPr>
        <w:pStyle w:val="ConsPlusNormal"/>
        <w:spacing w:before="260"/>
        <w:ind w:firstLine="540"/>
        <w:jc w:val="both"/>
      </w:pPr>
      <w: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B65E74" w:rsidRDefault="00B65E74">
      <w:pPr>
        <w:pStyle w:val="ConsPlusNormal"/>
        <w:spacing w:before="260"/>
        <w:ind w:firstLine="540"/>
        <w:jc w:val="both"/>
      </w:pPr>
      <w:r>
        <w:t>3.7.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Администрацией заявления и документов.</w:t>
      </w:r>
    </w:p>
    <w:p w:rsidR="00B65E74" w:rsidRDefault="00B65E74">
      <w:pPr>
        <w:pStyle w:val="ConsPlusNormal"/>
        <w:spacing w:before="260"/>
        <w:ind w:firstLine="540"/>
        <w:jc w:val="both"/>
      </w:pPr>
      <w:r>
        <w:t xml:space="preserve">3.8. Если заявление и документы, необходимые для предоставления муниципальной услуги, направлены заявителем (представителем заявителя) через Единый портал и (или) 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заявление и документы, указанные в </w:t>
      </w:r>
      <w:hyperlink w:anchor="P163">
        <w:r>
          <w:rPr>
            <w:color w:val="0000FF"/>
          </w:rPr>
          <w:t>пункте 2.6</w:t>
        </w:r>
      </w:hyperlink>
      <w:r>
        <w:t xml:space="preserve">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w:t>
      </w:r>
      <w:hyperlink w:anchor="P211">
        <w:r>
          <w:rPr>
            <w:color w:val="0000FF"/>
          </w:rPr>
          <w:t>пункте 2.10</w:t>
        </w:r>
      </w:hyperlink>
      <w:r>
        <w:t xml:space="preserve"> настоящего Регламента.</w:t>
      </w:r>
    </w:p>
    <w:p w:rsidR="00B65E74" w:rsidRDefault="00B65E74">
      <w:pPr>
        <w:pStyle w:val="ConsPlusNormal"/>
        <w:spacing w:before="260"/>
        <w:ind w:firstLine="540"/>
        <w:jc w:val="both"/>
      </w:pPr>
      <w:r>
        <w:t xml:space="preserve">При наличии оснований для отказа в приеме заявления и документов, необходимых для предоставления муниципальной услуги, установленных </w:t>
      </w:r>
      <w:hyperlink w:anchor="P211">
        <w:r>
          <w:rPr>
            <w:color w:val="0000FF"/>
          </w:rPr>
          <w:t>пунктом 2.10</w:t>
        </w:r>
      </w:hyperlink>
      <w:r>
        <w:t xml:space="preserve"> настоящего Регламента, специалистом Администрации, ответственным за прием и регистрацию документов по предоставлению муниципальной услуги, не позднее 1 рабочего дня со дня поступления заявления и документов, необходимых для предоставления муниципальной услуги, направляется уведомление по форме согласно </w:t>
      </w:r>
      <w:hyperlink w:anchor="P759">
        <w:r>
          <w:rPr>
            <w:color w:val="0000FF"/>
          </w:rPr>
          <w:t>приложению N 2</w:t>
        </w:r>
      </w:hyperlink>
      <w:r>
        <w:t xml:space="preserve"> к настоящему Регламенту со ссылкой на нормативный правовой акт, который послужил основанием для принятия указанного решения, указанным заявителем (представителем заявителя) в заявлении способом.</w:t>
      </w:r>
    </w:p>
    <w:p w:rsidR="00B65E74" w:rsidRDefault="00B65E74">
      <w:pPr>
        <w:pStyle w:val="ConsPlusNormal"/>
        <w:spacing w:before="260"/>
        <w:ind w:firstLine="540"/>
        <w:jc w:val="both"/>
      </w:pPr>
      <w: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65E74" w:rsidRDefault="00B65E74">
      <w:pPr>
        <w:pStyle w:val="ConsPlusNormal"/>
        <w:spacing w:before="260"/>
        <w:ind w:firstLine="540"/>
        <w:jc w:val="both"/>
      </w:pPr>
      <w:r>
        <w:t>При отсутствии оснований для отказа в приеме заявления и документов, необходимых для предоставления муниципальной услуги, заявителю (представителю заявителя) не позднее 1 рабочего дня, следующего за днем поступления заявления и документов, необходимых для предоставления муниципальной услуги,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и (или) 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Едином портале и (или)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B65E74" w:rsidRDefault="00B65E74">
      <w:pPr>
        <w:pStyle w:val="ConsPlusNormal"/>
        <w:spacing w:before="260"/>
        <w:ind w:firstLine="540"/>
        <w:jc w:val="both"/>
      </w:pPr>
      <w:r>
        <w:t xml:space="preserve">Сообщение о получении заявления и документов, указанных в </w:t>
      </w:r>
      <w:hyperlink w:anchor="P163">
        <w:r>
          <w:rPr>
            <w:color w:val="0000FF"/>
          </w:rPr>
          <w:t>пункте 2.6</w:t>
        </w:r>
      </w:hyperlink>
      <w:r>
        <w:t xml:space="preserve"> настоящего Регламента, направляется заявителю (представителю заявителя) не позднее 1 рабочего дня, следующего за днем поступления заявления и документов, необходимых для предоставления муниципальной услуги, в Администрацию.</w:t>
      </w:r>
    </w:p>
    <w:p w:rsidR="00B65E74" w:rsidRDefault="00B65E74">
      <w:pPr>
        <w:pStyle w:val="ConsPlusNormal"/>
        <w:spacing w:before="260"/>
        <w:ind w:firstLine="540"/>
        <w:jc w:val="both"/>
      </w:pPr>
      <w: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и (или) Региональном портале, на официальном сайте Администрации (при наличии технической возможности) меняется до статуса "принято".</w:t>
      </w:r>
    </w:p>
    <w:p w:rsidR="00B65E74" w:rsidRDefault="00B65E74">
      <w:pPr>
        <w:pStyle w:val="ConsPlusNormal"/>
        <w:spacing w:before="260"/>
        <w:ind w:firstLine="540"/>
        <w:jc w:val="both"/>
      </w:pPr>
      <w:r>
        <w:t>3.9. Если заявление и документы, необходимые для предоставления муниципальной услуги, поступили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1 рабочего дня, следующего за днем поступления заявления в Администрацию.</w:t>
      </w:r>
    </w:p>
    <w:p w:rsidR="00B65E74" w:rsidRDefault="00B65E74">
      <w:pPr>
        <w:pStyle w:val="ConsPlusNormal"/>
        <w:spacing w:before="260"/>
        <w:ind w:firstLine="540"/>
        <w:jc w:val="both"/>
      </w:pPr>
      <w:r>
        <w:t>3.10. Поступившие заявление и документы, в том числе из МФЦ, регистрируются с присвоением входящего номера и указанием даты получения.</w:t>
      </w:r>
    </w:p>
    <w:p w:rsidR="00B65E74" w:rsidRDefault="00B65E74">
      <w:pPr>
        <w:pStyle w:val="ConsPlusNormal"/>
        <w:spacing w:before="260"/>
        <w:ind w:firstLine="540"/>
        <w:jc w:val="both"/>
      </w:pPr>
      <w:r>
        <w:t xml:space="preserve">3.11. Критерием принятия решения о приеме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заявления и документов, необходимых для предоставления муниципальной услуги, установленных </w:t>
      </w:r>
      <w:hyperlink w:anchor="P211">
        <w:r>
          <w:rPr>
            <w:color w:val="0000FF"/>
          </w:rPr>
          <w:t>пунктом 2.10</w:t>
        </w:r>
      </w:hyperlink>
      <w:r>
        <w:t xml:space="preserve"> настоящего Регламента.</w:t>
      </w:r>
    </w:p>
    <w:p w:rsidR="00B65E74" w:rsidRDefault="00B65E74">
      <w:pPr>
        <w:pStyle w:val="ConsPlusNormal"/>
        <w:spacing w:before="260"/>
        <w:ind w:firstLine="540"/>
        <w:jc w:val="both"/>
      </w:pPr>
      <w:r>
        <w:t>3.12.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B65E74" w:rsidRDefault="00B65E74">
      <w:pPr>
        <w:pStyle w:val="ConsPlusNormal"/>
        <w:spacing w:before="260"/>
        <w:ind w:firstLine="540"/>
        <w:jc w:val="both"/>
      </w:pPr>
      <w:r>
        <w:t>3.13. Продолжительность административной процедуры (максимальный срок ее выполнения) составляет 1 рабочий день со дня поступления заявления и документов, необходимых для предоставления муниципальной услуги, в Администрацию.</w:t>
      </w:r>
    </w:p>
    <w:p w:rsidR="00B65E74" w:rsidRDefault="00B65E74">
      <w:pPr>
        <w:pStyle w:val="ConsPlusNormal"/>
        <w:spacing w:before="260"/>
        <w:ind w:firstLine="540"/>
        <w:jc w:val="both"/>
      </w:pPr>
      <w:r>
        <w:t>3.14. 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или направление заявителю (представителю заявителя) уведомления об отказе в приеме к рассмотрению заявления и документов, необходимых для предоставления муниципальной услуги.</w:t>
      </w:r>
    </w:p>
    <w:p w:rsidR="00B65E74" w:rsidRDefault="00B65E74">
      <w:pPr>
        <w:pStyle w:val="ConsPlusNormal"/>
        <w:spacing w:before="260"/>
        <w:ind w:firstLine="540"/>
        <w:jc w:val="both"/>
      </w:pPr>
      <w:r>
        <w:t>3.15.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заявления и документов, необходимых для предоставления муниципальной услуги, в установленном порядке с проставлением регистрационного номера и даты.</w:t>
      </w:r>
    </w:p>
    <w:p w:rsidR="00B65E74" w:rsidRDefault="00B65E74">
      <w:pPr>
        <w:pStyle w:val="ConsPlusNormal"/>
        <w:jc w:val="both"/>
      </w:pPr>
    </w:p>
    <w:p w:rsidR="00B65E74" w:rsidRDefault="00B65E74">
      <w:pPr>
        <w:pStyle w:val="ConsPlusTitle"/>
        <w:jc w:val="center"/>
        <w:outlineLvl w:val="2"/>
      </w:pPr>
      <w:r>
        <w:t>Формирование и направление запросов</w:t>
      </w:r>
    </w:p>
    <w:p w:rsidR="00B65E74" w:rsidRDefault="00B65E74">
      <w:pPr>
        <w:pStyle w:val="ConsPlusNormal"/>
        <w:jc w:val="both"/>
      </w:pPr>
    </w:p>
    <w:p w:rsidR="00B65E74" w:rsidRDefault="00B65E74">
      <w:pPr>
        <w:pStyle w:val="ConsPlusNormal"/>
        <w:ind w:firstLine="540"/>
        <w:jc w:val="both"/>
      </w:pPr>
      <w:r>
        <w:t xml:space="preserve">3.16. 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98">
        <w:r>
          <w:rPr>
            <w:color w:val="0000FF"/>
          </w:rPr>
          <w:t>пункте 2.8</w:t>
        </w:r>
      </w:hyperlink>
      <w:r>
        <w:t xml:space="preserve"> настоящего Регламента.</w:t>
      </w:r>
    </w:p>
    <w:p w:rsidR="00B65E74" w:rsidRDefault="00B65E74">
      <w:pPr>
        <w:pStyle w:val="ConsPlusNormal"/>
        <w:spacing w:before="260"/>
        <w:ind w:firstLine="540"/>
        <w:jc w:val="both"/>
      </w:pPr>
      <w:r>
        <w:t>3.17.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B65E74" w:rsidRDefault="00B65E74">
      <w:pPr>
        <w:pStyle w:val="ConsPlusNormal"/>
        <w:spacing w:before="260"/>
        <w:ind w:firstLine="540"/>
        <w:jc w:val="both"/>
      </w:pPr>
      <w:r>
        <w:t xml:space="preserve">3.18. Направление межведомственных запросов осуществляется в соответствии с требованиями Федерального </w:t>
      </w:r>
      <w:hyperlink r:id="rId50">
        <w:r>
          <w:rPr>
            <w:color w:val="0000FF"/>
          </w:rPr>
          <w:t>закона</w:t>
        </w:r>
      </w:hyperlink>
      <w:r>
        <w:t>"Об организации предоставления государственных и муниципальных услуг".</w:t>
      </w:r>
    </w:p>
    <w:p w:rsidR="00B65E74" w:rsidRDefault="00B65E74">
      <w:pPr>
        <w:pStyle w:val="ConsPlusNormal"/>
        <w:spacing w:before="260"/>
        <w:ind w:firstLine="540"/>
        <w:jc w:val="both"/>
      </w:pPr>
      <w:r>
        <w:t>3.19.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65E74" w:rsidRDefault="00B65E74">
      <w:pPr>
        <w:pStyle w:val="ConsPlusNormal"/>
        <w:spacing w:before="260"/>
        <w:ind w:firstLine="540"/>
        <w:jc w:val="both"/>
      </w:pPr>
      <w:r>
        <w:t>В случае отсутствия технической возможности межведомственные запросы направляются на бумажном носителе.</w:t>
      </w:r>
    </w:p>
    <w:p w:rsidR="00B65E74" w:rsidRDefault="00B65E74">
      <w:pPr>
        <w:pStyle w:val="ConsPlusNormal"/>
        <w:spacing w:before="260"/>
        <w:ind w:firstLine="540"/>
        <w:jc w:val="both"/>
      </w:pPr>
      <w:r>
        <w:t>3.20. Продолжительность административной процедуры (максимальный срок ее выполнения) составляет 5 рабочих дней со дня регистрации заявления в Администрации.</w:t>
      </w:r>
    </w:p>
    <w:p w:rsidR="00B65E74" w:rsidRDefault="00B65E74">
      <w:pPr>
        <w:pStyle w:val="ConsPlusNormal"/>
        <w:spacing w:before="260"/>
        <w:ind w:firstLine="540"/>
        <w:jc w:val="both"/>
      </w:pPr>
      <w:r>
        <w:t>3.21.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B65E74" w:rsidRDefault="00B65E74">
      <w:pPr>
        <w:pStyle w:val="ConsPlusNormal"/>
        <w:spacing w:before="260"/>
        <w:ind w:firstLine="540"/>
        <w:jc w:val="both"/>
      </w:pPr>
      <w:r>
        <w:t>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B65E74" w:rsidRDefault="00B65E74">
      <w:pPr>
        <w:pStyle w:val="ConsPlusNormal"/>
        <w:jc w:val="both"/>
      </w:pPr>
    </w:p>
    <w:p w:rsidR="00B65E74" w:rsidRDefault="00B65E74">
      <w:pPr>
        <w:pStyle w:val="ConsPlusTitle"/>
        <w:jc w:val="center"/>
        <w:outlineLvl w:val="2"/>
      </w:pPr>
      <w:r>
        <w:t>Рассмотрение заявления и принятие решения</w:t>
      </w:r>
    </w:p>
    <w:p w:rsidR="00B65E74" w:rsidRDefault="00B65E74">
      <w:pPr>
        <w:pStyle w:val="ConsPlusNormal"/>
        <w:jc w:val="both"/>
      </w:pPr>
    </w:p>
    <w:p w:rsidR="00B65E74" w:rsidRDefault="00B65E74">
      <w:pPr>
        <w:pStyle w:val="ConsPlusNormal"/>
        <w:ind w:firstLine="540"/>
        <w:jc w:val="both"/>
      </w:pPr>
      <w:r>
        <w:t>3.22.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B65E74" w:rsidRDefault="00B65E74">
      <w:pPr>
        <w:pStyle w:val="ConsPlusNormal"/>
        <w:spacing w:before="260"/>
        <w:ind w:firstLine="540"/>
        <w:jc w:val="both"/>
      </w:pPr>
      <w:r>
        <w:t>Фамилия, имя и отчество (при наличии) ответственного исполнителя, телефон сообщаются заявителю по его обращению.</w:t>
      </w:r>
    </w:p>
    <w:p w:rsidR="00B65E74" w:rsidRDefault="00B65E74">
      <w:pPr>
        <w:pStyle w:val="ConsPlusNormal"/>
        <w:spacing w:before="260"/>
        <w:ind w:firstLine="540"/>
        <w:jc w:val="both"/>
      </w:pPr>
      <w:r>
        <w:t>Ответственный исполнитель осуществляет проверку сведений, содержащихся в заявлении и документах, с целью определения:</w:t>
      </w:r>
    </w:p>
    <w:p w:rsidR="00B65E74" w:rsidRDefault="00B65E74">
      <w:pPr>
        <w:pStyle w:val="ConsPlusNormal"/>
        <w:spacing w:before="260"/>
        <w:ind w:firstLine="540"/>
        <w:jc w:val="both"/>
      </w:pPr>
      <w:r>
        <w:t>- полноты и достоверности сведений, содержащихся в представленных документах;</w:t>
      </w:r>
    </w:p>
    <w:p w:rsidR="00B65E74" w:rsidRDefault="00B65E74">
      <w:pPr>
        <w:pStyle w:val="ConsPlusNormal"/>
        <w:spacing w:before="260"/>
        <w:ind w:firstLine="540"/>
        <w:jc w:val="both"/>
      </w:pPr>
      <w:r>
        <w:t>- согласованности представленной информации между отдельными документами комплекта;</w:t>
      </w:r>
    </w:p>
    <w:p w:rsidR="00B65E74" w:rsidRDefault="00B65E74">
      <w:pPr>
        <w:pStyle w:val="ConsPlusNormal"/>
        <w:spacing w:before="260"/>
        <w:ind w:firstLine="540"/>
        <w:jc w:val="both"/>
      </w:pPr>
      <w:r>
        <w:t xml:space="preserve">- наличия оснований для отказа в предоставлении муниципальной услуги, предусмотренных </w:t>
      </w:r>
      <w:hyperlink w:anchor="P225">
        <w:r>
          <w:rPr>
            <w:color w:val="0000FF"/>
          </w:rPr>
          <w:t>пунктом 2.12</w:t>
        </w:r>
      </w:hyperlink>
      <w:r>
        <w:t xml:space="preserve"> настоящего Регламента.</w:t>
      </w:r>
    </w:p>
    <w:p w:rsidR="00B65E74" w:rsidRDefault="00B65E74">
      <w:pPr>
        <w:pStyle w:val="ConsPlusNormal"/>
        <w:spacing w:before="260"/>
        <w:ind w:firstLine="540"/>
        <w:jc w:val="both"/>
      </w:pPr>
      <w:bookmarkStart w:id="10" w:name="P462"/>
      <w:bookmarkEnd w:id="10"/>
      <w:r>
        <w:t>3.23.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B65E74" w:rsidRDefault="00B65E74">
      <w:pPr>
        <w:pStyle w:val="ConsPlusNormal"/>
        <w:spacing w:before="260"/>
        <w:ind w:firstLine="540"/>
        <w:jc w:val="both"/>
      </w:pPr>
      <w:bookmarkStart w:id="11" w:name="P463"/>
      <w:bookmarkEnd w:id="11"/>
      <w:r>
        <w:t>3.24.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B65E74" w:rsidRDefault="00B65E74">
      <w:pPr>
        <w:pStyle w:val="ConsPlusNormal"/>
        <w:spacing w:before="260"/>
        <w:ind w:firstLine="540"/>
        <w:jc w:val="both"/>
      </w:pPr>
      <w:r>
        <w:t xml:space="preserve">Повторное обращение с заявлением допускается после устранения оснований для отказа, предусмотренных </w:t>
      </w:r>
      <w:hyperlink w:anchor="P225">
        <w:r>
          <w:rPr>
            <w:color w:val="0000FF"/>
          </w:rPr>
          <w:t>пунктом 2.12</w:t>
        </w:r>
      </w:hyperlink>
      <w:r>
        <w:t xml:space="preserve"> настоящего Регламента.</w:t>
      </w:r>
    </w:p>
    <w:p w:rsidR="00B65E74" w:rsidRDefault="00B65E74">
      <w:pPr>
        <w:pStyle w:val="ConsPlusNormal"/>
        <w:spacing w:before="260"/>
        <w:ind w:firstLine="540"/>
        <w:jc w:val="both"/>
      </w:pPr>
      <w:r>
        <w:t xml:space="preserve">3.25. Подготовленный проект постановления Администрации, указанный в </w:t>
      </w:r>
      <w:hyperlink w:anchor="P462">
        <w:r>
          <w:rPr>
            <w:color w:val="0000FF"/>
          </w:rPr>
          <w:t>пунктах 3.23</w:t>
        </w:r>
      </w:hyperlink>
      <w:r>
        <w:t xml:space="preserve"> или </w:t>
      </w:r>
      <w:hyperlink w:anchor="P463">
        <w:r>
          <w:rPr>
            <w:color w:val="0000FF"/>
          </w:rPr>
          <w:t>3.24</w:t>
        </w:r>
      </w:hyperlink>
      <w:r>
        <w:t xml:space="preserve"> настоящего Регламента, направляется на согласование в системе документооборота Администрации города.</w:t>
      </w:r>
    </w:p>
    <w:p w:rsidR="00B65E74" w:rsidRDefault="00B65E74">
      <w:pPr>
        <w:pStyle w:val="ConsPlusNormal"/>
        <w:spacing w:before="260"/>
        <w:ind w:firstLine="540"/>
        <w:jc w:val="both"/>
      </w:pPr>
      <w: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B65E74" w:rsidRDefault="00B65E74">
      <w:pPr>
        <w:pStyle w:val="ConsPlusNormal"/>
        <w:spacing w:before="260"/>
        <w:ind w:firstLine="540"/>
        <w:jc w:val="both"/>
      </w:pPr>
      <w:r>
        <w:t>После согласования проект постановления Администрации направляется на подпись Главе города либо лицу, его замещающему.</w:t>
      </w:r>
    </w:p>
    <w:p w:rsidR="00B65E74" w:rsidRDefault="00B65E74">
      <w:pPr>
        <w:pStyle w:val="ConsPlusNormal"/>
        <w:spacing w:before="260"/>
        <w:ind w:firstLine="540"/>
        <w:jc w:val="both"/>
      </w:pPr>
      <w:r>
        <w:t>3.26. Подписанное Главой города, либо лицом, его замещающим, постановление Администрации 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 или постановление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 регистрируется в установленном порядке.</w:t>
      </w:r>
    </w:p>
    <w:p w:rsidR="00B65E74" w:rsidRDefault="00B65E74">
      <w:pPr>
        <w:pStyle w:val="ConsPlusNormal"/>
        <w:spacing w:before="260"/>
        <w:ind w:firstLine="540"/>
        <w:jc w:val="both"/>
      </w:pPr>
      <w:r>
        <w:t>В течение 10 рабочих дней со дня выдачи разрешения на использование земель или земельных участков без предоставления земельных участков и установления сервитута, публичного сервитута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65E74" w:rsidRDefault="00B65E74">
      <w:pPr>
        <w:pStyle w:val="ConsPlusNormal"/>
        <w:spacing w:before="260"/>
        <w:ind w:firstLine="540"/>
        <w:jc w:val="both"/>
      </w:pPr>
      <w:r>
        <w:t xml:space="preserve">3.27. Критерием принятия решения является наличие или отсутствие оснований, предусмотренных </w:t>
      </w:r>
      <w:hyperlink w:anchor="P225">
        <w:r>
          <w:rPr>
            <w:color w:val="0000FF"/>
          </w:rPr>
          <w:t>пунктом 2.12</w:t>
        </w:r>
      </w:hyperlink>
      <w:r>
        <w:t xml:space="preserve"> настоящего Регламента.</w:t>
      </w:r>
    </w:p>
    <w:p w:rsidR="00B65E74" w:rsidRDefault="00B65E74">
      <w:pPr>
        <w:pStyle w:val="ConsPlusNormal"/>
        <w:spacing w:before="260"/>
        <w:ind w:firstLine="540"/>
        <w:jc w:val="both"/>
      </w:pPr>
      <w:r>
        <w:t>3.28. Продолжительность административной процедуры (максимальный срок ее выполнения) составляет 25 календарных дней со дня поступления заявления в Администрацию.</w:t>
      </w:r>
    </w:p>
    <w:p w:rsidR="00B65E74" w:rsidRDefault="00B65E74">
      <w:pPr>
        <w:pStyle w:val="ConsPlusNormal"/>
        <w:spacing w:before="260"/>
        <w:ind w:firstLine="540"/>
        <w:jc w:val="both"/>
      </w:pPr>
      <w:bookmarkStart w:id="12" w:name="P472"/>
      <w:bookmarkEnd w:id="12"/>
      <w:r>
        <w:t>3.29. Результатом административной процедуры является оформленное и зарегистрированное в установленном порядке постановление Администрации 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 или постановление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B65E74" w:rsidRDefault="00B65E74">
      <w:pPr>
        <w:pStyle w:val="ConsPlusNormal"/>
        <w:spacing w:before="260"/>
        <w:ind w:firstLine="540"/>
        <w:jc w:val="both"/>
      </w:pPr>
      <w:bookmarkStart w:id="13" w:name="P473"/>
      <w:bookmarkEnd w:id="13"/>
      <w:r>
        <w:t xml:space="preserve">3.30. Способом фиксации результата выполнения административной процедуры является регистрация постановления Администрации, указанного в </w:t>
      </w:r>
      <w:hyperlink w:anchor="P472">
        <w:r>
          <w:rPr>
            <w:color w:val="0000FF"/>
          </w:rPr>
          <w:t>пункт 3.29</w:t>
        </w:r>
      </w:hyperlink>
      <w:r>
        <w:t xml:space="preserve"> настоящего Регламента, в установленной системе документооборота с проставлением даты и исходящего номера.</w:t>
      </w:r>
    </w:p>
    <w:p w:rsidR="00B65E74" w:rsidRDefault="00B65E74">
      <w:pPr>
        <w:pStyle w:val="ConsPlusNormal"/>
        <w:jc w:val="both"/>
      </w:pPr>
    </w:p>
    <w:p w:rsidR="00B65E74" w:rsidRDefault="00B65E74">
      <w:pPr>
        <w:pStyle w:val="ConsPlusTitle"/>
        <w:jc w:val="center"/>
        <w:outlineLvl w:val="2"/>
      </w:pPr>
      <w:r>
        <w:t>Выдача заявителю результата предоставления муниципальной</w:t>
      </w:r>
    </w:p>
    <w:p w:rsidR="00B65E74" w:rsidRDefault="00B65E74">
      <w:pPr>
        <w:pStyle w:val="ConsPlusTitle"/>
        <w:jc w:val="center"/>
      </w:pPr>
      <w:r>
        <w:t>услуги</w:t>
      </w:r>
    </w:p>
    <w:p w:rsidR="00B65E74" w:rsidRDefault="00B65E74">
      <w:pPr>
        <w:pStyle w:val="ConsPlusNormal"/>
        <w:jc w:val="both"/>
      </w:pPr>
    </w:p>
    <w:p w:rsidR="00B65E74" w:rsidRDefault="00B65E74">
      <w:pPr>
        <w:pStyle w:val="ConsPlusNormal"/>
        <w:ind w:firstLine="540"/>
        <w:jc w:val="both"/>
      </w:pPr>
      <w:bookmarkStart w:id="14" w:name="P478"/>
      <w:bookmarkEnd w:id="14"/>
      <w:r>
        <w:t>3.31. Основанием для начала административной процедуры и критерием принятия решения является оформленный и зарегистрированный в установленном порядке один из следующих документов:</w:t>
      </w:r>
    </w:p>
    <w:p w:rsidR="00B65E74" w:rsidRDefault="00B65E74">
      <w:pPr>
        <w:pStyle w:val="ConsPlusNormal"/>
        <w:spacing w:before="260"/>
        <w:ind w:firstLine="540"/>
        <w:jc w:val="both"/>
      </w:pPr>
      <w:r>
        <w:t>- постановление Администрации 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B65E74" w:rsidRDefault="00B65E74">
      <w:pPr>
        <w:pStyle w:val="ConsPlusNormal"/>
        <w:spacing w:before="260"/>
        <w:ind w:firstLine="540"/>
        <w:jc w:val="both"/>
      </w:pPr>
      <w:r>
        <w:t>- постановление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B65E74" w:rsidRDefault="00B65E74">
      <w:pPr>
        <w:pStyle w:val="ConsPlusNormal"/>
        <w:spacing w:before="260"/>
        <w:ind w:firstLine="540"/>
        <w:jc w:val="both"/>
      </w:pPr>
      <w:r>
        <w:t>3.32. Ответственный исполнитель в течение 1 рабочего дня извещает заявителя о необходимости получения результата предоставления муниципальной услуги.</w:t>
      </w:r>
    </w:p>
    <w:p w:rsidR="00B65E74" w:rsidRDefault="00B65E74">
      <w:pPr>
        <w:pStyle w:val="ConsPlusNormal"/>
        <w:spacing w:before="260"/>
        <w:ind w:firstLine="540"/>
        <w:jc w:val="both"/>
      </w:pPr>
      <w:r>
        <w:t>В случае, если заявитель (представитель заявителя) желает получить результат предоставления муниципальной услуги лично, ответственный исполнитель назначает время и место получения результата предоставления муниципальной услуги. Прибывший в назначенный день в Администрацию заявитель (представитель заявителя) предъявляет документ, удостоверяющий личность и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Ответственный исполнитель проверяет представленные документы и выдает под расписку на руки заявителю (представителю заявителя) результат предоставления муниципальной услуги.</w:t>
      </w:r>
    </w:p>
    <w:p w:rsidR="00B65E74" w:rsidRDefault="00B65E74">
      <w:pPr>
        <w:pStyle w:val="ConsPlusNormal"/>
        <w:spacing w:before="26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B65E74" w:rsidRDefault="00B65E74">
      <w:pPr>
        <w:pStyle w:val="ConsPlusNormal"/>
        <w:spacing w:before="260"/>
        <w:ind w:firstLine="540"/>
        <w:jc w:val="both"/>
      </w:pPr>
      <w:r>
        <w:t xml:space="preserve">В случае выбора заявителем (представителем заявителя) получения результата предоставления муниципальной услуги посредством почтового отправления принятое Администрацией решение, указанное в </w:t>
      </w:r>
      <w:hyperlink w:anchor="P478">
        <w:r>
          <w:rPr>
            <w:color w:val="0000FF"/>
          </w:rPr>
          <w:t>пункте 3.31</w:t>
        </w:r>
      </w:hyperlink>
      <w:r>
        <w:t xml:space="preserve"> настоящего Регламента, направляется заявителю (представителю заявителя) заказным письмом.</w:t>
      </w:r>
    </w:p>
    <w:p w:rsidR="00B65E74" w:rsidRDefault="00B65E74">
      <w:pPr>
        <w:pStyle w:val="ConsPlusNormal"/>
        <w:spacing w:before="260"/>
        <w:ind w:firstLine="540"/>
        <w:jc w:val="both"/>
      </w:pPr>
      <w:r>
        <w:t>В случае если в заявлении указан способ получения результата предоставления муниципальной услуги в виде электронного документа, который направляется заявителю (представителю заявителя) посредством официальной электронной почты, результат предоставления муниципальной услуги направляется заявителю (представителю заявителя) ответственным исполнителем на адрес электронной почты.</w:t>
      </w:r>
    </w:p>
    <w:p w:rsidR="00B65E74" w:rsidRDefault="00B65E74">
      <w:pPr>
        <w:pStyle w:val="ConsPlusNormal"/>
        <w:spacing w:before="260"/>
        <w:ind w:firstLine="540"/>
        <w:jc w:val="both"/>
      </w:pPr>
      <w:r>
        <w:t>В случае подачи заявления посредством Единого портала, Регионального портала, официального сайта Администрации (при наличии технической возможности) заявитель (представитель заявителя) имеет возможность получения результата предоставления муниципальной услуги с использованием информационно-телекоммуникационных технологий.</w:t>
      </w:r>
    </w:p>
    <w:p w:rsidR="00B65E74" w:rsidRDefault="00B65E74">
      <w:pPr>
        <w:pStyle w:val="ConsPlusNormal"/>
        <w:spacing w:before="260"/>
        <w:ind w:firstLine="540"/>
        <w:jc w:val="both"/>
      </w:pPr>
      <w:r>
        <w:t>Результат предоставления муниципальной услуги направляется заявителю (представителю заявителя) через Единый портал, Региональный портал или официальный сайт Администрации (при наличии технической возможности) в форме электронного документа, подписанного электронной подписью в личный кабинет заявителя (представителя заявителя).</w:t>
      </w:r>
    </w:p>
    <w:p w:rsidR="00B65E74" w:rsidRDefault="00B65E74">
      <w:pPr>
        <w:pStyle w:val="ConsPlusNormal"/>
        <w:spacing w:before="260"/>
        <w:ind w:firstLine="540"/>
        <w:jc w:val="both"/>
      </w:pPr>
      <w:r>
        <w:t xml:space="preserve">3.33. Продолжительность административной процедуры (максимальный срок ее выполнения) составляет 3 рабочих дня со дня принятия одного из решений, указанного в </w:t>
      </w:r>
      <w:hyperlink w:anchor="P478">
        <w:r>
          <w:rPr>
            <w:color w:val="0000FF"/>
          </w:rPr>
          <w:t>пункте 3.31</w:t>
        </w:r>
      </w:hyperlink>
      <w:r>
        <w:t xml:space="preserve"> настоящего Регламента.</w:t>
      </w:r>
    </w:p>
    <w:p w:rsidR="00B65E74" w:rsidRDefault="00B65E74">
      <w:pPr>
        <w:pStyle w:val="ConsPlusNormal"/>
        <w:spacing w:before="260"/>
        <w:ind w:firstLine="540"/>
        <w:jc w:val="both"/>
      </w:pPr>
      <w:r>
        <w:t>3.34. Результатом административной процедуры является выдача заявителю результата предоставления муниципальной услуги.</w:t>
      </w:r>
    </w:p>
    <w:p w:rsidR="00B65E74" w:rsidRDefault="00B65E74">
      <w:pPr>
        <w:pStyle w:val="ConsPlusNormal"/>
        <w:spacing w:before="260"/>
        <w:ind w:firstLine="540"/>
        <w:jc w:val="both"/>
      </w:pPr>
      <w:r>
        <w:t>Способом фиксации результата выполнения административной процедуры является отметка в журнале учета о выдаче или направлении результата предоставления муниципальной услуги.</w:t>
      </w:r>
    </w:p>
    <w:p w:rsidR="00B65E74" w:rsidRDefault="00B65E74">
      <w:pPr>
        <w:pStyle w:val="ConsPlusNormal"/>
        <w:jc w:val="both"/>
      </w:pPr>
    </w:p>
    <w:p w:rsidR="00B65E74" w:rsidRDefault="00B65E74">
      <w:pPr>
        <w:pStyle w:val="ConsPlusTitle"/>
        <w:jc w:val="center"/>
        <w:outlineLvl w:val="2"/>
      </w:pPr>
      <w:r>
        <w:t>Порядок исправления допущенных опечаток и ошибок в выданных</w:t>
      </w:r>
    </w:p>
    <w:p w:rsidR="00B65E74" w:rsidRDefault="00B65E74">
      <w:pPr>
        <w:pStyle w:val="ConsPlusTitle"/>
        <w:jc w:val="center"/>
      </w:pPr>
      <w:r>
        <w:t>в результате предоставления муниципальной услуги документах</w:t>
      </w:r>
    </w:p>
    <w:p w:rsidR="00B65E74" w:rsidRDefault="00B65E74">
      <w:pPr>
        <w:pStyle w:val="ConsPlusNormal"/>
        <w:jc w:val="both"/>
      </w:pPr>
    </w:p>
    <w:p w:rsidR="00B65E74" w:rsidRDefault="00B65E74">
      <w:pPr>
        <w:pStyle w:val="ConsPlusNormal"/>
        <w:ind w:firstLine="540"/>
        <w:jc w:val="both"/>
      </w:pPr>
      <w:r>
        <w:t xml:space="preserve">3.35.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31">
        <w:r>
          <w:rPr>
            <w:color w:val="0000FF"/>
          </w:rPr>
          <w:t>пункте 2.3</w:t>
        </w:r>
      </w:hyperlink>
      <w:r>
        <w:t xml:space="preserve"> настоящего Регламента, является получение Администрацией </w:t>
      </w:r>
      <w:hyperlink w:anchor="P812">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документах по форме согласно приложению N 3 к настоящему Регламенту (далее - заявление об исправлении технической ошибки).</w:t>
      </w:r>
    </w:p>
    <w:p w:rsidR="00B65E74" w:rsidRDefault="00B65E74">
      <w:pPr>
        <w:pStyle w:val="ConsPlusNormal"/>
        <w:spacing w:before="260"/>
        <w:ind w:firstLine="540"/>
        <w:jc w:val="both"/>
      </w:pPr>
      <w:r>
        <w:t>3.36. При обращении об исправлении технической ошибки заявитель (представитель заявителя) представляет:</w:t>
      </w:r>
    </w:p>
    <w:p w:rsidR="00B65E74" w:rsidRDefault="00B65E74">
      <w:pPr>
        <w:pStyle w:val="ConsPlusNormal"/>
        <w:spacing w:before="260"/>
        <w:ind w:firstLine="540"/>
        <w:jc w:val="both"/>
      </w:pPr>
      <w:r>
        <w:t>- заявление об исправлении технической ошибки;</w:t>
      </w:r>
    </w:p>
    <w:p w:rsidR="00B65E74" w:rsidRDefault="00B65E74">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B65E74" w:rsidRDefault="00B65E74">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B65E74" w:rsidRDefault="00B65E74">
      <w:pPr>
        <w:pStyle w:val="ConsPlusNormal"/>
        <w:spacing w:before="260"/>
        <w:ind w:firstLine="540"/>
        <w:jc w:val="both"/>
      </w:pPr>
      <w:r>
        <w:t>3.37.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B65E74" w:rsidRDefault="00B65E74">
      <w:pPr>
        <w:pStyle w:val="ConsPlusNormal"/>
        <w:spacing w:before="260"/>
        <w:ind w:firstLine="540"/>
        <w:jc w:val="both"/>
      </w:pPr>
      <w:r>
        <w:t>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B65E74" w:rsidRDefault="00B65E74">
      <w:pPr>
        <w:pStyle w:val="ConsPlusNormal"/>
        <w:spacing w:before="260"/>
        <w:ind w:firstLine="540"/>
        <w:jc w:val="both"/>
      </w:pPr>
      <w: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B65E74" w:rsidRDefault="00B65E74">
      <w:pPr>
        <w:pStyle w:val="ConsPlusNormal"/>
        <w:spacing w:before="260"/>
        <w:ind w:firstLine="540"/>
        <w:jc w:val="both"/>
      </w:pPr>
      <w: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B65E74" w:rsidRDefault="00B65E74">
      <w:pPr>
        <w:pStyle w:val="ConsPlusNormal"/>
        <w:spacing w:before="260"/>
        <w:ind w:firstLine="540"/>
        <w:jc w:val="both"/>
      </w:pPr>
      <w:r>
        <w:t>3.41.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B65E74" w:rsidRDefault="00B65E74">
      <w:pPr>
        <w:pStyle w:val="ConsPlusNormal"/>
        <w:spacing w:before="260"/>
        <w:ind w:firstLine="540"/>
        <w:jc w:val="both"/>
      </w:pPr>
      <w:r>
        <w:t>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 либо лицу его замещающему.</w:t>
      </w:r>
    </w:p>
    <w:p w:rsidR="00B65E74" w:rsidRDefault="00B65E74">
      <w:pPr>
        <w:pStyle w:val="ConsPlusNormal"/>
        <w:spacing w:before="260"/>
        <w:ind w:firstLine="540"/>
        <w:jc w:val="both"/>
      </w:pPr>
      <w:r>
        <w:t>3.43. Заместитель Главы Администрации,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B65E74" w:rsidRDefault="00B65E74">
      <w:pPr>
        <w:pStyle w:val="ConsPlusNormal"/>
        <w:spacing w:before="260"/>
        <w:ind w:firstLine="540"/>
        <w:jc w:val="both"/>
      </w:pPr>
      <w:r>
        <w:t>3.44.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B65E74" w:rsidRDefault="00B65E74">
      <w:pPr>
        <w:pStyle w:val="ConsPlusNormal"/>
        <w:spacing w:before="260"/>
        <w:ind w:firstLine="540"/>
        <w:jc w:val="both"/>
      </w:pPr>
      <w:r>
        <w:t>3.45.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B65E74" w:rsidRDefault="00B65E74">
      <w:pPr>
        <w:pStyle w:val="ConsPlusNormal"/>
        <w:spacing w:before="260"/>
        <w:ind w:firstLine="540"/>
        <w:jc w:val="both"/>
      </w:pPr>
      <w:bookmarkStart w:id="15" w:name="P509"/>
      <w:bookmarkEnd w:id="15"/>
      <w: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65E74" w:rsidRDefault="00B65E74">
      <w:pPr>
        <w:pStyle w:val="ConsPlusNormal"/>
        <w:spacing w:before="260"/>
        <w:ind w:firstLine="540"/>
        <w:jc w:val="both"/>
      </w:pPr>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473">
        <w:r>
          <w:rPr>
            <w:color w:val="0000FF"/>
          </w:rPr>
          <w:t>пункте 3.30</w:t>
        </w:r>
      </w:hyperlink>
      <w:r>
        <w:t xml:space="preserve"> настоящего Регламента;</w:t>
      </w:r>
    </w:p>
    <w:p w:rsidR="00B65E74" w:rsidRDefault="00B65E74">
      <w:pPr>
        <w:pStyle w:val="ConsPlusNormal"/>
        <w:spacing w:before="260"/>
        <w:ind w:firstLine="540"/>
        <w:jc w:val="both"/>
      </w:pPr>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65E74" w:rsidRDefault="00B65E74">
      <w:pPr>
        <w:pStyle w:val="ConsPlusNormal"/>
        <w:spacing w:before="260"/>
        <w:ind w:firstLine="540"/>
        <w:jc w:val="both"/>
      </w:pPr>
      <w:r>
        <w:t xml:space="preserve">3.47.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509">
        <w:r>
          <w:rPr>
            <w:color w:val="0000FF"/>
          </w:rPr>
          <w:t>пункте 3.46</w:t>
        </w:r>
      </w:hyperlink>
      <w:r>
        <w:t xml:space="preserve"> Регламента, в установленной в Администрации системе документооборота с указанием даты и исходящего номера.</w:t>
      </w:r>
    </w:p>
    <w:p w:rsidR="00B65E74" w:rsidRDefault="00B65E74">
      <w:pPr>
        <w:pStyle w:val="ConsPlusNormal"/>
        <w:jc w:val="both"/>
      </w:pPr>
    </w:p>
    <w:p w:rsidR="00B65E74" w:rsidRDefault="00B65E74">
      <w:pPr>
        <w:pStyle w:val="ConsPlusTitle"/>
        <w:jc w:val="center"/>
        <w:outlineLvl w:val="1"/>
      </w:pPr>
      <w:r>
        <w:t>4. Формы контроля за исполнением административного</w:t>
      </w:r>
    </w:p>
    <w:p w:rsidR="00B65E74" w:rsidRDefault="00B65E74">
      <w:pPr>
        <w:pStyle w:val="ConsPlusTitle"/>
        <w:jc w:val="center"/>
      </w:pPr>
      <w:r>
        <w:t>регламента</w:t>
      </w:r>
    </w:p>
    <w:p w:rsidR="00B65E74" w:rsidRDefault="00B65E74">
      <w:pPr>
        <w:pStyle w:val="ConsPlusNormal"/>
        <w:jc w:val="both"/>
      </w:pPr>
    </w:p>
    <w:p w:rsidR="00B65E74" w:rsidRDefault="00B65E74">
      <w:pPr>
        <w:pStyle w:val="ConsPlusTitle"/>
        <w:jc w:val="center"/>
        <w:outlineLvl w:val="2"/>
      </w:pPr>
      <w:r>
        <w:t>Порядок осуществления текущего контроля за соблюдением</w:t>
      </w:r>
    </w:p>
    <w:p w:rsidR="00B65E74" w:rsidRDefault="00B65E74">
      <w:pPr>
        <w:pStyle w:val="ConsPlusTitle"/>
        <w:jc w:val="center"/>
      </w:pPr>
      <w:r>
        <w:t>и исполнением ответственными должностными лицами,</w:t>
      </w:r>
    </w:p>
    <w:p w:rsidR="00B65E74" w:rsidRDefault="00B65E74">
      <w:pPr>
        <w:pStyle w:val="ConsPlusTitle"/>
        <w:jc w:val="center"/>
      </w:pPr>
      <w:r>
        <w:t>муниципальными служащими положений регламента и иных</w:t>
      </w:r>
    </w:p>
    <w:p w:rsidR="00B65E74" w:rsidRDefault="00B65E74">
      <w:pPr>
        <w:pStyle w:val="ConsPlusTitle"/>
        <w:jc w:val="center"/>
      </w:pPr>
      <w:r>
        <w:t>нормативных правовых актов, устанавливающих требования</w:t>
      </w:r>
    </w:p>
    <w:p w:rsidR="00B65E74" w:rsidRDefault="00B65E74">
      <w:pPr>
        <w:pStyle w:val="ConsPlusTitle"/>
        <w:jc w:val="center"/>
      </w:pPr>
      <w:r>
        <w:t>к предоставлению муниципальной услуги, а также принятием ими</w:t>
      </w:r>
    </w:p>
    <w:p w:rsidR="00B65E74" w:rsidRDefault="00B65E74">
      <w:pPr>
        <w:pStyle w:val="ConsPlusTitle"/>
        <w:jc w:val="center"/>
      </w:pPr>
      <w:r>
        <w:t>решений</w:t>
      </w:r>
    </w:p>
    <w:p w:rsidR="00B65E74" w:rsidRDefault="00B65E74">
      <w:pPr>
        <w:pStyle w:val="ConsPlusNormal"/>
        <w:jc w:val="both"/>
      </w:pPr>
    </w:p>
    <w:p w:rsidR="00B65E74" w:rsidRDefault="00B65E74">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специалистами,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
    <w:p w:rsidR="00B65E74" w:rsidRDefault="00B65E74">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B65E74" w:rsidRDefault="00B65E74">
      <w:pPr>
        <w:pStyle w:val="ConsPlusNormal"/>
        <w:jc w:val="both"/>
      </w:pPr>
    </w:p>
    <w:p w:rsidR="00B65E74" w:rsidRDefault="00B65E74">
      <w:pPr>
        <w:pStyle w:val="ConsPlusTitle"/>
        <w:jc w:val="center"/>
        <w:outlineLvl w:val="2"/>
      </w:pPr>
      <w:r>
        <w:t>Порядок и периодичность осуществления плановых и внеплановых</w:t>
      </w:r>
    </w:p>
    <w:p w:rsidR="00B65E74" w:rsidRDefault="00B65E74">
      <w:pPr>
        <w:pStyle w:val="ConsPlusTitle"/>
        <w:jc w:val="center"/>
      </w:pPr>
      <w:r>
        <w:t>проверок полноты и качества предоставления муниципальной</w:t>
      </w:r>
    </w:p>
    <w:p w:rsidR="00B65E74" w:rsidRDefault="00B65E74">
      <w:pPr>
        <w:pStyle w:val="ConsPlusTitle"/>
        <w:jc w:val="center"/>
      </w:pPr>
      <w:r>
        <w:t>услуги, в том числе порядок и формы контроля за полнотой</w:t>
      </w:r>
    </w:p>
    <w:p w:rsidR="00B65E74" w:rsidRDefault="00B65E74">
      <w:pPr>
        <w:pStyle w:val="ConsPlusTitle"/>
        <w:jc w:val="center"/>
      </w:pPr>
      <w:r>
        <w:t>и качеством предоставления муниципальной услуги</w:t>
      </w:r>
    </w:p>
    <w:p w:rsidR="00B65E74" w:rsidRDefault="00B65E74">
      <w:pPr>
        <w:pStyle w:val="ConsPlusNormal"/>
        <w:jc w:val="both"/>
      </w:pPr>
    </w:p>
    <w:p w:rsidR="00B65E74" w:rsidRDefault="00B65E74">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B65E74" w:rsidRDefault="00B65E74">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B65E74" w:rsidRDefault="00B65E74">
      <w:pPr>
        <w:pStyle w:val="ConsPlusNormal"/>
        <w:spacing w:before="26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65E74" w:rsidRDefault="00B65E74">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B65E74" w:rsidRDefault="00B65E74">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B65E74" w:rsidRDefault="00B65E74">
      <w:pPr>
        <w:pStyle w:val="ConsPlusNormal"/>
        <w:jc w:val="both"/>
      </w:pPr>
    </w:p>
    <w:p w:rsidR="00B65E74" w:rsidRDefault="00B65E74">
      <w:pPr>
        <w:pStyle w:val="ConsPlusTitle"/>
        <w:jc w:val="center"/>
        <w:outlineLvl w:val="2"/>
      </w:pPr>
      <w:r>
        <w:t>Ответственность должностных лиц, муниципальных служащих</w:t>
      </w:r>
    </w:p>
    <w:p w:rsidR="00B65E74" w:rsidRDefault="00B65E74">
      <w:pPr>
        <w:pStyle w:val="ConsPlusTitle"/>
        <w:jc w:val="center"/>
      </w:pPr>
      <w:r>
        <w:t>за решения и действия (бездействие), принимаемые</w:t>
      </w:r>
    </w:p>
    <w:p w:rsidR="00B65E74" w:rsidRDefault="00B65E74">
      <w:pPr>
        <w:pStyle w:val="ConsPlusTitle"/>
        <w:jc w:val="center"/>
      </w:pPr>
      <w:r>
        <w:t>(осуществляемые) ими в ходе предоставления муниципальной</w:t>
      </w:r>
    </w:p>
    <w:p w:rsidR="00B65E74" w:rsidRDefault="00B65E74">
      <w:pPr>
        <w:pStyle w:val="ConsPlusTitle"/>
        <w:jc w:val="center"/>
      </w:pPr>
      <w:r>
        <w:t>услуги</w:t>
      </w:r>
    </w:p>
    <w:p w:rsidR="00B65E74" w:rsidRDefault="00B65E74">
      <w:pPr>
        <w:pStyle w:val="ConsPlusNormal"/>
        <w:jc w:val="both"/>
      </w:pPr>
    </w:p>
    <w:p w:rsidR="00B65E74" w:rsidRDefault="00B65E74">
      <w:pPr>
        <w:pStyle w:val="ConsPlusNormal"/>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65E74" w:rsidRDefault="00B65E74">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65E74" w:rsidRDefault="00B65E74">
      <w:pPr>
        <w:pStyle w:val="ConsPlusNormal"/>
        <w:spacing w:before="260"/>
        <w:ind w:firstLine="540"/>
        <w:jc w:val="both"/>
      </w:pPr>
      <w:r>
        <w:t>4.5. Ответственные исполнители несут персональную ответственность за:</w:t>
      </w:r>
    </w:p>
    <w:p w:rsidR="00B65E74" w:rsidRDefault="00B65E74">
      <w:pPr>
        <w:pStyle w:val="ConsPlusNormal"/>
        <w:spacing w:before="260"/>
        <w:ind w:firstLine="540"/>
        <w:jc w:val="both"/>
      </w:pPr>
      <w:r>
        <w:t>1) соблюдение сроков выполнения административных процедур при предоставлении муниципальной услуги;</w:t>
      </w:r>
    </w:p>
    <w:p w:rsidR="00B65E74" w:rsidRDefault="00B65E74">
      <w:pPr>
        <w:pStyle w:val="ConsPlusNormal"/>
        <w:spacing w:before="260"/>
        <w:ind w:firstLine="540"/>
        <w:jc w:val="both"/>
      </w:pPr>
      <w:r>
        <w:t>2) соответствие результатов рассмотрения документов требованиям законодательства Российской Федерации.</w:t>
      </w:r>
    </w:p>
    <w:p w:rsidR="00B65E74" w:rsidRDefault="00B65E74">
      <w:pPr>
        <w:pStyle w:val="ConsPlusNormal"/>
        <w:jc w:val="both"/>
      </w:pPr>
    </w:p>
    <w:p w:rsidR="00B65E74" w:rsidRDefault="00B65E74">
      <w:pPr>
        <w:pStyle w:val="ConsPlusTitle"/>
        <w:jc w:val="center"/>
        <w:outlineLvl w:val="2"/>
      </w:pPr>
      <w:r>
        <w:t>Положения, характеризующие требования к порядку и формам</w:t>
      </w:r>
    </w:p>
    <w:p w:rsidR="00B65E74" w:rsidRDefault="00B65E74">
      <w:pPr>
        <w:pStyle w:val="ConsPlusTitle"/>
        <w:jc w:val="center"/>
      </w:pPr>
      <w:r>
        <w:t>контроля за предоставлением муниципальной услуги, в том</w:t>
      </w:r>
    </w:p>
    <w:p w:rsidR="00B65E74" w:rsidRDefault="00B65E74">
      <w:pPr>
        <w:pStyle w:val="ConsPlusTitle"/>
        <w:jc w:val="center"/>
      </w:pPr>
      <w:r>
        <w:t>числе со стороны граждан, их объединений и организаций</w:t>
      </w:r>
    </w:p>
    <w:p w:rsidR="00B65E74" w:rsidRDefault="00B65E74">
      <w:pPr>
        <w:pStyle w:val="ConsPlusNormal"/>
        <w:jc w:val="both"/>
      </w:pPr>
    </w:p>
    <w:p w:rsidR="00B65E74" w:rsidRDefault="00B65E74">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B65E74" w:rsidRDefault="00B65E74">
      <w:pPr>
        <w:pStyle w:val="ConsPlusNormal"/>
        <w:jc w:val="both"/>
      </w:pPr>
    </w:p>
    <w:p w:rsidR="00B65E74" w:rsidRDefault="00B65E74">
      <w:pPr>
        <w:pStyle w:val="ConsPlusTitle"/>
        <w:jc w:val="center"/>
        <w:outlineLvl w:val="1"/>
      </w:pPr>
      <w:r>
        <w:t>5. Досудебный (внесудебный) порядок обжалования решений</w:t>
      </w:r>
    </w:p>
    <w:p w:rsidR="00B65E74" w:rsidRDefault="00B65E74">
      <w:pPr>
        <w:pStyle w:val="ConsPlusTitle"/>
        <w:jc w:val="center"/>
      </w:pPr>
      <w:r>
        <w:t>и действий (бездействия) Администрации, МФЦ, организаций,</w:t>
      </w:r>
    </w:p>
    <w:p w:rsidR="00B65E74" w:rsidRDefault="00B65E74">
      <w:pPr>
        <w:pStyle w:val="ConsPlusTitle"/>
        <w:jc w:val="center"/>
      </w:pPr>
      <w:r>
        <w:t>указанных в части 1.1 статьи 16 Федерального закона "Об</w:t>
      </w:r>
    </w:p>
    <w:p w:rsidR="00B65E74" w:rsidRDefault="00B65E74">
      <w:pPr>
        <w:pStyle w:val="ConsPlusTitle"/>
        <w:jc w:val="center"/>
      </w:pPr>
      <w:r>
        <w:t>организации предоставления государственных и муниципальных</w:t>
      </w:r>
    </w:p>
    <w:p w:rsidR="00B65E74" w:rsidRDefault="00B65E74">
      <w:pPr>
        <w:pStyle w:val="ConsPlusTitle"/>
        <w:jc w:val="center"/>
      </w:pPr>
      <w:r>
        <w:t>услуг", а также их должностных лиц, муниципальных служащих,</w:t>
      </w:r>
    </w:p>
    <w:p w:rsidR="00B65E74" w:rsidRDefault="00B65E74">
      <w:pPr>
        <w:pStyle w:val="ConsPlusTitle"/>
        <w:jc w:val="center"/>
      </w:pPr>
      <w:r>
        <w:t>работников</w:t>
      </w:r>
    </w:p>
    <w:p w:rsidR="00B65E74" w:rsidRDefault="00B65E74">
      <w:pPr>
        <w:pStyle w:val="ConsPlusNormal"/>
        <w:jc w:val="both"/>
      </w:pPr>
    </w:p>
    <w:p w:rsidR="00B65E74" w:rsidRDefault="00B65E74">
      <w:pPr>
        <w:pStyle w:val="ConsPlusTitle"/>
        <w:jc w:val="center"/>
        <w:outlineLvl w:val="2"/>
      </w:pPr>
      <w:r>
        <w:t>Информация для заявителей об их праве на досудебное</w:t>
      </w:r>
    </w:p>
    <w:p w:rsidR="00B65E74" w:rsidRDefault="00B65E74">
      <w:pPr>
        <w:pStyle w:val="ConsPlusTitle"/>
        <w:jc w:val="center"/>
      </w:pPr>
      <w:r>
        <w:t>(внесудебное) обжалование действий (бездействия) и (или)</w:t>
      </w:r>
    </w:p>
    <w:p w:rsidR="00B65E74" w:rsidRDefault="00B65E74">
      <w:pPr>
        <w:pStyle w:val="ConsPlusTitle"/>
        <w:jc w:val="center"/>
      </w:pPr>
      <w:r>
        <w:t>решений, принятых (осуществленных) в ходе предоставления</w:t>
      </w:r>
    </w:p>
    <w:p w:rsidR="00B65E74" w:rsidRDefault="00B65E74">
      <w:pPr>
        <w:pStyle w:val="ConsPlusTitle"/>
        <w:jc w:val="center"/>
      </w:pPr>
      <w:r>
        <w:t>муниципальной услуги</w:t>
      </w:r>
    </w:p>
    <w:p w:rsidR="00B65E74" w:rsidRDefault="00B65E74">
      <w:pPr>
        <w:pStyle w:val="ConsPlusNormal"/>
        <w:jc w:val="both"/>
      </w:pPr>
    </w:p>
    <w:p w:rsidR="00B65E74" w:rsidRDefault="00B65E74">
      <w:pPr>
        <w:pStyle w:val="ConsPlusNormal"/>
        <w:ind w:firstLine="540"/>
        <w:jc w:val="both"/>
      </w:pPr>
      <w: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51">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52">
        <w:r>
          <w:rPr>
            <w:color w:val="0000FF"/>
          </w:rPr>
          <w:t>главой 2.1</w:t>
        </w:r>
      </w:hyperlink>
      <w:r>
        <w:t xml:space="preserve"> Федерального закона "Об организации предоставления государственных и муниципальных услуг".</w:t>
      </w:r>
    </w:p>
    <w:p w:rsidR="00B65E74" w:rsidRDefault="00B65E74">
      <w:pPr>
        <w:pStyle w:val="ConsPlusNormal"/>
        <w:spacing w:before="260"/>
        <w:ind w:firstLine="540"/>
        <w:jc w:val="both"/>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B65E74" w:rsidRDefault="00B65E74">
      <w:pPr>
        <w:pStyle w:val="ConsPlusNormal"/>
        <w:spacing w:before="260"/>
        <w:ind w:firstLine="540"/>
        <w:jc w:val="both"/>
      </w:pPr>
      <w:r>
        <w:t>5.3. Заявитель имеет право на получение исчерпывающей информации и документов, необходимых для обоснования и рассмотрения жалобы.</w:t>
      </w:r>
    </w:p>
    <w:p w:rsidR="00B65E74" w:rsidRDefault="00B65E74">
      <w:pPr>
        <w:pStyle w:val="ConsPlusNormal"/>
        <w:jc w:val="both"/>
      </w:pPr>
    </w:p>
    <w:p w:rsidR="00B65E74" w:rsidRDefault="00B65E74">
      <w:pPr>
        <w:pStyle w:val="ConsPlusTitle"/>
        <w:jc w:val="center"/>
        <w:outlineLvl w:val="2"/>
      </w:pPr>
      <w:r>
        <w:t>Способы информирования заявителей о порядке подачи</w:t>
      </w:r>
    </w:p>
    <w:p w:rsidR="00B65E74" w:rsidRDefault="00B65E74">
      <w:pPr>
        <w:pStyle w:val="ConsPlusTitle"/>
        <w:jc w:val="center"/>
      </w:pPr>
      <w:r>
        <w:t>и рассмотрения жалобы, в том числе посредством федеральной</w:t>
      </w:r>
    </w:p>
    <w:p w:rsidR="00B65E74" w:rsidRDefault="00B65E74">
      <w:pPr>
        <w:pStyle w:val="ConsPlusTitle"/>
        <w:jc w:val="center"/>
      </w:pPr>
      <w:r>
        <w:t>государственной информационной системы, обеспечивающей</w:t>
      </w:r>
    </w:p>
    <w:p w:rsidR="00B65E74" w:rsidRDefault="00B65E74">
      <w:pPr>
        <w:pStyle w:val="ConsPlusTitle"/>
        <w:jc w:val="center"/>
      </w:pPr>
      <w:r>
        <w:t>процесс досудебного (внесудебного) обжалования решений</w:t>
      </w:r>
    </w:p>
    <w:p w:rsidR="00B65E74" w:rsidRDefault="00B65E74">
      <w:pPr>
        <w:pStyle w:val="ConsPlusTitle"/>
        <w:jc w:val="center"/>
      </w:pPr>
      <w:r>
        <w:t>и действий (бездействия), совершенных при предоставлении</w:t>
      </w:r>
    </w:p>
    <w:p w:rsidR="00B65E74" w:rsidRDefault="00B65E74">
      <w:pPr>
        <w:pStyle w:val="ConsPlusTitle"/>
        <w:jc w:val="center"/>
      </w:pPr>
      <w:r>
        <w:t>муниципальной услуги</w:t>
      </w:r>
    </w:p>
    <w:p w:rsidR="00B65E74" w:rsidRDefault="00B65E74">
      <w:pPr>
        <w:pStyle w:val="ConsPlusNormal"/>
        <w:jc w:val="both"/>
      </w:pPr>
    </w:p>
    <w:p w:rsidR="00B65E74" w:rsidRDefault="00B65E74">
      <w:pPr>
        <w:pStyle w:val="ConsPlusNormal"/>
        <w:ind w:firstLine="540"/>
        <w:jc w:val="both"/>
      </w:pPr>
      <w:r>
        <w:t xml:space="preserve">5.4.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53">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B65E74" w:rsidRDefault="00B65E74">
      <w:pPr>
        <w:pStyle w:val="ConsPlusNormal"/>
        <w:spacing w:before="260"/>
        <w:ind w:firstLine="540"/>
        <w:jc w:val="both"/>
      </w:pPr>
      <w:r>
        <w:t>Информация, указанная в разделе 5 настоящего Регламента, подлежит обязательному размещению на Едином портале, Региональном портале, официальном сайте Администрации, МФЦ, привлекаемых организаций в информационно-телекоммуникационной сети "Интернет".</w:t>
      </w:r>
    </w:p>
    <w:p w:rsidR="00B65E74" w:rsidRDefault="00B65E74">
      <w:pPr>
        <w:pStyle w:val="ConsPlusNormal"/>
        <w:jc w:val="both"/>
      </w:pPr>
    </w:p>
    <w:p w:rsidR="00B65E74" w:rsidRDefault="00B65E74">
      <w:pPr>
        <w:pStyle w:val="ConsPlusTitle"/>
        <w:jc w:val="center"/>
        <w:outlineLvl w:val="2"/>
      </w:pPr>
      <w:r>
        <w:t>Органы местного самоуправления муниципальных образований</w:t>
      </w:r>
    </w:p>
    <w:p w:rsidR="00B65E74" w:rsidRDefault="00B65E74">
      <w:pPr>
        <w:pStyle w:val="ConsPlusTitle"/>
        <w:jc w:val="center"/>
      </w:pPr>
      <w:r>
        <w:t>Пензенской области, организации и уполномоченные</w:t>
      </w:r>
    </w:p>
    <w:p w:rsidR="00B65E74" w:rsidRDefault="00B65E74">
      <w:pPr>
        <w:pStyle w:val="ConsPlusTitle"/>
        <w:jc w:val="center"/>
      </w:pPr>
      <w:r>
        <w:t>на рассмотрение жалобы лица, которым может быть направлена</w:t>
      </w:r>
    </w:p>
    <w:p w:rsidR="00B65E74" w:rsidRDefault="00B65E74">
      <w:pPr>
        <w:pStyle w:val="ConsPlusTitle"/>
        <w:jc w:val="center"/>
      </w:pPr>
      <w:r>
        <w:t>жалоба заявителя в досудебном (внесудебном) порядке</w:t>
      </w:r>
    </w:p>
    <w:p w:rsidR="00B65E74" w:rsidRDefault="00B65E74">
      <w:pPr>
        <w:pStyle w:val="ConsPlusNormal"/>
        <w:jc w:val="both"/>
      </w:pPr>
    </w:p>
    <w:p w:rsidR="00B65E74" w:rsidRDefault="00B65E74">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B65E74" w:rsidRDefault="00B65E74">
      <w:pPr>
        <w:pStyle w:val="ConsPlusNormal"/>
        <w:spacing w:before="260"/>
        <w:ind w:firstLine="540"/>
        <w:jc w:val="both"/>
      </w:pPr>
      <w:r>
        <w:t>Жалоба на решения и действия (бездействие) Главы города подается Главе города.</w:t>
      </w:r>
    </w:p>
    <w:p w:rsidR="00B65E74" w:rsidRDefault="00B65E74">
      <w:pPr>
        <w:pStyle w:val="ConsPlusNormal"/>
        <w:spacing w:before="260"/>
        <w:ind w:firstLine="540"/>
        <w:jc w:val="both"/>
      </w:pPr>
      <w:r>
        <w:t>5.6. Жалобы на решения и действия (бездействие) МФЦ подаются в Администрацию.</w:t>
      </w:r>
    </w:p>
    <w:p w:rsidR="00B65E74" w:rsidRDefault="00B65E74">
      <w:pPr>
        <w:pStyle w:val="ConsPlusNormal"/>
        <w:spacing w:before="260"/>
        <w:ind w:firstLine="540"/>
        <w:jc w:val="both"/>
      </w:pPr>
      <w:r>
        <w:t>Жалобы на решения и действия (бездействие) работников МФЦ подаются руководителю МФЦ.</w:t>
      </w:r>
    </w:p>
    <w:p w:rsidR="00B65E74" w:rsidRDefault="00B65E74">
      <w:pPr>
        <w:pStyle w:val="ConsPlusNormal"/>
        <w:spacing w:before="260"/>
        <w:ind w:firstLine="540"/>
        <w:jc w:val="both"/>
      </w:pPr>
      <w:r>
        <w:t>Жалобы на решения и действия (бездействие) руководителя МФЦ подаются на имя Главы города.</w:t>
      </w:r>
    </w:p>
    <w:p w:rsidR="00B65E74" w:rsidRDefault="00B65E74">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B65E74" w:rsidRDefault="00B65E74">
      <w:pPr>
        <w:pStyle w:val="ConsPlusNormal"/>
        <w:jc w:val="both"/>
      </w:pPr>
    </w:p>
    <w:p w:rsidR="00B65E74" w:rsidRDefault="00B65E74">
      <w:pPr>
        <w:pStyle w:val="ConsPlusTitle"/>
        <w:jc w:val="center"/>
        <w:outlineLvl w:val="2"/>
      </w:pPr>
      <w:r>
        <w:t>Формы и способы подачи жалобы, порядок ее рассмотрения</w:t>
      </w:r>
    </w:p>
    <w:p w:rsidR="00B65E74" w:rsidRDefault="00B65E74">
      <w:pPr>
        <w:pStyle w:val="ConsPlusNormal"/>
        <w:jc w:val="both"/>
      </w:pPr>
    </w:p>
    <w:p w:rsidR="00B65E74" w:rsidRDefault="00B65E74">
      <w:pPr>
        <w:pStyle w:val="ConsPlusNormal"/>
        <w:ind w:firstLine="540"/>
        <w:jc w:val="both"/>
      </w:pPr>
      <w:r>
        <w:t xml:space="preserve">5.8. 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54">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
    <w:p w:rsidR="00B65E74" w:rsidRDefault="00B65E74">
      <w:pPr>
        <w:pStyle w:val="ConsPlusNormal"/>
        <w:spacing w:before="260"/>
        <w:ind w:firstLine="540"/>
        <w:jc w:val="both"/>
      </w:pPr>
      <w:r>
        <w:t>5.9. 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B65E74" w:rsidRDefault="00B65E74">
      <w:pPr>
        <w:pStyle w:val="ConsPlusNormal"/>
        <w:spacing w:before="26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B65E74" w:rsidRDefault="00B65E74">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65E74" w:rsidRDefault="00B65E74">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B65E74" w:rsidRDefault="00B65E74">
      <w:pPr>
        <w:pStyle w:val="ConsPlusNormal"/>
        <w:spacing w:before="260"/>
        <w:ind w:firstLine="540"/>
        <w:jc w:val="both"/>
      </w:pPr>
      <w:r>
        <w:t>В электронном виде жалоба может быть подана заявителем посредством:</w:t>
      </w:r>
    </w:p>
    <w:p w:rsidR="00B65E74" w:rsidRDefault="00B65E74">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B65E74" w:rsidRDefault="00B65E74">
      <w:pPr>
        <w:pStyle w:val="ConsPlusNormal"/>
        <w:spacing w:before="260"/>
        <w:ind w:firstLine="540"/>
        <w:jc w:val="both"/>
      </w:pPr>
      <w:r>
        <w:t>б) Единого портала либо Регионального портала;</w:t>
      </w:r>
    </w:p>
    <w:p w:rsidR="00B65E74" w:rsidRDefault="00B65E74">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5E74" w:rsidRDefault="00B65E74">
      <w:pPr>
        <w:pStyle w:val="ConsPlusNormal"/>
        <w:spacing w:before="260"/>
        <w:ind w:firstLine="540"/>
        <w:jc w:val="both"/>
      </w:pPr>
      <w:r>
        <w:t>В случае подачи жалобы заявителем (представителем заявителя) через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B65E74" w:rsidRDefault="00B65E74">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B65E74" w:rsidRDefault="00B65E74">
      <w:pPr>
        <w:pStyle w:val="ConsPlusNormal"/>
        <w:spacing w:before="260"/>
        <w:ind w:firstLine="540"/>
        <w:jc w:val="both"/>
      </w:pPr>
      <w:r>
        <w:t>5.11. Жалоба должна содержать:</w:t>
      </w:r>
    </w:p>
    <w:p w:rsidR="00B65E74" w:rsidRDefault="00B65E74">
      <w:pPr>
        <w:pStyle w:val="ConsPlusNormal"/>
        <w:spacing w:before="260"/>
        <w:ind w:firstLine="540"/>
        <w:jc w:val="both"/>
      </w:pPr>
      <w: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
    <w:p w:rsidR="00B65E74" w:rsidRDefault="00B65E74">
      <w:pPr>
        <w:pStyle w:val="ConsPlusNormal"/>
        <w:spacing w:before="26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E74" w:rsidRDefault="00B65E74">
      <w:pPr>
        <w:pStyle w:val="ConsPlusNormal"/>
        <w:spacing w:before="260"/>
        <w:ind w:firstLine="540"/>
        <w:jc w:val="both"/>
      </w:pPr>
      <w:r>
        <w:t>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B65E74" w:rsidRDefault="00B65E74">
      <w:pPr>
        <w:pStyle w:val="ConsPlusNormal"/>
        <w:spacing w:before="260"/>
        <w:ind w:firstLine="540"/>
        <w:jc w:val="both"/>
      </w:pPr>
      <w: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65E74" w:rsidRDefault="00B65E74">
      <w:pPr>
        <w:pStyle w:val="ConsPlusNormal"/>
        <w:spacing w:before="260"/>
        <w:ind w:firstLine="540"/>
        <w:jc w:val="both"/>
      </w:pPr>
      <w:r>
        <w:t>5.12.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65E74" w:rsidRDefault="00B65E74">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65E74" w:rsidRDefault="00B65E74">
      <w:pPr>
        <w:pStyle w:val="ConsPlusNormal"/>
        <w:spacing w:before="260"/>
        <w:ind w:firstLine="540"/>
        <w:jc w:val="both"/>
      </w:pPr>
      <w:bookmarkStart w:id="16" w:name="P613"/>
      <w:bookmarkEnd w:id="16"/>
      <w:r>
        <w:t>5.14. По результатам рассмотрения жалобы принимается одно из следующих решений:</w:t>
      </w:r>
    </w:p>
    <w:p w:rsidR="00B65E74" w:rsidRDefault="00B65E74">
      <w:pPr>
        <w:pStyle w:val="ConsPlusNormal"/>
        <w:spacing w:before="26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B65E74" w:rsidRDefault="00B65E74">
      <w:pPr>
        <w:pStyle w:val="ConsPlusNormal"/>
        <w:spacing w:before="260"/>
        <w:ind w:firstLine="540"/>
        <w:jc w:val="both"/>
      </w:pPr>
      <w:r>
        <w:t>б) в удовлетворении жалобы отказывается.</w:t>
      </w:r>
    </w:p>
    <w:p w:rsidR="00B65E74" w:rsidRDefault="00B65E74">
      <w:pPr>
        <w:pStyle w:val="ConsPlusNormal"/>
        <w:spacing w:before="260"/>
        <w:ind w:firstLine="540"/>
        <w:jc w:val="both"/>
      </w:pPr>
      <w:bookmarkStart w:id="17" w:name="P616"/>
      <w:bookmarkEnd w:id="17"/>
      <w:r>
        <w:t xml:space="preserve">5.15. Не позднее дня, следующего за днем принятия решения, указанного в </w:t>
      </w:r>
      <w:hyperlink w:anchor="P613">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65E74" w:rsidRDefault="00B65E74">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616">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5E74" w:rsidRDefault="00B65E74">
      <w:pPr>
        <w:pStyle w:val="ConsPlusNormal"/>
        <w:spacing w:before="260"/>
        <w:ind w:firstLine="540"/>
        <w:jc w:val="both"/>
      </w:pPr>
      <w:r>
        <w:t xml:space="preserve">5.17. В случае признания жалобы не подлежащей удовлетворению в ответе заявителю (представителю заявителя), указанном в </w:t>
      </w:r>
      <w:hyperlink w:anchor="P616">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5E74" w:rsidRDefault="00B65E74">
      <w:pPr>
        <w:pStyle w:val="ConsPlusNormal"/>
        <w:spacing w:before="260"/>
        <w:ind w:firstLine="540"/>
        <w:jc w:val="both"/>
      </w:pPr>
      <w: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B65E74" w:rsidRDefault="00B65E74">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65E74" w:rsidRDefault="00B65E74">
      <w:pPr>
        <w:pStyle w:val="ConsPlusNormal"/>
        <w:jc w:val="both"/>
      </w:pPr>
    </w:p>
    <w:p w:rsidR="00B65E74" w:rsidRDefault="00B65E74">
      <w:pPr>
        <w:pStyle w:val="ConsPlusTitle"/>
        <w:jc w:val="center"/>
        <w:outlineLvl w:val="2"/>
      </w:pPr>
      <w:r>
        <w:t>Перечень нормативных правовых актов, регулирующих порядок</w:t>
      </w:r>
    </w:p>
    <w:p w:rsidR="00B65E74" w:rsidRDefault="00B65E74">
      <w:pPr>
        <w:pStyle w:val="ConsPlusTitle"/>
        <w:jc w:val="center"/>
      </w:pPr>
      <w:r>
        <w:t>досудебного (внесудебного) обжалования решений и действий</w:t>
      </w:r>
    </w:p>
    <w:p w:rsidR="00B65E74" w:rsidRDefault="00B65E74">
      <w:pPr>
        <w:pStyle w:val="ConsPlusTitle"/>
        <w:jc w:val="center"/>
      </w:pPr>
      <w:r>
        <w:t>(бездействия) Администрации, МФЦ, привлекаемых организаций,</w:t>
      </w:r>
    </w:p>
    <w:p w:rsidR="00B65E74" w:rsidRDefault="00B65E74">
      <w:pPr>
        <w:pStyle w:val="ConsPlusTitle"/>
        <w:jc w:val="center"/>
      </w:pPr>
      <w:r>
        <w:t>а также их должностных лиц, муниципальных служащих,</w:t>
      </w:r>
    </w:p>
    <w:p w:rsidR="00B65E74" w:rsidRDefault="00B65E74">
      <w:pPr>
        <w:pStyle w:val="ConsPlusTitle"/>
        <w:jc w:val="center"/>
      </w:pPr>
      <w:r>
        <w:t>работников</w:t>
      </w:r>
    </w:p>
    <w:p w:rsidR="00B65E74" w:rsidRDefault="00B65E74">
      <w:pPr>
        <w:pStyle w:val="ConsPlusNormal"/>
        <w:jc w:val="both"/>
      </w:pPr>
    </w:p>
    <w:p w:rsidR="00B65E74" w:rsidRDefault="00B65E74">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B65E74" w:rsidRDefault="00B65E74">
      <w:pPr>
        <w:pStyle w:val="ConsPlusNormal"/>
        <w:spacing w:before="260"/>
        <w:ind w:firstLine="540"/>
        <w:jc w:val="both"/>
      </w:pPr>
      <w:r>
        <w:t xml:space="preserve">- Федеральный </w:t>
      </w:r>
      <w:hyperlink r:id="rId55">
        <w:r>
          <w:rPr>
            <w:color w:val="0000FF"/>
          </w:rPr>
          <w:t>закон</w:t>
        </w:r>
      </w:hyperlink>
      <w:r>
        <w:t>"Об организации предоставления государственных и муниципальных услуг" (с последующими изменениями);</w:t>
      </w:r>
    </w:p>
    <w:p w:rsidR="00B65E74" w:rsidRDefault="00B65E74">
      <w:pPr>
        <w:pStyle w:val="ConsPlusNormal"/>
        <w:spacing w:before="260"/>
        <w:ind w:firstLine="540"/>
        <w:jc w:val="both"/>
      </w:pPr>
      <w:r>
        <w:t xml:space="preserve">- </w:t>
      </w:r>
      <w:hyperlink r:id="rId56">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B65E74" w:rsidRDefault="00B65E74">
      <w:pPr>
        <w:pStyle w:val="ConsPlusNormal"/>
        <w:spacing w:before="260"/>
        <w:ind w:firstLine="540"/>
        <w:jc w:val="both"/>
      </w:pPr>
      <w:r>
        <w:t xml:space="preserve">- </w:t>
      </w:r>
      <w:hyperlink r:id="rId57">
        <w:r>
          <w:rPr>
            <w:color w:val="0000FF"/>
          </w:rPr>
          <w:t>постановление</w:t>
        </w:r>
      </w:hyperlink>
      <w:r>
        <w:t xml:space="preserve"> Администрации г.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B65E74" w:rsidRDefault="00B65E74">
      <w:pPr>
        <w:pStyle w:val="ConsPlusNormal"/>
        <w:jc w:val="both"/>
      </w:pPr>
    </w:p>
    <w:p w:rsidR="00B65E74" w:rsidRDefault="00B65E74">
      <w:pPr>
        <w:pStyle w:val="ConsPlusNormal"/>
        <w:jc w:val="both"/>
      </w:pPr>
    </w:p>
    <w:p w:rsidR="00B65E74" w:rsidRDefault="00B65E74">
      <w:pPr>
        <w:pStyle w:val="ConsPlusNormal"/>
        <w:jc w:val="both"/>
      </w:pPr>
    </w:p>
    <w:p w:rsidR="00B65E74" w:rsidRDefault="00B65E74">
      <w:pPr>
        <w:pStyle w:val="ConsPlusNormal"/>
        <w:jc w:val="both"/>
      </w:pPr>
    </w:p>
    <w:p w:rsidR="00B65E74" w:rsidRDefault="00B65E74">
      <w:pPr>
        <w:pStyle w:val="ConsPlusNormal"/>
        <w:jc w:val="both"/>
      </w:pPr>
    </w:p>
    <w:p w:rsidR="00B65E74" w:rsidRDefault="00B65E74">
      <w:pPr>
        <w:pStyle w:val="ConsPlusNormal"/>
        <w:jc w:val="right"/>
        <w:outlineLvl w:val="1"/>
      </w:pPr>
      <w:r>
        <w:t>Приложение N 1</w:t>
      </w:r>
    </w:p>
    <w:p w:rsidR="00B65E74" w:rsidRDefault="00B65E74">
      <w:pPr>
        <w:pStyle w:val="ConsPlusNormal"/>
        <w:jc w:val="right"/>
      </w:pPr>
      <w:r>
        <w:t>к административному регламенту</w:t>
      </w:r>
    </w:p>
    <w:p w:rsidR="00B65E74" w:rsidRDefault="00B65E74">
      <w:pPr>
        <w:pStyle w:val="ConsPlusNormal"/>
        <w:jc w:val="right"/>
      </w:pPr>
      <w:r>
        <w:t>предоставления муниципальной</w:t>
      </w:r>
    </w:p>
    <w:p w:rsidR="00B65E74" w:rsidRDefault="00B65E74">
      <w:pPr>
        <w:pStyle w:val="ConsPlusNormal"/>
        <w:jc w:val="right"/>
      </w:pPr>
      <w:r>
        <w:t>услуги "Выдача разрешения на</w:t>
      </w:r>
    </w:p>
    <w:p w:rsidR="00B65E74" w:rsidRDefault="00B65E74">
      <w:pPr>
        <w:pStyle w:val="ConsPlusNormal"/>
        <w:jc w:val="right"/>
      </w:pPr>
      <w:r>
        <w:t>использование земель или</w:t>
      </w:r>
    </w:p>
    <w:p w:rsidR="00B65E74" w:rsidRDefault="00B65E74">
      <w:pPr>
        <w:pStyle w:val="ConsPlusNormal"/>
        <w:jc w:val="right"/>
      </w:pPr>
      <w:r>
        <w:t>земельных участков без</w:t>
      </w:r>
    </w:p>
    <w:p w:rsidR="00B65E74" w:rsidRDefault="00B65E74">
      <w:pPr>
        <w:pStyle w:val="ConsPlusNormal"/>
        <w:jc w:val="right"/>
      </w:pPr>
      <w:r>
        <w:t>предоставления земельных</w:t>
      </w:r>
    </w:p>
    <w:p w:rsidR="00B65E74" w:rsidRDefault="00B65E74">
      <w:pPr>
        <w:pStyle w:val="ConsPlusNormal"/>
        <w:jc w:val="right"/>
      </w:pPr>
      <w:r>
        <w:t>участков и установления</w:t>
      </w:r>
    </w:p>
    <w:p w:rsidR="00B65E74" w:rsidRDefault="00B65E74">
      <w:pPr>
        <w:pStyle w:val="ConsPlusNormal"/>
        <w:jc w:val="right"/>
      </w:pPr>
      <w:r>
        <w:t>сервитута, публичного сервитута"</w:t>
      </w:r>
    </w:p>
    <w:p w:rsidR="00B65E74" w:rsidRDefault="00B65E74">
      <w:pPr>
        <w:pStyle w:val="ConsPlusNormal"/>
        <w:jc w:val="both"/>
      </w:pPr>
    </w:p>
    <w:p w:rsidR="00B65E74" w:rsidRDefault="00B65E74">
      <w:pPr>
        <w:pStyle w:val="ConsPlusNormal"/>
        <w:jc w:val="right"/>
      </w:pPr>
      <w:r>
        <w:t>В Администрацию г. Заречного</w:t>
      </w:r>
    </w:p>
    <w:p w:rsidR="00B65E74" w:rsidRDefault="00B65E74">
      <w:pPr>
        <w:pStyle w:val="ConsPlusNormal"/>
        <w:jc w:val="right"/>
      </w:pPr>
      <w:r>
        <w:t>Пензенской области</w:t>
      </w:r>
    </w:p>
    <w:p w:rsidR="00B65E74" w:rsidRDefault="00B65E74">
      <w:pPr>
        <w:pStyle w:val="ConsPlusNormal"/>
        <w:jc w:val="right"/>
      </w:pPr>
      <w:r>
        <w:t>Для физического лица:</w:t>
      </w:r>
    </w:p>
    <w:p w:rsidR="00B65E74" w:rsidRDefault="00B65E74">
      <w:pPr>
        <w:pStyle w:val="ConsPlusNormal"/>
        <w:jc w:val="right"/>
      </w:pPr>
      <w:r>
        <w:t>от _____________________________</w:t>
      </w:r>
    </w:p>
    <w:p w:rsidR="00B65E74" w:rsidRDefault="00B65E74">
      <w:pPr>
        <w:pStyle w:val="ConsPlusNormal"/>
        <w:jc w:val="right"/>
      </w:pPr>
      <w:r>
        <w:t>(фамилия, имя, отчество</w:t>
      </w:r>
    </w:p>
    <w:p w:rsidR="00B65E74" w:rsidRDefault="00B65E74">
      <w:pPr>
        <w:pStyle w:val="ConsPlusNormal"/>
        <w:jc w:val="right"/>
      </w:pPr>
      <w:r>
        <w:t>(отчество - при наличии))</w:t>
      </w:r>
    </w:p>
    <w:p w:rsidR="00B65E74" w:rsidRDefault="00B65E74">
      <w:pPr>
        <w:pStyle w:val="ConsPlusNormal"/>
        <w:jc w:val="right"/>
      </w:pPr>
      <w:r>
        <w:t>место жительства: ______________</w:t>
      </w:r>
    </w:p>
    <w:p w:rsidR="00B65E74" w:rsidRDefault="00B65E74">
      <w:pPr>
        <w:pStyle w:val="ConsPlusNormal"/>
        <w:jc w:val="right"/>
      </w:pPr>
      <w:r>
        <w:t>________________________________</w:t>
      </w:r>
    </w:p>
    <w:p w:rsidR="00B65E74" w:rsidRDefault="00B65E74">
      <w:pPr>
        <w:pStyle w:val="ConsPlusNormal"/>
        <w:jc w:val="right"/>
      </w:pPr>
      <w:r>
        <w:t>реквизиты документа,</w:t>
      </w:r>
    </w:p>
    <w:p w:rsidR="00B65E74" w:rsidRDefault="00B65E74">
      <w:pPr>
        <w:pStyle w:val="ConsPlusNormal"/>
        <w:jc w:val="right"/>
      </w:pPr>
      <w:r>
        <w:t>удостоверяющего личность:</w:t>
      </w:r>
    </w:p>
    <w:p w:rsidR="00B65E74" w:rsidRDefault="00B65E74">
      <w:pPr>
        <w:pStyle w:val="ConsPlusNormal"/>
        <w:jc w:val="right"/>
      </w:pPr>
      <w:r>
        <w:t>________________________________</w:t>
      </w:r>
    </w:p>
    <w:p w:rsidR="00B65E74" w:rsidRDefault="00B65E74">
      <w:pPr>
        <w:pStyle w:val="ConsPlusNormal"/>
        <w:jc w:val="right"/>
      </w:pPr>
      <w:r>
        <w:t>________________________________</w:t>
      </w:r>
    </w:p>
    <w:p w:rsidR="00B65E74" w:rsidRDefault="00B65E74">
      <w:pPr>
        <w:pStyle w:val="ConsPlusNormal"/>
        <w:jc w:val="right"/>
      </w:pPr>
      <w:r>
        <w:t>________________________________</w:t>
      </w:r>
    </w:p>
    <w:p w:rsidR="00B65E74" w:rsidRDefault="00B65E74">
      <w:pPr>
        <w:pStyle w:val="ConsPlusNormal"/>
        <w:jc w:val="right"/>
      </w:pPr>
      <w:r>
        <w:t>(контактный телефон,</w:t>
      </w:r>
    </w:p>
    <w:p w:rsidR="00B65E74" w:rsidRDefault="00B65E74">
      <w:pPr>
        <w:pStyle w:val="ConsPlusNormal"/>
        <w:jc w:val="right"/>
      </w:pPr>
      <w:r>
        <w:t>электронная почта)</w:t>
      </w:r>
    </w:p>
    <w:p w:rsidR="00B65E74" w:rsidRDefault="00B65E74">
      <w:pPr>
        <w:pStyle w:val="ConsPlusNormal"/>
        <w:jc w:val="right"/>
      </w:pPr>
      <w:r>
        <w:t>Для юридического лица:</w:t>
      </w:r>
    </w:p>
    <w:p w:rsidR="00B65E74" w:rsidRDefault="00B65E74">
      <w:pPr>
        <w:pStyle w:val="ConsPlusNormal"/>
        <w:jc w:val="right"/>
      </w:pPr>
      <w:r>
        <w:t>наименование: __________________</w:t>
      </w:r>
    </w:p>
    <w:p w:rsidR="00B65E74" w:rsidRDefault="00B65E74">
      <w:pPr>
        <w:pStyle w:val="ConsPlusNormal"/>
        <w:jc w:val="right"/>
      </w:pPr>
      <w:r>
        <w:t>место нахождения: ______________</w:t>
      </w:r>
    </w:p>
    <w:p w:rsidR="00B65E74" w:rsidRDefault="00B65E74">
      <w:pPr>
        <w:pStyle w:val="ConsPlusNormal"/>
        <w:jc w:val="right"/>
      </w:pPr>
      <w:r>
        <w:t>ОГРН: _______, ИНН: ___________,</w:t>
      </w:r>
    </w:p>
    <w:p w:rsidR="00B65E74" w:rsidRDefault="00B65E74">
      <w:pPr>
        <w:pStyle w:val="ConsPlusNormal"/>
        <w:jc w:val="right"/>
      </w:pPr>
      <w:r>
        <w:t>________________________________</w:t>
      </w:r>
    </w:p>
    <w:p w:rsidR="00B65E74" w:rsidRDefault="00B65E74">
      <w:pPr>
        <w:pStyle w:val="ConsPlusNormal"/>
        <w:jc w:val="right"/>
      </w:pPr>
      <w:r>
        <w:t>адрес: ________________________,</w:t>
      </w:r>
    </w:p>
    <w:p w:rsidR="00B65E74" w:rsidRDefault="00B65E74">
      <w:pPr>
        <w:pStyle w:val="ConsPlusNormal"/>
        <w:jc w:val="right"/>
      </w:pPr>
      <w:r>
        <w:t>телефон: _______, факс: _______,</w:t>
      </w:r>
    </w:p>
    <w:p w:rsidR="00B65E74" w:rsidRDefault="00B65E74">
      <w:pPr>
        <w:pStyle w:val="ConsPlusNormal"/>
        <w:jc w:val="right"/>
      </w:pPr>
      <w:r>
        <w:t>адрес электронной почты: _______</w:t>
      </w:r>
    </w:p>
    <w:p w:rsidR="00B65E74" w:rsidRDefault="00B65E74">
      <w:pPr>
        <w:pStyle w:val="ConsPlusNormal"/>
        <w:jc w:val="right"/>
      </w:pPr>
      <w:r>
        <w:t>Представитель заявителя:</w:t>
      </w:r>
    </w:p>
    <w:p w:rsidR="00B65E74" w:rsidRDefault="00B65E74">
      <w:pPr>
        <w:pStyle w:val="ConsPlusNormal"/>
        <w:jc w:val="right"/>
      </w:pPr>
      <w:r>
        <w:t>________________________________</w:t>
      </w:r>
    </w:p>
    <w:p w:rsidR="00B65E74" w:rsidRDefault="00B65E74">
      <w:pPr>
        <w:pStyle w:val="ConsPlusNormal"/>
        <w:jc w:val="right"/>
      </w:pPr>
      <w:r>
        <w:t>(фамилия, имя, отчество</w:t>
      </w:r>
    </w:p>
    <w:p w:rsidR="00B65E74" w:rsidRDefault="00B65E74">
      <w:pPr>
        <w:pStyle w:val="ConsPlusNormal"/>
        <w:jc w:val="right"/>
      </w:pPr>
      <w:r>
        <w:t>(отчество - при наличии))</w:t>
      </w:r>
    </w:p>
    <w:p w:rsidR="00B65E74" w:rsidRDefault="00B65E74">
      <w:pPr>
        <w:pStyle w:val="ConsPlusNormal"/>
        <w:jc w:val="right"/>
      </w:pPr>
      <w:r>
        <w:t>адрес: ________________________,</w:t>
      </w:r>
    </w:p>
    <w:p w:rsidR="00B65E74" w:rsidRDefault="00B65E74">
      <w:pPr>
        <w:pStyle w:val="ConsPlusNormal"/>
        <w:jc w:val="right"/>
      </w:pPr>
      <w:r>
        <w:t>телефон: ________, факс: ______,</w:t>
      </w:r>
    </w:p>
    <w:p w:rsidR="00B65E74" w:rsidRDefault="00B65E74">
      <w:pPr>
        <w:pStyle w:val="ConsPlusNormal"/>
        <w:jc w:val="right"/>
      </w:pPr>
      <w:r>
        <w:t>реквизиты документа,</w:t>
      </w:r>
    </w:p>
    <w:p w:rsidR="00B65E74" w:rsidRDefault="00B65E74">
      <w:pPr>
        <w:pStyle w:val="ConsPlusNormal"/>
        <w:jc w:val="right"/>
      </w:pPr>
      <w:r>
        <w:t>подтверждающего полномочия:</w:t>
      </w:r>
    </w:p>
    <w:p w:rsidR="00B65E74" w:rsidRDefault="00B65E74">
      <w:pPr>
        <w:pStyle w:val="ConsPlusNormal"/>
        <w:jc w:val="right"/>
      </w:pPr>
      <w:r>
        <w:t>________________________________</w:t>
      </w:r>
    </w:p>
    <w:p w:rsidR="00B65E74" w:rsidRDefault="00B65E74">
      <w:pPr>
        <w:pStyle w:val="ConsPlusNormal"/>
        <w:jc w:val="right"/>
      </w:pPr>
      <w:r>
        <w:t>адрес электронной почты: _______</w:t>
      </w:r>
    </w:p>
    <w:p w:rsidR="00B65E74" w:rsidRDefault="00B65E74">
      <w:pPr>
        <w:pStyle w:val="ConsPlusNormal"/>
        <w:jc w:val="both"/>
      </w:pPr>
    </w:p>
    <w:p w:rsidR="00B65E74" w:rsidRDefault="00B65E74">
      <w:pPr>
        <w:pStyle w:val="ConsPlusNormal"/>
        <w:jc w:val="center"/>
      </w:pPr>
      <w:bookmarkStart w:id="18" w:name="P681"/>
      <w:bookmarkEnd w:id="18"/>
      <w:r>
        <w:t>Заявление</w:t>
      </w:r>
    </w:p>
    <w:p w:rsidR="00B65E74" w:rsidRDefault="00B65E74">
      <w:pPr>
        <w:pStyle w:val="ConsPlusNormal"/>
        <w:jc w:val="center"/>
      </w:pPr>
      <w:r>
        <w:t>о выдаче разрешения на использование земель, земельного</w:t>
      </w:r>
    </w:p>
    <w:p w:rsidR="00B65E74" w:rsidRDefault="00B65E74">
      <w:pPr>
        <w:pStyle w:val="ConsPlusNormal"/>
        <w:jc w:val="center"/>
      </w:pPr>
      <w:r>
        <w:t>участка или части земельного участка, находящихся</w:t>
      </w:r>
    </w:p>
    <w:p w:rsidR="00B65E74" w:rsidRDefault="00B65E74">
      <w:pPr>
        <w:pStyle w:val="ConsPlusNormal"/>
        <w:jc w:val="center"/>
      </w:pPr>
      <w:r>
        <w:t>в государственной (или муниципальной) собственности</w:t>
      </w:r>
    </w:p>
    <w:p w:rsidR="00B65E74" w:rsidRDefault="00B65E74">
      <w:pPr>
        <w:pStyle w:val="ConsPlusNormal"/>
        <w:jc w:val="both"/>
      </w:pPr>
    </w:p>
    <w:p w:rsidR="00B65E74" w:rsidRDefault="00B65E74">
      <w:pPr>
        <w:pStyle w:val="ConsPlusNonformat"/>
        <w:jc w:val="both"/>
      </w:pPr>
      <w:r>
        <w:t xml:space="preserve">    Прошу выдать решение об использовании земель  или земельного  участка с</w:t>
      </w:r>
    </w:p>
    <w:p w:rsidR="00B65E74" w:rsidRDefault="00B65E74">
      <w:pPr>
        <w:pStyle w:val="ConsPlusNonformat"/>
        <w:jc w:val="both"/>
      </w:pPr>
      <w:r>
        <w:t>кадастровым номером ______________________________________________________,</w:t>
      </w:r>
    </w:p>
    <w:p w:rsidR="00B65E74" w:rsidRDefault="00B65E74">
      <w:pPr>
        <w:pStyle w:val="ConsPlusNonformat"/>
        <w:jc w:val="both"/>
      </w:pPr>
      <w:r>
        <w:t xml:space="preserve">                    (указывается в случае, если планируется использование</w:t>
      </w:r>
    </w:p>
    <w:p w:rsidR="00B65E74" w:rsidRDefault="00B65E74">
      <w:pPr>
        <w:pStyle w:val="ConsPlusNonformat"/>
        <w:jc w:val="both"/>
      </w:pPr>
      <w:r>
        <w:t xml:space="preserve">                                 всего земельного участка)</w:t>
      </w:r>
    </w:p>
    <w:p w:rsidR="00B65E74" w:rsidRDefault="00B65E74">
      <w:pPr>
        <w:pStyle w:val="ConsPlusNonformat"/>
        <w:jc w:val="both"/>
      </w:pPr>
      <w:r>
        <w:t>___________________________________________________________________________</w:t>
      </w:r>
    </w:p>
    <w:p w:rsidR="00B65E74" w:rsidRDefault="00B65E74">
      <w:pPr>
        <w:pStyle w:val="ConsPlusNonformat"/>
        <w:jc w:val="both"/>
      </w:pPr>
      <w:r>
        <w:t>(координаты  характерных точек границ территории в случае, если планируется</w:t>
      </w:r>
    </w:p>
    <w:p w:rsidR="00B65E74" w:rsidRDefault="00B65E74">
      <w:pPr>
        <w:pStyle w:val="ConsPlusNonformat"/>
        <w:jc w:val="both"/>
      </w:pPr>
      <w:r>
        <w:t>использование  земель  или  части  земельного  участка  без  предоставления</w:t>
      </w:r>
    </w:p>
    <w:p w:rsidR="00B65E74" w:rsidRDefault="00B65E74">
      <w:pPr>
        <w:pStyle w:val="ConsPlusNonformat"/>
        <w:jc w:val="both"/>
      </w:pPr>
      <w:r>
        <w:t>земельного участка и установления сервитутов, публичного сервитута)</w:t>
      </w:r>
    </w:p>
    <w:p w:rsidR="00B65E74" w:rsidRDefault="00B65E74">
      <w:pPr>
        <w:pStyle w:val="ConsPlusNonformat"/>
        <w:jc w:val="both"/>
      </w:pPr>
      <w:r>
        <w:t xml:space="preserve">    Предполагаемая цель использования земель или земельного участка:</w:t>
      </w:r>
    </w:p>
    <w:p w:rsidR="00B65E74" w:rsidRDefault="00B65E74">
      <w:pPr>
        <w:pStyle w:val="ConsPlusNonformat"/>
        <w:jc w:val="both"/>
      </w:pPr>
      <w:r>
        <w:t>___________________________________________________________________________</w:t>
      </w:r>
    </w:p>
    <w:p w:rsidR="00B65E74" w:rsidRDefault="00B65E74">
      <w:pPr>
        <w:pStyle w:val="ConsPlusNonformat"/>
        <w:jc w:val="both"/>
      </w:pPr>
      <w:r>
        <w:t xml:space="preserve">        (указывается цель использования в соответствии со </w:t>
      </w:r>
      <w:hyperlink r:id="rId58">
        <w:r>
          <w:rPr>
            <w:color w:val="0000FF"/>
          </w:rPr>
          <w:t>ст. 39.34</w:t>
        </w:r>
      </w:hyperlink>
    </w:p>
    <w:p w:rsidR="00B65E74" w:rsidRDefault="00B65E74">
      <w:pPr>
        <w:pStyle w:val="ConsPlusNonformat"/>
        <w:jc w:val="both"/>
      </w:pPr>
      <w:r>
        <w:t xml:space="preserve">                 Земельного кодекса Российской Федерации),</w:t>
      </w:r>
    </w:p>
    <w:p w:rsidR="00B65E74" w:rsidRDefault="00B65E74">
      <w:pPr>
        <w:pStyle w:val="ConsPlusNonformat"/>
        <w:jc w:val="both"/>
      </w:pPr>
    </w:p>
    <w:p w:rsidR="00B65E74" w:rsidRDefault="00B65E74">
      <w:pPr>
        <w:pStyle w:val="ConsPlusNonformat"/>
        <w:jc w:val="both"/>
      </w:pPr>
      <w:r>
        <w:t>или размещение ____________________________________________________________</w:t>
      </w:r>
    </w:p>
    <w:p w:rsidR="00B65E74" w:rsidRDefault="00B65E74">
      <w:pPr>
        <w:pStyle w:val="ConsPlusNonformat"/>
        <w:jc w:val="both"/>
      </w:pPr>
      <w:r>
        <w:t xml:space="preserve">                  (указывается объект согласно Перечню видов объектов,</w:t>
      </w:r>
    </w:p>
    <w:p w:rsidR="00B65E74" w:rsidRDefault="00B65E74">
      <w:pPr>
        <w:pStyle w:val="ConsPlusNonformat"/>
        <w:jc w:val="both"/>
      </w:pPr>
      <w:r>
        <w:t xml:space="preserve">                       утвержденных </w:t>
      </w:r>
      <w:hyperlink r:id="rId59">
        <w:r>
          <w:rPr>
            <w:color w:val="0000FF"/>
          </w:rPr>
          <w:t>постановлением</w:t>
        </w:r>
      </w:hyperlink>
      <w:r>
        <w:t xml:space="preserve"> Правительства</w:t>
      </w:r>
    </w:p>
    <w:p w:rsidR="00B65E74" w:rsidRDefault="00B65E74">
      <w:pPr>
        <w:pStyle w:val="ConsPlusNonformat"/>
        <w:jc w:val="both"/>
      </w:pPr>
      <w:r>
        <w:t xml:space="preserve">                       Российской Федерации от 03.12.2014 N 1300)</w:t>
      </w:r>
    </w:p>
    <w:p w:rsidR="00B65E74" w:rsidRDefault="00B65E74">
      <w:pPr>
        <w:pStyle w:val="ConsPlusNonformat"/>
        <w:jc w:val="both"/>
      </w:pPr>
      <w:r>
        <w:t xml:space="preserve">    Предполагаемый срок использования земель или земельного участка,  части</w:t>
      </w:r>
    </w:p>
    <w:p w:rsidR="00B65E74" w:rsidRDefault="00B65E74">
      <w:pPr>
        <w:pStyle w:val="ConsPlusNonformat"/>
        <w:jc w:val="both"/>
      </w:pPr>
      <w:r>
        <w:t>земельного участка _______________________________________________________.</w:t>
      </w:r>
    </w:p>
    <w:p w:rsidR="00B65E74" w:rsidRDefault="00B65E74">
      <w:pPr>
        <w:pStyle w:val="ConsPlusNonformat"/>
        <w:jc w:val="both"/>
      </w:pPr>
      <w:r>
        <w:t xml:space="preserve">    Информация  о  необходимости осуществления рубок деревьев, кустарников,</w:t>
      </w:r>
    </w:p>
    <w:p w:rsidR="00B65E74" w:rsidRDefault="00B65E74">
      <w:pPr>
        <w:pStyle w:val="ConsPlusNonformat"/>
        <w:jc w:val="both"/>
      </w:pPr>
      <w:r>
        <w:t>расположенных  в  границах земельного участка, части земельного участка или</w:t>
      </w:r>
    </w:p>
    <w:p w:rsidR="00B65E74" w:rsidRDefault="00B65E74">
      <w:pPr>
        <w:pStyle w:val="ConsPlusNonformat"/>
        <w:jc w:val="both"/>
      </w:pPr>
      <w:r>
        <w:t>земель   из   состава   земель   населенных  пунктов,  предоставленных  для</w:t>
      </w:r>
    </w:p>
    <w:p w:rsidR="00B65E74" w:rsidRDefault="00B65E74">
      <w:pPr>
        <w:pStyle w:val="ConsPlusNonformat"/>
        <w:jc w:val="both"/>
      </w:pPr>
      <w:r>
        <w:t>обеспечения  обороны  и  безопасности,  земель  промышленности, энергетики,</w:t>
      </w:r>
    </w:p>
    <w:p w:rsidR="00B65E74" w:rsidRDefault="00B65E74">
      <w:pPr>
        <w:pStyle w:val="ConsPlusNonformat"/>
        <w:jc w:val="both"/>
      </w:pPr>
      <w:r>
        <w:t>транспорта,  связи,  радиовещания,  телевидения,  информатики,  земель  для</w:t>
      </w:r>
    </w:p>
    <w:p w:rsidR="00B65E74" w:rsidRDefault="00B65E74">
      <w:pPr>
        <w:pStyle w:val="ConsPlusNonformat"/>
        <w:jc w:val="both"/>
      </w:pPr>
      <w:r>
        <w:t>обеспечения космической деятельности, земель обороны, безопасности и земель</w:t>
      </w:r>
    </w:p>
    <w:p w:rsidR="00B65E74" w:rsidRDefault="00B65E74">
      <w:pPr>
        <w:pStyle w:val="ConsPlusNonformat"/>
        <w:jc w:val="both"/>
      </w:pPr>
      <w:r>
        <w:t>иного   специального   назначения   (за  исключением  земель,  указанных  в</w:t>
      </w:r>
    </w:p>
    <w:p w:rsidR="00B65E74" w:rsidRDefault="00B65E74">
      <w:pPr>
        <w:pStyle w:val="ConsPlusNonformat"/>
        <w:jc w:val="both"/>
      </w:pPr>
      <w:hyperlink r:id="rId60">
        <w:r>
          <w:rPr>
            <w:color w:val="0000FF"/>
          </w:rPr>
          <w:t>пункте   3   части   2  статьи  23</w:t>
        </w:r>
      </w:hyperlink>
      <w:r>
        <w:t xml:space="preserve"> Лесного кодекса Российской Федерации), в</w:t>
      </w:r>
    </w:p>
    <w:p w:rsidR="00B65E74" w:rsidRDefault="00B65E74">
      <w:pPr>
        <w:pStyle w:val="ConsPlusNonformat"/>
        <w:jc w:val="both"/>
      </w:pPr>
      <w:r>
        <w:t>отношении которых подано заявление, - в случае такой необходимости</w:t>
      </w:r>
    </w:p>
    <w:p w:rsidR="00B65E74" w:rsidRDefault="00B65E74">
      <w:pPr>
        <w:pStyle w:val="ConsPlusNonformat"/>
        <w:jc w:val="both"/>
      </w:pPr>
      <w:r>
        <w:t>__________________________________________________________________________.</w:t>
      </w:r>
    </w:p>
    <w:p w:rsidR="00B65E74" w:rsidRDefault="00B65E74">
      <w:pPr>
        <w:pStyle w:val="ConsPlusNonformat"/>
        <w:jc w:val="both"/>
      </w:pPr>
      <w:r>
        <w:t xml:space="preserve">    Надлежащее  выполнение  предусмотренных  </w:t>
      </w:r>
      <w:hyperlink r:id="rId61">
        <w:r>
          <w:rPr>
            <w:color w:val="0000FF"/>
          </w:rPr>
          <w:t>ст.  39.35</w:t>
        </w:r>
      </w:hyperlink>
      <w:r>
        <w:t xml:space="preserve">  Земельного кодекса</w:t>
      </w:r>
    </w:p>
    <w:p w:rsidR="00B65E74" w:rsidRDefault="00B65E74">
      <w:pPr>
        <w:pStyle w:val="ConsPlusNonformat"/>
        <w:jc w:val="both"/>
      </w:pPr>
      <w:r>
        <w:t>Российской Федерации обязанностей гарантирую.</w:t>
      </w:r>
    </w:p>
    <w:p w:rsidR="00B65E74" w:rsidRDefault="00B65E74">
      <w:pPr>
        <w:pStyle w:val="ConsPlusNonformat"/>
        <w:jc w:val="both"/>
      </w:pPr>
      <w:r>
        <w:t xml:space="preserve">    К заявлению прилагаются:</w:t>
      </w:r>
    </w:p>
    <w:p w:rsidR="00B65E74" w:rsidRDefault="00B65E74">
      <w:pPr>
        <w:pStyle w:val="ConsPlusNonformat"/>
        <w:jc w:val="both"/>
      </w:pPr>
      <w:r>
        <w:t xml:space="preserve">    - ____________________________________________________________________.</w:t>
      </w:r>
    </w:p>
    <w:p w:rsidR="00B65E74" w:rsidRDefault="00B65E74">
      <w:pPr>
        <w:pStyle w:val="ConsPlusNonformat"/>
        <w:jc w:val="both"/>
      </w:pPr>
      <w:r>
        <w:t xml:space="preserve">    - ____________________________________________________________________.</w:t>
      </w:r>
    </w:p>
    <w:p w:rsidR="00B65E74" w:rsidRDefault="00B65E74">
      <w:pPr>
        <w:pStyle w:val="ConsPlusNonformat"/>
        <w:jc w:val="both"/>
      </w:pPr>
      <w:r>
        <w:t xml:space="preserve">    - ____________________________________________________________________.</w:t>
      </w:r>
    </w:p>
    <w:p w:rsidR="00B65E74" w:rsidRDefault="00B65E74">
      <w:pPr>
        <w:pStyle w:val="ConsPlusNonformat"/>
        <w:jc w:val="both"/>
      </w:pPr>
      <w:r>
        <w:t xml:space="preserve">    - ____________________________________________________________________.</w:t>
      </w:r>
    </w:p>
    <w:p w:rsidR="00B65E74" w:rsidRDefault="00B65E74">
      <w:pPr>
        <w:pStyle w:val="ConsPlusNonformat"/>
        <w:jc w:val="both"/>
      </w:pPr>
      <w:r>
        <w:t xml:space="preserve">    - ____________________________________________________________________.</w:t>
      </w:r>
    </w:p>
    <w:p w:rsidR="00B65E74" w:rsidRDefault="00B65E74">
      <w:pPr>
        <w:pStyle w:val="ConsPlusNonformat"/>
        <w:jc w:val="both"/>
      </w:pPr>
    </w:p>
    <w:p w:rsidR="00B65E74" w:rsidRDefault="00B65E74">
      <w:pPr>
        <w:pStyle w:val="ConsPlusNonformat"/>
        <w:jc w:val="both"/>
      </w:pPr>
      <w:r>
        <w:t>Результат   предоставления  муниципальной  услуги  прошу  (нужное  отметить</w:t>
      </w:r>
    </w:p>
    <w:p w:rsidR="00B65E74" w:rsidRDefault="00B65E74">
      <w:pPr>
        <w:pStyle w:val="ConsPlusNonformat"/>
        <w:jc w:val="both"/>
      </w:pPr>
      <w:r>
        <w:t>проставлением V):</w:t>
      </w:r>
    </w:p>
    <w:p w:rsidR="00B65E74" w:rsidRDefault="00B65E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8107"/>
      </w:tblGrid>
      <w:tr w:rsidR="00B65E74">
        <w:tc>
          <w:tcPr>
            <w:tcW w:w="675" w:type="dxa"/>
          </w:tcPr>
          <w:p w:rsidR="00B65E74" w:rsidRDefault="00B65E74">
            <w:pPr>
              <w:pStyle w:val="ConsPlusNormal"/>
            </w:pPr>
          </w:p>
        </w:tc>
        <w:tc>
          <w:tcPr>
            <w:tcW w:w="8107" w:type="dxa"/>
          </w:tcPr>
          <w:p w:rsidR="00B65E74" w:rsidRDefault="00B65E74">
            <w:pPr>
              <w:pStyle w:val="ConsPlusNormal"/>
              <w:jc w:val="both"/>
            </w:pPr>
            <w:r>
              <w:t>направить в форме электронного документа через личный кабинет Единого, Регионального портала</w:t>
            </w:r>
          </w:p>
        </w:tc>
      </w:tr>
      <w:tr w:rsidR="00B65E74">
        <w:tc>
          <w:tcPr>
            <w:tcW w:w="675" w:type="dxa"/>
          </w:tcPr>
          <w:p w:rsidR="00B65E74" w:rsidRDefault="00B65E74">
            <w:pPr>
              <w:pStyle w:val="ConsPlusNormal"/>
            </w:pPr>
          </w:p>
        </w:tc>
        <w:tc>
          <w:tcPr>
            <w:tcW w:w="8107" w:type="dxa"/>
          </w:tcPr>
          <w:p w:rsidR="00B65E74" w:rsidRDefault="00B65E74">
            <w:pPr>
              <w:pStyle w:val="ConsPlusNormal"/>
              <w:jc w:val="both"/>
            </w:pPr>
            <w:r>
              <w:t>выдать на бумажном носителе непосредственно при личном обращении в Администрацию</w:t>
            </w:r>
          </w:p>
        </w:tc>
      </w:tr>
      <w:tr w:rsidR="00B65E74">
        <w:tc>
          <w:tcPr>
            <w:tcW w:w="675" w:type="dxa"/>
          </w:tcPr>
          <w:p w:rsidR="00B65E74" w:rsidRDefault="00B65E74">
            <w:pPr>
              <w:pStyle w:val="ConsPlusNormal"/>
            </w:pPr>
          </w:p>
        </w:tc>
        <w:tc>
          <w:tcPr>
            <w:tcW w:w="8107" w:type="dxa"/>
          </w:tcPr>
          <w:p w:rsidR="00B65E74" w:rsidRDefault="00B65E74">
            <w:pPr>
              <w:pStyle w:val="ConsPlusNormal"/>
              <w:jc w:val="both"/>
            </w:pPr>
            <w:r>
              <w:t>выдать на бумажном носителе через МФЦ</w:t>
            </w:r>
          </w:p>
        </w:tc>
      </w:tr>
      <w:tr w:rsidR="00B65E74">
        <w:tc>
          <w:tcPr>
            <w:tcW w:w="675" w:type="dxa"/>
          </w:tcPr>
          <w:p w:rsidR="00B65E74" w:rsidRDefault="00B65E74">
            <w:pPr>
              <w:pStyle w:val="ConsPlusNormal"/>
            </w:pPr>
          </w:p>
        </w:tc>
        <w:tc>
          <w:tcPr>
            <w:tcW w:w="8107" w:type="dxa"/>
          </w:tcPr>
          <w:p w:rsidR="00B65E74" w:rsidRDefault="00B65E74">
            <w:pPr>
              <w:pStyle w:val="ConsPlusNormal"/>
              <w:jc w:val="both"/>
            </w:pPr>
            <w:r>
              <w:t>направить на бумажном носителе посредством почтового отправления</w:t>
            </w:r>
          </w:p>
        </w:tc>
      </w:tr>
      <w:tr w:rsidR="00B65E74">
        <w:tc>
          <w:tcPr>
            <w:tcW w:w="675" w:type="dxa"/>
          </w:tcPr>
          <w:p w:rsidR="00B65E74" w:rsidRDefault="00B65E74">
            <w:pPr>
              <w:pStyle w:val="ConsPlusNormal"/>
            </w:pPr>
          </w:p>
        </w:tc>
        <w:tc>
          <w:tcPr>
            <w:tcW w:w="8107" w:type="dxa"/>
          </w:tcPr>
          <w:p w:rsidR="00B65E74" w:rsidRDefault="00B65E74">
            <w:pPr>
              <w:pStyle w:val="ConsPlusNormal"/>
              <w:jc w:val="both"/>
            </w:pPr>
            <w:r>
              <w:t>направить в форме электронного документа посредством электронной почты</w:t>
            </w:r>
          </w:p>
        </w:tc>
      </w:tr>
    </w:tbl>
    <w:p w:rsidR="00B65E74" w:rsidRDefault="00B65E74">
      <w:pPr>
        <w:pStyle w:val="ConsPlusNormal"/>
        <w:jc w:val="both"/>
      </w:pPr>
    </w:p>
    <w:p w:rsidR="00B65E74" w:rsidRDefault="00B65E74">
      <w:pPr>
        <w:pStyle w:val="ConsPlusNormal"/>
        <w:ind w:firstLine="540"/>
        <w:jc w:val="both"/>
      </w:pPr>
      <w:r>
        <w:t xml:space="preserve">Даю согласие на обработку своих персональных данных в соответствии с Федеральным </w:t>
      </w:r>
      <w:hyperlink r:id="rId62">
        <w:r>
          <w:rPr>
            <w:color w:val="0000FF"/>
          </w:rPr>
          <w:t>законом</w:t>
        </w:r>
      </w:hyperlink>
      <w:r>
        <w:t xml:space="preserve"> от 26.06.2006 N 152-ФЗ "О персональных данных".</w:t>
      </w:r>
    </w:p>
    <w:p w:rsidR="00B65E74" w:rsidRDefault="00B65E74">
      <w:pPr>
        <w:pStyle w:val="ConsPlusNormal"/>
        <w:jc w:val="both"/>
      </w:pPr>
    </w:p>
    <w:p w:rsidR="00B65E74" w:rsidRDefault="00B65E74">
      <w:pPr>
        <w:pStyle w:val="ConsPlusNonformat"/>
        <w:jc w:val="both"/>
      </w:pPr>
      <w:r>
        <w:t>"___"____________ ____ г.</w:t>
      </w:r>
    </w:p>
    <w:p w:rsidR="00B65E74" w:rsidRDefault="00B65E74">
      <w:pPr>
        <w:pStyle w:val="ConsPlusNonformat"/>
        <w:jc w:val="both"/>
      </w:pPr>
      <w:r>
        <w:t xml:space="preserve">    Заявитель (представитель заявителя):</w:t>
      </w:r>
    </w:p>
    <w:p w:rsidR="00B65E74" w:rsidRDefault="00B65E74">
      <w:pPr>
        <w:pStyle w:val="ConsPlusNonformat"/>
        <w:jc w:val="both"/>
      </w:pPr>
      <w:r>
        <w:t xml:space="preserve">    ___________________     _______________________________________________</w:t>
      </w:r>
    </w:p>
    <w:p w:rsidR="00B65E74" w:rsidRDefault="00B65E74">
      <w:pPr>
        <w:pStyle w:val="ConsPlusNonformat"/>
        <w:jc w:val="both"/>
      </w:pPr>
      <w:r>
        <w:t xml:space="preserve">        (подпись)                  (Ф.И.О. (отчество - при наличии))</w:t>
      </w:r>
    </w:p>
    <w:p w:rsidR="00B65E74" w:rsidRDefault="00B65E74">
      <w:pPr>
        <w:pStyle w:val="ConsPlusNormal"/>
        <w:jc w:val="both"/>
      </w:pPr>
    </w:p>
    <w:p w:rsidR="00B65E74" w:rsidRDefault="00B65E74">
      <w:pPr>
        <w:pStyle w:val="ConsPlusNormal"/>
        <w:jc w:val="both"/>
      </w:pPr>
    </w:p>
    <w:p w:rsidR="00B65E74" w:rsidRDefault="00B65E74">
      <w:pPr>
        <w:pStyle w:val="ConsPlusNormal"/>
        <w:jc w:val="both"/>
      </w:pPr>
    </w:p>
    <w:p w:rsidR="00B65E74" w:rsidRDefault="00B65E74">
      <w:pPr>
        <w:pStyle w:val="ConsPlusNormal"/>
        <w:jc w:val="both"/>
      </w:pPr>
    </w:p>
    <w:p w:rsidR="00B65E74" w:rsidRDefault="00B65E74">
      <w:pPr>
        <w:pStyle w:val="ConsPlusNormal"/>
        <w:jc w:val="both"/>
      </w:pPr>
    </w:p>
    <w:p w:rsidR="00B65E74" w:rsidRDefault="00B65E74">
      <w:pPr>
        <w:pStyle w:val="ConsPlusNormal"/>
        <w:jc w:val="right"/>
        <w:outlineLvl w:val="1"/>
      </w:pPr>
      <w:r>
        <w:t>Приложение N 2</w:t>
      </w:r>
    </w:p>
    <w:p w:rsidR="00B65E74" w:rsidRDefault="00B65E74">
      <w:pPr>
        <w:pStyle w:val="ConsPlusNormal"/>
        <w:jc w:val="right"/>
      </w:pPr>
      <w:r>
        <w:t>к административному регламенту</w:t>
      </w:r>
    </w:p>
    <w:p w:rsidR="00B65E74" w:rsidRDefault="00B65E74">
      <w:pPr>
        <w:pStyle w:val="ConsPlusNormal"/>
        <w:jc w:val="right"/>
      </w:pPr>
      <w:r>
        <w:t>предоставления муниципальной</w:t>
      </w:r>
    </w:p>
    <w:p w:rsidR="00B65E74" w:rsidRDefault="00B65E74">
      <w:pPr>
        <w:pStyle w:val="ConsPlusNormal"/>
        <w:jc w:val="right"/>
      </w:pPr>
      <w:r>
        <w:t>услуги "Выдача разрешения на</w:t>
      </w:r>
    </w:p>
    <w:p w:rsidR="00B65E74" w:rsidRDefault="00B65E74">
      <w:pPr>
        <w:pStyle w:val="ConsPlusNormal"/>
        <w:jc w:val="right"/>
      </w:pPr>
      <w:r>
        <w:t>использование земель или</w:t>
      </w:r>
    </w:p>
    <w:p w:rsidR="00B65E74" w:rsidRDefault="00B65E74">
      <w:pPr>
        <w:pStyle w:val="ConsPlusNormal"/>
        <w:jc w:val="right"/>
      </w:pPr>
      <w:r>
        <w:t>земельных участков без</w:t>
      </w:r>
    </w:p>
    <w:p w:rsidR="00B65E74" w:rsidRDefault="00B65E74">
      <w:pPr>
        <w:pStyle w:val="ConsPlusNormal"/>
        <w:jc w:val="right"/>
      </w:pPr>
      <w:r>
        <w:t>предоставления земельных</w:t>
      </w:r>
    </w:p>
    <w:p w:rsidR="00B65E74" w:rsidRDefault="00B65E74">
      <w:pPr>
        <w:pStyle w:val="ConsPlusNormal"/>
        <w:jc w:val="right"/>
      </w:pPr>
      <w:r>
        <w:t>участков и установления</w:t>
      </w:r>
    </w:p>
    <w:p w:rsidR="00B65E74" w:rsidRDefault="00B65E74">
      <w:pPr>
        <w:pStyle w:val="ConsPlusNormal"/>
        <w:jc w:val="right"/>
      </w:pPr>
      <w:r>
        <w:t>сервитута, публичного сервитута"</w:t>
      </w:r>
    </w:p>
    <w:p w:rsidR="00B65E74" w:rsidRDefault="00B65E74">
      <w:pPr>
        <w:pStyle w:val="ConsPlusNormal"/>
        <w:jc w:val="both"/>
      </w:pPr>
    </w:p>
    <w:p w:rsidR="00B65E74" w:rsidRDefault="00B65E74">
      <w:pPr>
        <w:pStyle w:val="ConsPlusNormal"/>
        <w:jc w:val="center"/>
      </w:pPr>
      <w:bookmarkStart w:id="19" w:name="P759"/>
      <w:bookmarkEnd w:id="19"/>
      <w:r>
        <w:t>Отказ</w:t>
      </w:r>
    </w:p>
    <w:p w:rsidR="00B65E74" w:rsidRDefault="00B65E74">
      <w:pPr>
        <w:pStyle w:val="ConsPlusNormal"/>
        <w:jc w:val="center"/>
      </w:pPr>
      <w:r>
        <w:t>в приеме к рассмотрению документов для предоставления</w:t>
      </w:r>
    </w:p>
    <w:p w:rsidR="00B65E74" w:rsidRDefault="00B65E74">
      <w:pPr>
        <w:pStyle w:val="ConsPlusNormal"/>
        <w:jc w:val="center"/>
      </w:pPr>
      <w:r>
        <w:t>муниципальной услуги "Выдача разрешения на использование</w:t>
      </w:r>
    </w:p>
    <w:p w:rsidR="00B65E74" w:rsidRDefault="00B65E74">
      <w:pPr>
        <w:pStyle w:val="ConsPlusNormal"/>
        <w:jc w:val="center"/>
      </w:pPr>
      <w:r>
        <w:t>земель или земельных участков без предоставления земельных</w:t>
      </w:r>
    </w:p>
    <w:p w:rsidR="00B65E74" w:rsidRDefault="00B65E74">
      <w:pPr>
        <w:pStyle w:val="ConsPlusNormal"/>
        <w:jc w:val="center"/>
      </w:pPr>
      <w:r>
        <w:t>участков и установления сервитута, публичного сервитута"</w:t>
      </w:r>
    </w:p>
    <w:p w:rsidR="00B65E74" w:rsidRDefault="00B65E74">
      <w:pPr>
        <w:pStyle w:val="ConsPlusNormal"/>
        <w:jc w:val="both"/>
      </w:pPr>
    </w:p>
    <w:p w:rsidR="00B65E74" w:rsidRDefault="00B65E74">
      <w:pPr>
        <w:pStyle w:val="ConsPlusNonformat"/>
        <w:jc w:val="both"/>
      </w:pPr>
      <w:r>
        <w:t xml:space="preserve">    Вам  отказано  в  приеме к рассмотрению документов, представленных Вами</w:t>
      </w:r>
    </w:p>
    <w:p w:rsidR="00B65E74" w:rsidRDefault="00B65E74">
      <w:pPr>
        <w:pStyle w:val="ConsPlusNonformat"/>
        <w:jc w:val="both"/>
      </w:pPr>
      <w:r>
        <w:t>для   получения  муниципальной  услуги  в  Администрацию  города  Заречного</w:t>
      </w:r>
    </w:p>
    <w:p w:rsidR="00B65E74" w:rsidRDefault="00B65E74">
      <w:pPr>
        <w:pStyle w:val="ConsPlusNonformat"/>
        <w:jc w:val="both"/>
      </w:pPr>
      <w:r>
        <w:t>Пензенской области по следующим основаниям:</w:t>
      </w:r>
    </w:p>
    <w:p w:rsidR="00B65E74" w:rsidRDefault="00B65E74">
      <w:pPr>
        <w:pStyle w:val="ConsPlusNonformat"/>
        <w:jc w:val="both"/>
      </w:pPr>
      <w:r>
        <w:t>___________________________________________________________________________</w:t>
      </w:r>
    </w:p>
    <w:p w:rsidR="00B65E74" w:rsidRDefault="00B65E74">
      <w:pPr>
        <w:pStyle w:val="ConsPlusNonformat"/>
        <w:jc w:val="both"/>
      </w:pPr>
      <w:r>
        <w:t xml:space="preserve">            (указываются причины отказа в приеме к рассмотрению</w:t>
      </w:r>
    </w:p>
    <w:p w:rsidR="00B65E74" w:rsidRDefault="00B65E74">
      <w:pPr>
        <w:pStyle w:val="ConsPlusNonformat"/>
        <w:jc w:val="both"/>
      </w:pPr>
      <w:r>
        <w:t xml:space="preserve">            документов со ссылкой на нормативный правовой акт)</w:t>
      </w:r>
    </w:p>
    <w:p w:rsidR="00B65E74" w:rsidRDefault="00B65E74">
      <w:pPr>
        <w:pStyle w:val="ConsPlusNonformat"/>
        <w:jc w:val="both"/>
      </w:pPr>
      <w:r>
        <w:t xml:space="preserve">    После  устранения  причин  отказа  Вы  имеете право вновь обратиться за</w:t>
      </w:r>
    </w:p>
    <w:p w:rsidR="00B65E74" w:rsidRDefault="00B65E74">
      <w:pPr>
        <w:pStyle w:val="ConsPlusNonformat"/>
        <w:jc w:val="both"/>
      </w:pPr>
      <w:r>
        <w:t>предоставлением муниципальной услуги.</w:t>
      </w:r>
    </w:p>
    <w:p w:rsidR="00B65E74" w:rsidRDefault="00B65E74">
      <w:pPr>
        <w:pStyle w:val="ConsPlusNonformat"/>
        <w:jc w:val="both"/>
      </w:pPr>
      <w:r>
        <w:t xml:space="preserve">    В  соответствии  с  действующим  законодательством Вы вправе обжаловать</w:t>
      </w:r>
    </w:p>
    <w:p w:rsidR="00B65E74" w:rsidRDefault="00B65E74">
      <w:pPr>
        <w:pStyle w:val="ConsPlusNonformat"/>
        <w:jc w:val="both"/>
      </w:pPr>
      <w:r>
        <w:t>отказ  в  приеме  к  рассмотрению  документов  в  досудебном  порядке путем</w:t>
      </w:r>
    </w:p>
    <w:p w:rsidR="00B65E74" w:rsidRDefault="00B65E74">
      <w:pPr>
        <w:pStyle w:val="ConsPlusNonformat"/>
        <w:jc w:val="both"/>
      </w:pPr>
      <w:r>
        <w:t>обращения                   с                   жалобой                   в</w:t>
      </w:r>
    </w:p>
    <w:p w:rsidR="00B65E74" w:rsidRDefault="00B65E74">
      <w:pPr>
        <w:pStyle w:val="ConsPlusNonformat"/>
        <w:jc w:val="both"/>
      </w:pPr>
      <w:r>
        <w:t>__________________________________________________________________________,</w:t>
      </w:r>
    </w:p>
    <w:p w:rsidR="00B65E74" w:rsidRDefault="00B65E74">
      <w:pPr>
        <w:pStyle w:val="ConsPlusNonformat"/>
        <w:jc w:val="both"/>
      </w:pPr>
      <w:r>
        <w:t xml:space="preserve">        (указывается уполномоченный орган власти, должностное лицо)</w:t>
      </w:r>
    </w:p>
    <w:p w:rsidR="00B65E74" w:rsidRDefault="00B65E74">
      <w:pPr>
        <w:pStyle w:val="ConsPlusNonformat"/>
        <w:jc w:val="both"/>
      </w:pPr>
      <w:r>
        <w:t>а  также  обратиться  за защитой своих законных прав и интересов в судебные</w:t>
      </w:r>
    </w:p>
    <w:p w:rsidR="00B65E74" w:rsidRDefault="00B65E74">
      <w:pPr>
        <w:pStyle w:val="ConsPlusNonformat"/>
        <w:jc w:val="both"/>
      </w:pPr>
      <w:r>
        <w:t>органы.</w:t>
      </w:r>
    </w:p>
    <w:p w:rsidR="00B65E74" w:rsidRDefault="00B65E74">
      <w:pPr>
        <w:pStyle w:val="ConsPlusNonformat"/>
        <w:jc w:val="both"/>
      </w:pPr>
    </w:p>
    <w:p w:rsidR="00B65E74" w:rsidRDefault="00B65E74">
      <w:pPr>
        <w:pStyle w:val="ConsPlusNonformat"/>
        <w:jc w:val="both"/>
      </w:pPr>
      <w:r>
        <w:t>______________________________ ___________ ________________________________</w:t>
      </w:r>
    </w:p>
    <w:p w:rsidR="00B65E74" w:rsidRDefault="00B65E74">
      <w:pPr>
        <w:pStyle w:val="ConsPlusNonformat"/>
        <w:jc w:val="both"/>
      </w:pPr>
      <w:r>
        <w:t>(уполномоченное должностное     (подпись)  Ф.И.О. (отчество - при наличии))</w:t>
      </w:r>
    </w:p>
    <w:p w:rsidR="00B65E74" w:rsidRDefault="00B65E74">
      <w:pPr>
        <w:pStyle w:val="ConsPlusNonformat"/>
        <w:jc w:val="both"/>
      </w:pPr>
      <w:r>
        <w:t>лицо Администрации)</w:t>
      </w:r>
    </w:p>
    <w:p w:rsidR="00B65E74" w:rsidRDefault="00B65E74">
      <w:pPr>
        <w:pStyle w:val="ConsPlusNormal"/>
        <w:jc w:val="both"/>
      </w:pPr>
    </w:p>
    <w:p w:rsidR="00B65E74" w:rsidRDefault="00B65E74">
      <w:pPr>
        <w:pStyle w:val="ConsPlusNormal"/>
        <w:jc w:val="both"/>
      </w:pPr>
    </w:p>
    <w:p w:rsidR="00B65E74" w:rsidRDefault="00B65E74">
      <w:pPr>
        <w:pStyle w:val="ConsPlusNormal"/>
        <w:jc w:val="both"/>
      </w:pPr>
    </w:p>
    <w:p w:rsidR="00B65E74" w:rsidRDefault="00B65E74">
      <w:pPr>
        <w:pStyle w:val="ConsPlusNormal"/>
        <w:jc w:val="both"/>
      </w:pPr>
    </w:p>
    <w:p w:rsidR="00B65E74" w:rsidRDefault="00B65E74">
      <w:pPr>
        <w:pStyle w:val="ConsPlusNormal"/>
        <w:jc w:val="both"/>
      </w:pPr>
    </w:p>
    <w:p w:rsidR="00B65E74" w:rsidRDefault="00B65E74">
      <w:pPr>
        <w:pStyle w:val="ConsPlusNormal"/>
        <w:jc w:val="right"/>
        <w:outlineLvl w:val="1"/>
      </w:pPr>
      <w:r>
        <w:t>Приложение N 3</w:t>
      </w:r>
    </w:p>
    <w:p w:rsidR="00B65E74" w:rsidRDefault="00B65E74">
      <w:pPr>
        <w:pStyle w:val="ConsPlusNormal"/>
        <w:jc w:val="right"/>
      </w:pPr>
      <w:r>
        <w:t>к административному регламенту</w:t>
      </w:r>
    </w:p>
    <w:p w:rsidR="00B65E74" w:rsidRDefault="00B65E74">
      <w:pPr>
        <w:pStyle w:val="ConsPlusNormal"/>
        <w:jc w:val="right"/>
      </w:pPr>
      <w:r>
        <w:t>предоставления муниципальной</w:t>
      </w:r>
    </w:p>
    <w:p w:rsidR="00B65E74" w:rsidRDefault="00B65E74">
      <w:pPr>
        <w:pStyle w:val="ConsPlusNormal"/>
        <w:jc w:val="right"/>
      </w:pPr>
      <w:r>
        <w:t>услуги "Выдача разрешения на</w:t>
      </w:r>
    </w:p>
    <w:p w:rsidR="00B65E74" w:rsidRDefault="00B65E74">
      <w:pPr>
        <w:pStyle w:val="ConsPlusNormal"/>
        <w:jc w:val="right"/>
      </w:pPr>
      <w:r>
        <w:t>использование земель или</w:t>
      </w:r>
    </w:p>
    <w:p w:rsidR="00B65E74" w:rsidRDefault="00B65E74">
      <w:pPr>
        <w:pStyle w:val="ConsPlusNormal"/>
        <w:jc w:val="right"/>
      </w:pPr>
      <w:r>
        <w:t>земельных участков без</w:t>
      </w:r>
    </w:p>
    <w:p w:rsidR="00B65E74" w:rsidRDefault="00B65E74">
      <w:pPr>
        <w:pStyle w:val="ConsPlusNormal"/>
        <w:jc w:val="right"/>
      </w:pPr>
      <w:r>
        <w:t>предоставления земельных</w:t>
      </w:r>
    </w:p>
    <w:p w:rsidR="00B65E74" w:rsidRDefault="00B65E74">
      <w:pPr>
        <w:pStyle w:val="ConsPlusNormal"/>
        <w:jc w:val="right"/>
      </w:pPr>
      <w:r>
        <w:t>участков и установления</w:t>
      </w:r>
    </w:p>
    <w:p w:rsidR="00B65E74" w:rsidRDefault="00B65E74">
      <w:pPr>
        <w:pStyle w:val="ConsPlusNormal"/>
        <w:jc w:val="right"/>
      </w:pPr>
      <w:r>
        <w:t>сервитута, публичного сервитута"</w:t>
      </w:r>
    </w:p>
    <w:p w:rsidR="00B65E74" w:rsidRDefault="00B65E74">
      <w:pPr>
        <w:pStyle w:val="ConsPlusNormal"/>
        <w:jc w:val="both"/>
      </w:pPr>
    </w:p>
    <w:p w:rsidR="00B65E74" w:rsidRDefault="00B65E74">
      <w:pPr>
        <w:pStyle w:val="ConsPlusNonformat"/>
        <w:jc w:val="both"/>
      </w:pPr>
      <w:r>
        <w:t xml:space="preserve">                                       В  Администрацию    г.     Заречного</w:t>
      </w:r>
    </w:p>
    <w:p w:rsidR="00B65E74" w:rsidRDefault="00B65E74">
      <w:pPr>
        <w:pStyle w:val="ConsPlusNonformat"/>
        <w:jc w:val="both"/>
      </w:pPr>
      <w:r>
        <w:t xml:space="preserve">                                       Пензенской области</w:t>
      </w:r>
    </w:p>
    <w:p w:rsidR="00B65E74" w:rsidRDefault="00B65E74">
      <w:pPr>
        <w:pStyle w:val="ConsPlusNonformat"/>
        <w:jc w:val="both"/>
      </w:pPr>
      <w:r>
        <w:t xml:space="preserve">                                       от ________________________________,</w:t>
      </w:r>
    </w:p>
    <w:p w:rsidR="00B65E74" w:rsidRDefault="00B65E74">
      <w:pPr>
        <w:pStyle w:val="ConsPlusNonformat"/>
        <w:jc w:val="both"/>
      </w:pPr>
      <w:r>
        <w:t xml:space="preserve">                                             (фамилия, имя, отчество</w:t>
      </w:r>
    </w:p>
    <w:p w:rsidR="00B65E74" w:rsidRDefault="00B65E74">
      <w:pPr>
        <w:pStyle w:val="ConsPlusNonformat"/>
        <w:jc w:val="both"/>
      </w:pPr>
      <w:r>
        <w:t xml:space="preserve">                                            (отчество - при наличии))</w:t>
      </w:r>
    </w:p>
    <w:p w:rsidR="00B65E74" w:rsidRDefault="00B65E74">
      <w:pPr>
        <w:pStyle w:val="ConsPlusNonformat"/>
        <w:jc w:val="both"/>
      </w:pPr>
      <w:r>
        <w:t xml:space="preserve">                                       документ, удостоверяющий личность</w:t>
      </w:r>
    </w:p>
    <w:p w:rsidR="00B65E74" w:rsidRDefault="00B65E74">
      <w:pPr>
        <w:pStyle w:val="ConsPlusNonformat"/>
        <w:jc w:val="both"/>
      </w:pPr>
      <w:r>
        <w:t xml:space="preserve">                                       ________ N ________________________,</w:t>
      </w:r>
    </w:p>
    <w:p w:rsidR="00B65E74" w:rsidRDefault="00B65E74">
      <w:pPr>
        <w:pStyle w:val="ConsPlusNonformat"/>
        <w:jc w:val="both"/>
      </w:pPr>
      <w:r>
        <w:t xml:space="preserve">                                       выдан ______________________________</w:t>
      </w:r>
    </w:p>
    <w:p w:rsidR="00B65E74" w:rsidRDefault="00B65E74">
      <w:pPr>
        <w:pStyle w:val="ConsPlusNonformat"/>
        <w:jc w:val="both"/>
      </w:pPr>
      <w:r>
        <w:t xml:space="preserve">                                       ____________________________________</w:t>
      </w:r>
    </w:p>
    <w:p w:rsidR="00B65E74" w:rsidRDefault="00B65E74">
      <w:pPr>
        <w:pStyle w:val="ConsPlusNonformat"/>
        <w:jc w:val="both"/>
      </w:pPr>
      <w:r>
        <w:t xml:space="preserve">                                       проживающей(го) по адресу: _________</w:t>
      </w:r>
    </w:p>
    <w:p w:rsidR="00B65E74" w:rsidRDefault="00B65E74">
      <w:pPr>
        <w:pStyle w:val="ConsPlusNonformat"/>
        <w:jc w:val="both"/>
      </w:pPr>
      <w:r>
        <w:t xml:space="preserve">                                       ____________________________________</w:t>
      </w:r>
    </w:p>
    <w:p w:rsidR="00B65E74" w:rsidRDefault="00B65E74">
      <w:pPr>
        <w:pStyle w:val="ConsPlusNonformat"/>
        <w:jc w:val="both"/>
      </w:pPr>
      <w:r>
        <w:t xml:space="preserve">                                       тел. _______________________________</w:t>
      </w:r>
    </w:p>
    <w:p w:rsidR="00B65E74" w:rsidRDefault="00B65E74">
      <w:pPr>
        <w:pStyle w:val="ConsPlusNonformat"/>
        <w:jc w:val="both"/>
      </w:pPr>
    </w:p>
    <w:p w:rsidR="00B65E74" w:rsidRDefault="00B65E74">
      <w:pPr>
        <w:pStyle w:val="ConsPlusNonformat"/>
        <w:jc w:val="both"/>
      </w:pPr>
      <w:bookmarkStart w:id="20" w:name="P812"/>
      <w:bookmarkEnd w:id="20"/>
      <w:r>
        <w:t xml:space="preserve">                                 Заявление</w:t>
      </w:r>
    </w:p>
    <w:p w:rsidR="00B65E74" w:rsidRDefault="00B65E74">
      <w:pPr>
        <w:pStyle w:val="ConsPlusNonformat"/>
        <w:jc w:val="both"/>
      </w:pPr>
      <w:r>
        <w:t xml:space="preserve">    об исправлении допущенных опечаток и ошибок в выданных в результате</w:t>
      </w:r>
    </w:p>
    <w:p w:rsidR="00B65E74" w:rsidRDefault="00B65E74">
      <w:pPr>
        <w:pStyle w:val="ConsPlusNonformat"/>
        <w:jc w:val="both"/>
      </w:pPr>
      <w:r>
        <w:t xml:space="preserve">              предоставления муниципальной услуги документах</w:t>
      </w:r>
    </w:p>
    <w:p w:rsidR="00B65E74" w:rsidRDefault="00B65E74">
      <w:pPr>
        <w:pStyle w:val="ConsPlusNonformat"/>
        <w:jc w:val="both"/>
      </w:pPr>
    </w:p>
    <w:p w:rsidR="00B65E74" w:rsidRDefault="00B65E74">
      <w:pPr>
        <w:pStyle w:val="ConsPlusNonformat"/>
        <w:jc w:val="both"/>
      </w:pPr>
      <w:r>
        <w:t xml:space="preserve">    Прошу   исправить   допущенную   опечатку   (ошибку)  (нужное  отметить</w:t>
      </w:r>
    </w:p>
    <w:p w:rsidR="00B65E74" w:rsidRDefault="00B65E74">
      <w:pPr>
        <w:pStyle w:val="ConsPlusNonformat"/>
        <w:jc w:val="both"/>
      </w:pPr>
      <w:r>
        <w:t>проставлением V):</w:t>
      </w:r>
    </w:p>
    <w:p w:rsidR="00B65E74" w:rsidRDefault="00B65E74">
      <w:pPr>
        <w:pStyle w:val="ConsPlusNonformat"/>
        <w:jc w:val="both"/>
      </w:pPr>
      <w:r>
        <w:t xml:space="preserve">    ┌─┐</w:t>
      </w:r>
    </w:p>
    <w:p w:rsidR="00B65E74" w:rsidRDefault="00B65E74">
      <w:pPr>
        <w:pStyle w:val="ConsPlusNonformat"/>
        <w:jc w:val="both"/>
      </w:pPr>
      <w:r>
        <w:t xml:space="preserve">    └─┘  в постановлении Администрации о выдаче разрешения на использование</w:t>
      </w:r>
    </w:p>
    <w:p w:rsidR="00B65E74" w:rsidRDefault="00B65E74">
      <w:pPr>
        <w:pStyle w:val="ConsPlusNonformat"/>
        <w:jc w:val="both"/>
      </w:pPr>
      <w:r>
        <w:t>земель  или  земельных  участков  без  предоставления  земельных участков и</w:t>
      </w:r>
    </w:p>
    <w:p w:rsidR="00B65E74" w:rsidRDefault="00B65E74">
      <w:pPr>
        <w:pStyle w:val="ConsPlusNonformat"/>
        <w:jc w:val="both"/>
      </w:pPr>
      <w:r>
        <w:t>установления сервитута, публичного сервитута;</w:t>
      </w:r>
    </w:p>
    <w:p w:rsidR="00B65E74" w:rsidRDefault="00B65E74">
      <w:pPr>
        <w:pStyle w:val="ConsPlusNonformat"/>
        <w:jc w:val="both"/>
      </w:pPr>
      <w:r>
        <w:t xml:space="preserve">    ┌─┐</w:t>
      </w:r>
    </w:p>
    <w:p w:rsidR="00B65E74" w:rsidRDefault="00B65E74">
      <w:pPr>
        <w:pStyle w:val="ConsPlusNonformat"/>
        <w:jc w:val="both"/>
      </w:pPr>
      <w:r>
        <w:t xml:space="preserve">    └─┘ в  постановлении Администрации  об  отказе в  выдаче  разрешения на</w:t>
      </w:r>
    </w:p>
    <w:p w:rsidR="00B65E74" w:rsidRDefault="00B65E74">
      <w:pPr>
        <w:pStyle w:val="ConsPlusNonformat"/>
        <w:jc w:val="both"/>
      </w:pPr>
      <w:r>
        <w:t>использование  земель  или  земельных участков без предоставления земельных</w:t>
      </w:r>
    </w:p>
    <w:p w:rsidR="00B65E74" w:rsidRDefault="00B65E74">
      <w:pPr>
        <w:pStyle w:val="ConsPlusNonformat"/>
        <w:jc w:val="both"/>
      </w:pPr>
      <w:r>
        <w:t>участков и установления сервитута, публичного сервитута;</w:t>
      </w:r>
    </w:p>
    <w:p w:rsidR="00B65E74" w:rsidRDefault="00B65E74">
      <w:pPr>
        <w:pStyle w:val="ConsPlusNonformat"/>
        <w:jc w:val="both"/>
      </w:pPr>
      <w:r>
        <w:t>___________________________________________________________________________</w:t>
      </w:r>
    </w:p>
    <w:p w:rsidR="00B65E74" w:rsidRDefault="00B65E74">
      <w:pPr>
        <w:pStyle w:val="ConsPlusNonformat"/>
        <w:jc w:val="both"/>
      </w:pPr>
      <w:r>
        <w:t xml:space="preserve">             (указывается в чем заключаются опечатки (ошибки))</w:t>
      </w:r>
    </w:p>
    <w:p w:rsidR="00B65E74" w:rsidRDefault="00B65E74">
      <w:pPr>
        <w:pStyle w:val="ConsPlusNonformat"/>
        <w:jc w:val="both"/>
      </w:pPr>
      <w:r>
        <w:t xml:space="preserve">    Способ получения результата   рассмотрения   заявления об   исправлении</w:t>
      </w:r>
    </w:p>
    <w:p w:rsidR="00B65E74" w:rsidRDefault="00B65E74">
      <w:pPr>
        <w:pStyle w:val="ConsPlusNonformat"/>
        <w:jc w:val="both"/>
      </w:pPr>
      <w:r>
        <w:t>допущенных  опечаток  и  ошибок  в  выданных  в  результате  предоставления</w:t>
      </w:r>
    </w:p>
    <w:p w:rsidR="00B65E74" w:rsidRDefault="00B65E74">
      <w:pPr>
        <w:pStyle w:val="ConsPlusNonformat"/>
        <w:jc w:val="both"/>
      </w:pPr>
      <w:r>
        <w:t>муниципальной услуги документах (нужное отметить проставлением V):</w:t>
      </w:r>
    </w:p>
    <w:p w:rsidR="00B65E74" w:rsidRDefault="00B65E74">
      <w:pPr>
        <w:pStyle w:val="ConsPlusNonformat"/>
        <w:jc w:val="both"/>
      </w:pPr>
      <w:r>
        <w:t xml:space="preserve">    ┌─┐</w:t>
      </w:r>
    </w:p>
    <w:p w:rsidR="00B65E74" w:rsidRDefault="00B65E74">
      <w:pPr>
        <w:pStyle w:val="ConsPlusNonformat"/>
        <w:jc w:val="both"/>
      </w:pPr>
      <w:r>
        <w:t xml:space="preserve">    └─┘ лично в виде документа на бумажном носителе в Администрации;</w:t>
      </w:r>
    </w:p>
    <w:p w:rsidR="00B65E74" w:rsidRDefault="00B65E74">
      <w:pPr>
        <w:pStyle w:val="ConsPlusNonformat"/>
        <w:jc w:val="both"/>
      </w:pPr>
      <w:r>
        <w:t xml:space="preserve">    ┌─┐</w:t>
      </w:r>
    </w:p>
    <w:p w:rsidR="00B65E74" w:rsidRDefault="00B65E74">
      <w:pPr>
        <w:pStyle w:val="ConsPlusNonformat"/>
        <w:jc w:val="both"/>
      </w:pPr>
      <w:r>
        <w:t xml:space="preserve">    └─┘ в  виде документа на  бумажном   носителе   посредством   почтового</w:t>
      </w:r>
    </w:p>
    <w:p w:rsidR="00B65E74" w:rsidRDefault="00B65E74">
      <w:pPr>
        <w:pStyle w:val="ConsPlusNonformat"/>
        <w:jc w:val="both"/>
      </w:pPr>
      <w:r>
        <w:t>отправления</w:t>
      </w:r>
    </w:p>
    <w:p w:rsidR="00B65E74" w:rsidRDefault="00B65E74">
      <w:pPr>
        <w:pStyle w:val="ConsPlusNonformat"/>
        <w:jc w:val="both"/>
      </w:pPr>
      <w:r>
        <w:t>__________________________________________________________________________.</w:t>
      </w:r>
    </w:p>
    <w:p w:rsidR="00B65E74" w:rsidRDefault="00B65E74">
      <w:pPr>
        <w:pStyle w:val="ConsPlusNonformat"/>
        <w:jc w:val="both"/>
      </w:pPr>
      <w:r>
        <w:t xml:space="preserve">                              (указать адрес)</w:t>
      </w:r>
    </w:p>
    <w:p w:rsidR="00B65E74" w:rsidRDefault="00B65E74">
      <w:pPr>
        <w:pStyle w:val="ConsPlusNonformat"/>
        <w:jc w:val="both"/>
      </w:pPr>
    </w:p>
    <w:p w:rsidR="00B65E74" w:rsidRDefault="00B65E74">
      <w:pPr>
        <w:pStyle w:val="ConsPlusNonformat"/>
        <w:jc w:val="both"/>
      </w:pPr>
      <w:r>
        <w:t xml:space="preserve">                                                         Дата _____________</w:t>
      </w:r>
    </w:p>
    <w:p w:rsidR="00B65E74" w:rsidRDefault="00B65E74">
      <w:pPr>
        <w:pStyle w:val="ConsPlusNonformat"/>
        <w:jc w:val="both"/>
      </w:pPr>
      <w:r>
        <w:t xml:space="preserve">                                    ________________/_____________________/</w:t>
      </w:r>
    </w:p>
    <w:p w:rsidR="00B65E74" w:rsidRDefault="00B65E74">
      <w:pPr>
        <w:pStyle w:val="ConsPlusNonformat"/>
        <w:jc w:val="both"/>
      </w:pPr>
      <w:r>
        <w:t xml:space="preserve">                                       (подпись)    (расшифровка подписи)</w:t>
      </w:r>
    </w:p>
    <w:p w:rsidR="00B65E74" w:rsidRDefault="00B65E74">
      <w:pPr>
        <w:pStyle w:val="ConsPlusNormal"/>
        <w:jc w:val="both"/>
      </w:pPr>
    </w:p>
    <w:p w:rsidR="00B65E74" w:rsidRDefault="00B65E74">
      <w:pPr>
        <w:pStyle w:val="ConsPlusNormal"/>
        <w:jc w:val="both"/>
      </w:pPr>
    </w:p>
    <w:p w:rsidR="00B65E74" w:rsidRDefault="00B65E74">
      <w:pPr>
        <w:pStyle w:val="ConsPlusNormal"/>
        <w:pBdr>
          <w:bottom w:val="single" w:sz="6" w:space="0" w:color="auto"/>
        </w:pBdr>
        <w:spacing w:before="100" w:after="100"/>
        <w:jc w:val="both"/>
        <w:rPr>
          <w:sz w:val="2"/>
          <w:szCs w:val="2"/>
        </w:rPr>
      </w:pPr>
    </w:p>
    <w:p w:rsidR="00F608C9" w:rsidRDefault="00F608C9"/>
    <w:sectPr w:rsidR="00F608C9" w:rsidSect="00C04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B65E74"/>
    <w:rsid w:val="00B65E74"/>
    <w:rsid w:val="00E33050"/>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E74"/>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B65E7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B65E74"/>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B65E7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B65E74"/>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B65E74"/>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B65E74"/>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B65E74"/>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1&amp;n=191459&amp;dst=102440" TargetMode="External"/><Relationship Id="rId18" Type="http://schemas.openxmlformats.org/officeDocument/2006/relationships/hyperlink" Target="https://login.consultant.ru/link/?req=doc&amp;base=LAW&amp;n=469798" TargetMode="External"/><Relationship Id="rId26" Type="http://schemas.openxmlformats.org/officeDocument/2006/relationships/hyperlink" Target="https://login.consultant.ru/link/?req=doc&amp;base=LAW&amp;n=454812&amp;dst=1084" TargetMode="External"/><Relationship Id="rId39" Type="http://schemas.openxmlformats.org/officeDocument/2006/relationships/hyperlink" Target="https://login.consultant.ru/link/?req=doc&amp;base=LAW&amp;n=465798&amp;dst=339" TargetMode="External"/><Relationship Id="rId21" Type="http://schemas.openxmlformats.org/officeDocument/2006/relationships/hyperlink" Target="https://login.consultant.ru/link/?req=doc&amp;base=LAW&amp;n=454812&amp;dst=1085" TargetMode="External"/><Relationship Id="rId34" Type="http://schemas.openxmlformats.org/officeDocument/2006/relationships/hyperlink" Target="https://login.consultant.ru/link/?req=doc&amp;base=LAW&amp;n=471823&amp;dst=100024" TargetMode="External"/><Relationship Id="rId42" Type="http://schemas.openxmlformats.org/officeDocument/2006/relationships/hyperlink" Target="https://login.consultant.ru/link/?req=doc&amp;base=LAW&amp;n=471823&amp;dst=100019" TargetMode="External"/><Relationship Id="rId47" Type="http://schemas.openxmlformats.org/officeDocument/2006/relationships/hyperlink" Target="https://login.consultant.ru/link/?req=doc&amp;base=LAW&amp;n=454812&amp;dst=1084" TargetMode="External"/><Relationship Id="rId50" Type="http://schemas.openxmlformats.org/officeDocument/2006/relationships/hyperlink" Target="https://login.consultant.ru/link/?req=doc&amp;base=LAW&amp;n=465798" TargetMode="External"/><Relationship Id="rId55" Type="http://schemas.openxmlformats.org/officeDocument/2006/relationships/hyperlink" Target="https://login.consultant.ru/link/?req=doc&amp;base=LAW&amp;n=465798" TargetMode="External"/><Relationship Id="rId63" Type="http://schemas.openxmlformats.org/officeDocument/2006/relationships/fontTable" Target="fontTable.xml"/><Relationship Id="rId7" Type="http://schemas.openxmlformats.org/officeDocument/2006/relationships/hyperlink" Target="https://login.consultant.ru/link/?req=doc&amp;base=RLAW021&amp;n=160626&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021&amp;n=190962&amp;dst=100008" TargetMode="External"/><Relationship Id="rId20" Type="http://schemas.openxmlformats.org/officeDocument/2006/relationships/hyperlink" Target="https://login.consultant.ru/link/?req=doc&amp;base=LAW&amp;n=465798" TargetMode="External"/><Relationship Id="rId29" Type="http://schemas.openxmlformats.org/officeDocument/2006/relationships/hyperlink" Target="https://login.consultant.ru/link/?req=doc&amp;base=LAW&amp;n=471823&amp;dst=100012" TargetMode="External"/><Relationship Id="rId41" Type="http://schemas.openxmlformats.org/officeDocument/2006/relationships/hyperlink" Target="https://login.consultant.ru/link/?req=doc&amp;base=LAW&amp;n=471823&amp;dst=9" TargetMode="External"/><Relationship Id="rId54" Type="http://schemas.openxmlformats.org/officeDocument/2006/relationships/hyperlink" Target="https://login.consultant.ru/link/?req=doc&amp;base=RLAW021&amp;n=183545&amp;dst=100084" TargetMode="External"/><Relationship Id="rId62" Type="http://schemas.openxmlformats.org/officeDocument/2006/relationships/hyperlink" Target="https://login.consultant.ru/link/?req=doc&amp;base=LAW&amp;n=439201" TargetMode="External"/><Relationship Id="rId1" Type="http://schemas.openxmlformats.org/officeDocument/2006/relationships/styles" Target="styles.xml"/><Relationship Id="rId6" Type="http://schemas.openxmlformats.org/officeDocument/2006/relationships/hyperlink" Target="https://login.consultant.ru/link/?req=doc&amp;base=RLAW021&amp;n=141341&amp;dst=100005" TargetMode="External"/><Relationship Id="rId11" Type="http://schemas.openxmlformats.org/officeDocument/2006/relationships/hyperlink" Target="https://login.consultant.ru/link/?req=doc&amp;base=LAW&amp;n=454812" TargetMode="External"/><Relationship Id="rId24" Type="http://schemas.openxmlformats.org/officeDocument/2006/relationships/hyperlink" Target="https://login.consultant.ru/link/?req=doc&amp;base=LAW&amp;n=465798&amp;dst=339" TargetMode="External"/><Relationship Id="rId32" Type="http://schemas.openxmlformats.org/officeDocument/2006/relationships/hyperlink" Target="https://login.consultant.ru/link/?req=doc&amp;base=LAW&amp;n=471823&amp;dst=100019" TargetMode="External"/><Relationship Id="rId37" Type="http://schemas.openxmlformats.org/officeDocument/2006/relationships/hyperlink" Target="https://login.consultant.ru/link/?req=doc&amp;base=LAW&amp;n=465798&amp;dst=100010" TargetMode="External"/><Relationship Id="rId40" Type="http://schemas.openxmlformats.org/officeDocument/2006/relationships/hyperlink" Target="https://login.consultant.ru/link/?req=doc&amp;base=LAW&amp;n=465798&amp;dst=359" TargetMode="External"/><Relationship Id="rId45" Type="http://schemas.openxmlformats.org/officeDocument/2006/relationships/hyperlink" Target="https://login.consultant.ru/link/?req=doc&amp;base=LAW&amp;n=454812&amp;dst=1085" TargetMode="External"/><Relationship Id="rId53" Type="http://schemas.openxmlformats.org/officeDocument/2006/relationships/hyperlink" Target="https://login.consultant.ru/link/?req=doc&amp;base=LAW&amp;n=465798&amp;dst=100352" TargetMode="External"/><Relationship Id="rId58" Type="http://schemas.openxmlformats.org/officeDocument/2006/relationships/hyperlink" Target="https://login.consultant.ru/link/?req=doc&amp;base=LAW&amp;n=454812&amp;dst=1083" TargetMode="External"/><Relationship Id="rId5" Type="http://schemas.openxmlformats.org/officeDocument/2006/relationships/hyperlink" Target="https://login.consultant.ru/link/?req=doc&amp;base=RLAW021&amp;n=133748&amp;dst=100005" TargetMode="External"/><Relationship Id="rId15" Type="http://schemas.openxmlformats.org/officeDocument/2006/relationships/hyperlink" Target="https://login.consultant.ru/link/?req=doc&amp;base=RLAW021&amp;n=190962&amp;dst=100006" TargetMode="External"/><Relationship Id="rId23" Type="http://schemas.openxmlformats.org/officeDocument/2006/relationships/hyperlink" Target="https://login.consultant.ru/link/?req=doc&amp;base=LAW&amp;n=471823" TargetMode="External"/><Relationship Id="rId28" Type="http://schemas.openxmlformats.org/officeDocument/2006/relationships/hyperlink" Target="https://login.consultant.ru/link/?req=doc&amp;base=LAW&amp;n=471823&amp;dst=100010" TargetMode="External"/><Relationship Id="rId36" Type="http://schemas.openxmlformats.org/officeDocument/2006/relationships/hyperlink" Target="https://login.consultant.ru/link/?req=doc&amp;base=OTN&amp;n=16458" TargetMode="External"/><Relationship Id="rId49" Type="http://schemas.openxmlformats.org/officeDocument/2006/relationships/hyperlink" Target="https://login.consultant.ru/link/?req=doc&amp;base=LAW&amp;n=454812&amp;dst=2487" TargetMode="External"/><Relationship Id="rId57" Type="http://schemas.openxmlformats.org/officeDocument/2006/relationships/hyperlink" Target="https://login.consultant.ru/link/?req=doc&amp;base=RLAW021&amp;n=183545" TargetMode="External"/><Relationship Id="rId61" Type="http://schemas.openxmlformats.org/officeDocument/2006/relationships/hyperlink" Target="https://login.consultant.ru/link/?req=doc&amp;base=LAW&amp;n=454812&amp;dst=1091" TargetMode="External"/><Relationship Id="rId10" Type="http://schemas.openxmlformats.org/officeDocument/2006/relationships/hyperlink" Target="https://login.consultant.ru/link/?req=doc&amp;base=LAW&amp;n=465798" TargetMode="External"/><Relationship Id="rId19" Type="http://schemas.openxmlformats.org/officeDocument/2006/relationships/hyperlink" Target="https://login.consultant.ru/link/?req=doc&amp;base=RLAW021&amp;n=191459" TargetMode="External"/><Relationship Id="rId31" Type="http://schemas.openxmlformats.org/officeDocument/2006/relationships/hyperlink" Target="https://login.consultant.ru/link/?req=doc&amp;base=LAW&amp;n=471823&amp;dst=100016" TargetMode="External"/><Relationship Id="rId44" Type="http://schemas.openxmlformats.org/officeDocument/2006/relationships/hyperlink" Target="https://login.consultant.ru/link/?req=doc&amp;base=LAW&amp;n=454305&amp;dst=100088" TargetMode="External"/><Relationship Id="rId52" Type="http://schemas.openxmlformats.org/officeDocument/2006/relationships/hyperlink" Target="https://login.consultant.ru/link/?req=doc&amp;base=LAW&amp;n=465798&amp;dst=218" TargetMode="External"/><Relationship Id="rId60" Type="http://schemas.openxmlformats.org/officeDocument/2006/relationships/hyperlink" Target="https://login.consultant.ru/link/?req=doc&amp;base=LAW&amp;n=453004&amp;dst=94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9798" TargetMode="External"/><Relationship Id="rId14" Type="http://schemas.openxmlformats.org/officeDocument/2006/relationships/hyperlink" Target="https://login.consultant.ru/link/?req=doc&amp;base=RLAW021&amp;n=191459&amp;dst=100988" TargetMode="External"/><Relationship Id="rId22" Type="http://schemas.openxmlformats.org/officeDocument/2006/relationships/hyperlink" Target="https://login.consultant.ru/link/?req=doc&amp;base=LAW&amp;n=454812&amp;dst=1087" TargetMode="External"/><Relationship Id="rId27" Type="http://schemas.openxmlformats.org/officeDocument/2006/relationships/hyperlink" Target="https://login.consultant.ru/link/?req=doc&amp;base=LAW&amp;n=453004&amp;dst=948" TargetMode="External"/><Relationship Id="rId30" Type="http://schemas.openxmlformats.org/officeDocument/2006/relationships/hyperlink" Target="https://login.consultant.ru/link/?req=doc&amp;base=LAW&amp;n=471823&amp;dst=100014" TargetMode="External"/><Relationship Id="rId35" Type="http://schemas.openxmlformats.org/officeDocument/2006/relationships/hyperlink" Target="https://login.consultant.ru/link/?req=doc&amp;base=LAW&amp;n=471823&amp;dst=11" TargetMode="External"/><Relationship Id="rId43" Type="http://schemas.openxmlformats.org/officeDocument/2006/relationships/hyperlink" Target="https://login.consultant.ru/link/?req=doc&amp;base=LAW&amp;n=471823&amp;dst=6" TargetMode="External"/><Relationship Id="rId48" Type="http://schemas.openxmlformats.org/officeDocument/2006/relationships/hyperlink" Target="https://login.consultant.ru/link/?req=doc&amp;base=LAW&amp;n=471823" TargetMode="External"/><Relationship Id="rId56" Type="http://schemas.openxmlformats.org/officeDocument/2006/relationships/hyperlink" Target="https://login.consultant.ru/link/?req=doc&amp;base=LAW&amp;n=311791" TargetMode="External"/><Relationship Id="rId64" Type="http://schemas.openxmlformats.org/officeDocument/2006/relationships/theme" Target="theme/theme1.xml"/><Relationship Id="rId8" Type="http://schemas.openxmlformats.org/officeDocument/2006/relationships/hyperlink" Target="https://login.consultant.ru/link/?req=doc&amp;base=RLAW021&amp;n=190962&amp;dst=100005" TargetMode="External"/><Relationship Id="rId51" Type="http://schemas.openxmlformats.org/officeDocument/2006/relationships/hyperlink" Target="https://login.consultant.ru/link/?req=doc&amp;base=LAW&amp;n=465798&amp;dst=219" TargetMode="External"/><Relationship Id="rId3" Type="http://schemas.openxmlformats.org/officeDocument/2006/relationships/webSettings" Target="webSettings.xml"/><Relationship Id="rId12" Type="http://schemas.openxmlformats.org/officeDocument/2006/relationships/hyperlink" Target="https://login.consultant.ru/link/?req=doc&amp;base=RLAW021&amp;n=191458" TargetMode="External"/><Relationship Id="rId17" Type="http://schemas.openxmlformats.org/officeDocument/2006/relationships/hyperlink" Target="https://login.consultant.ru/link/?req=doc&amp;base=RLAW021&amp;n=190962&amp;dst=100010" TargetMode="External"/><Relationship Id="rId25" Type="http://schemas.openxmlformats.org/officeDocument/2006/relationships/hyperlink" Target="https://login.consultant.ru/link/?req=doc&amp;base=LAW&amp;n=454812&amp;dst=1084" TargetMode="External"/><Relationship Id="rId33" Type="http://schemas.openxmlformats.org/officeDocument/2006/relationships/hyperlink" Target="https://login.consultant.ru/link/?req=doc&amp;base=LAW&amp;n=471823&amp;dst=100021" TargetMode="External"/><Relationship Id="rId38" Type="http://schemas.openxmlformats.org/officeDocument/2006/relationships/hyperlink" Target="https://login.consultant.ru/link/?req=doc&amp;base=LAW&amp;n=465798&amp;dst=43" TargetMode="External"/><Relationship Id="rId46" Type="http://schemas.openxmlformats.org/officeDocument/2006/relationships/hyperlink" Target="https://login.consultant.ru/link/?req=doc&amp;base=LAW&amp;n=454812&amp;dst=1087" TargetMode="External"/><Relationship Id="rId59" Type="http://schemas.openxmlformats.org/officeDocument/2006/relationships/hyperlink" Target="https://login.consultant.ru/link/?req=doc&amp;base=LAW&amp;n=471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16432</Words>
  <Characters>93663</Characters>
  <Application>Microsoft Office Word</Application>
  <DocSecurity>0</DocSecurity>
  <Lines>780</Lines>
  <Paragraphs>219</Paragraphs>
  <ScaleCrop>false</ScaleCrop>
  <Company/>
  <LinksUpToDate>false</LinksUpToDate>
  <CharactersWithSpaces>109876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2024-04-04T12:01:00Z</dcterms:created>
  <dcterms:modified xsi:type="dcterms:W3CDTF">2024-04-04T12:02:00Z</dcterms:modified>
</cp:coreProperties>
</file>