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B8" w:rsidRDefault="007844B8">
      <w:pPr>
        <w:pStyle w:val="ConsPlusTitle"/>
        <w:jc w:val="center"/>
        <w:outlineLvl w:val="0"/>
      </w:pPr>
      <w:r>
        <w:t>АДМИНИСТРАЦИЯ ГОРОДА ЗАРЕЧНОГО</w:t>
      </w:r>
    </w:p>
    <w:p w:rsidR="007844B8" w:rsidRDefault="007844B8">
      <w:pPr>
        <w:pStyle w:val="ConsPlusTitle"/>
        <w:jc w:val="center"/>
      </w:pPr>
      <w:r>
        <w:t>ПЕНЗЕНСКОЙ ОБЛАСТИ</w:t>
      </w:r>
    </w:p>
    <w:p w:rsidR="007844B8" w:rsidRDefault="007844B8">
      <w:pPr>
        <w:pStyle w:val="ConsPlusTitle"/>
        <w:jc w:val="center"/>
      </w:pPr>
    </w:p>
    <w:p w:rsidR="007844B8" w:rsidRDefault="007844B8">
      <w:pPr>
        <w:pStyle w:val="ConsPlusTitle"/>
        <w:jc w:val="center"/>
      </w:pPr>
      <w:r>
        <w:t>ПОСТАНОВЛЕНИЕ</w:t>
      </w:r>
    </w:p>
    <w:p w:rsidR="007844B8" w:rsidRDefault="007844B8">
      <w:pPr>
        <w:pStyle w:val="ConsPlusTitle"/>
        <w:jc w:val="center"/>
      </w:pPr>
      <w:r>
        <w:t>от 22 мая 2018 г. N 1022</w:t>
      </w:r>
    </w:p>
    <w:p w:rsidR="007844B8" w:rsidRDefault="007844B8">
      <w:pPr>
        <w:pStyle w:val="ConsPlusTitle"/>
        <w:jc w:val="center"/>
      </w:pPr>
    </w:p>
    <w:p w:rsidR="007844B8" w:rsidRDefault="007844B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844B8" w:rsidRDefault="007844B8">
      <w:pPr>
        <w:pStyle w:val="ConsPlusTitle"/>
        <w:jc w:val="center"/>
      </w:pPr>
      <w:r>
        <w:t>МУНИЦИПАЛЬНОЙ УСЛУГИ "СОГЛАСОВАНИЕ ПРОВЕДЕНИЯ ПЕРЕУСТРОЙСТВА</w:t>
      </w:r>
    </w:p>
    <w:p w:rsidR="007844B8" w:rsidRDefault="007844B8">
      <w:pPr>
        <w:pStyle w:val="ConsPlusTitle"/>
        <w:jc w:val="center"/>
      </w:pPr>
      <w:r>
        <w:t xml:space="preserve">И </w:t>
      </w:r>
      <w:r w:rsidR="00787B35">
        <w:t xml:space="preserve">(ИЛИ) </w:t>
      </w:r>
      <w:r>
        <w:t>ПЕРЕПЛАНИРОВКИ ПОМЕЩЕНИЙ В МНОГОКВАРТИРНОМ ДОМЕ"</w:t>
      </w:r>
    </w:p>
    <w:p w:rsidR="007844B8" w:rsidRDefault="00784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844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4B8" w:rsidRDefault="00784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4B8" w:rsidRDefault="007844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23.05.2019 </w:t>
            </w:r>
            <w:hyperlink r:id="rId6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44B8" w:rsidRDefault="00784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7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13.09.2022 </w:t>
            </w:r>
            <w:hyperlink r:id="rId8">
              <w:r>
                <w:rPr>
                  <w:color w:val="0000FF"/>
                </w:rPr>
                <w:t>N 1511</w:t>
              </w:r>
            </w:hyperlink>
            <w:r w:rsidR="00787B35">
              <w:t xml:space="preserve">, </w:t>
            </w:r>
            <w:r w:rsidR="00787B35" w:rsidRPr="00787B35">
              <w:rPr>
                <w:color w:val="002060"/>
              </w:rPr>
              <w:t>от 15.04.2024 №557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</w:tr>
    </w:tbl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(с последующими изменениями), от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(с последующими изменениями), постановлениями Администрации города Заречного Пензенской области от 14.03.2018 </w:t>
      </w:r>
      <w:hyperlink r:id="rId12">
        <w:r>
          <w:rPr>
            <w:color w:val="0000FF"/>
          </w:rPr>
          <w:t>N 479</w:t>
        </w:r>
      </w:hyperlink>
      <w:r>
        <w:t xml:space="preserve"> "Об утверждении Реестра муниципальных услуг закрытого административно-территориального образования города Заречного Пензенской</w:t>
      </w:r>
      <w:proofErr w:type="gramEnd"/>
      <w:r>
        <w:t xml:space="preserve"> области" (с последующими изменениями), от 03.04.2018 </w:t>
      </w:r>
      <w:hyperlink r:id="rId13">
        <w:r>
          <w:rPr>
            <w:color w:val="0000FF"/>
          </w:rPr>
          <w:t>N 634</w:t>
        </w:r>
      </w:hyperlink>
      <w:r>
        <w:t xml:space="preserve"> "О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области" (с последующими изменениями), руководствуясь </w:t>
      </w:r>
      <w:hyperlink r:id="rId14">
        <w:r>
          <w:rPr>
            <w:color w:val="0000FF"/>
          </w:rPr>
          <w:t>статьями 4.3.1</w:t>
        </w:r>
      </w:hyperlink>
      <w:r>
        <w:t xml:space="preserve"> и </w:t>
      </w:r>
      <w:hyperlink r:id="rId15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7844B8" w:rsidRDefault="007844B8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01.07.2021 N 1215)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проведения переустройства и </w:t>
      </w:r>
      <w:r w:rsidR="00787B35">
        <w:t xml:space="preserve">(или) </w:t>
      </w:r>
      <w:r>
        <w:t>перепланировки помещений в многоквартирном доме"</w:t>
      </w:r>
    </w:p>
    <w:p w:rsidR="007844B8" w:rsidRDefault="007844B8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 xml:space="preserve">. Заречного от </w:t>
      </w:r>
      <w:r w:rsidR="00787B35">
        <w:t xml:space="preserve">15.04.2024 </w:t>
      </w:r>
      <w:r>
        <w:t xml:space="preserve">N </w:t>
      </w:r>
      <w:r w:rsidR="00787B35">
        <w:t>557</w:t>
      </w:r>
      <w:r>
        <w:t>)</w:t>
      </w:r>
      <w:r w:rsidR="00787B35">
        <w:t>.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2. Считать утратившими силу постановления Администрации </w:t>
      </w:r>
      <w:proofErr w:type="gramStart"/>
      <w:r>
        <w:t>г</w:t>
      </w:r>
      <w:proofErr w:type="gramEnd"/>
      <w:r>
        <w:t>. Заречного Пензенской области: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- от 15.07.2014 </w:t>
      </w:r>
      <w:hyperlink r:id="rId18">
        <w:r>
          <w:rPr>
            <w:color w:val="0000FF"/>
          </w:rPr>
          <w:t>N 1442</w:t>
        </w:r>
      </w:hyperlink>
      <w:r>
        <w:t xml:space="preserve"> "Об утверждении Административного регламента Администрации города Заречного Пензенской области по предоставлению муниципальной услуги "Прием заявлений и выдача решений о согласовании переустройства и (или) перепланировки жилого помещения";</w:t>
      </w:r>
    </w:p>
    <w:p w:rsidR="007844B8" w:rsidRDefault="00784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844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4B8" w:rsidRDefault="007844B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844B8" w:rsidRDefault="000F1D10">
            <w:pPr>
              <w:pStyle w:val="ConsPlusNormal"/>
              <w:jc w:val="both"/>
            </w:pPr>
            <w:hyperlink r:id="rId19">
              <w:r w:rsidR="007844B8">
                <w:rPr>
                  <w:color w:val="0000FF"/>
                </w:rPr>
                <w:t>Постановление</w:t>
              </w:r>
            </w:hyperlink>
            <w:r w:rsidR="007844B8">
              <w:rPr>
                <w:color w:val="392C69"/>
              </w:rPr>
              <w:t xml:space="preserve"> Администрации г. </w:t>
            </w:r>
            <w:proofErr w:type="gramStart"/>
            <w:r w:rsidR="007844B8">
              <w:rPr>
                <w:color w:val="392C69"/>
              </w:rPr>
              <w:t>Заречного</w:t>
            </w:r>
            <w:proofErr w:type="gramEnd"/>
            <w:r w:rsidR="007844B8">
              <w:rPr>
                <w:color w:val="392C69"/>
              </w:rPr>
              <w:t xml:space="preserve"> от 25.03.2015 N 537 ранее было признано утратившим силу </w:t>
            </w:r>
            <w:hyperlink r:id="rId20">
              <w:r w:rsidR="007844B8">
                <w:rPr>
                  <w:color w:val="0000FF"/>
                </w:rPr>
                <w:t>Постановлением</w:t>
              </w:r>
            </w:hyperlink>
            <w:r w:rsidR="007844B8">
              <w:rPr>
                <w:color w:val="392C69"/>
              </w:rPr>
              <w:t xml:space="preserve"> Администрации г. Заречного от 04.08.2015 N 1390.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</w:tr>
    </w:tbl>
    <w:p w:rsidR="007844B8" w:rsidRDefault="007844B8">
      <w:pPr>
        <w:pStyle w:val="ConsPlusNormal"/>
        <w:spacing w:before="280"/>
        <w:ind w:firstLine="540"/>
        <w:jc w:val="both"/>
      </w:pPr>
      <w:r>
        <w:t xml:space="preserve">- от 25.03.2015 </w:t>
      </w:r>
      <w:hyperlink r:id="rId21">
        <w:r>
          <w:rPr>
            <w:color w:val="0000FF"/>
          </w:rPr>
          <w:t>N 537</w:t>
        </w:r>
      </w:hyperlink>
      <w:r>
        <w:t xml:space="preserve"> "О внесении изменений в постановление Администрации города Заречного от 15.07.2014 N 1442 "Об утверждении Административного регламента Администрации города Заречного Пензенской области по предоставлению муниципальной услуги "Прием заявлений и выдача решений о согласовании переустройства и (или) перепланировки жилого помещения";</w:t>
      </w:r>
    </w:p>
    <w:p w:rsidR="007844B8" w:rsidRDefault="00784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844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4B8" w:rsidRDefault="007844B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844B8" w:rsidRDefault="000F1D10">
            <w:pPr>
              <w:pStyle w:val="ConsPlusNormal"/>
              <w:jc w:val="both"/>
            </w:pPr>
            <w:hyperlink r:id="rId22">
              <w:r w:rsidR="007844B8">
                <w:rPr>
                  <w:color w:val="0000FF"/>
                </w:rPr>
                <w:t>Постановление</w:t>
              </w:r>
            </w:hyperlink>
            <w:r w:rsidR="007844B8">
              <w:rPr>
                <w:color w:val="392C69"/>
              </w:rPr>
              <w:t xml:space="preserve"> Администрации г. </w:t>
            </w:r>
            <w:proofErr w:type="gramStart"/>
            <w:r w:rsidR="007844B8">
              <w:rPr>
                <w:color w:val="392C69"/>
              </w:rPr>
              <w:t>Заречного</w:t>
            </w:r>
            <w:proofErr w:type="gramEnd"/>
            <w:r w:rsidR="007844B8">
              <w:rPr>
                <w:color w:val="392C69"/>
              </w:rPr>
              <w:t xml:space="preserve"> от 04.08.2015 N 1390 ранее было признано утратившим силу </w:t>
            </w:r>
            <w:hyperlink r:id="rId23">
              <w:r w:rsidR="007844B8">
                <w:rPr>
                  <w:color w:val="0000FF"/>
                </w:rPr>
                <w:t>Постановлением</w:t>
              </w:r>
            </w:hyperlink>
            <w:r w:rsidR="007844B8">
              <w:rPr>
                <w:color w:val="392C69"/>
              </w:rPr>
              <w:t xml:space="preserve"> Администрации г. Заречного от 11.12.2017 N 3142.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</w:tr>
    </w:tbl>
    <w:p w:rsidR="007844B8" w:rsidRDefault="007844B8">
      <w:pPr>
        <w:pStyle w:val="ConsPlusNormal"/>
        <w:spacing w:before="280"/>
        <w:ind w:firstLine="540"/>
        <w:jc w:val="both"/>
      </w:pPr>
      <w:r>
        <w:t xml:space="preserve">- от 04.08.2015 </w:t>
      </w:r>
      <w:hyperlink r:id="rId24">
        <w:r>
          <w:rPr>
            <w:color w:val="0000FF"/>
          </w:rPr>
          <w:t>N 1390</w:t>
        </w:r>
      </w:hyperlink>
      <w:r>
        <w:t xml:space="preserve"> "О внесении изменений в постановление Администрации города Заречного от 15.07.2014 N 1442 "Об утверждении Административного регламента Администрации города Заречного Пензенской области по предоставлению муниципальной услуги "Прием заявлений и выдача решений о согласовании переустройства и (или) перепланировки жилого помещения" (в редакции от 25.03.2015 N 537);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- от 11.12.2017 </w:t>
      </w:r>
      <w:hyperlink r:id="rId25">
        <w:r>
          <w:rPr>
            <w:color w:val="0000FF"/>
          </w:rPr>
          <w:t>N 3142</w:t>
        </w:r>
      </w:hyperlink>
      <w:r>
        <w:t xml:space="preserve"> "О внесении изменений в постановление Администрации города Заречного от 15.07.2014 N 1442 "Об утверждении Административного регламента Администрации города Заречного Пензенской области по предоставлению муниципальной услуги "Прием заявлений и выдача решений о согласовании переустройства и (или) перепланировки жилого помещения".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4.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7844B8" w:rsidRDefault="007844B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Заречного </w:t>
      </w:r>
      <w:proofErr w:type="spellStart"/>
      <w:r w:rsidR="00787B35">
        <w:t>Волошенко</w:t>
      </w:r>
      <w:proofErr w:type="spellEnd"/>
      <w:r w:rsidR="00787B35">
        <w:t xml:space="preserve"> И.О.</w:t>
      </w:r>
    </w:p>
    <w:p w:rsidR="00787B35" w:rsidRDefault="00787B35" w:rsidP="00787B35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15.04.2024 N 557).</w:t>
      </w: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844B8" w:rsidRDefault="007844B8">
      <w:pPr>
        <w:pStyle w:val="ConsPlusNormal"/>
        <w:jc w:val="right"/>
      </w:pPr>
      <w:r>
        <w:t>Главы города</w:t>
      </w:r>
    </w:p>
    <w:p w:rsidR="007844B8" w:rsidRDefault="007844B8">
      <w:pPr>
        <w:pStyle w:val="ConsPlusNormal"/>
        <w:jc w:val="right"/>
      </w:pPr>
      <w:r>
        <w:t>А.Г.РЯБОВ</w:t>
      </w: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Normal"/>
        <w:jc w:val="right"/>
        <w:outlineLvl w:val="0"/>
      </w:pPr>
      <w:r>
        <w:t>Утвержден</w:t>
      </w:r>
    </w:p>
    <w:p w:rsidR="007844B8" w:rsidRDefault="007844B8">
      <w:pPr>
        <w:pStyle w:val="ConsPlusNormal"/>
        <w:jc w:val="right"/>
      </w:pPr>
      <w:r>
        <w:t>постановлением</w:t>
      </w:r>
    </w:p>
    <w:p w:rsidR="007844B8" w:rsidRDefault="007844B8">
      <w:pPr>
        <w:pStyle w:val="ConsPlusNormal"/>
        <w:jc w:val="right"/>
      </w:pPr>
      <w:r>
        <w:t>Администрации города Заречного</w:t>
      </w:r>
    </w:p>
    <w:p w:rsidR="007844B8" w:rsidRDefault="007844B8">
      <w:pPr>
        <w:pStyle w:val="ConsPlusNormal"/>
        <w:jc w:val="right"/>
      </w:pPr>
      <w:r>
        <w:t>Пензенской области</w:t>
      </w:r>
    </w:p>
    <w:p w:rsidR="007844B8" w:rsidRDefault="007844B8">
      <w:pPr>
        <w:pStyle w:val="ConsPlusNormal"/>
        <w:jc w:val="right"/>
      </w:pPr>
      <w:r>
        <w:t>от 22 мая 2018 г. N 1022</w:t>
      </w:r>
    </w:p>
    <w:p w:rsidR="007844B8" w:rsidRDefault="007844B8">
      <w:pPr>
        <w:pStyle w:val="ConsPlusNormal"/>
        <w:jc w:val="both"/>
      </w:pPr>
    </w:p>
    <w:p w:rsidR="007844B8" w:rsidRDefault="007844B8">
      <w:pPr>
        <w:pStyle w:val="ConsPlusTitle"/>
        <w:jc w:val="center"/>
      </w:pPr>
      <w:bookmarkStart w:id="0" w:name="P45"/>
      <w:bookmarkEnd w:id="0"/>
      <w:r>
        <w:t>АДМИНИСТРАТИВНЫЙ РЕГЛАМЕНТ</w:t>
      </w:r>
    </w:p>
    <w:p w:rsidR="007844B8" w:rsidRDefault="007844B8">
      <w:pPr>
        <w:pStyle w:val="ConsPlusTitle"/>
        <w:jc w:val="center"/>
      </w:pPr>
      <w:r>
        <w:t>ПРЕДОСТАВЛЕНИЯ МУНИЦИПАЛЬНОЙ УСЛУГИ "СОГЛАСОВАНИЕ ПРОВЕДЕНИЯ</w:t>
      </w:r>
    </w:p>
    <w:p w:rsidR="007844B8" w:rsidRDefault="007844B8">
      <w:pPr>
        <w:pStyle w:val="ConsPlusTitle"/>
        <w:jc w:val="center"/>
      </w:pPr>
      <w:r>
        <w:t>ПЕРЕУСТРОЙСТВА И</w:t>
      </w:r>
      <w:r w:rsidR="00787B35">
        <w:t xml:space="preserve"> (ИЛИ) </w:t>
      </w:r>
      <w:r>
        <w:t xml:space="preserve"> ПЕРЕПЛАНИРОВКИ ПОМЕЩЕНИЙ В </w:t>
      </w:r>
      <w:proofErr w:type="gramStart"/>
      <w:r>
        <w:t>МНОГОКВАРТИРНОМ</w:t>
      </w:r>
      <w:proofErr w:type="gramEnd"/>
    </w:p>
    <w:p w:rsidR="007844B8" w:rsidRDefault="007844B8">
      <w:pPr>
        <w:pStyle w:val="ConsPlusTitle"/>
        <w:jc w:val="center"/>
      </w:pPr>
      <w:proofErr w:type="gramStart"/>
      <w:r>
        <w:t>ДОМЕ</w:t>
      </w:r>
      <w:proofErr w:type="gramEnd"/>
      <w:r>
        <w:t>"</w:t>
      </w:r>
    </w:p>
    <w:p w:rsidR="007844B8" w:rsidRDefault="00784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844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4B8" w:rsidRDefault="00784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4B8" w:rsidRDefault="007844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01.07.2021 </w:t>
            </w:r>
            <w:hyperlink r:id="rId27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44B8" w:rsidRDefault="00784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28">
              <w:r>
                <w:rPr>
                  <w:color w:val="0000FF"/>
                </w:rPr>
                <w:t>N 1511</w:t>
              </w:r>
            </w:hyperlink>
            <w:r w:rsidR="00787B35">
              <w:t xml:space="preserve">, </w:t>
            </w:r>
            <w:r w:rsidR="00787B35" w:rsidRPr="00787B35">
              <w:rPr>
                <w:color w:val="002060"/>
              </w:rPr>
              <w:t>от 15.04.2024 №557</w:t>
            </w:r>
            <w:r w:rsidRPr="00787B35">
              <w:rPr>
                <w:color w:val="00206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4B8" w:rsidRDefault="007844B8">
            <w:pPr>
              <w:pStyle w:val="ConsPlusNormal"/>
            </w:pPr>
          </w:p>
        </w:tc>
      </w:tr>
    </w:tbl>
    <w:p w:rsidR="007844B8" w:rsidRDefault="007844B8">
      <w:pPr>
        <w:pStyle w:val="ConsPlusNormal"/>
        <w:jc w:val="both"/>
      </w:pPr>
    </w:p>
    <w:p w:rsidR="007844B8" w:rsidRPr="00787B35" w:rsidRDefault="007844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7B3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7B35" w:rsidRPr="004476D7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4476D7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4476D7">
        <w:rPr>
          <w:rFonts w:ascii="Times New Roman" w:hAnsi="Times New Roman"/>
          <w:sz w:val="26"/>
          <w:szCs w:val="26"/>
        </w:rPr>
        <w:t xml:space="preserve"> </w:t>
      </w:r>
      <w:r w:rsidRPr="004476D7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787B35" w:rsidRPr="004476D7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4476D7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476D7">
        <w:rPr>
          <w:rFonts w:ascii="Times New Roman" w:hAnsi="Times New Roman"/>
          <w:sz w:val="26"/>
          <w:szCs w:val="26"/>
        </w:rPr>
        <w:lastRenderedPageBreak/>
        <w:t xml:space="preserve">1.1. </w:t>
      </w:r>
      <w:proofErr w:type="gramStart"/>
      <w:r w:rsidRPr="004476D7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«Согласование проведения переустройства и (или) перепланировки помещений в многоквартирном доме»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29" w:history="1">
        <w:r w:rsidRPr="004476D7">
          <w:rPr>
            <w:rFonts w:ascii="Times New Roman" w:hAnsi="Times New Roman"/>
            <w:sz w:val="26"/>
            <w:szCs w:val="26"/>
          </w:rPr>
          <w:t>Уставом</w:t>
        </w:r>
      </w:hyperlink>
      <w:r w:rsidRPr="004476D7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</w:t>
      </w:r>
      <w:proofErr w:type="gramEnd"/>
      <w:r w:rsidRPr="004476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476D7">
        <w:rPr>
          <w:rFonts w:ascii="Times New Roman" w:hAnsi="Times New Roman"/>
          <w:sz w:val="26"/>
          <w:szCs w:val="26"/>
        </w:rPr>
        <w:t xml:space="preserve">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«Согласование проведения переустройства и (или) перепланировки помещений в многоквартирном доме» (далее - муниципальная услуга) в соответствии с требованиями Федерального </w:t>
      </w:r>
      <w:hyperlink r:id="rId30" w:history="1">
        <w:r w:rsidRPr="004476D7">
          <w:rPr>
            <w:rFonts w:ascii="Times New Roman" w:hAnsi="Times New Roman"/>
            <w:sz w:val="26"/>
            <w:szCs w:val="26"/>
          </w:rPr>
          <w:t>закона</w:t>
        </w:r>
      </w:hyperlink>
      <w:r w:rsidRPr="004476D7">
        <w:rPr>
          <w:rFonts w:ascii="Times New Roman" w:hAnsi="Times New Roman"/>
          <w:sz w:val="26"/>
          <w:szCs w:val="26"/>
        </w:rPr>
        <w:t xml:space="preserve"> </w:t>
      </w:r>
      <w:r w:rsidRPr="004476D7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4476D7">
        <w:rPr>
          <w:sz w:val="26"/>
          <w:szCs w:val="26"/>
          <w:lang w:eastAsia="en-US"/>
        </w:rPr>
        <w:t xml:space="preserve"> </w:t>
      </w:r>
      <w:r w:rsidRPr="004476D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</w:t>
      </w:r>
      <w:proofErr w:type="gramEnd"/>
      <w:r w:rsidRPr="004476D7">
        <w:rPr>
          <w:rFonts w:ascii="Times New Roman" w:hAnsi="Times New Roman"/>
          <w:sz w:val="26"/>
          <w:szCs w:val="26"/>
        </w:rPr>
        <w:t xml:space="preserve"> муниципальных услуг»).</w:t>
      </w:r>
    </w:p>
    <w:p w:rsidR="00787B35" w:rsidRPr="004476D7" w:rsidRDefault="00787B35" w:rsidP="00787B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476D7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или юридическими лицами, их уполномоченными представителями, органами исполнительной власти, органами местного самоуправления и организациями в процессе предоставления муниципальной услуги.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1.2.</w:t>
      </w:r>
      <w:r w:rsidRPr="00787B35">
        <w:rPr>
          <w:sz w:val="26"/>
          <w:szCs w:val="26"/>
        </w:rPr>
        <w:t xml:space="preserve"> </w:t>
      </w:r>
      <w:r w:rsidRPr="00787B35">
        <w:rPr>
          <w:rFonts w:ascii="Times New Roman" w:hAnsi="Times New Roman"/>
          <w:sz w:val="26"/>
          <w:szCs w:val="26"/>
        </w:rPr>
        <w:t>Заявителем на получение муниципальной услуги является</w:t>
      </w:r>
      <w:r w:rsidRPr="00787B35">
        <w:rPr>
          <w:sz w:val="26"/>
          <w:szCs w:val="26"/>
        </w:rPr>
        <w:t xml:space="preserve"> </w:t>
      </w:r>
      <w:r w:rsidRPr="00787B35">
        <w:rPr>
          <w:rFonts w:ascii="Times New Roman" w:hAnsi="Times New Roman"/>
          <w:sz w:val="26"/>
          <w:szCs w:val="26"/>
        </w:rPr>
        <w:t>собственник помещения в многоквартирном доме (далее - заявитель).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46"/>
      <w:bookmarkEnd w:id="1"/>
      <w:r w:rsidRPr="00787B35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органами исполнительной власти,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FF011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</w:t>
      </w:r>
    </w:p>
    <w:p w:rsidR="00787B35" w:rsidRPr="00787B35" w:rsidRDefault="00787B35" w:rsidP="00FF0117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1.3.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(далее – отдел Администрации), в чьи должностные обязанности входит предоставление муниципальной услуги:</w:t>
      </w:r>
    </w:p>
    <w:p w:rsidR="00787B35" w:rsidRPr="00787B35" w:rsidRDefault="00787B35" w:rsidP="00787B35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1) лично;</w:t>
      </w:r>
    </w:p>
    <w:p w:rsidR="00787B35" w:rsidRPr="00787B35" w:rsidRDefault="00787B35" w:rsidP="00787B35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787B35" w:rsidRPr="00787B35" w:rsidRDefault="00787B35" w:rsidP="00787B35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lastRenderedPageBreak/>
        <w:t>3) посредством использования телефонной, почтовой связи, а также электронной почты;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4)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787B35" w:rsidRPr="00787B35" w:rsidRDefault="00787B35" w:rsidP="00787B35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787B35">
        <w:rPr>
          <w:rFonts w:ascii="Times New Roman" w:hAnsi="Times New Roman"/>
          <w:sz w:val="26"/>
          <w:szCs w:val="26"/>
        </w:rPr>
        <w:t>5)</w:t>
      </w:r>
      <w:r w:rsidRPr="00787B35">
        <w:rPr>
          <w:bCs/>
          <w:sz w:val="26"/>
          <w:szCs w:val="26"/>
        </w:rPr>
        <w:t xml:space="preserve"> </w:t>
      </w:r>
      <w:r w:rsidRPr="00787B35">
        <w:rPr>
          <w:rFonts w:ascii="Times New Roman" w:hAnsi="Times New Roman"/>
          <w:sz w:val="26"/>
          <w:szCs w:val="26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31" w:history="1">
        <w:r w:rsidRPr="00787B35">
          <w:rPr>
            <w:rStyle w:val="a5"/>
            <w:rFonts w:ascii="Times New Roman" w:hAnsi="Times New Roman"/>
            <w:sz w:val="26"/>
            <w:szCs w:val="26"/>
          </w:rPr>
          <w:t>www.zarechny.zato.ru</w:t>
        </w:r>
      </w:hyperlink>
      <w:r w:rsidRPr="00787B35">
        <w:rPr>
          <w:rFonts w:ascii="Times New Roman" w:hAnsi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32" w:history="1">
        <w:r w:rsidRPr="00787B35">
          <w:rPr>
            <w:rStyle w:val="a5"/>
            <w:rFonts w:ascii="Times New Roman" w:hAnsi="Times New Roman"/>
            <w:sz w:val="26"/>
            <w:szCs w:val="26"/>
          </w:rPr>
          <w:t>www.gosuslugi.ru</w:t>
        </w:r>
      </w:hyperlink>
      <w:r w:rsidRPr="00787B35">
        <w:rPr>
          <w:rFonts w:ascii="Times New Roman" w:hAnsi="Times New Roman"/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33" w:history="1">
        <w:r w:rsidRPr="00787B35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Pr="00787B35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Pr="00787B35">
          <w:rPr>
            <w:rStyle w:val="a5"/>
            <w:rFonts w:ascii="Times New Roman" w:hAnsi="Times New Roman"/>
            <w:sz w:val="26"/>
            <w:szCs w:val="26"/>
            <w:lang w:val="en-US"/>
          </w:rPr>
          <w:t>gos</w:t>
        </w:r>
        <w:r w:rsidRPr="00787B35">
          <w:rPr>
            <w:rStyle w:val="a5"/>
            <w:rFonts w:ascii="Times New Roman" w:hAnsi="Times New Roman"/>
            <w:sz w:val="26"/>
            <w:szCs w:val="26"/>
          </w:rPr>
          <w:t>uslugi</w:t>
        </w:r>
        <w:proofErr w:type="gramEnd"/>
        <w:r w:rsidRPr="00787B35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gramStart"/>
        <w:r w:rsidRPr="00787B35">
          <w:rPr>
            <w:rStyle w:val="a5"/>
            <w:rFonts w:ascii="Times New Roman" w:hAnsi="Times New Roman"/>
            <w:sz w:val="26"/>
            <w:szCs w:val="26"/>
          </w:rPr>
          <w:t>pnzreg.ru</w:t>
        </w:r>
        <w:proofErr w:type="spellEnd"/>
      </w:hyperlink>
      <w:r w:rsidRPr="00787B35">
        <w:rPr>
          <w:rFonts w:ascii="Times New Roman" w:hAnsi="Times New Roman"/>
          <w:sz w:val="26"/>
          <w:szCs w:val="26"/>
        </w:rPr>
        <w:t>)  (далее - Региональный портал).</w:t>
      </w:r>
      <w:proofErr w:type="gramEnd"/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1) при личном обращении заявителя (представителя заявителя);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 xml:space="preserve">2) при поступлении обращений в письменной форме или в форме электронного документа; 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3) по телефону.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При получении обращения </w:t>
      </w:r>
      <w:r w:rsidRPr="00787B35">
        <w:rPr>
          <w:rFonts w:ascii="Times New Roman" w:hAnsi="Times New Roman" w:cs="Times New Roman"/>
          <w:sz w:val="26"/>
          <w:szCs w:val="26"/>
        </w:rPr>
        <w:t>в письменной форме или в форме электронного документа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(представителю заявителя) представиться и изложить суть вопроса.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 (представителю заявителя).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 (представителю заявителя), не унижая его чести и достоинства.</w:t>
      </w:r>
    </w:p>
    <w:p w:rsidR="00787B35" w:rsidRPr="00787B35" w:rsidRDefault="00787B35" w:rsidP="00787B35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lastRenderedPageBreak/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2) круг заявителей, которым предоставляется муниципальная услуга;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4) срок предоставления муниципальной услуги;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787B35" w:rsidRPr="00787B35" w:rsidRDefault="00787B35" w:rsidP="00787B35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787B35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787B35">
        <w:rPr>
          <w:b/>
          <w:szCs w:val="26"/>
        </w:rPr>
        <w:t xml:space="preserve"> </w:t>
      </w:r>
      <w:r w:rsidRPr="00787B35">
        <w:rPr>
          <w:szCs w:val="26"/>
        </w:rPr>
        <w:t>настоящего</w:t>
      </w:r>
      <w:r w:rsidRPr="00787B35">
        <w:rPr>
          <w:b/>
          <w:szCs w:val="26"/>
        </w:rPr>
        <w:t xml:space="preserve"> </w:t>
      </w:r>
      <w:r w:rsidRPr="00787B35">
        <w:rPr>
          <w:rStyle w:val="6"/>
          <w:b w:val="0"/>
          <w:szCs w:val="26"/>
        </w:rPr>
        <w:t>Регламента</w:t>
      </w:r>
      <w:r w:rsidRPr="00787B35">
        <w:rPr>
          <w:rStyle w:val="6"/>
          <w:szCs w:val="26"/>
        </w:rPr>
        <w:t>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 xml:space="preserve">1.8. </w:t>
      </w:r>
      <w:proofErr w:type="gramStart"/>
      <w:r w:rsidRPr="00787B35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787B35" w:rsidRPr="00787B35" w:rsidRDefault="00787B35" w:rsidP="00787B35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lastRenderedPageBreak/>
        <w:t>1.9. Порядок, форма, место размещения и способы получения справочной информации.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К справочной информации относится следующая информация: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- место нахождения и график работы Администрации;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787B35">
        <w:rPr>
          <w:szCs w:val="26"/>
        </w:rPr>
        <w:t>телефона-автоинформатора</w:t>
      </w:r>
      <w:proofErr w:type="spellEnd"/>
      <w:r w:rsidRPr="00787B35">
        <w:rPr>
          <w:szCs w:val="26"/>
        </w:rPr>
        <w:t xml:space="preserve"> (при наличии);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- адрес официального сайта Администрации, адрес ее электронной почты.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787B35" w:rsidRPr="00787B35" w:rsidRDefault="00787B35" w:rsidP="00787B35">
      <w:pPr>
        <w:pStyle w:val="a6"/>
        <w:spacing w:after="0" w:line="240" w:lineRule="auto"/>
        <w:ind w:firstLine="709"/>
        <w:jc w:val="both"/>
        <w:rPr>
          <w:szCs w:val="26"/>
        </w:rPr>
      </w:pPr>
      <w:r w:rsidRPr="00787B35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787B35" w:rsidRPr="00787B35" w:rsidRDefault="00787B35" w:rsidP="00787B35">
      <w:pPr>
        <w:pStyle w:val="a6"/>
        <w:spacing w:after="0" w:line="240" w:lineRule="auto"/>
        <w:ind w:firstLine="567"/>
        <w:jc w:val="both"/>
        <w:rPr>
          <w:szCs w:val="26"/>
        </w:rPr>
      </w:pPr>
      <w:r w:rsidRPr="00787B35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787B35" w:rsidRPr="00787B35" w:rsidRDefault="00787B35" w:rsidP="00787B35">
      <w:pPr>
        <w:pStyle w:val="a6"/>
        <w:spacing w:after="0" w:line="240" w:lineRule="auto"/>
        <w:ind w:firstLine="567"/>
        <w:jc w:val="both"/>
        <w:rPr>
          <w:szCs w:val="26"/>
        </w:rPr>
      </w:pPr>
      <w:r w:rsidRPr="00787B35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2.1. Наименование муниципальной услуги: «Согласование проведения переустройства и (или) перепланировки помещений в многоквартирном доме».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Наименование органа местного самоуправления, предоставляющего</w:t>
      </w: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муниципальную услугу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787B35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(отдел архитектуры и градостроительства).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2.2.1.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2.2.2. </w:t>
      </w:r>
      <w:r w:rsidRPr="00787B35">
        <w:rPr>
          <w:rFonts w:ascii="Times New Roman" w:eastAsia="Calibri" w:hAnsi="Times New Roman" w:cs="Times New Roman"/>
          <w:bCs/>
          <w:sz w:val="26"/>
          <w:szCs w:val="26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787B35">
        <w:rPr>
          <w:rFonts w:ascii="Times New Roman" w:eastAsia="Calibri" w:hAnsi="Times New Roman" w:cs="Times New Roman"/>
          <w:bCs/>
          <w:sz w:val="26"/>
          <w:szCs w:val="26"/>
        </w:rPr>
        <w:t>с</w:t>
      </w:r>
      <w:proofErr w:type="gramEnd"/>
      <w:r w:rsidRPr="00787B35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lastRenderedPageBreak/>
        <w:t>- Федеральной налоговой службой России (ФНС России);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- Министерством внутренних дел Российской Федерации;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787B35">
        <w:rPr>
          <w:rFonts w:ascii="Times New Roman" w:hAnsi="Times New Roman" w:cs="Times New Roman"/>
          <w:sz w:val="26"/>
          <w:szCs w:val="26"/>
        </w:rPr>
        <w:t>органом по охране памятников архитектуры, истории и культуры;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- органами местного самоуправления;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- государственными и муниципальными организациями.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2.2.3. </w:t>
      </w: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 исполнительной власти,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4" w:history="1">
        <w:r w:rsidRPr="00787B35">
          <w:rPr>
            <w:rFonts w:ascii="Times New Roman" w:eastAsia="Calibri" w:hAnsi="Times New Roman" w:cs="Times New Roman"/>
            <w:sz w:val="26"/>
            <w:szCs w:val="26"/>
          </w:rPr>
          <w:t>части 1 статьи 9</w:t>
        </w:r>
      </w:hyperlink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35" w:history="1">
        <w:r w:rsidRPr="00787B35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Pr="00787B35">
        <w:rPr>
          <w:rFonts w:ascii="Times New Roman" w:hAnsi="Times New Roman" w:cs="Times New Roman"/>
          <w:sz w:val="26"/>
          <w:szCs w:val="26"/>
        </w:rPr>
        <w:t>а «Об организации предоставления государственных и муниципальных услуг».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Title"/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787B35">
        <w:rPr>
          <w:rFonts w:ascii="Times New Roman" w:hAnsi="Times New Roman" w:cs="Times New Roman"/>
          <w:b w:val="0"/>
          <w:sz w:val="26"/>
          <w:szCs w:val="26"/>
        </w:rPr>
        <w:t>2.3.</w:t>
      </w:r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7B35">
        <w:rPr>
          <w:rFonts w:ascii="Times New Roman" w:hAnsi="Times New Roman" w:cs="Times New Roman"/>
          <w:b w:val="0"/>
          <w:sz w:val="26"/>
          <w:szCs w:val="26"/>
        </w:rPr>
        <w:t>Результатом предоставления муниципальной услуги является решение о</w:t>
      </w:r>
      <w:r w:rsidRPr="00787B35">
        <w:rPr>
          <w:rFonts w:ascii="Times New Roman" w:eastAsia="Calibri" w:hAnsi="Times New Roman" w:cs="Times New Roman"/>
          <w:b w:val="0"/>
          <w:sz w:val="26"/>
          <w:szCs w:val="26"/>
        </w:rPr>
        <w:t xml:space="preserve"> согласовании проведения переустройства и (или) перепланировки помещений в многоквартирном доме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 последующими изменениями) (далее - постановление Правительства РФ от</w:t>
      </w:r>
      <w:proofErr w:type="gramEnd"/>
      <w:r w:rsidRPr="00787B35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proofErr w:type="gramStart"/>
      <w:r w:rsidRPr="00787B35">
        <w:rPr>
          <w:rFonts w:ascii="Times New Roman" w:eastAsia="Calibri" w:hAnsi="Times New Roman" w:cs="Times New Roman"/>
          <w:b w:val="0"/>
          <w:sz w:val="26"/>
          <w:szCs w:val="26"/>
        </w:rPr>
        <w:t>28.04.2005 № 266), или решение об отказе в согласовании проведения переустройства и (или) перепланировки помещений в многоквартирном доме в форме постановления Администрации.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в личный кабинет на Едином портале. </w:t>
      </w:r>
    </w:p>
    <w:p w:rsidR="00787B35" w:rsidRPr="00787B35" w:rsidRDefault="00787B35" w:rsidP="0078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2.3.2. Результат предоставления муниципальной услуги направляется заявителю (представителю заявителя) одним из согласованных с ним способов:</w:t>
      </w:r>
    </w:p>
    <w:p w:rsidR="00787B35" w:rsidRPr="00787B35" w:rsidRDefault="00787B35" w:rsidP="0078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7B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 виде электронного документа, подписанного </w:t>
      </w:r>
      <w:r w:rsidRPr="00787B35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подписью, посредством</w:t>
      </w:r>
      <w:r w:rsidRPr="00787B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>Единого портала, Регионального портала, официального сайта  Администрации (при наличии технической возможности)</w:t>
      </w:r>
      <w:r w:rsidRPr="00787B3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 в виде бумажного документа, который заявитель (представитель заявителя) получает непосредственно при личном обращении;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787B35" w:rsidRPr="00787B35" w:rsidRDefault="00787B35" w:rsidP="00787B3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 xml:space="preserve">         2.4. Срок предоставления муниципальной услуги – не более 45 дней со дня представления заявления и документов, необходимых для предоставления муниципальной услуги, в Администрацию.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2.4.1. Срок выдачи (направления) документов, являющихся результатом предоставления муниципальной услуги - 3 рабочих</w:t>
      </w:r>
      <w:r w:rsidRPr="00787B35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>дня со дня принятия решения о согласовании проведения переустройства и (или) перепланировки помещений в многоквартирном доме или об отказе в согласовании проведения переустройства и (или) перепланировки помещений в многоквартирном доме.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2.4.2. 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2.4.3. Срок приостановления предоставления муниципальной услуги не предусмотрен.</w:t>
      </w:r>
    </w:p>
    <w:p w:rsidR="00787B35" w:rsidRPr="00787B35" w:rsidRDefault="00787B35" w:rsidP="00787B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787B35" w:rsidRPr="00787B35" w:rsidRDefault="00787B35" w:rsidP="00787B35">
      <w:pPr>
        <w:pStyle w:val="ConsPlusTitle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2.5.</w:t>
      </w:r>
      <w:r w:rsidRPr="00787B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Pr="00787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36" w:history="1">
        <w:r w:rsidRPr="00787B35">
          <w:rPr>
            <w:rStyle w:val="a5"/>
            <w:rFonts w:ascii="Times New Roman" w:hAnsi="Times New Roman"/>
            <w:sz w:val="26"/>
            <w:szCs w:val="26"/>
          </w:rPr>
          <w:t>www.zarechny.zato.ru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, на Едином портале, Региональном портале. </w:t>
      </w:r>
    </w:p>
    <w:p w:rsidR="00787B35" w:rsidRPr="00787B35" w:rsidRDefault="00787B35" w:rsidP="00787B35">
      <w:pPr>
        <w:pStyle w:val="ConsPlusNormal"/>
        <w:ind w:firstLine="708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787B35">
        <w:rPr>
          <w:rFonts w:ascii="Times New Roman" w:hAnsi="Times New Roman"/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787B35" w:rsidRPr="00787B35" w:rsidRDefault="00787B35" w:rsidP="00787B35">
      <w:pPr>
        <w:pStyle w:val="ConsPlusNormal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87B35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4"/>
      <w:bookmarkEnd w:id="2"/>
      <w:r w:rsidRPr="00787B35">
        <w:rPr>
          <w:rFonts w:ascii="Times New Roman" w:hAnsi="Times New Roman" w:cs="Times New Roman"/>
          <w:sz w:val="26"/>
          <w:szCs w:val="26"/>
        </w:rPr>
        <w:t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</w:t>
      </w:r>
      <w:hyperlink w:anchor="P592" w:history="1">
        <w:r w:rsidRPr="00787B35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hyperlink r:id="rId37" w:history="1">
        <w:r w:rsidRPr="00787B35">
          <w:rPr>
            <w:rFonts w:ascii="Times New Roman" w:eastAsia="Calibri" w:hAnsi="Times New Roman" w:cs="Times New Roman"/>
            <w:sz w:val="26"/>
            <w:szCs w:val="26"/>
          </w:rPr>
          <w:t>форме</w:t>
        </w:r>
      </w:hyperlink>
      <w:r w:rsidRPr="00787B35">
        <w:rPr>
          <w:rFonts w:ascii="Times New Roman" w:eastAsia="Calibri" w:hAnsi="Times New Roman" w:cs="Times New Roman"/>
          <w:sz w:val="26"/>
          <w:szCs w:val="26"/>
        </w:rPr>
        <w:t>, утвержденной уполномоченным Правительством Российской Федерации федеральным органом исполнительной власти.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Форма </w:t>
      </w:r>
      <w:hyperlink r:id="rId38" w:history="1">
        <w:r w:rsidRPr="00787B35">
          <w:rPr>
            <w:rFonts w:ascii="Times New Roman" w:eastAsia="Calibri" w:hAnsi="Times New Roman" w:cs="Times New Roman"/>
            <w:sz w:val="26"/>
            <w:szCs w:val="26"/>
          </w:rPr>
          <w:t>заявления</w:t>
        </w:r>
      </w:hyperlink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о переустройстве и (или) перепланировке жилого помещения утверждена постановлением Правительства РФ от 28.04.2005 № 266 (приложение № 1 к настоящему Регламенту)</w:t>
      </w:r>
      <w:r w:rsidRPr="00787B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:rsidR="00787B35" w:rsidRPr="00787B35" w:rsidRDefault="00787B35" w:rsidP="00787B3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перепланируемое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помещение в многоквартирном доме, если право на него не зарегистрировано в Едином государственном реестре недвижимости;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lastRenderedPageBreak/>
        <w:t>перепланируемого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 (далее - ЖК РФ);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перепланируемое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наймодателем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перепланируемого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по договору социального найма).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4) документ, подтверждающий полномочия представителя заявителя действовать от его имени </w:t>
      </w:r>
      <w:r w:rsidRPr="00787B35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2.6.1. 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лично по местонахождению Администрации;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2) посредством почтовой связи по местонахождению Администрации;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3) </w:t>
      </w:r>
      <w:r w:rsidRPr="00787B35">
        <w:rPr>
          <w:rFonts w:ascii="Times New Roman" w:eastAsia="Calibri" w:hAnsi="Times New Roman" w:cs="Times New Roman"/>
          <w:sz w:val="26"/>
          <w:szCs w:val="26"/>
        </w:rPr>
        <w:t>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портала, официального сайта Администрации (при наличии технической возможности) и официальной электронной почты Администрации;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2.6.2. При предоставлении муниципальной услуги запрещается требовать от заявителя (представителя заявителя):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9" w:history="1">
        <w:r w:rsidRPr="00787B35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40" w:history="1">
        <w:r w:rsidRPr="00787B35">
          <w:rPr>
            <w:rFonts w:ascii="Times New Roman" w:hAnsi="Times New Roman" w:cs="Times New Roman"/>
            <w:sz w:val="26"/>
            <w:szCs w:val="26"/>
          </w:rPr>
          <w:t>актами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41" w:history="1">
        <w:r w:rsidRPr="00787B35">
          <w:rPr>
            <w:rFonts w:ascii="Times New Roman" w:hAnsi="Times New Roman" w:cs="Times New Roman"/>
            <w:sz w:val="26"/>
            <w:szCs w:val="26"/>
          </w:rPr>
          <w:t>частью 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2" w:history="1">
        <w:r w:rsidRPr="00787B35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3" w:history="1">
        <w:r w:rsidRPr="00787B35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инициативе:</w:t>
      </w:r>
    </w:p>
    <w:p w:rsidR="00787B35" w:rsidRPr="00787B35" w:rsidRDefault="00787B35" w:rsidP="00787B3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перепланируемое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2) технический паспорт переустраиваемого и (или) </w:t>
      </w:r>
      <w:proofErr w:type="spellStart"/>
      <w:r w:rsidRPr="00787B35">
        <w:rPr>
          <w:rFonts w:ascii="Times New Roman" w:eastAsia="Calibri" w:hAnsi="Times New Roman" w:cs="Times New Roman"/>
          <w:sz w:val="26"/>
          <w:szCs w:val="26"/>
        </w:rPr>
        <w:t>перепланируемого</w:t>
      </w:r>
      <w:proofErr w:type="spell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помещения в многоквартирном доме;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Администрация запрашивает указанные документы в </w:t>
      </w:r>
      <w:r w:rsidRPr="00787B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федеральных органах исполнительной власти, </w:t>
      </w:r>
      <w:r w:rsidRPr="00787B35">
        <w:rPr>
          <w:rFonts w:ascii="Times New Roman" w:hAnsi="Times New Roman" w:cs="Times New Roman"/>
          <w:sz w:val="26"/>
          <w:szCs w:val="26"/>
        </w:rPr>
        <w:t xml:space="preserve"> органах исполнительной власти</w:t>
      </w:r>
      <w:r w:rsidRPr="00787B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субъекта Российской Федерации, органах местного самоуправления и подведомственных им организациях, в распоряжении которых находятся указанные документы, </w:t>
      </w:r>
      <w:r w:rsidRPr="00787B35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color w:val="000000"/>
          <w:sz w:val="26"/>
          <w:szCs w:val="26"/>
        </w:rPr>
        <w:t xml:space="preserve">2.8. </w:t>
      </w:r>
      <w:r w:rsidRPr="00787B35">
        <w:rPr>
          <w:rFonts w:ascii="Times New Roman" w:hAnsi="Times New Roman" w:cs="Times New Roman"/>
          <w:sz w:val="26"/>
          <w:szCs w:val="26"/>
        </w:rPr>
        <w:t xml:space="preserve">Непредставление заявителем (представителем заявителя) указанных документов в </w:t>
      </w:r>
      <w:hyperlink w:anchor="P174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Pr="00787B35">
        <w:rPr>
          <w:rFonts w:ascii="Times New Roman" w:hAnsi="Times New Roman" w:cs="Times New Roman"/>
          <w:sz w:val="26"/>
          <w:szCs w:val="26"/>
        </w:rPr>
        <w:t>7 настоящего Регламента не является основанием для отказа заявителю (представителю заявителя)  в предоставлении муниципальной услуги.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заявления и документов,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b/>
          <w:sz w:val="26"/>
          <w:szCs w:val="26"/>
        </w:rPr>
        <w:t>необходимых для предоставления муниципальной услуги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0"/>
      <w:bookmarkEnd w:id="3"/>
      <w:r w:rsidRPr="00787B35">
        <w:rPr>
          <w:rFonts w:ascii="Times New Roman" w:hAnsi="Times New Roman" w:cs="Times New Roman"/>
          <w:sz w:val="26"/>
          <w:szCs w:val="26"/>
        </w:rPr>
        <w:t xml:space="preserve">2.9. В приеме заявления и документов, необходимых для предоставления муниципальной услуги, отказывается  в случае, если: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заявитель не является лицом, предусмотренным пунктом 1.2 настоящего Регламента;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2) </w:t>
      </w:r>
      <w:r w:rsidRPr="00787B35">
        <w:rPr>
          <w:rStyle w:val="fontstyle01"/>
          <w:rFonts w:ascii="Times New Roman" w:hAnsi="Times New Roman" w:cs="Times New Roman"/>
          <w:sz w:val="26"/>
          <w:szCs w:val="26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</w:t>
      </w:r>
      <w:r w:rsidRPr="00787B35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представителя заявителя, в случае обращения за предоставлением услуги указанным лицом);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87B35">
        <w:rPr>
          <w:rStyle w:val="fontstyle01"/>
          <w:rFonts w:ascii="Times New Roman" w:hAnsi="Times New Roman" w:cs="Times New Roman"/>
          <w:sz w:val="26"/>
          <w:szCs w:val="26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87B35">
        <w:rPr>
          <w:rStyle w:val="fontstyle01"/>
          <w:rFonts w:ascii="Times New Roman" w:hAnsi="Times New Roman" w:cs="Times New Roman"/>
          <w:sz w:val="26"/>
          <w:szCs w:val="26"/>
        </w:rPr>
        <w:t xml:space="preserve">4) подача заявления и документов, необходимых для предоставления услуги, в электронной форме с нарушением установленных требований;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87B35">
        <w:rPr>
          <w:rStyle w:val="fontstyle01"/>
          <w:rFonts w:ascii="Times New Roman" w:hAnsi="Times New Roman" w:cs="Times New Roman"/>
          <w:sz w:val="26"/>
          <w:szCs w:val="26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Style w:val="fontstyle01"/>
          <w:rFonts w:ascii="Times New Roman" w:hAnsi="Times New Roman" w:cs="Times New Roman"/>
          <w:sz w:val="26"/>
          <w:szCs w:val="26"/>
        </w:rPr>
        <w:t>6) заявление подано лицом, не имеющим полномочий представлять интересы заявителя;</w:t>
      </w:r>
    </w:p>
    <w:p w:rsidR="00787B35" w:rsidRPr="00787B35" w:rsidRDefault="00787B35" w:rsidP="00787B35">
      <w:pPr>
        <w:pStyle w:val="a6"/>
        <w:spacing w:line="240" w:lineRule="auto"/>
        <w:jc w:val="both"/>
        <w:rPr>
          <w:szCs w:val="26"/>
        </w:rPr>
      </w:pPr>
      <w:r w:rsidRPr="00787B35">
        <w:rPr>
          <w:szCs w:val="26"/>
        </w:rPr>
        <w:t>7)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ходатайства в форме электронного документа с использованием усиленной квалифицированной электронной подписи).</w:t>
      </w:r>
    </w:p>
    <w:p w:rsidR="00787B35" w:rsidRPr="00787B35" w:rsidRDefault="00787B35" w:rsidP="00787B35">
      <w:pPr>
        <w:pStyle w:val="a6"/>
        <w:spacing w:line="240" w:lineRule="auto"/>
        <w:jc w:val="both"/>
        <w:rPr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178"/>
      <w:bookmarkEnd w:id="4"/>
      <w:r w:rsidRPr="00787B3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a6"/>
        <w:spacing w:line="240" w:lineRule="auto"/>
        <w:jc w:val="both"/>
        <w:rPr>
          <w:szCs w:val="26"/>
        </w:rPr>
      </w:pPr>
      <w:r w:rsidRPr="00787B35">
        <w:rPr>
          <w:szCs w:val="26"/>
        </w:rPr>
        <w:t>2.10. Основания для приостановления муниципальной услуги не предусмотрены.</w:t>
      </w:r>
    </w:p>
    <w:p w:rsidR="00787B35" w:rsidRPr="00787B35" w:rsidRDefault="00787B35" w:rsidP="00787B3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2.11.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Отказ в предоставлении муниципальной услуги допускается в случае:</w:t>
      </w:r>
    </w:p>
    <w:p w:rsidR="00787B35" w:rsidRPr="00787B35" w:rsidRDefault="00787B35" w:rsidP="00787B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ab/>
        <w:t>1) непредставления определенных пунктом 2.6 настоящего Регламента документов, обязанность по представлению которых с учетом пункта 2.7 настоящего Регламента возложена на заявителя (представителя заявителя);</w:t>
      </w:r>
    </w:p>
    <w:p w:rsidR="00787B35" w:rsidRPr="00787B35" w:rsidRDefault="00787B35" w:rsidP="00787B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2)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2.7 настоящего Регламента, если соответствующий документ не был представлен заявителем по собственной инициативе.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2.7 настоящего Регламента, и не получила от заявителя такие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документ и (или) информацию в течение пятнадцати рабочих дней со дня направления уведомления;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3) представления документов в ненадлежащий орган;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87B35" w:rsidRPr="00787B35" w:rsidRDefault="00787B35" w:rsidP="00787B35">
      <w:pPr>
        <w:pStyle w:val="a6"/>
        <w:spacing w:line="240" w:lineRule="auto"/>
        <w:jc w:val="both"/>
        <w:rPr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2.12.  Услуги, которые являются необходимыми и обязательными для предоставления муниципальной услуги, отсутствуют.</w:t>
      </w:r>
    </w:p>
    <w:p w:rsid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P196"/>
      <w:bookmarkEnd w:id="5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  <w:r w:rsidRPr="00787B35">
        <w:rPr>
          <w:rFonts w:ascii="Times New Roman" w:hAnsi="Times New Roman" w:cs="Times New Roman"/>
          <w:b/>
          <w:bCs/>
          <w:sz w:val="26"/>
          <w:szCs w:val="26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2.13. Муниципальная услуга предоставляется бесплатно.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2.14. Время ожидания в очереди не должно превышать: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right="-143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Срок и порядок регистрации заявления о предоставлении муниципальной услуги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2.15.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                                                             </w:t>
      </w:r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2.16.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787B35">
        <w:rPr>
          <w:rFonts w:ascii="Times New Roman" w:hAnsi="Times New Roman" w:cs="Times New Roman"/>
          <w:b/>
          <w:sz w:val="26"/>
          <w:szCs w:val="26"/>
        </w:rPr>
        <w:t>мультимедийной</w:t>
      </w:r>
      <w:proofErr w:type="spellEnd"/>
      <w:r w:rsidRPr="00787B35">
        <w:rPr>
          <w:rFonts w:ascii="Times New Roman" w:hAnsi="Times New Roman" w:cs="Times New Roman"/>
          <w:b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87B35">
        <w:rPr>
          <w:rFonts w:ascii="Times New Roman" w:hAnsi="Times New Roman" w:cs="Times New Roman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2.17.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2.18.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2.19. Прием заявителей осуществляется</w:t>
      </w:r>
      <w:r w:rsidRPr="00787B35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787B35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Pr="00787B35">
        <w:rPr>
          <w:rFonts w:ascii="Times New Roman" w:hAnsi="Times New Roman" w:cs="Times New Roman"/>
          <w:position w:val="-2"/>
          <w:sz w:val="26"/>
          <w:szCs w:val="26"/>
        </w:rPr>
        <w:t>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Кабинет приема заявителей оборудуется информационными табличками (вывесками) с указанием: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2.20.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2.21. Одним специалистом одновременно ведется прием только одного заявителя.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возможность самостоятельного передвижения по территории, на которой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787B35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87B3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87B35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87B35">
        <w:rPr>
          <w:rFonts w:ascii="Times New Roman" w:hAnsi="Times New Roman" w:cs="Times New Roman"/>
          <w:sz w:val="26"/>
          <w:szCs w:val="26"/>
        </w:rPr>
        <w:t>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инвалидами III группы в порядке, установленном Правительством Российской Федерации.</w:t>
      </w:r>
      <w:proofErr w:type="gramEnd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размещение информации о порядке предоставления муниципальной услуги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2.25. Показателями качества предоставления муниципальной услуги являются:</w:t>
      </w: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- соблюдение сроков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</w:t>
      </w:r>
      <w:r w:rsidRPr="00787B3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787B35">
        <w:rPr>
          <w:rFonts w:ascii="Times New Roman" w:hAnsi="Times New Roman" w:cs="Times New Roman"/>
          <w:sz w:val="26"/>
          <w:szCs w:val="26"/>
        </w:rPr>
        <w:t>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 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и регистрирует их.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специалист МФЦ: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>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Передачу и доставку заявления и (или) документов, указанных в </w:t>
      </w:r>
      <w:hyperlink w:anchor="P141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Передача документов из МФЦ в Администрацию осуществляется курьером МФЦ лично под подпись с сопроводительным письмом и с описью документов.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(представителя заявителя) из МФЦ в Администрацию.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направляется заявителю (представителю заявителя)  согласованным с ним способом.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787B35">
          <w:rPr>
            <w:rFonts w:ascii="Times New Roman" w:hAnsi="Times New Roman" w:cs="Times New Roman"/>
            <w:sz w:val="26"/>
            <w:szCs w:val="26"/>
          </w:rPr>
          <w:t>пунктом 2.4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Pr="00787B35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представителя заявителя действовать от его имени</w:t>
      </w:r>
      <w:r w:rsidRPr="00787B35">
        <w:rPr>
          <w:rFonts w:ascii="Times New Roman" w:hAnsi="Times New Roman" w:cs="Times New Roman"/>
          <w:sz w:val="26"/>
          <w:szCs w:val="26"/>
        </w:rPr>
        <w:t xml:space="preserve">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2.27. Заявление и документы в форме электронного документа представляются в Администрацию в соответствии с законодательством Российской Федерации по выбору заявителя (представителя заявителя):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посредством заполнения интерактивной формы заявления на Едином портале, Региональном портале, в том числе путем заполнения формы заявления, размещенной на официальном сайте Администрации (при наличии технической возможности);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2) путем направления электронного документа в Администрацию на официальную электронную почту Администрации.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2.28. При предоставлении муниципальной услуги в электронной форме посредством Единого портала и (или) Регионального портала заявителю (представителю заявителя) обеспечивается: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получение информации о порядке и сроках предоставления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2) формирование заявления о предоставлении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3) прием и регистрация заявления о предоставлении муниципальной услуги;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>4) получение результата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5) получение сведений о ходе выполнения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6) осуществление оценки качества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7) досудебное (внесудебное) обжалование решений и действий (бездействия) Администрации, её должностных лиц.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2.29.  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получение информации о порядке и сроках предоставления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2) подача заявления и документов, необходимых для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3) получение результата предоставления муниципальной услуги.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2.30. Формирование заявления в электронной форме осуществляется посредством заполнения интерактивной формы заявления на Едином портале, 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787B35" w:rsidRPr="00787B35" w:rsidRDefault="00787B35" w:rsidP="00787B35">
      <w:pPr>
        <w:widowControl w:val="0"/>
        <w:tabs>
          <w:tab w:val="left" w:pos="9498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Образцы заполнения электронной формы заявления размещаются на Едином портале, Региональном портале, официальном сайте Администрации (при наличии технической возможности).</w:t>
      </w:r>
    </w:p>
    <w:p w:rsidR="00787B35" w:rsidRPr="00787B35" w:rsidRDefault="00787B35" w:rsidP="00787B35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7B35">
        <w:rPr>
          <w:sz w:val="26"/>
          <w:szCs w:val="26"/>
        </w:rPr>
        <w:t>Форматно-логическая проверка сформированного заявления осуществляется Единым порталом, Региональным порталом, автоматически в процессе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7B35" w:rsidRPr="00787B35" w:rsidRDefault="00787B35" w:rsidP="00787B35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7B35">
        <w:rPr>
          <w:sz w:val="26"/>
          <w:szCs w:val="26"/>
        </w:rPr>
        <w:t>При формировании заявления обеспечивается: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Региональном портале,  в части, касающейся сведений, отсутствующих в ЕСИА;</w:t>
      </w:r>
      <w:proofErr w:type="gramEnd"/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6) возможность доступа заявителя на Едином портале, 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2.31.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в случае представления заявления посредством отправки через личный кабинет Единого портала,  Регионального портала, официального сайта Администрации (при наличии технической возможности), а также, если заявление подписано усиленной квалифицированной электронной подписью.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направления заявления представителем заявителя к заявлению также прилагается документ, подтверждающий полномочия представителя заявителя действовать от его имени,  в виде электронного образа такого документа.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2.32. Электронные документы (электронные образы документов), прилагаемые к заявлению, направляются в виде файлов в форматах PDF, TIF.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787B35" w:rsidRPr="00787B35" w:rsidRDefault="00787B35" w:rsidP="00787B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2.33.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2.34. 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Единого портала и (или)  Регионального портала, официального сайта Администрации (при наличии технической возможности) по выбору заявителя (представителя заявителя).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подачи заявления с использованием Единого портала и (или) Регионального портала, официального сайта Администрации (при наличии технической возможности) информирование заявителя (представителя заявителя) происходит через личный кабинет заявителя (представителя заявителя) на Едином портале и (или) Региональном портале, официальном сайте Администрации (при наличии технической возможности).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Получение заявления подтверждается Администрацией путем направления заявителю (представителю заявителя)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787B35" w:rsidRPr="00787B35" w:rsidRDefault="00787B35" w:rsidP="00787B3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2.35.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 xml:space="preserve">2.36. Заявитель </w:t>
      </w:r>
      <w:r w:rsidRPr="00787B35">
        <w:rPr>
          <w:rFonts w:ascii="Times New Roman" w:hAnsi="Times New Roman" w:cs="Times New Roman"/>
          <w:sz w:val="26"/>
          <w:szCs w:val="26"/>
        </w:rPr>
        <w:t xml:space="preserve">(представитель заявителя) </w:t>
      </w:r>
      <w:r w:rsidRPr="00787B35">
        <w:rPr>
          <w:rFonts w:ascii="Times New Roman" w:hAnsi="Times New Roman" w:cs="Times New Roman"/>
          <w:bCs/>
          <w:sz w:val="26"/>
          <w:szCs w:val="26"/>
        </w:rPr>
        <w:t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</w:t>
      </w:r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 официальном сайте Администрации (при наличии технической возможности).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 xml:space="preserve">Заявителю </w:t>
      </w:r>
      <w:r w:rsidRPr="00787B35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 w:rsidRPr="00787B35">
        <w:rPr>
          <w:rFonts w:ascii="Times New Roman" w:hAnsi="Times New Roman" w:cs="Times New Roman"/>
          <w:bCs/>
          <w:sz w:val="26"/>
          <w:szCs w:val="26"/>
        </w:rPr>
        <w:t>после успешного заполнения опросной формы оценки на Едином портале, Региональном портале</w:t>
      </w:r>
      <w:r w:rsidRPr="00787B35">
        <w:rPr>
          <w:rFonts w:ascii="Times New Roman" w:hAnsi="Times New Roman" w:cs="Times New Roman"/>
          <w:sz w:val="26"/>
          <w:szCs w:val="26"/>
        </w:rPr>
        <w:t xml:space="preserve">, </w:t>
      </w:r>
      <w:r w:rsidRPr="00787B35">
        <w:rPr>
          <w:rFonts w:ascii="Times New Roman" w:hAnsi="Times New Roman" w:cs="Times New Roman"/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787B35" w:rsidRPr="00787B35" w:rsidRDefault="00787B35" w:rsidP="00787B35">
      <w:pPr>
        <w:pStyle w:val="ConsPlusNormal"/>
        <w:tabs>
          <w:tab w:val="left" w:pos="264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787B35" w:rsidRPr="00787B35" w:rsidRDefault="00787B35" w:rsidP="00787B35">
      <w:pPr>
        <w:pStyle w:val="ConsPlusNormal"/>
        <w:tabs>
          <w:tab w:val="left" w:pos="26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ab/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B35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3.1.1. прием и регистрация заявления </w:t>
      </w:r>
      <w:r w:rsidRPr="00787B35">
        <w:rPr>
          <w:rFonts w:ascii="Times New Roman" w:hAnsi="Times New Roman" w:cs="Times New Roman"/>
          <w:sz w:val="26"/>
          <w:szCs w:val="26"/>
          <w:lang w:eastAsia="en-US"/>
        </w:rPr>
        <w:t xml:space="preserve">и документов, необходимых </w:t>
      </w:r>
      <w:r w:rsidRPr="00787B35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3.1.2. формирование и направление запросов;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3.1.3. рассмотрение заявления и принятие решения;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3.1.4. выдача заявителю (представителю заявителя) результата предоставления муниципальной услуги;</w:t>
      </w:r>
    </w:p>
    <w:p w:rsidR="00787B35" w:rsidRPr="00787B35" w:rsidRDefault="00787B35" w:rsidP="00787B35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lastRenderedPageBreak/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в электронной форме: 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 получение результата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получение сведений о ходе выполнения муниципальной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(действий), выполняемых МФЦ: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87B35">
        <w:rPr>
          <w:rFonts w:ascii="Times New Roman" w:hAnsi="Times New Roman" w:cs="Times New Roman"/>
          <w:sz w:val="26"/>
          <w:szCs w:val="26"/>
        </w:rPr>
        <w:tab/>
      </w:r>
      <w:r w:rsidRPr="00787B35">
        <w:rPr>
          <w:rFonts w:ascii="Times New Roman" w:hAnsi="Times New Roman" w:cs="Times New Roman"/>
          <w:b/>
          <w:sz w:val="26"/>
          <w:szCs w:val="26"/>
        </w:rPr>
        <w:t>Прием и регистрация заявления</w:t>
      </w:r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787B35" w:rsidRPr="00787B35" w:rsidRDefault="00787B35" w:rsidP="00787B35">
      <w:pPr>
        <w:pStyle w:val="ConsPlusNormal"/>
        <w:tabs>
          <w:tab w:val="left" w:pos="855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3.3. Заявление и документы, </w:t>
      </w:r>
      <w:r w:rsidRPr="00787B35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787B35">
        <w:rPr>
          <w:rFonts w:ascii="Times New Roman" w:hAnsi="Times New Roman" w:cs="Times New Roman"/>
          <w:sz w:val="26"/>
          <w:szCs w:val="26"/>
        </w:rPr>
        <w:t>представляются заявителем (представителем заявителя) в Администрацию или МФЦ.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Заявление и документы, </w:t>
      </w:r>
      <w:r w:rsidRPr="00787B35">
        <w:rPr>
          <w:rFonts w:ascii="Times New Roman" w:hAnsi="Times New Roman" w:cs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787B35">
        <w:rPr>
          <w:rFonts w:ascii="Times New Roman" w:hAnsi="Times New Roman" w:cs="Times New Roman"/>
          <w:sz w:val="26"/>
          <w:szCs w:val="26"/>
        </w:rPr>
        <w:t>направляются заявителем (представителем заявителя) на бумажном носителе посредством почтового отправления или представляется лично или в форме электронного документа.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3.4. В случае представления заявления и документов, </w:t>
      </w:r>
      <w:r w:rsidRPr="00787B35">
        <w:rPr>
          <w:rFonts w:ascii="Times New Roman" w:hAnsi="Times New Roman" w:cs="Times New Roman"/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787B35">
        <w:rPr>
          <w:rFonts w:ascii="Times New Roman" w:hAnsi="Times New Roman" w:cs="Times New Roman"/>
          <w:sz w:val="26"/>
          <w:szCs w:val="26"/>
        </w:rPr>
        <w:t xml:space="preserve"> 2.6 настоящего Регламента,</w:t>
      </w:r>
      <w:r w:rsidRPr="00787B35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>при личном обращении заявителем (представителем заявителя) предъявляется документ, удостоверяющий соответственно личность заявителя или представителя заявителя.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При личном обращении в </w:t>
      </w:r>
      <w:r w:rsidRPr="00787B35">
        <w:rPr>
          <w:rFonts w:ascii="Times New Roman" w:hAnsi="Times New Roman" w:cs="Times New Roman"/>
          <w:sz w:val="26"/>
          <w:szCs w:val="26"/>
        </w:rPr>
        <w:t>Администрацию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заявитель (представитель заявителя) представляет заявление и документы, предусмотренные пунктом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пункте 2.6 настоящего Регламента, </w:t>
      </w:r>
      <w:r w:rsidRPr="00787B35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Заявителю (представителю заявителя) выдается расписка в получении документов с указанием их перечня и даты их получения. 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3.5. При приеме заявления и документов, </w:t>
      </w:r>
      <w:r w:rsidRPr="00787B35">
        <w:rPr>
          <w:rFonts w:ascii="Times New Roman" w:hAnsi="Times New Roman" w:cs="Times New Roman"/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787B35">
        <w:rPr>
          <w:rFonts w:ascii="Times New Roman" w:hAnsi="Times New Roman" w:cs="Times New Roman"/>
          <w:sz w:val="26"/>
          <w:szCs w:val="26"/>
        </w:rPr>
        <w:t xml:space="preserve"> 2.6 настоящего Регламента,</w:t>
      </w:r>
      <w:r w:rsidRPr="00787B35">
        <w:rPr>
          <w:rFonts w:ascii="Times New Roman" w:hAnsi="Times New Roman" w:cs="Times New Roman"/>
          <w:position w:val="2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position w:val="2"/>
          <w:sz w:val="26"/>
          <w:szCs w:val="26"/>
        </w:rPr>
        <w:t xml:space="preserve">- </w:t>
      </w:r>
      <w:r w:rsidRPr="00787B35">
        <w:rPr>
          <w:rFonts w:ascii="Times New Roman" w:hAnsi="Times New Roman" w:cs="Times New Roman"/>
          <w:sz w:val="26"/>
          <w:szCs w:val="26"/>
        </w:rPr>
        <w:t xml:space="preserve">правильность заполнения заявления; 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степень полноты сведений, содержащихся в заявлении, необходимых для проведения поисковой работы;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заявителя, и (или) документ, подтверждающий полномочия представителя заявителя, действовать от его имени (в случае обращения за предоставлением муниципальной услуги представителя заявителя);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 </w:t>
      </w:r>
      <w:r w:rsidRPr="00787B35">
        <w:rPr>
          <w:rFonts w:ascii="Times New Roman" w:hAnsi="Times New Roman" w:cs="Times New Roman"/>
          <w:position w:val="2"/>
          <w:sz w:val="26"/>
          <w:szCs w:val="26"/>
        </w:rPr>
        <w:t>наличие (отсутствие) оснований для</w:t>
      </w:r>
      <w:r w:rsidRPr="00787B35">
        <w:rPr>
          <w:rFonts w:ascii="Times New Roman" w:hAnsi="Times New Roman" w:cs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787B35">
        <w:rPr>
          <w:rFonts w:ascii="Times New Roman" w:hAnsi="Times New Roman" w:cs="Times New Roman"/>
          <w:position w:val="2"/>
          <w:sz w:val="26"/>
          <w:szCs w:val="26"/>
        </w:rPr>
        <w:t>, предусмотренных пунктом 2.9 настоящего Регламента.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3.8. В случае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согласованным с ним  способом в течение рабочего дня, следующего за днем получения Администрацией заявления и документов.</w:t>
      </w:r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787B35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При получении посредством Единого портала, Регионального портала, официального сайта Администрации (при наличии технической возможности)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пункте 2.6. настоящего Регламента, (в случае поступления заявления и (или) таких документов, подписанных усиленной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квалифицированной электронной подписью), а также наличие основания для отказа в приеме заявления, указанного в пункте 2.9. настоящего Регламента.</w:t>
      </w:r>
    </w:p>
    <w:p w:rsidR="00787B35" w:rsidRPr="00787B35" w:rsidRDefault="00787B35" w:rsidP="00787B3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заявления и документов, необходимых для предоставления муниципальной услуги, установленного пунктом 2.9 настоящего Регламента, специалистом Администрации направляется уведомление об отказе в приеме к рассмотрению заявления по форме согласно приложению № 2 к настоящему Регламенту с мотивированным обоснованием причин такого отказа, согласованным с заявителем (представителем заявителя) способом. </w:t>
      </w:r>
      <w:proofErr w:type="gramEnd"/>
    </w:p>
    <w:p w:rsidR="00787B35" w:rsidRPr="00787B35" w:rsidRDefault="00787B35" w:rsidP="00787B3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lastRenderedPageBreak/>
        <w:t>При отсутствии оснований для отказа в приеме заявления и документов, необходимых для предоставления муниципальной услуги, заявителю (представителю заявителя)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Администрации (при наличии технической возможности) по его выбору с указанием присвоенного в электронной форме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уникального номера, по которому на Едином портале, Региональном портале,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787B35" w:rsidRPr="00787B35" w:rsidRDefault="00787B35" w:rsidP="00787B3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Сообщение о получении заявления и документов, указанных в пункте 2.6.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87B35" w:rsidRPr="00787B35" w:rsidRDefault="00787B35" w:rsidP="00787B3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Региональном портале,  официальном сайте Администрации (при наличии технической возможности) меняется до статуса «принято».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3.10. Если заявление и документы, необходимые для предоставления муниципальной услуги, поступили в электронной форме на официальную электронную почту, специалист Администрации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одного рабочего дня, следующего за днем поступления заявления в Администрацию.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3.11. 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3.12.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предусмотренных </w:t>
      </w:r>
      <w:hyperlink w:anchor="P147" w:history="1">
        <w:r w:rsidRPr="00787B35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отсутствие оснований для отказа в приеме заявления и документов, необходимых для предоставления муниципальной услуги, указанных в пункте 2.9 настоящего Регламента.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3.13. Зарегистрированное заявление и документы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3.14. Продолжительность административной процедуры (максимальный срок ее выполнения) составляет 1 рабочий день со дня поступления заявления и документов в Администрацию.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3.15. Результатом административной процедуры является прием и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регистрация поступившего заявления и документов, необходимых для предоставления муниципальной услуги, определение ответственного исполнителя или направление заявителю (представителю заявителя) 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3.16.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Формирование и направление запросов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3.17. Основанием для начала административной процедуры и критерием принятия решения является непредставление заявителем документов, указанных в </w:t>
      </w:r>
      <w:hyperlink w:anchor="P174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Pr="00787B35">
        <w:rPr>
          <w:rFonts w:ascii="Times New Roman" w:hAnsi="Times New Roman" w:cs="Times New Roman"/>
          <w:sz w:val="26"/>
          <w:szCs w:val="26"/>
        </w:rPr>
        <w:t>7 настоящего Регламента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3.18. </w:t>
      </w:r>
      <w:bookmarkStart w:id="6" w:name="P348"/>
      <w:bookmarkEnd w:id="6"/>
      <w:r w:rsidRPr="00787B35">
        <w:rPr>
          <w:rFonts w:ascii="Times New Roman" w:hAnsi="Times New Roman" w:cs="Times New Roman"/>
          <w:sz w:val="26"/>
          <w:szCs w:val="26"/>
        </w:rPr>
        <w:t>В зависимости от 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Pr="00787B35">
        <w:rPr>
          <w:rFonts w:ascii="Times New Roman" w:hAnsi="Times New Roman" w:cs="Times New Roman"/>
          <w:sz w:val="26"/>
          <w:szCs w:val="26"/>
          <w:lang w:eastAsia="en-US"/>
        </w:rPr>
        <w:t xml:space="preserve">Федерального </w:t>
      </w:r>
      <w:hyperlink r:id="rId44" w:history="1">
        <w:r w:rsidRPr="00787B35">
          <w:rPr>
            <w:rFonts w:ascii="Times New Roman" w:hAnsi="Times New Roman" w:cs="Times New Roman"/>
            <w:sz w:val="26"/>
            <w:szCs w:val="26"/>
            <w:lang w:eastAsia="en-US"/>
          </w:rPr>
          <w:t>закона</w:t>
        </w:r>
      </w:hyperlink>
      <w:r w:rsidRPr="00787B35">
        <w:rPr>
          <w:rFonts w:ascii="Times New Roman" w:hAnsi="Times New Roman" w:cs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Pr="00787B3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87B35" w:rsidRPr="00787B35" w:rsidRDefault="00787B35" w:rsidP="00787B35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color w:val="C00000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3.19. Продолжительность административной процедуры (максимальный срок ее выполнения) не может превышать 5 рабочих дней со дня регистрации заявления в Администрации. 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787B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787B35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Рассмотрение заявления и принятие решения</w:t>
      </w:r>
    </w:p>
    <w:p w:rsidR="00787B35" w:rsidRPr="00787B35" w:rsidRDefault="00787B35" w:rsidP="00787B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3.21. Основанием для начала административной процедуры является поступление зарегистрированного заявления и приложенного к нему полного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комплекта документов на рассмотрение ответственному исполнителю.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3.22. Ответственный исполнитель: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проверяет соответствие представленных документов требованиям законодательства Российской Федерации и настоящего регламента;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- устанавливает наличие оснований для отказа в предоставлении муниципальной услуги, предусмотренных </w:t>
      </w:r>
      <w:hyperlink w:anchor="Par180" w:history="1">
        <w:r w:rsidRPr="00787B35">
          <w:rPr>
            <w:rFonts w:ascii="Times New Roman" w:hAnsi="Times New Roman" w:cs="Times New Roman"/>
            <w:sz w:val="26"/>
            <w:szCs w:val="26"/>
          </w:rPr>
          <w:t>пунктом 2.11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3.23. При наличии оснований для предоставления муниципальной услуги ответственный исполнитель готовит проект решения о </w:t>
      </w:r>
      <w:r w:rsidRPr="00787B35">
        <w:rPr>
          <w:rFonts w:ascii="Times New Roman" w:eastAsia="Calibri" w:hAnsi="Times New Roman" w:cs="Times New Roman"/>
          <w:sz w:val="26"/>
          <w:szCs w:val="26"/>
        </w:rPr>
        <w:t>согласовании проведения переустройства и (или) перепланировки помещений в многоквартирном доме по форме документа, утвержденного постановлением Правительства РФ от 28.04.2005 № 266.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3.24. При наличии оснований для отказа в предоставлении муниципальной услуги, предусмотренных </w:t>
      </w:r>
      <w:hyperlink w:anchor="P196" w:history="1">
        <w:r w:rsidRPr="00787B3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87B35">
        <w:rPr>
          <w:rFonts w:ascii="Times New Roman" w:hAnsi="Times New Roman" w:cs="Times New Roman"/>
          <w:sz w:val="26"/>
          <w:szCs w:val="26"/>
        </w:rPr>
        <w:t>2.11 настоящего Регламента, ответственный исполнитель готовит  проект решения об отказе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87B35">
        <w:rPr>
          <w:rFonts w:ascii="Times New Roman" w:hAnsi="Times New Roman" w:cs="Times New Roman"/>
          <w:sz w:val="26"/>
          <w:szCs w:val="26"/>
        </w:rPr>
        <w:t xml:space="preserve">в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согласовании проведения переустройства и (или) перепланировки помещений в многоквартирном доме  с </w:t>
      </w:r>
      <w:r w:rsidRPr="00787B35">
        <w:rPr>
          <w:rFonts w:ascii="Times New Roman" w:hAnsi="Times New Roman" w:cs="Times New Roman"/>
          <w:sz w:val="26"/>
          <w:szCs w:val="26"/>
        </w:rPr>
        <w:t>указанием причин отказа в виде письма Администрации.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3.25. Подготовленный проект решения Администрации о согласовании проведения переустройства и (или) перепланировки помещений в многоквартирном доме или об отказе  в согласовании проведения переустройства и (или) перепланировки помещений в многоквартирном доме направляется на согласование в системе документооборота Администрации.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несогласия с подготовленными документами,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После согласования проект решения Администрации направляется на подпись Главе города,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либо лицу, его замещающему.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Подписанное Главой города,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либо лицом, его замещающем,</w:t>
      </w:r>
      <w:r w:rsidRPr="00787B35">
        <w:rPr>
          <w:rFonts w:ascii="Times New Roman" w:hAnsi="Times New Roman" w:cs="Times New Roman"/>
          <w:sz w:val="26"/>
          <w:szCs w:val="26"/>
        </w:rPr>
        <w:t xml:space="preserve"> решение регистрируется в установленном порядке.</w:t>
      </w:r>
      <w:proofErr w:type="gramEnd"/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3.26. Критерием принятия решения  является наличие или отсутствие оснований, предусмотренных </w:t>
      </w:r>
      <w:hyperlink w:anchor="P196" w:history="1">
        <w:r w:rsidRPr="00787B3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2.11 настоящего Регламента. 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eastAsia="Times New Roman" w:hAnsi="Times New Roman" w:cs="Times New Roman"/>
          <w:sz w:val="26"/>
          <w:szCs w:val="26"/>
        </w:rPr>
        <w:t xml:space="preserve">3.27. Результатом выполнения административной процедуры является </w:t>
      </w:r>
      <w:r w:rsidRPr="00787B35">
        <w:rPr>
          <w:rFonts w:ascii="Times New Roman" w:hAnsi="Times New Roman" w:cs="Times New Roman"/>
          <w:sz w:val="26"/>
          <w:szCs w:val="26"/>
        </w:rPr>
        <w:t>оформленный и зарегистрированный в установленном порядке один из документов, указанный в пункте 2.3 настоящего Регламента.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одного из документов, указанного в пункте 2.3 настоящего Регламента, в установленном порядке с проставлением даты и исходящего номера. </w:t>
      </w:r>
    </w:p>
    <w:p w:rsidR="00787B35" w:rsidRPr="00787B35" w:rsidRDefault="00787B35" w:rsidP="00787B35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87B35">
        <w:rPr>
          <w:rFonts w:ascii="Times New Roman" w:eastAsia="Times New Roman" w:hAnsi="Times New Roman" w:cs="Times New Roman"/>
          <w:sz w:val="26"/>
          <w:szCs w:val="26"/>
        </w:rPr>
        <w:t xml:space="preserve">3.28. </w:t>
      </w:r>
      <w:r w:rsidRPr="00787B35">
        <w:rPr>
          <w:rFonts w:ascii="Times New Roman" w:hAnsi="Times New Roman" w:cs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Pr="00787B3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87B35">
        <w:rPr>
          <w:rFonts w:ascii="Times New Roman" w:hAnsi="Times New Roman" w:cs="Times New Roman"/>
          <w:sz w:val="26"/>
          <w:szCs w:val="26"/>
        </w:rPr>
        <w:t xml:space="preserve"> 45 дней со дня представления заявления и документов, необходимых для предоставления муниципальной услуги, в Администрацию.</w:t>
      </w:r>
    </w:p>
    <w:p w:rsidR="00787B35" w:rsidRPr="00787B35" w:rsidRDefault="00787B35" w:rsidP="00787B35">
      <w:pPr>
        <w:pStyle w:val="ConsPlusNormal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lastRenderedPageBreak/>
        <w:t>Выдача заявителю результата предоставления муниципальной услуги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3.29. Основанием для начала административной процедуры и критерием принятия решения является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787B35">
        <w:rPr>
          <w:rFonts w:ascii="Times New Roman" w:hAnsi="Times New Roman" w:cs="Times New Roman"/>
          <w:sz w:val="26"/>
          <w:szCs w:val="26"/>
        </w:rPr>
        <w:t>решение о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согласовании проведения переустройства и (или) перепланировки помещений в многоквартирном доме в форме, утвержденной постановлением Правительства РФ от 28.04.2005 № 266;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-</w:t>
      </w:r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решение об отказе в согласовании проведения переустройства и (или) перепланировки помещений в многоквартирном доме в форме постановления Администрации. </w:t>
      </w: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3.30. Ответственный исполнитель в течение одного рабочего дня извещает заявителя (представителя заявителя)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787B35" w:rsidRPr="00787B35" w:rsidRDefault="00787B35" w:rsidP="00787B3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3.31. 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3.32. Продолжительность административной процедуры (максимальный срок ее выполнения) составляет 3 рабочих дня со дня принятия решения о согласовании проведения переустройства и (или) перепланировки помещений в многоквартирном доме или об отказе в согласовании проведения переустройства и (или) перепланировки помещений в многоквартирном доме.</w:t>
      </w:r>
    </w:p>
    <w:p w:rsidR="00787B35" w:rsidRPr="00787B35" w:rsidRDefault="00787B35" w:rsidP="00787B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3.33. 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 3.34. </w:t>
      </w:r>
      <w:r w:rsidRPr="00787B35">
        <w:rPr>
          <w:rFonts w:ascii="Times New Roman" w:hAnsi="Times New Roman" w:cs="Times New Roman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системе документооборота о выдаче или направлении результата предоставления муниципальной услуги.</w:t>
      </w:r>
    </w:p>
    <w:p w:rsidR="00787B35" w:rsidRPr="00787B35" w:rsidRDefault="00787B35" w:rsidP="00787B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3.35. </w:t>
      </w: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</w:t>
      </w:r>
      <w:r w:rsidRPr="00787B35">
        <w:rPr>
          <w:rFonts w:ascii="Times New Roman" w:hAnsi="Times New Roman" w:cs="Times New Roman"/>
          <w:sz w:val="26"/>
          <w:szCs w:val="26"/>
        </w:rPr>
        <w:t>Администрацией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787B35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Регламенту (далее – заявление об исправлении технической ошибки)</w:t>
      </w:r>
      <w:r w:rsidRPr="00787B35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3.36. При обращении об исправлении технической ошибки заявитель (представитель заявителя) представляет: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- заявление об исправлении технической ошибки;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lastRenderedPageBreak/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3.41. </w:t>
      </w: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 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787B35">
        <w:rPr>
          <w:rFonts w:ascii="Times New Roman" w:hAnsi="Times New Roman" w:cs="Times New Roman"/>
          <w:sz w:val="26"/>
          <w:szCs w:val="26"/>
        </w:rPr>
        <w:t>заместителю Главы Администрации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либо лицу, его замещающему.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3.43. Заместитель Главы</w:t>
      </w:r>
      <w:r w:rsidRPr="00787B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3.45. </w:t>
      </w: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lastRenderedPageBreak/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3.29 настоящего Регламента;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3.47. </w:t>
      </w:r>
      <w:proofErr w:type="gramStart"/>
      <w:r w:rsidRPr="00787B35">
        <w:rPr>
          <w:rFonts w:ascii="Times New Roman" w:eastAsia="Calibri" w:hAnsi="Times New Roman" w:cs="Times New Roman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87B35">
        <w:rPr>
          <w:rFonts w:ascii="Times New Roman" w:hAnsi="Times New Roman" w:cs="Times New Roman"/>
          <w:b/>
          <w:bCs/>
          <w:sz w:val="26"/>
          <w:szCs w:val="26"/>
        </w:rPr>
        <w:t xml:space="preserve">4. Формы </w:t>
      </w:r>
      <w:proofErr w:type="gramStart"/>
      <w:r w:rsidRPr="00787B35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787B35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787B3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787B35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7B3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787B35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787B35" w:rsidRPr="00787B35" w:rsidRDefault="00787B35" w:rsidP="00787B3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lastRenderedPageBreak/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 (представителя заявителя).</w:t>
      </w:r>
      <w:proofErr w:type="gramEnd"/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787B35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87B35" w:rsidRPr="00787B35" w:rsidRDefault="00787B35" w:rsidP="00787B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>: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787B3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787B35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</w:t>
      </w: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 xml:space="preserve">статьи 16 </w:t>
      </w:r>
      <w:r w:rsidRPr="00787B35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787B35" w:rsidRPr="00787B35" w:rsidRDefault="00787B35" w:rsidP="00787B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87B35" w:rsidRPr="00787B35" w:rsidRDefault="00787B35" w:rsidP="00787B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45" w:history="1">
        <w:r w:rsidRPr="00787B35">
          <w:rPr>
            <w:rFonts w:ascii="Times New Roman" w:hAnsi="Times New Roman" w:cs="Times New Roman"/>
            <w:sz w:val="26"/>
            <w:szCs w:val="26"/>
          </w:rPr>
          <w:t>статье 11.1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46" w:history="1">
        <w:r w:rsidRPr="00787B35">
          <w:rPr>
            <w:rFonts w:ascii="Times New Roman" w:hAnsi="Times New Roman" w:cs="Times New Roman"/>
            <w:sz w:val="26"/>
            <w:szCs w:val="26"/>
          </w:rPr>
          <w:t>главой 2.1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5.2. Заявитель (представитель заявителя)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5.3.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 xml:space="preserve">5.4. </w:t>
      </w:r>
      <w:proofErr w:type="gramStart"/>
      <w:r w:rsidRPr="00787B35">
        <w:rPr>
          <w:rFonts w:ascii="Times New Roman" w:hAnsi="Times New Roman" w:cs="Times New Roman"/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787B35">
        <w:rPr>
          <w:rFonts w:ascii="Times New Roman" w:eastAsia="Calibri" w:hAnsi="Times New Roman" w:cs="Times New Roman"/>
          <w:sz w:val="26"/>
          <w:szCs w:val="26"/>
        </w:rPr>
        <w:t xml:space="preserve">организаций, указанных в части 1.1 статьи 16 </w:t>
      </w:r>
      <w:r w:rsidRPr="00787B35">
        <w:rPr>
          <w:rFonts w:ascii="Times New Roman" w:hAnsi="Times New Roman" w:cs="Times New Roman"/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787B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787B35">
        <w:rPr>
          <w:rFonts w:ascii="Times New Roman" w:hAnsi="Times New Roman" w:cs="Times New Roman"/>
          <w:bCs/>
          <w:sz w:val="26"/>
          <w:szCs w:val="26"/>
        </w:rPr>
        <w:t xml:space="preserve"> форме, в том числе посредством электронной почты.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787B35">
        <w:rPr>
          <w:rFonts w:ascii="Times New Roman" w:hAnsi="Times New Roman" w:cs="Times New Roman"/>
          <w:sz w:val="26"/>
          <w:szCs w:val="26"/>
        </w:rPr>
        <w:t>подлежит обязательному размещению на Едином портале, Региональном портале, Реестре, официальном сайте Администрации,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787B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B35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5.5. 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r w:rsidRPr="00787B35">
        <w:rPr>
          <w:rFonts w:ascii="Times New Roman" w:hAnsi="Times New Roman" w:cs="Times New Roman"/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 Жалобы на решения и действия (бездействие) работников МФЦ подаются руководителю МФЦ.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 Жалобы на решения и действия (бездействие) руководителя МФЦ подаются на имя Главы города.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787B35" w:rsidRPr="00787B35" w:rsidRDefault="00787B35" w:rsidP="00787B3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5.9.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при личном приеме заявителя (представителя заявителя).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привлекаемых организаций,  а также их работников может быть направлена по почте, с использованием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(представителя заявителя).</w:t>
      </w:r>
    </w:p>
    <w:p w:rsidR="00787B35" w:rsidRPr="00787B35" w:rsidRDefault="00787B35" w:rsidP="00787B3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787B35" w:rsidRPr="00787B35" w:rsidRDefault="00787B35" w:rsidP="00787B3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(представителем заявителя) посредством: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официального сайта Администрации,</w:t>
      </w:r>
      <w:r w:rsidRPr="00787B35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787B3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- Единого портала либо Регионального портала;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0"/>
      <w:bookmarkEnd w:id="7"/>
      <w:r w:rsidRPr="00787B35">
        <w:rPr>
          <w:rFonts w:ascii="Times New Roman" w:hAnsi="Times New Roman" w:cs="Times New Roman"/>
          <w:sz w:val="26"/>
          <w:szCs w:val="26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(представитель заявителя) не согласен с решением и действием (бездействием) Администрации, должностного лица  или  муниципального служащего Администрации, МФЦ, работника МФЦ,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привлекаемых организаций, их работников.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5.12.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(представителя заявителя)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787B35" w:rsidRPr="00787B35" w:rsidRDefault="00787B35" w:rsidP="00787B3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444"/>
      <w:bookmarkEnd w:id="8"/>
      <w:r w:rsidRPr="00787B35">
        <w:rPr>
          <w:rFonts w:ascii="Times New Roman" w:hAnsi="Times New Roman" w:cs="Times New Roman"/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B35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787B35" w:rsidRPr="00787B35" w:rsidRDefault="00787B35" w:rsidP="00787B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2) в удовлетворении жалобы отказывается.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787B35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47" w:history="1">
        <w:r w:rsidRPr="00787B35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(представителю заявителя) в целях получения  муниципальной услуги.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5.17. В случае признания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48" w:history="1">
        <w:r w:rsidRPr="00787B35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787B35">
        <w:rPr>
          <w:rFonts w:ascii="Times New Roman" w:hAnsi="Times New Roman" w:cs="Times New Roman"/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7B35" w:rsidRPr="00787B35" w:rsidRDefault="00787B35" w:rsidP="0078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 xml:space="preserve">рассмотрения жалобы </w:t>
      </w:r>
      <w:r w:rsidRPr="00787B35">
        <w:rPr>
          <w:rFonts w:ascii="Times New Roman" w:hAnsi="Times New Roman" w:cs="Times New Roman"/>
          <w:sz w:val="26"/>
          <w:szCs w:val="26"/>
        </w:rPr>
        <w:lastRenderedPageBreak/>
        <w:t>признаков состава административного правонарушения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5.19. </w:t>
      </w:r>
      <w:r w:rsidRPr="00787B35">
        <w:rPr>
          <w:rFonts w:ascii="Times New Roman" w:eastAsia="Calibri" w:hAnsi="Times New Roman" w:cs="Times New Roman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87B35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787B35">
        <w:rPr>
          <w:rFonts w:ascii="Times New Roman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B35" w:rsidRPr="00787B35" w:rsidRDefault="00787B35" w:rsidP="00787B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787B35">
        <w:rPr>
          <w:rFonts w:ascii="Times New Roman" w:hAnsi="Times New Roman" w:cs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787B35">
        <w:rPr>
          <w:rFonts w:ascii="Times New Roman" w:hAnsi="Times New Roman" w:cs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787B35" w:rsidRPr="00787B35" w:rsidRDefault="00787B35" w:rsidP="00787B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787B35" w:rsidRPr="00787B35" w:rsidRDefault="00787B35" w:rsidP="00787B35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787B35" w:rsidRPr="00787B35" w:rsidRDefault="00787B35" w:rsidP="00787B3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7B35">
        <w:rPr>
          <w:rFonts w:ascii="Times New Roman" w:hAnsi="Times New Roman" w:cs="Times New Roman"/>
          <w:sz w:val="26"/>
          <w:szCs w:val="26"/>
        </w:rPr>
        <w:tab/>
        <w:t xml:space="preserve">- постановление Администрации </w:t>
      </w:r>
      <w:proofErr w:type="gramStart"/>
      <w:r w:rsidRPr="00787B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87B35">
        <w:rPr>
          <w:rFonts w:ascii="Times New Roman" w:hAnsi="Times New Roman" w:cs="Times New Roman"/>
          <w:sz w:val="26"/>
          <w:szCs w:val="26"/>
        </w:rPr>
        <w:t xml:space="preserve">. Заречного Пензенской области от 24.09.2018    </w:t>
      </w:r>
      <w:r w:rsidRPr="00787B35">
        <w:rPr>
          <w:rFonts w:ascii="Times New Roman" w:hAnsi="Times New Roman" w:cs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Pr="00787B35" w:rsidRDefault="00787B35" w:rsidP="00787B35">
      <w:pPr>
        <w:pStyle w:val="ConsPlusNormal"/>
        <w:jc w:val="both"/>
        <w:rPr>
          <w:rFonts w:ascii="Times New Roman" w:hAnsi="Times New Roman" w:cs="Times New Roman"/>
        </w:rPr>
      </w:pPr>
    </w:p>
    <w:p w:rsidR="00787B35" w:rsidRDefault="00787B35" w:rsidP="00787B35">
      <w:pPr>
        <w:pStyle w:val="ConsPlusNormal"/>
        <w:jc w:val="both"/>
        <w:rPr>
          <w:rFonts w:ascii="Times New Roman" w:hAnsi="Times New Roman"/>
        </w:rPr>
      </w:pPr>
    </w:p>
    <w:p w:rsidR="00787B35" w:rsidRPr="002C15AB" w:rsidRDefault="00787B35" w:rsidP="00787B3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FC2805">
        <w:rPr>
          <w:rFonts w:ascii="Times New Roman" w:hAnsi="Times New Roman"/>
          <w:sz w:val="26"/>
          <w:szCs w:val="26"/>
        </w:rPr>
        <w:t>р</w:t>
      </w:r>
      <w:r w:rsidRPr="002C15AB">
        <w:rPr>
          <w:rFonts w:ascii="Times New Roman" w:hAnsi="Times New Roman"/>
          <w:sz w:val="26"/>
          <w:szCs w:val="26"/>
        </w:rPr>
        <w:t xml:space="preserve">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1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 w:rsidRPr="00622A80">
        <w:rPr>
          <w:rFonts w:ascii="Times New Roman" w:hAnsi="Times New Roman"/>
          <w:sz w:val="26"/>
          <w:szCs w:val="26"/>
        </w:rPr>
        <w:t>«Согласование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проведения переустройства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622A80">
        <w:rPr>
          <w:rFonts w:ascii="Times New Roman" w:hAnsi="Times New Roman"/>
          <w:sz w:val="26"/>
          <w:szCs w:val="26"/>
        </w:rPr>
        <w:t>перепланировки</w:t>
      </w:r>
    </w:p>
    <w:p w:rsidR="00787B35" w:rsidRPr="002C15AB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>
        <w:rPr>
          <w:rFonts w:ascii="Times New Roman" w:hAnsi="Times New Roman"/>
          <w:sz w:val="26"/>
          <w:szCs w:val="26"/>
        </w:rPr>
        <w:t>»</w:t>
      </w:r>
    </w:p>
    <w:p w:rsidR="00787B35" w:rsidRDefault="00787B35" w:rsidP="00787B35">
      <w:pPr>
        <w:pStyle w:val="ConsPlusNormal"/>
        <w:jc w:val="right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 w:rsidRPr="00B536F0">
        <w:rPr>
          <w:rFonts w:eastAsia="Calibri"/>
          <w:b/>
          <w:bCs/>
        </w:rPr>
        <w:t>ФОРМА ЗАЯВЛЕНИЯ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 w:rsidRPr="00B536F0">
        <w:rPr>
          <w:rFonts w:eastAsia="Calibri"/>
          <w:b/>
          <w:bCs/>
        </w:rPr>
        <w:t>О ПЕРЕУСТРОЙСТВЕ И (ИЛИ) ПЕРЕПЛАНИРОВКЕ ЖИЛОГО ПОМЕЩЕНИЯ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В 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 </w:t>
      </w:r>
      <w:proofErr w:type="gramStart"/>
      <w:r w:rsidRPr="00B536F0">
        <w:rPr>
          <w:rFonts w:eastAsia="Calibri"/>
        </w:rPr>
        <w:t>(наименование органа местного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        самоуправления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 муниципального образования)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</w:rPr>
      </w:pPr>
      <w:r w:rsidRPr="00B536F0">
        <w:rPr>
          <w:rFonts w:eastAsia="Calibri"/>
        </w:rPr>
        <w:t>ЗАЯВЛЕНИЕ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</w:rPr>
      </w:pPr>
      <w:r w:rsidRPr="00B536F0">
        <w:rPr>
          <w:rFonts w:eastAsia="Calibri"/>
        </w:rPr>
        <w:t>о переустройстве и (или) перепланировке жилого помещения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от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</w:t>
      </w:r>
      <w:r>
        <w:rPr>
          <w:rFonts w:eastAsia="Calibri"/>
        </w:rPr>
        <w:t xml:space="preserve">                    </w:t>
      </w:r>
      <w:proofErr w:type="gramStart"/>
      <w:r w:rsidRPr="00B536F0">
        <w:rPr>
          <w:rFonts w:eastAsia="Calibri"/>
        </w:rPr>
        <w:t>(указывается наниматель, либо арендатор, либо собственник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</w:t>
      </w:r>
      <w:r>
        <w:rPr>
          <w:rFonts w:eastAsia="Calibri"/>
        </w:rPr>
        <w:t xml:space="preserve">                              </w:t>
      </w:r>
      <w:r w:rsidRPr="00B536F0">
        <w:rPr>
          <w:rFonts w:eastAsia="Calibri"/>
        </w:rPr>
        <w:t xml:space="preserve">  жилого помещения, либо собственники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</w:t>
      </w:r>
      <w:r>
        <w:rPr>
          <w:rFonts w:eastAsia="Calibri"/>
        </w:rPr>
        <w:t xml:space="preserve">                  </w:t>
      </w:r>
      <w:r w:rsidRPr="00B536F0">
        <w:rPr>
          <w:rFonts w:eastAsia="Calibri"/>
        </w:rPr>
        <w:t xml:space="preserve"> жилого помещения, находящегося в общей собственности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</w:t>
      </w:r>
      <w:r>
        <w:rPr>
          <w:rFonts w:eastAsia="Calibri"/>
        </w:rPr>
        <w:t xml:space="preserve">                             </w:t>
      </w:r>
      <w:r w:rsidRPr="00B536F0">
        <w:rPr>
          <w:rFonts w:eastAsia="Calibri"/>
        </w:rPr>
        <w:t xml:space="preserve"> двух и более лиц, в случае, если ни один </w:t>
      </w:r>
      <w:proofErr w:type="gramStart"/>
      <w:r w:rsidRPr="00B536F0">
        <w:rPr>
          <w:rFonts w:eastAsia="Calibri"/>
        </w:rPr>
        <w:t>из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</w:t>
      </w:r>
      <w:r w:rsidRPr="00B536F0">
        <w:rPr>
          <w:rFonts w:eastAsia="Calibri"/>
        </w:rPr>
        <w:t xml:space="preserve">собственников либо иных лиц не </w:t>
      </w:r>
      <w:proofErr w:type="gramStart"/>
      <w:r w:rsidRPr="00B536F0">
        <w:rPr>
          <w:rFonts w:eastAsia="Calibri"/>
        </w:rPr>
        <w:t>уполномочен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</w:t>
      </w:r>
      <w:r>
        <w:rPr>
          <w:rFonts w:eastAsia="Calibri"/>
        </w:rPr>
        <w:t xml:space="preserve">                 </w:t>
      </w:r>
      <w:r w:rsidRPr="00B536F0">
        <w:rPr>
          <w:rFonts w:eastAsia="Calibri"/>
        </w:rPr>
        <w:t xml:space="preserve"> в установленном порядке представлять их интересы)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_______________________________________________________________</w:t>
      </w:r>
    </w:p>
    <w:p w:rsidR="00787B35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tbl>
      <w:tblPr>
        <w:tblW w:w="0" w:type="auto"/>
        <w:tblLook w:val="04A0"/>
      </w:tblPr>
      <w:tblGrid>
        <w:gridCol w:w="1951"/>
        <w:gridCol w:w="6946"/>
      </w:tblGrid>
      <w:tr w:rsidR="00787B35" w:rsidTr="00787B35">
        <w:trPr>
          <w:trHeight w:val="3263"/>
        </w:trPr>
        <w:tc>
          <w:tcPr>
            <w:tcW w:w="1951" w:type="dxa"/>
          </w:tcPr>
          <w:p w:rsidR="00787B35" w:rsidRDefault="00787B35" w:rsidP="00787B35">
            <w:pPr>
              <w:autoSpaceDE w:val="0"/>
              <w:autoSpaceDN w:val="0"/>
              <w:adjustRightInd w:val="0"/>
              <w:outlineLvl w:val="0"/>
            </w:pPr>
            <w:r w:rsidRPr="00B536F0">
              <w:t>Примечание.</w:t>
            </w:r>
          </w:p>
        </w:tc>
        <w:tc>
          <w:tcPr>
            <w:tcW w:w="6946" w:type="dxa"/>
          </w:tcPr>
          <w:p w:rsidR="00787B35" w:rsidRDefault="00787B35" w:rsidP="00787B35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B536F0">
              <w:t>Для   физических   лиц   указываются:   фамилия,  имя,</w:t>
            </w:r>
            <w:r>
              <w:t xml:space="preserve"> </w:t>
            </w:r>
            <w:r w:rsidRPr="00B536F0">
              <w:t xml:space="preserve"> отчество,   реквизиты    документа,  удостоверяющего</w:t>
            </w:r>
            <w:r>
              <w:t xml:space="preserve"> </w:t>
            </w:r>
            <w:r w:rsidRPr="00B536F0">
              <w:t>личность (серия, номер,  кем  и  когда  выдан),  место</w:t>
            </w:r>
            <w:r>
              <w:t xml:space="preserve"> </w:t>
            </w:r>
            <w:r w:rsidRPr="00B536F0">
              <w:t xml:space="preserve"> жительства,  номер    </w:t>
            </w:r>
            <w:r>
              <w:t xml:space="preserve">                        </w:t>
            </w:r>
            <w:r w:rsidRPr="00B536F0">
              <w:t>телефона;    для   представителя</w:t>
            </w:r>
            <w:r>
              <w:t xml:space="preserve"> </w:t>
            </w:r>
            <w:r w:rsidRPr="00B536F0">
              <w:t>физического лица указываются: фамилия,  имя,  отчество</w:t>
            </w:r>
            <w:r>
              <w:t xml:space="preserve"> </w:t>
            </w:r>
            <w:r w:rsidRPr="00B536F0">
              <w:t xml:space="preserve"> представителя,    реквизиты    доверенности,   которая</w:t>
            </w:r>
            <w:r>
              <w:t xml:space="preserve"> </w:t>
            </w:r>
            <w:r w:rsidRPr="00B536F0">
              <w:t xml:space="preserve">прилагается к заявлению.     </w:t>
            </w:r>
            <w:proofErr w:type="gramEnd"/>
          </w:p>
          <w:p w:rsidR="00787B35" w:rsidRPr="00B536F0" w:rsidRDefault="00787B35" w:rsidP="00787B35">
            <w:pPr>
              <w:autoSpaceDE w:val="0"/>
              <w:autoSpaceDN w:val="0"/>
              <w:adjustRightInd w:val="0"/>
              <w:outlineLvl w:val="0"/>
            </w:pPr>
            <w:r w:rsidRPr="00B536F0">
              <w:t>Для юридических    лиц    указываются:   наименование,</w:t>
            </w:r>
            <w:r>
              <w:t xml:space="preserve"> </w:t>
            </w:r>
            <w:r w:rsidRPr="00B536F0">
              <w:t>организационно-правовая форма, адрес места нахождения,</w:t>
            </w:r>
            <w:r>
              <w:t xml:space="preserve"> </w:t>
            </w:r>
            <w:r w:rsidRPr="00B536F0">
              <w:t xml:space="preserve">            номер    телефона,   фамилия,    имя,  отчество  лица,</w:t>
            </w:r>
            <w:r>
              <w:t xml:space="preserve"> </w:t>
            </w:r>
            <w:r w:rsidRPr="00B536F0">
              <w:t xml:space="preserve">            уполномоченного  представлять  интересы   юридического</w:t>
            </w:r>
            <w:r>
              <w:t xml:space="preserve"> </w:t>
            </w:r>
            <w:r w:rsidRPr="00B536F0">
              <w:t xml:space="preserve">            лица,    с    указанием     реквизитов      документа,</w:t>
            </w:r>
            <w:r>
              <w:t xml:space="preserve"> </w:t>
            </w:r>
            <w:r w:rsidRPr="00B536F0">
              <w:t xml:space="preserve">            удостоверяющего   эти   правомочия  и  прилагаемого  к</w:t>
            </w:r>
            <w:r>
              <w:t xml:space="preserve"> </w:t>
            </w:r>
            <w:r w:rsidRPr="00B536F0">
              <w:t xml:space="preserve">            заявлению.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Место нахождения жилого помещения: 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 </w:t>
      </w:r>
      <w:proofErr w:type="gramStart"/>
      <w:r w:rsidRPr="00B536F0">
        <w:rPr>
          <w:rFonts w:eastAsia="Calibri"/>
        </w:rPr>
        <w:t>(указывается полный адрес: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субъект Российской Федерации,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lastRenderedPageBreak/>
        <w:t>__________________________________________________________________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</w:t>
      </w:r>
      <w:r>
        <w:rPr>
          <w:rFonts w:eastAsia="Calibri"/>
        </w:rPr>
        <w:t xml:space="preserve">                 </w:t>
      </w:r>
      <w:r w:rsidRPr="00B536F0">
        <w:rPr>
          <w:rFonts w:eastAsia="Calibri"/>
        </w:rPr>
        <w:t>муниципальное образование, поселение, улица, дом,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</w:t>
      </w:r>
      <w:r>
        <w:rPr>
          <w:rFonts w:eastAsia="Calibri"/>
        </w:rPr>
        <w:t xml:space="preserve">               </w:t>
      </w:r>
      <w:r w:rsidRPr="00B536F0">
        <w:rPr>
          <w:rFonts w:eastAsia="Calibri"/>
        </w:rPr>
        <w:t>корпус, строение, квартира (комната), подъезд, этаж)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Собственни</w:t>
      </w:r>
      <w:proofErr w:type="gramStart"/>
      <w:r w:rsidRPr="00B536F0">
        <w:rPr>
          <w:rFonts w:eastAsia="Calibri"/>
        </w:rPr>
        <w:t>к(</w:t>
      </w:r>
      <w:proofErr w:type="gramEnd"/>
      <w:r w:rsidRPr="00B536F0">
        <w:rPr>
          <w:rFonts w:eastAsia="Calibri"/>
        </w:rPr>
        <w:t>и) жилого помещения: 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Прошу разрешить</w:t>
      </w:r>
      <w:r>
        <w:rPr>
          <w:rFonts w:eastAsia="Calibri"/>
        </w:rPr>
        <w:t xml:space="preserve">  </w:t>
      </w:r>
      <w:r w:rsidRPr="00B536F0">
        <w:rPr>
          <w:rFonts w:eastAsia="Calibri"/>
        </w:rPr>
        <w:t>__________________________________________</w:t>
      </w:r>
      <w:r>
        <w:rPr>
          <w:rFonts w:eastAsia="Calibri"/>
        </w:rPr>
        <w:t xml:space="preserve">           </w:t>
      </w:r>
      <w:r w:rsidRPr="00B536F0">
        <w:rPr>
          <w:rFonts w:eastAsia="Calibri"/>
        </w:rPr>
        <w:t>(переустройство, перепланировку,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переустройство и перепланировку -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 нужное указать)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жилого помещения, занимаемого на основании 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        </w:t>
      </w:r>
      <w:proofErr w:type="gramStart"/>
      <w:r w:rsidRPr="00B536F0">
        <w:rPr>
          <w:rFonts w:eastAsia="Calibri"/>
        </w:rPr>
        <w:t>(права собственности,</w:t>
      </w:r>
      <w:r>
        <w:rPr>
          <w:rFonts w:eastAsia="Calibri"/>
        </w:rPr>
        <w:t xml:space="preserve"> 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_________________________________________________________________,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</w:t>
      </w:r>
      <w:r>
        <w:rPr>
          <w:rFonts w:eastAsia="Calibri"/>
        </w:rPr>
        <w:t xml:space="preserve">                   </w:t>
      </w:r>
      <w:r w:rsidRPr="00B536F0">
        <w:rPr>
          <w:rFonts w:eastAsia="Calibri"/>
        </w:rPr>
        <w:t xml:space="preserve"> договора найма, договора аренды - </w:t>
      </w:r>
      <w:proofErr w:type="gramStart"/>
      <w:r w:rsidRPr="00B536F0">
        <w:rPr>
          <w:rFonts w:eastAsia="Calibri"/>
        </w:rPr>
        <w:t>нужное</w:t>
      </w:r>
      <w:proofErr w:type="gramEnd"/>
      <w:r w:rsidRPr="00B536F0">
        <w:rPr>
          <w:rFonts w:eastAsia="Calibri"/>
        </w:rPr>
        <w:t xml:space="preserve"> указать)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согласно    прилагаемому    проекту    (проектной    документации)</w:t>
      </w:r>
      <w:r>
        <w:rPr>
          <w:rFonts w:eastAsia="Calibri"/>
        </w:rPr>
        <w:t xml:space="preserve">                                 </w:t>
      </w:r>
      <w:r w:rsidRPr="00B536F0">
        <w:rPr>
          <w:rFonts w:eastAsia="Calibri"/>
        </w:rPr>
        <w:t>переустройства и (или) перепланировки жилого помещения.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Срок производства ремонтно-строительных работ с </w:t>
      </w:r>
      <w:r>
        <w:rPr>
          <w:rFonts w:eastAsia="Calibri"/>
        </w:rPr>
        <w:t>«</w:t>
      </w:r>
      <w:r w:rsidRPr="00B536F0">
        <w:rPr>
          <w:rFonts w:eastAsia="Calibri"/>
        </w:rPr>
        <w:t>_</w:t>
      </w:r>
      <w:r>
        <w:rPr>
          <w:rFonts w:eastAsia="Calibri"/>
        </w:rPr>
        <w:t>_</w:t>
      </w:r>
      <w:r w:rsidRPr="00B536F0">
        <w:rPr>
          <w:rFonts w:eastAsia="Calibri"/>
        </w:rPr>
        <w:t>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_________20</w:t>
      </w:r>
      <w:r>
        <w:rPr>
          <w:rFonts w:eastAsia="Calibri"/>
        </w:rPr>
        <w:t>_</w:t>
      </w:r>
      <w:r w:rsidRPr="00B536F0">
        <w:rPr>
          <w:rFonts w:eastAsia="Calibri"/>
        </w:rPr>
        <w:t xml:space="preserve">_ г. </w:t>
      </w:r>
      <w:r>
        <w:rPr>
          <w:rFonts w:eastAsia="Calibri"/>
        </w:rPr>
        <w:t xml:space="preserve">                               </w:t>
      </w:r>
      <w:r w:rsidRPr="00B536F0">
        <w:rPr>
          <w:rFonts w:eastAsia="Calibri"/>
        </w:rPr>
        <w:t xml:space="preserve">по </w:t>
      </w:r>
      <w:r>
        <w:rPr>
          <w:rFonts w:eastAsia="Calibri"/>
        </w:rPr>
        <w:t>«</w:t>
      </w:r>
      <w:r w:rsidRPr="00B536F0">
        <w:rPr>
          <w:rFonts w:eastAsia="Calibri"/>
        </w:rPr>
        <w:t>_</w:t>
      </w:r>
      <w:r>
        <w:rPr>
          <w:rFonts w:eastAsia="Calibri"/>
        </w:rPr>
        <w:t>_</w:t>
      </w:r>
      <w:r w:rsidRPr="00B536F0">
        <w:rPr>
          <w:rFonts w:eastAsia="Calibri"/>
        </w:rPr>
        <w:t>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 20</w:t>
      </w:r>
      <w:r>
        <w:rPr>
          <w:rFonts w:eastAsia="Calibri"/>
        </w:rPr>
        <w:t>_</w:t>
      </w:r>
      <w:r w:rsidRPr="00B536F0">
        <w:rPr>
          <w:rFonts w:eastAsia="Calibri"/>
        </w:rPr>
        <w:t>_ г.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Режим производства ремонтно-строительных работ </w:t>
      </w:r>
      <w:proofErr w:type="gramStart"/>
      <w:r w:rsidRPr="00B536F0">
        <w:rPr>
          <w:rFonts w:eastAsia="Calibri"/>
        </w:rPr>
        <w:t>с</w:t>
      </w:r>
      <w:proofErr w:type="gramEnd"/>
      <w:r w:rsidRPr="00B536F0">
        <w:rPr>
          <w:rFonts w:eastAsia="Calibri"/>
        </w:rPr>
        <w:t xml:space="preserve"> _____ по 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часов в ___________________ дни.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Обязуюсь: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осуществить ремонтно-строительные работы  в   соответствии   с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проектом (проектной документацией);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 обеспечить    свободный    доступ     к    месту    проведения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ремонтно-строительных  работ   должностных   лиц  органа  местного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самоуправления муниципального образования либо уполномоченного  им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органа для проверки хода работ;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осуществить работы в установленные сроки   и   с   соблюдением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согласованного режима проведения работ.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Согласие на переустройство и (или) перепланировку получено  от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совместно проживающих совершеннолетних членов   семьи   нанимателя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жилого помещения по договору социального найма от </w:t>
      </w:r>
      <w:r>
        <w:rPr>
          <w:rFonts w:eastAsia="Calibri"/>
        </w:rPr>
        <w:t>«</w:t>
      </w:r>
      <w:r w:rsidRPr="00B536F0">
        <w:rPr>
          <w:rFonts w:eastAsia="Calibri"/>
        </w:rPr>
        <w:t>__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___________</w:t>
      </w:r>
      <w:r>
        <w:rPr>
          <w:rFonts w:eastAsia="Calibri"/>
        </w:rPr>
        <w:t xml:space="preserve"> </w:t>
      </w:r>
      <w:proofErr w:type="gramStart"/>
      <w:r w:rsidRPr="00B536F0">
        <w:rPr>
          <w:rFonts w:eastAsia="Calibri"/>
        </w:rPr>
        <w:t>г</w:t>
      </w:r>
      <w:proofErr w:type="gramEnd"/>
      <w:r w:rsidRPr="00B536F0">
        <w:rPr>
          <w:rFonts w:eastAsia="Calibri"/>
        </w:rPr>
        <w:t xml:space="preserve">. </w:t>
      </w:r>
      <w:r>
        <w:rPr>
          <w:rFonts w:eastAsia="Calibri"/>
        </w:rPr>
        <w:t>№</w:t>
      </w:r>
      <w:r w:rsidRPr="00B536F0">
        <w:rPr>
          <w:rFonts w:eastAsia="Calibri"/>
        </w:rPr>
        <w:t xml:space="preserve"> _______: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817"/>
        <w:gridCol w:w="2072"/>
        <w:gridCol w:w="2073"/>
        <w:gridCol w:w="2073"/>
        <w:gridCol w:w="2073"/>
      </w:tblGrid>
      <w:tr w:rsidR="00FC2805" w:rsidTr="007B41FA">
        <w:tc>
          <w:tcPr>
            <w:tcW w:w="817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536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36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36F0">
              <w:rPr>
                <w:sz w:val="24"/>
                <w:szCs w:val="24"/>
              </w:rPr>
              <w:t>/</w:t>
            </w:r>
            <w:proofErr w:type="spellStart"/>
            <w:r w:rsidRPr="00B536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2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 xml:space="preserve">Подпись </w:t>
            </w:r>
            <w:hyperlink w:anchor="Par107" w:history="1">
              <w:r w:rsidRPr="00B536F0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6F0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B536F0">
              <w:rPr>
                <w:sz w:val="24"/>
                <w:szCs w:val="24"/>
              </w:rPr>
              <w:t>заверении подписей</w:t>
            </w:r>
            <w:proofErr w:type="gramEnd"/>
            <w:r w:rsidRPr="00B536F0">
              <w:rPr>
                <w:sz w:val="24"/>
                <w:szCs w:val="24"/>
              </w:rPr>
              <w:t xml:space="preserve"> лиц</w:t>
            </w:r>
          </w:p>
        </w:tc>
      </w:tr>
      <w:tr w:rsidR="00FC2805" w:rsidTr="007B41FA">
        <w:tc>
          <w:tcPr>
            <w:tcW w:w="817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  <w:r w:rsidRPr="00B536F0">
              <w:t>1</w:t>
            </w:r>
          </w:p>
        </w:tc>
        <w:tc>
          <w:tcPr>
            <w:tcW w:w="2072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  <w:r w:rsidRPr="00B536F0">
              <w:t>2</w:t>
            </w: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  <w:r w:rsidRPr="00B536F0">
              <w:t>3</w:t>
            </w: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  <w:r w:rsidRPr="00B536F0">
              <w:t>4</w:t>
            </w: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  <w:r w:rsidRPr="00B536F0">
              <w:t>5</w:t>
            </w:r>
          </w:p>
        </w:tc>
      </w:tr>
      <w:tr w:rsidR="00FC2805" w:rsidTr="007B41FA">
        <w:tc>
          <w:tcPr>
            <w:tcW w:w="817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805" w:rsidTr="007B41FA">
        <w:tc>
          <w:tcPr>
            <w:tcW w:w="817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</w:tr>
      <w:tr w:rsidR="00FC2805" w:rsidTr="007B41FA">
        <w:tc>
          <w:tcPr>
            <w:tcW w:w="817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3" w:type="dxa"/>
          </w:tcPr>
          <w:p w:rsidR="00FC2805" w:rsidRPr="00B536F0" w:rsidRDefault="00FC2805" w:rsidP="007B41F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--------------------------------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bookmarkStart w:id="9" w:name="Par107"/>
      <w:bookmarkEnd w:id="9"/>
      <w:r w:rsidRPr="00B536F0">
        <w:rPr>
          <w:rFonts w:eastAsia="Calibri"/>
        </w:rPr>
        <w:t xml:space="preserve">    &lt;*&gt; Подписи  ставятся   в   присутствии   должностного   лица,</w:t>
      </w:r>
      <w:r w:rsidRPr="00F760ED">
        <w:rPr>
          <w:rFonts w:eastAsia="Calibri"/>
        </w:rPr>
        <w:t xml:space="preserve"> </w:t>
      </w:r>
      <w:r w:rsidRPr="00B536F0">
        <w:rPr>
          <w:rFonts w:eastAsia="Calibri"/>
        </w:rPr>
        <w:t>принимающего документы. В ином случае представляется оформленное в</w:t>
      </w:r>
      <w:r w:rsidRPr="00F760ED">
        <w:rPr>
          <w:rFonts w:eastAsia="Calibri"/>
        </w:rPr>
        <w:t xml:space="preserve"> </w:t>
      </w:r>
      <w:r w:rsidRPr="00B536F0">
        <w:rPr>
          <w:rFonts w:eastAsia="Calibri"/>
        </w:rPr>
        <w:t>письменном виде согласие члена семьи, заверенное нотариально,    с</w:t>
      </w:r>
      <w:r w:rsidRPr="00F760ED">
        <w:rPr>
          <w:rFonts w:eastAsia="Calibri"/>
        </w:rPr>
        <w:t xml:space="preserve"> </w:t>
      </w:r>
      <w:r w:rsidRPr="00B536F0">
        <w:rPr>
          <w:rFonts w:eastAsia="Calibri"/>
        </w:rPr>
        <w:t>проставлением отметки об этом в графе 5.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К заявлению прилагаются следующие документы: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1) _______________________________________________________________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</w:rPr>
      </w:pPr>
      <w:proofErr w:type="gramStart"/>
      <w:r w:rsidRPr="00B536F0">
        <w:rPr>
          <w:rFonts w:eastAsia="Calibri"/>
        </w:rPr>
        <w:t>(указывается вид и реквизиты правоустанавливающего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документа на переустраиваемое и (или) </w:t>
      </w:r>
      <w:proofErr w:type="spellStart"/>
      <w:r w:rsidRPr="00B536F0">
        <w:rPr>
          <w:rFonts w:eastAsia="Calibri"/>
        </w:rPr>
        <w:t>перепланируемое</w:t>
      </w:r>
      <w:proofErr w:type="spellEnd"/>
      <w:r>
        <w:rPr>
          <w:rFonts w:eastAsia="Calibri"/>
        </w:rPr>
        <w:t xml:space="preserve"> </w:t>
      </w:r>
      <w:r w:rsidRPr="00B536F0">
        <w:rPr>
          <w:rFonts w:eastAsia="Calibri"/>
        </w:rPr>
        <w:t>жилое помещение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___________________________________________________ на ___ листах;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</w:rPr>
      </w:pPr>
      <w:r w:rsidRPr="00B536F0">
        <w:rPr>
          <w:rFonts w:eastAsia="Calibri"/>
        </w:rPr>
        <w:t>(с отметкой: подлинник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 или нотариально заверенная копия)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2) проект  (проектная   документация)   переустройства   и   (или)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перепланировки жилого помещения на _____ листах;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3) технический паспорт переустраиваемого и (или)  </w:t>
      </w:r>
      <w:proofErr w:type="spellStart"/>
      <w:r w:rsidRPr="00B536F0">
        <w:rPr>
          <w:rFonts w:eastAsia="Calibri"/>
        </w:rPr>
        <w:t>перепланируемого</w:t>
      </w:r>
      <w:proofErr w:type="spellEnd"/>
      <w:r>
        <w:rPr>
          <w:rFonts w:eastAsia="Calibri"/>
        </w:rPr>
        <w:t xml:space="preserve"> </w:t>
      </w:r>
      <w:r w:rsidRPr="00B536F0">
        <w:rPr>
          <w:rFonts w:eastAsia="Calibri"/>
        </w:rPr>
        <w:t>жилого помещения на _____ листах;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lastRenderedPageBreak/>
        <w:t>4) заключение органа по охране памятников архитектуры, истории   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культуры о  допустимости   проведения   переустройства   и   (или)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перепланировки жилого помещения (представляется в случаях,    если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такое жилое помещение или дом, в котором оно находится,   является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памятником архитектуры, истории или культуры) на _____ листах;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5) документы, подтверждающие   согласие   временно   отсутствующих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членов семьи нанимателя на переустройство и (или)   перепланировку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жилого помещения, на _____ листах (при необходимости);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6) иные документы: _______________________________________________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</w:t>
      </w:r>
      <w:r>
        <w:rPr>
          <w:rFonts w:eastAsia="Calibri"/>
        </w:rPr>
        <w:t xml:space="preserve">                          </w:t>
      </w:r>
      <w:r w:rsidRPr="00B536F0">
        <w:rPr>
          <w:rFonts w:eastAsia="Calibri"/>
        </w:rPr>
        <w:t xml:space="preserve"> (доверенности, выписки из уставов и др.)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Подписи лиц, подавших заявление </w:t>
      </w:r>
      <w:hyperlink w:anchor="Par150" w:history="1">
        <w:r w:rsidRPr="00B536F0">
          <w:rPr>
            <w:rFonts w:eastAsia="Calibri"/>
          </w:rPr>
          <w:t>&lt;*&gt;:</w:t>
        </w:r>
      </w:hyperlink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>
        <w:rPr>
          <w:rFonts w:eastAsia="Calibri"/>
        </w:rPr>
        <w:t>«__»</w:t>
      </w:r>
      <w:r w:rsidRPr="00B536F0">
        <w:rPr>
          <w:rFonts w:eastAsia="Calibri"/>
        </w:rPr>
        <w:t xml:space="preserve"> __________ 20_ г. __________________ 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(дата)           </w:t>
      </w:r>
      <w:r>
        <w:rPr>
          <w:rFonts w:eastAsia="Calibri"/>
        </w:rPr>
        <w:t xml:space="preserve">                     </w:t>
      </w:r>
      <w:r w:rsidRPr="00B536F0">
        <w:rPr>
          <w:rFonts w:eastAsia="Calibri"/>
        </w:rPr>
        <w:t>(подпись заявителя) (расшифровка подписи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заявителя)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>
        <w:rPr>
          <w:rFonts w:eastAsia="Calibri"/>
        </w:rPr>
        <w:t>«</w:t>
      </w:r>
      <w:r w:rsidRPr="00B536F0">
        <w:rPr>
          <w:rFonts w:eastAsia="Calibri"/>
        </w:rPr>
        <w:t>__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__________ 20_ г. __________________ 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(дата)           </w:t>
      </w:r>
      <w:r>
        <w:rPr>
          <w:rFonts w:eastAsia="Calibri"/>
        </w:rPr>
        <w:t xml:space="preserve">                     </w:t>
      </w:r>
      <w:r w:rsidRPr="00B536F0">
        <w:rPr>
          <w:rFonts w:eastAsia="Calibri"/>
        </w:rPr>
        <w:t>(подпись заявителя) (расшифровка подписи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заявителя)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>
        <w:rPr>
          <w:rFonts w:eastAsia="Calibri"/>
        </w:rPr>
        <w:t>«</w:t>
      </w:r>
      <w:r w:rsidRPr="00B536F0">
        <w:rPr>
          <w:rFonts w:eastAsia="Calibri"/>
        </w:rPr>
        <w:t>__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__________ 20_ г. __________________ 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(дата)           </w:t>
      </w:r>
      <w:r>
        <w:rPr>
          <w:rFonts w:eastAsia="Calibri"/>
        </w:rPr>
        <w:t xml:space="preserve">                     </w:t>
      </w:r>
      <w:r w:rsidRPr="00B536F0">
        <w:rPr>
          <w:rFonts w:eastAsia="Calibri"/>
        </w:rPr>
        <w:t>(подпись заявителя) (расшифровка подписи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заявителя)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>
        <w:rPr>
          <w:rFonts w:eastAsia="Calibri"/>
        </w:rPr>
        <w:t>«</w:t>
      </w:r>
      <w:r w:rsidRPr="00B536F0">
        <w:rPr>
          <w:rFonts w:eastAsia="Calibri"/>
        </w:rPr>
        <w:t>__</w:t>
      </w:r>
      <w:r>
        <w:rPr>
          <w:rFonts w:eastAsia="Calibri"/>
        </w:rPr>
        <w:t>»</w:t>
      </w:r>
      <w:r w:rsidRPr="00B536F0">
        <w:rPr>
          <w:rFonts w:eastAsia="Calibri"/>
        </w:rPr>
        <w:t xml:space="preserve"> __________ 20_ г. __________________ 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(дата)         </w:t>
      </w:r>
      <w:r>
        <w:rPr>
          <w:rFonts w:eastAsia="Calibri"/>
        </w:rPr>
        <w:t xml:space="preserve">                     </w:t>
      </w:r>
      <w:r w:rsidRPr="00B536F0">
        <w:rPr>
          <w:rFonts w:eastAsia="Calibri"/>
        </w:rPr>
        <w:t xml:space="preserve">  (подпись заявителя) (расшифровка подписи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заявителя)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--------------------------------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bookmarkStart w:id="10" w:name="Par150"/>
      <w:bookmarkEnd w:id="10"/>
      <w:r w:rsidRPr="00B536F0">
        <w:rPr>
          <w:rFonts w:eastAsia="Calibri"/>
        </w:rPr>
        <w:t xml:space="preserve">    &lt;*&gt; При пользовании жилым помещением на   основании   договора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социального найма заявление подписывается нанимателем, указанным в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договоре в качестве стороны, при пользовании жилым помещением   на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основании договора аренды - арендатором, при   пользовании   жилым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помещением    на    праве    собственности     -     собственником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(собственниками).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------------------------------------------------------------------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(следующие позиции заполняются должностным лицом,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>принявшим заявление)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Документы представлены на приеме     </w:t>
      </w:r>
      <w:r>
        <w:rPr>
          <w:rFonts w:eastAsia="Calibri"/>
        </w:rPr>
        <w:t>«___»</w:t>
      </w:r>
      <w:r w:rsidRPr="00B536F0">
        <w:rPr>
          <w:rFonts w:eastAsia="Calibri"/>
        </w:rPr>
        <w:t xml:space="preserve"> ________________ 20</w:t>
      </w:r>
      <w:r>
        <w:rPr>
          <w:rFonts w:eastAsia="Calibri"/>
        </w:rPr>
        <w:t>_</w:t>
      </w:r>
      <w:r w:rsidRPr="00B536F0">
        <w:rPr>
          <w:rFonts w:eastAsia="Calibri"/>
        </w:rPr>
        <w:t>_ г.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Входящий номер регистрации заявления 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Выдана расписка в получении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документов                          </w:t>
      </w:r>
      <w:r>
        <w:rPr>
          <w:rFonts w:eastAsia="Calibri"/>
        </w:rPr>
        <w:t>«___»</w:t>
      </w:r>
      <w:r w:rsidRPr="00B536F0">
        <w:rPr>
          <w:rFonts w:eastAsia="Calibri"/>
        </w:rPr>
        <w:t xml:space="preserve"> ________________ 20</w:t>
      </w:r>
      <w:r>
        <w:rPr>
          <w:rFonts w:eastAsia="Calibri"/>
        </w:rPr>
        <w:t>_</w:t>
      </w:r>
      <w:r w:rsidRPr="00B536F0">
        <w:rPr>
          <w:rFonts w:eastAsia="Calibri"/>
        </w:rPr>
        <w:t>_ г.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</w:t>
      </w:r>
      <w:r w:rsidRPr="00B536F0">
        <w:rPr>
          <w:rFonts w:eastAsia="Calibri"/>
        </w:rPr>
        <w:t xml:space="preserve"> </w:t>
      </w:r>
      <w:r>
        <w:rPr>
          <w:rFonts w:eastAsia="Calibri"/>
        </w:rPr>
        <w:t>№</w:t>
      </w:r>
      <w:r w:rsidRPr="00B536F0">
        <w:rPr>
          <w:rFonts w:eastAsia="Calibri"/>
        </w:rPr>
        <w:t xml:space="preserve"> 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Расписку получил           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  </w:t>
      </w:r>
      <w:r>
        <w:rPr>
          <w:rFonts w:eastAsia="Calibri"/>
        </w:rPr>
        <w:t xml:space="preserve"> «</w:t>
      </w:r>
      <w:r w:rsidRPr="00B536F0">
        <w:rPr>
          <w:rFonts w:eastAsia="Calibri"/>
        </w:rPr>
        <w:t>__</w:t>
      </w:r>
      <w:r>
        <w:rPr>
          <w:rFonts w:eastAsia="Calibri"/>
        </w:rPr>
        <w:t>_»</w:t>
      </w:r>
      <w:r w:rsidRPr="00B536F0">
        <w:rPr>
          <w:rFonts w:eastAsia="Calibri"/>
        </w:rPr>
        <w:t xml:space="preserve"> ________________ 20</w:t>
      </w:r>
      <w:r>
        <w:rPr>
          <w:rFonts w:eastAsia="Calibri"/>
        </w:rPr>
        <w:t>_</w:t>
      </w:r>
      <w:r w:rsidRPr="00B536F0">
        <w:rPr>
          <w:rFonts w:eastAsia="Calibri"/>
        </w:rPr>
        <w:t>_ г.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</w:t>
      </w:r>
      <w:r w:rsidRPr="00B536F0">
        <w:rPr>
          <w:rFonts w:eastAsia="Calibri"/>
        </w:rPr>
        <w:t xml:space="preserve"> 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</w:t>
      </w:r>
      <w:r w:rsidRPr="00B536F0">
        <w:rPr>
          <w:rFonts w:eastAsia="Calibri"/>
        </w:rPr>
        <w:t xml:space="preserve">  </w:t>
      </w:r>
      <w:r>
        <w:rPr>
          <w:rFonts w:eastAsia="Calibri"/>
        </w:rPr>
        <w:t xml:space="preserve">         </w:t>
      </w:r>
      <w:r w:rsidRPr="00B536F0">
        <w:rPr>
          <w:rFonts w:eastAsia="Calibri"/>
        </w:rPr>
        <w:t xml:space="preserve">     </w:t>
      </w:r>
      <w:r>
        <w:rPr>
          <w:rFonts w:eastAsia="Calibri"/>
        </w:rPr>
        <w:t xml:space="preserve">  </w:t>
      </w:r>
      <w:r w:rsidRPr="00B536F0">
        <w:rPr>
          <w:rFonts w:eastAsia="Calibri"/>
        </w:rPr>
        <w:t>(подпись заявителя)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>______________________________________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    </w:t>
      </w:r>
      <w:r>
        <w:rPr>
          <w:rFonts w:eastAsia="Calibri"/>
        </w:rPr>
        <w:t xml:space="preserve">   </w:t>
      </w:r>
      <w:r w:rsidRPr="00B536F0">
        <w:rPr>
          <w:rFonts w:eastAsia="Calibri"/>
        </w:rPr>
        <w:t xml:space="preserve">  </w:t>
      </w:r>
      <w:r>
        <w:rPr>
          <w:rFonts w:eastAsia="Calibri"/>
        </w:rPr>
        <w:t xml:space="preserve">         </w:t>
      </w:r>
      <w:r w:rsidRPr="00B536F0">
        <w:rPr>
          <w:rFonts w:eastAsia="Calibri"/>
        </w:rPr>
        <w:t xml:space="preserve"> </w:t>
      </w:r>
      <w:proofErr w:type="gramStart"/>
      <w:r w:rsidRPr="00B536F0">
        <w:rPr>
          <w:rFonts w:eastAsia="Calibri"/>
        </w:rPr>
        <w:t>(должность,</w:t>
      </w:r>
      <w:proofErr w:type="gramEnd"/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______________________________________        </w:t>
      </w:r>
      <w:r>
        <w:rPr>
          <w:rFonts w:eastAsia="Calibri"/>
        </w:rPr>
        <w:t xml:space="preserve"> </w:t>
      </w:r>
      <w:r w:rsidRPr="00B536F0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</w:t>
      </w:r>
      <w:r w:rsidRPr="00B536F0">
        <w:rPr>
          <w:rFonts w:eastAsia="Calibri"/>
        </w:rPr>
        <w:t>___________________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Pr="00B536F0">
        <w:rPr>
          <w:rFonts w:eastAsia="Calibri"/>
        </w:rPr>
        <w:t>Ф.И.О.</w:t>
      </w:r>
      <w:r>
        <w:rPr>
          <w:rFonts w:eastAsia="Calibri"/>
        </w:rPr>
        <w:t>(отчество при наличии)</w:t>
      </w:r>
      <w:r w:rsidRPr="00B536F0">
        <w:rPr>
          <w:rFonts w:eastAsia="Calibri"/>
        </w:rPr>
        <w:t xml:space="preserve"> должностного лица</w:t>
      </w:r>
      <w:r>
        <w:rPr>
          <w:rFonts w:eastAsia="Calibri"/>
        </w:rPr>
        <w:t>,</w:t>
      </w:r>
      <w:r w:rsidRPr="00B536F0">
        <w:rPr>
          <w:rFonts w:eastAsia="Calibri"/>
        </w:rPr>
        <w:t xml:space="preserve">  </w:t>
      </w:r>
      <w:r>
        <w:rPr>
          <w:rFonts w:eastAsia="Calibri"/>
        </w:rPr>
        <w:t xml:space="preserve">           </w:t>
      </w:r>
      <w:r w:rsidRPr="00B536F0">
        <w:rPr>
          <w:rFonts w:eastAsia="Calibri"/>
        </w:rPr>
        <w:t xml:space="preserve">    </w:t>
      </w:r>
      <w:r>
        <w:rPr>
          <w:rFonts w:eastAsia="Calibri"/>
        </w:rPr>
        <w:t xml:space="preserve">                               </w:t>
      </w:r>
      <w:r w:rsidRPr="00B536F0">
        <w:rPr>
          <w:rFonts w:eastAsia="Calibri"/>
        </w:rPr>
        <w:t xml:space="preserve"> (подпись)</w:t>
      </w:r>
    </w:p>
    <w:p w:rsidR="00787B35" w:rsidRPr="00B536F0" w:rsidRDefault="00787B35" w:rsidP="00787B35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</w:rPr>
      </w:pPr>
      <w:r w:rsidRPr="00B536F0">
        <w:rPr>
          <w:rFonts w:eastAsia="Calibri"/>
        </w:rPr>
        <w:t xml:space="preserve">      </w:t>
      </w:r>
      <w:r>
        <w:rPr>
          <w:rFonts w:eastAsia="Calibri"/>
        </w:rPr>
        <w:t xml:space="preserve">            </w:t>
      </w:r>
      <w:r w:rsidRPr="00B536F0">
        <w:rPr>
          <w:rFonts w:eastAsia="Calibri"/>
        </w:rPr>
        <w:t xml:space="preserve">  </w:t>
      </w:r>
      <w:proofErr w:type="gramStart"/>
      <w:r w:rsidRPr="00B536F0">
        <w:rPr>
          <w:rFonts w:eastAsia="Calibri"/>
        </w:rPr>
        <w:t>принявшего</w:t>
      </w:r>
      <w:proofErr w:type="gramEnd"/>
      <w:r w:rsidRPr="00B536F0">
        <w:rPr>
          <w:rFonts w:eastAsia="Calibri"/>
        </w:rPr>
        <w:t xml:space="preserve"> заявление)</w:t>
      </w: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B35" w:rsidRPr="002C15AB" w:rsidRDefault="00FC2805" w:rsidP="00787B3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П</w:t>
      </w:r>
      <w:r w:rsidR="00787B35" w:rsidRPr="002C15AB">
        <w:rPr>
          <w:rFonts w:ascii="Times New Roman" w:hAnsi="Times New Roman"/>
          <w:sz w:val="26"/>
          <w:szCs w:val="26"/>
        </w:rPr>
        <w:t>иложение</w:t>
      </w:r>
      <w:proofErr w:type="spellEnd"/>
      <w:r w:rsidR="00787B35" w:rsidRPr="002C15AB">
        <w:rPr>
          <w:rFonts w:ascii="Times New Roman" w:hAnsi="Times New Roman"/>
          <w:sz w:val="26"/>
          <w:szCs w:val="26"/>
        </w:rPr>
        <w:t xml:space="preserve"> </w:t>
      </w:r>
      <w:r w:rsidR="00787B35">
        <w:rPr>
          <w:rFonts w:ascii="Times New Roman" w:hAnsi="Times New Roman"/>
          <w:sz w:val="26"/>
          <w:szCs w:val="26"/>
        </w:rPr>
        <w:t>№</w:t>
      </w:r>
      <w:r w:rsidR="00787B35" w:rsidRPr="002C15AB">
        <w:rPr>
          <w:rFonts w:ascii="Times New Roman" w:hAnsi="Times New Roman"/>
          <w:sz w:val="26"/>
          <w:szCs w:val="26"/>
        </w:rPr>
        <w:t xml:space="preserve"> </w:t>
      </w:r>
      <w:r w:rsidR="00787B35">
        <w:rPr>
          <w:rFonts w:ascii="Times New Roman" w:hAnsi="Times New Roman"/>
          <w:sz w:val="26"/>
          <w:szCs w:val="26"/>
        </w:rPr>
        <w:t>2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622A80">
        <w:rPr>
          <w:rFonts w:ascii="Times New Roman" w:hAnsi="Times New Roman"/>
          <w:sz w:val="26"/>
          <w:szCs w:val="26"/>
        </w:rPr>
        <w:t>Согласование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проведения переустройства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622A80">
        <w:rPr>
          <w:rFonts w:ascii="Times New Roman" w:hAnsi="Times New Roman"/>
          <w:sz w:val="26"/>
          <w:szCs w:val="26"/>
        </w:rPr>
        <w:t>перепланировки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>
        <w:rPr>
          <w:rFonts w:ascii="Times New Roman" w:hAnsi="Times New Roman"/>
          <w:sz w:val="26"/>
          <w:szCs w:val="26"/>
        </w:rPr>
        <w:t>»</w:t>
      </w:r>
    </w:p>
    <w:p w:rsidR="00787B35" w:rsidRDefault="00787B35" w:rsidP="00787B35">
      <w:pPr>
        <w:pStyle w:val="ConsPlusNonformat"/>
        <w:jc w:val="right"/>
        <w:rPr>
          <w:rFonts w:ascii="Times New Roman" w:hAnsi="Times New Roman" w:cs="Times New Roman"/>
        </w:rPr>
      </w:pPr>
    </w:p>
    <w:p w:rsidR="00787B35" w:rsidRDefault="00787B35" w:rsidP="00787B35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787B35" w:rsidRPr="006C615F" w:rsidRDefault="00787B35" w:rsidP="00787B3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(при наличии) заявителя,</w:t>
      </w:r>
      <w:proofErr w:type="gramEnd"/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787B35" w:rsidRPr="006C615F" w:rsidRDefault="00787B35" w:rsidP="00787B35">
      <w:pPr>
        <w:pStyle w:val="ConsPlusNormal"/>
        <w:ind w:firstLine="540"/>
        <w:jc w:val="both"/>
        <w:rPr>
          <w:rFonts w:ascii="Times New Roman" w:hAnsi="Times New Roman"/>
        </w:rPr>
      </w:pPr>
    </w:p>
    <w:p w:rsidR="00787B35" w:rsidRPr="006C615F" w:rsidRDefault="00787B35" w:rsidP="00787B3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1" w:name="P657"/>
      <w:bookmarkEnd w:id="11"/>
      <w:r w:rsidRPr="006C615F">
        <w:rPr>
          <w:rFonts w:ascii="Times New Roman" w:hAnsi="Times New Roman"/>
          <w:sz w:val="26"/>
          <w:szCs w:val="26"/>
        </w:rPr>
        <w:t>Отказ</w:t>
      </w:r>
    </w:p>
    <w:p w:rsidR="00787B35" w:rsidRPr="006C615F" w:rsidRDefault="00787B35" w:rsidP="00787B3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787B35" w:rsidRPr="006C615F" w:rsidRDefault="00787B35" w:rsidP="00787B3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 xml:space="preserve">«Согласование </w:t>
      </w:r>
      <w:r w:rsidRPr="00622A80">
        <w:rPr>
          <w:rFonts w:ascii="Times New Roman" w:hAnsi="Times New Roman"/>
          <w:sz w:val="26"/>
          <w:szCs w:val="26"/>
        </w:rPr>
        <w:t xml:space="preserve">проведения переустройства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622A80">
        <w:rPr>
          <w:rFonts w:ascii="Times New Roman" w:hAnsi="Times New Roman"/>
          <w:sz w:val="26"/>
          <w:szCs w:val="26"/>
        </w:rPr>
        <w:t>перепланировки помещений в многоквартирном доме</w:t>
      </w:r>
      <w:r>
        <w:rPr>
          <w:rFonts w:ascii="Times New Roman" w:hAnsi="Times New Roman"/>
          <w:sz w:val="26"/>
          <w:szCs w:val="26"/>
        </w:rPr>
        <w:t>»</w:t>
      </w:r>
    </w:p>
    <w:p w:rsidR="00787B35" w:rsidRDefault="00787B35" w:rsidP="00787B35">
      <w:pPr>
        <w:pStyle w:val="ConsPlusNormal"/>
        <w:ind w:firstLine="540"/>
        <w:jc w:val="both"/>
        <w:rPr>
          <w:rFonts w:ascii="Times New Roman" w:hAnsi="Times New Roman"/>
        </w:rPr>
      </w:pPr>
    </w:p>
    <w:p w:rsidR="00787B35" w:rsidRPr="006C615F" w:rsidRDefault="00787B35" w:rsidP="00787B35">
      <w:pPr>
        <w:pStyle w:val="ConsPlusNormal"/>
        <w:ind w:firstLine="540"/>
        <w:jc w:val="both"/>
        <w:rPr>
          <w:rFonts w:ascii="Times New Roman" w:hAnsi="Times New Roman"/>
        </w:rPr>
      </w:pPr>
    </w:p>
    <w:p w:rsidR="00787B35" w:rsidRPr="006C615F" w:rsidRDefault="00787B35" w:rsidP="00787B3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87B35" w:rsidRPr="006C615F" w:rsidRDefault="00787B35" w:rsidP="00787B3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787B35" w:rsidRPr="006C615F" w:rsidRDefault="00787B35" w:rsidP="00787B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</w:p>
    <w:p w:rsidR="00787B35" w:rsidRPr="006C615F" w:rsidRDefault="00787B35" w:rsidP="00787B3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787B35" w:rsidRPr="006C615F" w:rsidRDefault="00787B35" w:rsidP="00787B3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787B35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FC2805">
        <w:rPr>
          <w:rFonts w:ascii="Times New Roman" w:hAnsi="Times New Roman" w:cs="Times New Roman"/>
        </w:rPr>
        <w:t>____________________________</w:t>
      </w:r>
    </w:p>
    <w:p w:rsidR="00787B35" w:rsidRPr="006C615F" w:rsidRDefault="00787B35" w:rsidP="00787B3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787B35" w:rsidRPr="006C615F" w:rsidRDefault="00787B35" w:rsidP="00787B35">
      <w:pPr>
        <w:pStyle w:val="ConsPlusNormal"/>
        <w:ind w:firstLine="540"/>
        <w:jc w:val="both"/>
        <w:rPr>
          <w:rFonts w:ascii="Times New Roman" w:hAnsi="Times New Roman"/>
        </w:rPr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p w:rsidR="00787B35" w:rsidRPr="002C15AB" w:rsidRDefault="00787B35" w:rsidP="00787B3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622A80">
        <w:rPr>
          <w:rFonts w:ascii="Times New Roman" w:hAnsi="Times New Roman"/>
          <w:sz w:val="26"/>
          <w:szCs w:val="26"/>
        </w:rPr>
        <w:t>Согласование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проведения переустройства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622A80">
        <w:rPr>
          <w:rFonts w:ascii="Times New Roman" w:hAnsi="Times New Roman"/>
          <w:sz w:val="26"/>
          <w:szCs w:val="26"/>
        </w:rPr>
        <w:t>перепланировки</w:t>
      </w:r>
    </w:p>
    <w:p w:rsidR="00787B35" w:rsidRDefault="00787B35" w:rsidP="00787B35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22A80">
        <w:rPr>
          <w:rFonts w:ascii="Times New Roman" w:hAnsi="Times New Roman"/>
          <w:sz w:val="26"/>
          <w:szCs w:val="26"/>
        </w:rPr>
        <w:t xml:space="preserve"> помещений в многоквартирном доме</w:t>
      </w:r>
      <w:r>
        <w:rPr>
          <w:rFonts w:ascii="Times New Roman" w:hAnsi="Times New Roman"/>
          <w:sz w:val="26"/>
          <w:szCs w:val="26"/>
        </w:rPr>
        <w:t>»</w:t>
      </w:r>
    </w:p>
    <w:p w:rsidR="00787B35" w:rsidRDefault="00787B35" w:rsidP="00787B35">
      <w:pPr>
        <w:pStyle w:val="ConsPlusNormal"/>
        <w:ind w:firstLine="540"/>
        <w:jc w:val="both"/>
      </w:pPr>
    </w:p>
    <w:p w:rsidR="00787B35" w:rsidRDefault="00787B35" w:rsidP="00787B35">
      <w:pPr>
        <w:pStyle w:val="ConsPlusNormal"/>
        <w:ind w:firstLine="540"/>
        <w:jc w:val="both"/>
      </w:pPr>
    </w:p>
    <w:tbl>
      <w:tblPr>
        <w:tblW w:w="10236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4"/>
        <w:gridCol w:w="4678"/>
        <w:gridCol w:w="284"/>
      </w:tblGrid>
      <w:tr w:rsidR="00787B35" w:rsidRPr="008D7BEE" w:rsidTr="00787B35">
        <w:tc>
          <w:tcPr>
            <w:tcW w:w="5274" w:type="dxa"/>
          </w:tcPr>
          <w:p w:rsidR="00787B35" w:rsidRPr="008D7BEE" w:rsidRDefault="00787B35" w:rsidP="00787B3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962" w:type="dxa"/>
            <w:gridSpan w:val="2"/>
          </w:tcPr>
          <w:p w:rsidR="00787B35" w:rsidRPr="008D7BEE" w:rsidRDefault="00787B35" w:rsidP="00787B35">
            <w:pPr>
              <w:autoSpaceDE w:val="0"/>
              <w:outlineLvl w:val="0"/>
            </w:pPr>
            <w:r w:rsidRPr="00F858D5">
              <w:rPr>
                <w:bCs/>
              </w:rPr>
              <w:t xml:space="preserve">В Администрацию г. </w:t>
            </w:r>
            <w:proofErr w:type="gramStart"/>
            <w:r w:rsidRPr="00F858D5">
              <w:rPr>
                <w:bCs/>
              </w:rPr>
              <w:t>Заречного</w:t>
            </w:r>
            <w:proofErr w:type="gramEnd"/>
            <w:r w:rsidRPr="00F858D5">
              <w:rPr>
                <w:rFonts w:eastAsia="Courier New"/>
                <w:bCs/>
              </w:rPr>
              <w:t xml:space="preserve">                                      </w:t>
            </w:r>
            <w:r w:rsidRPr="00F858D5">
              <w:rPr>
                <w:bCs/>
              </w:rPr>
              <w:t>Пензенской области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                                     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</w:pPr>
            <w:r w:rsidRPr="008D7BEE">
              <w:t>от _</w:t>
            </w:r>
            <w:r>
              <w:t>_______________________________,</w:t>
            </w:r>
          </w:p>
          <w:p w:rsidR="00787B35" w:rsidRPr="00686F79" w:rsidRDefault="00787B35" w:rsidP="00787B3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sz w:val="20"/>
                <w:szCs w:val="20"/>
              </w:rPr>
            </w:pPr>
            <w:r w:rsidRPr="00686F79">
              <w:rPr>
                <w:sz w:val="20"/>
                <w:szCs w:val="20"/>
              </w:rPr>
              <w:t xml:space="preserve"> </w:t>
            </w:r>
            <w:proofErr w:type="gramStart"/>
            <w:r w:rsidRPr="00686F79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>отчество</w:t>
            </w:r>
            <w:r w:rsidRPr="00686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86F79">
              <w:rPr>
                <w:sz w:val="20"/>
                <w:szCs w:val="20"/>
              </w:rPr>
              <w:t xml:space="preserve"> при наличии)</w:t>
            </w:r>
            <w:proofErr w:type="gramEnd"/>
          </w:p>
          <w:p w:rsidR="00787B35" w:rsidRDefault="00787B35" w:rsidP="00787B35">
            <w:pPr>
              <w:autoSpaceDE w:val="0"/>
              <w:autoSpaceDN w:val="0"/>
              <w:adjustRightInd w:val="0"/>
            </w:pPr>
            <w:r w:rsidRPr="00DA364A">
              <w:t>документ, удостоверяющий личность</w:t>
            </w:r>
            <w:r>
              <w:t xml:space="preserve"> 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</w:pPr>
            <w:r>
              <w:t>________№</w:t>
            </w:r>
            <w:r w:rsidRPr="008D7BEE">
              <w:t xml:space="preserve"> ______________</w:t>
            </w:r>
            <w:r>
              <w:t>___________</w:t>
            </w:r>
            <w:r w:rsidRPr="008D7BEE">
              <w:t>,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</w:pPr>
            <w:r w:rsidRPr="008D7BEE">
              <w:t>выда</w:t>
            </w:r>
            <w:r>
              <w:t>н ______________________________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firstLine="80"/>
            </w:pPr>
            <w:r w:rsidRPr="008D7BEE">
              <w:t>____</w:t>
            </w:r>
            <w:r>
              <w:t>_______________________________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</w:pPr>
            <w:r w:rsidRPr="008D7BEE">
              <w:t>прожив</w:t>
            </w:r>
            <w:r>
              <w:t>ающе</w:t>
            </w:r>
            <w:proofErr w:type="gramStart"/>
            <w:r>
              <w:t>й(</w:t>
            </w:r>
            <w:proofErr w:type="gramEnd"/>
            <w:r>
              <w:t xml:space="preserve">го) по адресу:___________ </w:t>
            </w:r>
            <w:r w:rsidRPr="008D7BEE">
              <w:t xml:space="preserve"> ____________________________________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</w:pPr>
            <w:r w:rsidRPr="008D7BEE">
              <w:t>тел. _______________________</w:t>
            </w:r>
            <w:r>
              <w:t>_________</w:t>
            </w:r>
          </w:p>
        </w:tc>
      </w:tr>
      <w:tr w:rsidR="00787B35" w:rsidRPr="008D7BEE" w:rsidTr="00787B35">
        <w:trPr>
          <w:gridAfter w:val="1"/>
          <w:wAfter w:w="284" w:type="dxa"/>
        </w:trPr>
        <w:tc>
          <w:tcPr>
            <w:tcW w:w="9952" w:type="dxa"/>
            <w:gridSpan w:val="2"/>
          </w:tcPr>
          <w:p w:rsidR="00787B35" w:rsidRDefault="00787B35" w:rsidP="00787B35">
            <w:pPr>
              <w:autoSpaceDE w:val="0"/>
              <w:autoSpaceDN w:val="0"/>
              <w:adjustRightInd w:val="0"/>
              <w:jc w:val="center"/>
            </w:pPr>
          </w:p>
          <w:p w:rsidR="00787B35" w:rsidRPr="005275C9" w:rsidRDefault="00787B35" w:rsidP="00787B35">
            <w:pPr>
              <w:autoSpaceDE w:val="0"/>
              <w:autoSpaceDN w:val="0"/>
              <w:adjustRightInd w:val="0"/>
              <w:jc w:val="center"/>
            </w:pPr>
            <w:r w:rsidRPr="005275C9">
              <w:t>Заявление</w:t>
            </w:r>
          </w:p>
          <w:p w:rsidR="00787B35" w:rsidRPr="005275C9" w:rsidRDefault="00787B35" w:rsidP="00787B35">
            <w:pPr>
              <w:autoSpaceDE w:val="0"/>
              <w:autoSpaceDN w:val="0"/>
              <w:adjustRightInd w:val="0"/>
              <w:jc w:val="center"/>
            </w:pPr>
            <w:r w:rsidRPr="005275C9"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</w:pP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firstLine="283"/>
            </w:pPr>
            <w:r w:rsidRPr="008D7BEE">
              <w:t>Прошу исправить допущенную опечатку (ошибку) (</w:t>
            </w:r>
            <w:proofErr w:type="gramStart"/>
            <w:r w:rsidRPr="008D7BEE">
              <w:t>нужное</w:t>
            </w:r>
            <w:proofErr w:type="gramEnd"/>
            <w:r w:rsidRPr="008D7BEE">
              <w:t xml:space="preserve"> отметить):</w:t>
            </w:r>
          </w:p>
          <w:p w:rsidR="00787B35" w:rsidRPr="00A91B3F" w:rsidRDefault="00787B35" w:rsidP="00787B35">
            <w:pPr>
              <w:pStyle w:val="ConsPlusNormal"/>
              <w:ind w:left="393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 w:rsidRPr="0080024B">
              <w:rPr>
                <w:rFonts w:ascii="Times New Roman" w:hAnsi="Times New Roman"/>
                <w:sz w:val="26"/>
                <w:szCs w:val="26"/>
              </w:rPr>
              <w:t>в</w:t>
            </w:r>
            <w:r w:rsidRPr="004F00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91B3F">
              <w:rPr>
                <w:rFonts w:ascii="Times New Roman" w:hAnsi="Times New Roman"/>
                <w:sz w:val="26"/>
                <w:szCs w:val="26"/>
              </w:rPr>
              <w:t>решении о согласовании проведения переустройства и (или) перепланировки помещений в многоквартирном доме;</w:t>
            </w:r>
          </w:p>
          <w:p w:rsidR="00787B35" w:rsidRPr="00A91B3F" w:rsidRDefault="00787B35" w:rsidP="00787B35">
            <w:pPr>
              <w:pStyle w:val="ConsPlusNormal"/>
              <w:ind w:left="393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04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решении об </w:t>
            </w:r>
            <w:r w:rsidRPr="00A91B3F">
              <w:rPr>
                <w:rFonts w:ascii="Times New Roman" w:hAnsi="Times New Roman"/>
                <w:sz w:val="26"/>
                <w:szCs w:val="26"/>
              </w:rPr>
              <w:t>отказе в согласовании проведения переустройства и (или) перепланировки помещений в многоквартирном доме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  <w:ind w:left="535"/>
            </w:pPr>
            <w:r w:rsidRPr="008D7BEE">
              <w:t>__________________________________________</w:t>
            </w:r>
            <w:r>
              <w:t>_____________________________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  <w:jc w:val="center"/>
            </w:pPr>
            <w:r w:rsidRPr="0080024B">
              <w:t>(</w:t>
            </w:r>
            <w:proofErr w:type="gramStart"/>
            <w:r w:rsidRPr="0080024B">
              <w:t>указывается в чем заключаются</w:t>
            </w:r>
            <w:proofErr w:type="gramEnd"/>
            <w:r w:rsidRPr="0080024B">
              <w:t xml:space="preserve"> опечатки (ошибки))</w:t>
            </w:r>
          </w:p>
          <w:p w:rsidR="00787B35" w:rsidRPr="0080024B" w:rsidRDefault="00787B35" w:rsidP="00787B35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firstLine="283"/>
            </w:pPr>
            <w:r w:rsidRPr="008D7BEE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</w:t>
            </w:r>
            <w:r>
              <w:t>ах</w:t>
            </w:r>
            <w:r w:rsidRPr="008D7BEE">
              <w:t>: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left="283"/>
            </w:pPr>
            <w:r>
              <w:rPr>
                <w:noProof/>
                <w:position w:val="-11"/>
              </w:rPr>
              <w:lastRenderedPageBreak/>
              <w:drawing>
                <wp:inline distT="0" distB="0" distL="0" distR="0">
                  <wp:extent cx="238125" cy="31432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BEE">
              <w:t xml:space="preserve"> лично </w:t>
            </w:r>
            <w:r w:rsidRPr="00E770BF">
              <w:t xml:space="preserve">в виде документа на бумажном носителе </w:t>
            </w:r>
            <w:r w:rsidRPr="008D7BEE">
              <w:t xml:space="preserve">в </w:t>
            </w:r>
            <w:r>
              <w:t>Администрации</w:t>
            </w:r>
            <w:r w:rsidRPr="008D7BEE">
              <w:t>;</w:t>
            </w:r>
          </w:p>
          <w:p w:rsidR="00787B35" w:rsidRDefault="00787B35" w:rsidP="00787B35">
            <w:pPr>
              <w:autoSpaceDE w:val="0"/>
              <w:autoSpaceDN w:val="0"/>
              <w:adjustRightInd w:val="0"/>
              <w:ind w:left="283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0BF">
              <w:t xml:space="preserve"> в виде документа на бумажном носителе</w:t>
            </w:r>
            <w:r w:rsidRPr="008D7BEE">
              <w:t xml:space="preserve"> </w:t>
            </w:r>
            <w:r w:rsidRPr="00E770BF">
              <w:t>посредством почтового отправления</w:t>
            </w:r>
            <w:proofErr w:type="gramStart"/>
            <w:r>
              <w:t>:</w:t>
            </w:r>
            <w:r w:rsidRPr="008D7BEE">
              <w:t>_______________________________________________</w:t>
            </w:r>
            <w:r>
              <w:t>______</w:t>
            </w:r>
            <w:r w:rsidRPr="008D7BEE">
              <w:t>;</w:t>
            </w:r>
            <w:proofErr w:type="gramEnd"/>
          </w:p>
          <w:p w:rsidR="00787B35" w:rsidRPr="0080024B" w:rsidRDefault="00787B35" w:rsidP="00787B35">
            <w:pPr>
              <w:autoSpaceDE w:val="0"/>
              <w:autoSpaceDN w:val="0"/>
              <w:adjustRightInd w:val="0"/>
              <w:ind w:left="283"/>
            </w:pPr>
            <w:r w:rsidRPr="0080024B">
              <w:t xml:space="preserve">                                                         (указать адрес)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firstLine="283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9A6">
              <w:t xml:space="preserve"> </w:t>
            </w:r>
            <w:r w:rsidRPr="00322EB7">
              <w:t>в виде электронного документа посредством</w:t>
            </w:r>
            <w:r w:rsidRPr="00E770BF">
              <w:t xml:space="preserve"> электронной почты</w:t>
            </w:r>
            <w:r w:rsidRPr="008D7BEE">
              <w:t>:</w:t>
            </w:r>
          </w:p>
          <w:p w:rsidR="00787B35" w:rsidRPr="008D7BEE" w:rsidRDefault="00787B35" w:rsidP="00787B35">
            <w:pPr>
              <w:autoSpaceDE w:val="0"/>
              <w:autoSpaceDN w:val="0"/>
              <w:adjustRightInd w:val="0"/>
              <w:ind w:firstLine="283"/>
            </w:pPr>
            <w:r w:rsidRPr="008D7BEE">
              <w:t>_______________________________________</w:t>
            </w:r>
            <w:r>
              <w:t>_________________________</w:t>
            </w:r>
            <w:r w:rsidRPr="008D7BEE">
              <w:t>.</w:t>
            </w:r>
          </w:p>
          <w:p w:rsidR="00787B35" w:rsidRPr="0080024B" w:rsidRDefault="00787B35" w:rsidP="00787B35">
            <w:pPr>
              <w:autoSpaceDE w:val="0"/>
              <w:autoSpaceDN w:val="0"/>
              <w:adjustRightInd w:val="0"/>
              <w:jc w:val="center"/>
            </w:pPr>
            <w:r w:rsidRPr="0080024B">
              <w:t>(указать адрес электронной почты)</w:t>
            </w:r>
          </w:p>
        </w:tc>
      </w:tr>
    </w:tbl>
    <w:p w:rsidR="00787B35" w:rsidRPr="00686F79" w:rsidRDefault="00787B35" w:rsidP="00787B35">
      <w:pPr>
        <w:autoSpaceDE w:val="0"/>
        <w:jc w:val="right"/>
        <w:outlineLvl w:val="0"/>
      </w:pPr>
      <w:r w:rsidRPr="00686F79">
        <w:rPr>
          <w:bCs/>
        </w:rPr>
        <w:lastRenderedPageBreak/>
        <w:t>Дата _____________</w:t>
      </w:r>
      <w:r w:rsidRPr="00686F79">
        <w:rPr>
          <w:rFonts w:eastAsia="Courier New"/>
          <w:bCs/>
        </w:rPr>
        <w:t xml:space="preserve">                            </w:t>
      </w:r>
      <w:r>
        <w:rPr>
          <w:rFonts w:eastAsia="Courier New"/>
          <w:bCs/>
        </w:rPr>
        <w:t xml:space="preserve">                                                   </w:t>
      </w:r>
      <w:r w:rsidRPr="00686F79">
        <w:rPr>
          <w:rFonts w:eastAsia="Courier New"/>
          <w:bCs/>
        </w:rPr>
        <w:t xml:space="preserve">  </w:t>
      </w:r>
      <w:r w:rsidRPr="00686F79">
        <w:rPr>
          <w:bCs/>
        </w:rPr>
        <w:t>________________</w:t>
      </w:r>
      <w:r>
        <w:rPr>
          <w:bCs/>
        </w:rPr>
        <w:t>/_________________</w:t>
      </w:r>
      <w:r w:rsidRPr="00686F79">
        <w:rPr>
          <w:bCs/>
        </w:rPr>
        <w:t>/</w:t>
      </w:r>
    </w:p>
    <w:p w:rsidR="00787B35" w:rsidRDefault="00787B35" w:rsidP="00787B35">
      <w:pPr>
        <w:autoSpaceDE w:val="0"/>
        <w:outlineLvl w:val="0"/>
      </w:pPr>
      <w:r w:rsidRPr="00686F79">
        <w:rPr>
          <w:rFonts w:eastAsia="Courier New"/>
          <w:bCs/>
        </w:rPr>
        <w:t xml:space="preserve">                                     </w:t>
      </w:r>
      <w:r>
        <w:rPr>
          <w:rFonts w:eastAsia="Courier New"/>
          <w:bCs/>
        </w:rPr>
        <w:t xml:space="preserve">                                                 </w:t>
      </w:r>
      <w:r>
        <w:rPr>
          <w:bCs/>
        </w:rPr>
        <w:t xml:space="preserve">Подпись      </w:t>
      </w:r>
      <w:r w:rsidRPr="00686F79">
        <w:rPr>
          <w:bCs/>
        </w:rPr>
        <w:t>расшифровка подписи</w:t>
      </w:r>
      <w:r>
        <w:rPr>
          <w:bCs/>
        </w:rPr>
        <w:t>»</w:t>
      </w:r>
    </w:p>
    <w:p w:rsidR="00787B35" w:rsidRDefault="00787B35" w:rsidP="00787B35">
      <w:pPr>
        <w:pStyle w:val="ConsPlusNormal"/>
        <w:ind w:firstLine="540"/>
        <w:jc w:val="both"/>
      </w:pPr>
    </w:p>
    <w:p w:rsidR="007844B8" w:rsidRDefault="007844B8">
      <w:pPr>
        <w:pStyle w:val="ConsPlusNormal"/>
        <w:jc w:val="both"/>
      </w:pPr>
    </w:p>
    <w:sectPr w:rsidR="007844B8" w:rsidSect="0078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44B8"/>
    <w:rsid w:val="000F1D10"/>
    <w:rsid w:val="007844B8"/>
    <w:rsid w:val="00787B35"/>
    <w:rsid w:val="009D3511"/>
    <w:rsid w:val="00FC2805"/>
    <w:rsid w:val="00F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84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B3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4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7844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87B35"/>
    <w:pPr>
      <w:spacing w:after="1" w:line="280" w:lineRule="atLeast"/>
      <w:ind w:firstLine="540"/>
      <w:jc w:val="both"/>
    </w:pPr>
    <w:rPr>
      <w:rFonts w:ascii="Tahoma" w:eastAsia="Calibri" w:hAnsi="Tahoma" w:cs="Tahoma"/>
      <w:position w:val="2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35"/>
    <w:rPr>
      <w:rFonts w:ascii="Tahoma" w:eastAsia="Calibri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rsid w:val="00787B35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787B35"/>
    <w:pPr>
      <w:spacing w:after="1" w:line="280" w:lineRule="atLeast"/>
      <w:ind w:firstLine="540"/>
      <w:jc w:val="center"/>
    </w:pPr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87B35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paragraph" w:customStyle="1" w:styleId="Char">
    <w:name w:val="Char"/>
    <w:basedOn w:val="a"/>
    <w:uiPriority w:val="99"/>
    <w:rsid w:val="00787B35"/>
    <w:pPr>
      <w:spacing w:after="160" w:line="240" w:lineRule="exact"/>
      <w:ind w:firstLine="540"/>
      <w:jc w:val="both"/>
    </w:pPr>
    <w:rPr>
      <w:rFonts w:ascii="Arial" w:eastAsia="Times New Roman" w:hAnsi="Arial" w:cs="Arial"/>
      <w:position w:val="2"/>
      <w:sz w:val="26"/>
      <w:szCs w:val="26"/>
      <w:lang w:val="fr-FR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787B35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rsid w:val="00787B35"/>
    <w:pPr>
      <w:spacing w:after="1" w:line="240" w:lineRule="auto"/>
      <w:ind w:firstLine="540"/>
      <w:jc w:val="both"/>
    </w:pPr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787B35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rsid w:val="00787B35"/>
    <w:rPr>
      <w:b/>
      <w:bCs/>
    </w:rPr>
  </w:style>
  <w:style w:type="character" w:customStyle="1" w:styleId="6">
    <w:name w:val="Основной текст (6)"/>
    <w:basedOn w:val="a0"/>
    <w:rsid w:val="00787B35"/>
    <w:rPr>
      <w:b/>
      <w:bCs/>
      <w:shd w:val="clear" w:color="auto" w:fill="FFFFFF"/>
    </w:rPr>
  </w:style>
  <w:style w:type="paragraph" w:styleId="ac">
    <w:name w:val="List Paragraph"/>
    <w:basedOn w:val="a"/>
    <w:uiPriority w:val="34"/>
    <w:qFormat/>
    <w:rsid w:val="00787B35"/>
    <w:pPr>
      <w:spacing w:after="1" w:line="280" w:lineRule="atLeast"/>
      <w:ind w:left="720" w:firstLine="540"/>
      <w:contextualSpacing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table" w:styleId="ad">
    <w:name w:val="Table Grid"/>
    <w:basedOn w:val="a1"/>
    <w:rsid w:val="00787B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87B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78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AA276EE701E2760FF815C58B67C84D1D22A2F8158FADFDBAF64F6BE9C6C3C3FE5196D06ECE9465456E503A37411A2122P4v3I" TargetMode="External"/><Relationship Id="rId18" Type="http://schemas.openxmlformats.org/officeDocument/2006/relationships/hyperlink" Target="consultantplus://offline/ref=B1AA276EE701E2760FF815C58B67C84D1D22A2F81588AFFDB7F84F6BE9C6C3C3FE5196D06ECE9465456E503A37411A2122P4v3I" TargetMode="External"/><Relationship Id="rId26" Type="http://schemas.openxmlformats.org/officeDocument/2006/relationships/hyperlink" Target="consultantplus://offline/ref=B1AA276EE701E2760FF815C58B67C84D1D22A2F81589A5FFBCF34F6BE9C6C3C3FE5196D07CCECC69456F4E3A36544C7064157FFD79B6402A385D533DP3vEI" TargetMode="External"/><Relationship Id="rId39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AA276EE701E2760FF815C58B67C84D1D22A2F81D8BACFABFFA1261E19FCFC1F95EC9D57BDFCC6844714E3C2F5D1823P2v3I" TargetMode="External"/><Relationship Id="rId34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42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4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1AA276EE701E2760FF815C58B67C84D1D22A2F8158CACF4BBF94F6BE9C6C3C3FE5196D07CCECC69456F4E3A34544C7064157FFD79B6402A385D533DP3vEI" TargetMode="External"/><Relationship Id="rId12" Type="http://schemas.openxmlformats.org/officeDocument/2006/relationships/hyperlink" Target="consultantplus://offline/ref=B1AA276EE701E2760FF815C58B67C84D1D22A2F81582ADF8B8F14F6BE9C6C3C3FE5196D06ECE9465456E503A37411A2122P4v3I" TargetMode="External"/><Relationship Id="rId17" Type="http://schemas.openxmlformats.org/officeDocument/2006/relationships/hyperlink" Target="consultantplus://offline/ref=B1AA276EE701E2760FF815C58B67C84D1D22A2F81589A5FFBCF34F6BE9C6C3C3FE5196D07CCECC69456F4E3A36544C7064157FFD79B6402A385D533DP3vEI" TargetMode="External"/><Relationship Id="rId25" Type="http://schemas.openxmlformats.org/officeDocument/2006/relationships/hyperlink" Target="consultantplus://offline/ref=B1AA276EE701E2760FF815C58B67C84D1D22A2F81588AEF9B7F04F6BE9C6C3C3FE5196D06ECE9465456E503A37411A2122P4v3I" TargetMode="External"/><Relationship Id="rId33" Type="http://schemas.openxmlformats.org/officeDocument/2006/relationships/hyperlink" Target="https://gosuslugi.pnzreg.ru" TargetMode="External"/><Relationship Id="rId38" Type="http://schemas.openxmlformats.org/officeDocument/2006/relationships/hyperlink" Target="consultantplus://offline/ref=DE4BA637CBFF0BD49AE3B5A072FE3FE62418C74CA382DA86E3B079BDDB240E28D1BC8C0988F4AE10D1A621C6817E85FAF35DE0E528BDA13AC2J" TargetMode="External"/><Relationship Id="rId4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AA276EE701E2760FF815C58B67C84D1D22A2F8158CACF4BBF94F6BE9C6C3C3FE5196D07CCECC69456F4E3A37544C7064157FFD79B6402A385D533DP3vEI" TargetMode="External"/><Relationship Id="rId20" Type="http://schemas.openxmlformats.org/officeDocument/2006/relationships/hyperlink" Target="consultantplus://offline/ref=B1AA276EE701E2760FF815C58B67C84D1D22A2F81D8FAFF9BFFA1261E19FCFC1F95EC9C77B87C068456F4E3D3A0B4965754D72FC66A84632245F51P3vCI" TargetMode="External"/><Relationship Id="rId29" Type="http://schemas.openxmlformats.org/officeDocument/2006/relationships/hyperlink" Target="consultantplus://offline/ref=D28376673181B2F7C611506F08746DDB428A2FFA76170FDB75DFFD50FB5B9ABADBF2q3H" TargetMode="External"/><Relationship Id="rId41" Type="http://schemas.openxmlformats.org/officeDocument/2006/relationships/hyperlink" Target="consultantplus://offline/ref=3D4F10FBBFEE73964D5F8161FA0E47FC1DCEBA67E542C982C709865CD024129340F85663F15195A5DA6C96E3411E51C6719885D1GCd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AA276EE701E2760FF815C58B67C84D1D22A2F81589A5FFBCF34F6BE9C6C3C3FE5196D07CCECC69456F4E3A34544C7064157FFD79B6402A385D533DP3vEI" TargetMode="External"/><Relationship Id="rId11" Type="http://schemas.openxmlformats.org/officeDocument/2006/relationships/hyperlink" Target="consultantplus://offline/ref=B1AA276EE701E2760FF80BC89D0B9642182AFCF3178FA7ABE3A5493CB696C596AC11C8893F8BDF6843714C3A33P5vCI" TargetMode="External"/><Relationship Id="rId24" Type="http://schemas.openxmlformats.org/officeDocument/2006/relationships/hyperlink" Target="consultantplus://offline/ref=B1AA276EE701E2760FF815C58B67C84D1D22A2F81D8FAFF9BFFA1261E19FCFC1F95EC9D57BDFCC6844714E3C2F5D1823P2v3I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BA1D3F97EEF8FA1FE585852F6E6A45E9B38ACF0B7D5FE6FA03E7C587CE9C64AB4830F186905433AC652B064D1F52F43664B3837BCDC911J1CEJ" TargetMode="External"/><Relationship Id="rId40" Type="http://schemas.openxmlformats.org/officeDocument/2006/relationships/hyperlink" Target="consultantplus://offline/ref=3D4F10FBBFEE73964D5F8161FA0E47FC1FC4B464E74AC982C709865CD024129352F80E6AF05DDFF49F2799E144G0d2N" TargetMode="External"/><Relationship Id="rId45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AA276EE701E2760FF815C58B67C84D1D22A2F81582AEFFBEF34F6BE9C6C3C3FE5196D07CCECC69456F473239544C7064157FFD79B6402A385D533DP3vEI" TargetMode="External"/><Relationship Id="rId23" Type="http://schemas.openxmlformats.org/officeDocument/2006/relationships/hyperlink" Target="consultantplus://offline/ref=B1AA276EE701E2760FF815C58B67C84D1D22A2F81588AEF9B7F04F6BE9C6C3C3FE5196D07CCECC69456F4E3E30544C7064157FFD79B6402A385D533DP3vEI" TargetMode="External"/><Relationship Id="rId28" Type="http://schemas.openxmlformats.org/officeDocument/2006/relationships/hyperlink" Target="consultantplus://offline/ref=B1AA276EE701E2760FF815C58B67C84D1D22A2F8158DA8FFBAF14F6BE9C6C3C3FE5196D07CCECC69456F4E3A34544C7064157FFD79B6402A385D533DP3vEI" TargetMode="External"/><Relationship Id="rId36" Type="http://schemas.openxmlformats.org/officeDocument/2006/relationships/hyperlink" Target="http://www.zarechny.zato.ru" TargetMode="External"/><Relationship Id="rId49" Type="http://schemas.openxmlformats.org/officeDocument/2006/relationships/image" Target="media/image1.wmf"/><Relationship Id="rId10" Type="http://schemas.openxmlformats.org/officeDocument/2006/relationships/hyperlink" Target="consultantplus://offline/ref=B1AA276EE701E2760FF80BC89D0B9642182AF5F41D8EA7ABE3A5493CB696C596AC11C8893F8BDF6843714C3A33P5vCI" TargetMode="External"/><Relationship Id="rId19" Type="http://schemas.openxmlformats.org/officeDocument/2006/relationships/hyperlink" Target="consultantplus://offline/ref=B1AA276EE701E2760FF815C58B67C84D1D22A2F81D8BACFABFFA1261E19FCFC1F95EC9D57BDFCC6844714E3C2F5D1823P2v3I" TargetMode="External"/><Relationship Id="rId31" Type="http://schemas.openxmlformats.org/officeDocument/2006/relationships/hyperlink" Target="http://www.zarechny.zato.ru" TargetMode="External"/><Relationship Id="rId44" Type="http://schemas.openxmlformats.org/officeDocument/2006/relationships/hyperlink" Target="consultantplus://offline/ref=50ED5BD763CCC0F5C136B89A6812B79711AB0D0AB91800A1ADF49F23EEF155A6B38BB2CF0C690124y5V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A276EE701E2760FF80BC89D0B9642182DFAF41D89A7ABE3A5493CB696C596AC11C8893F8BDF6843714C3A33P5vCI" TargetMode="External"/><Relationship Id="rId14" Type="http://schemas.openxmlformats.org/officeDocument/2006/relationships/hyperlink" Target="consultantplus://offline/ref=B1AA276EE701E2760FF815C58B67C84D1D22A2F81582AEFFBEF34F6BE9C6C3C3FE5196D07CCECC69456D4A3E31544C7064157FFD79B6402A385D533DP3vEI" TargetMode="External"/><Relationship Id="rId22" Type="http://schemas.openxmlformats.org/officeDocument/2006/relationships/hyperlink" Target="consultantplus://offline/ref=B1AA276EE701E2760FF815C58B67C84D1D22A2F81D8FAFF9BFFA1261E19FCFC1F95EC9D57BDFCC6844714E3C2F5D1823P2v3I" TargetMode="External"/><Relationship Id="rId27" Type="http://schemas.openxmlformats.org/officeDocument/2006/relationships/hyperlink" Target="consultantplus://offline/ref=B1AA276EE701E2760FF815C58B67C84D1D22A2F8158CACF4BBF94F6BE9C6C3C3FE5196D07CCECC69456F4E3A39544C7064157FFD79B6402A385D533DP3vEI" TargetMode="External"/><Relationship Id="rId30" Type="http://schemas.openxmlformats.org/officeDocument/2006/relationships/hyperlink" Target="consultantplus://offline/ref=DB808C97257ECEDA78272EA1B5B0D0144E49FE3D7B75AAC3254C8713DFNAbAL" TargetMode="External"/><Relationship Id="rId35" Type="http://schemas.openxmlformats.org/officeDocument/2006/relationships/hyperlink" Target="consultantplus://offline/ref=D34997964141F761840370EE4EC6F2FA80EC21BAECD24F4DF485789E8EE25B5881D4FBC7AA15A6EF9CCF3210A3X0O4M" TargetMode="External"/><Relationship Id="rId43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4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8" Type="http://schemas.openxmlformats.org/officeDocument/2006/relationships/hyperlink" Target="consultantplus://offline/ref=B1AA276EE701E2760FF815C58B67C84D1D22A2F8158DA8FFBAF14F6BE9C6C3C3FE5196D07CCECC69456F4E3A34544C7064157FFD79B6402A385D533DP3vE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2497-2250-44F5-B2F5-86D80F14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16305</Words>
  <Characters>92944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osletova</cp:lastModifiedBy>
  <cp:revision>3</cp:revision>
  <dcterms:created xsi:type="dcterms:W3CDTF">2024-04-15T11:49:00Z</dcterms:created>
  <dcterms:modified xsi:type="dcterms:W3CDTF">2024-04-15T11:50:00Z</dcterms:modified>
</cp:coreProperties>
</file>