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FD" w:rsidRPr="00157423" w:rsidRDefault="00716CFD" w:rsidP="00961AB9">
      <w:pPr>
        <w:jc w:val="right"/>
        <w:rPr>
          <w:rFonts w:ascii="Times New Roman" w:hAnsi="Times New Roman"/>
          <w:sz w:val="28"/>
          <w:szCs w:val="28"/>
        </w:rPr>
      </w:pPr>
      <w:r w:rsidRPr="00157423">
        <w:rPr>
          <w:rFonts w:ascii="Times New Roman" w:hAnsi="Times New Roman"/>
          <w:sz w:val="28"/>
          <w:szCs w:val="28"/>
        </w:rPr>
        <w:t>Приложение 4</w:t>
      </w:r>
    </w:p>
    <w:p w:rsidR="00716CFD" w:rsidRPr="000A25C1" w:rsidRDefault="00716CFD" w:rsidP="000A25C1">
      <w:pPr>
        <w:pStyle w:val="10"/>
        <w:shd w:val="clear" w:color="auto" w:fill="auto"/>
        <w:spacing w:after="0" w:line="240" w:lineRule="auto"/>
        <w:ind w:firstLine="689"/>
        <w:jc w:val="both"/>
        <w:rPr>
          <w:rFonts w:ascii="Times New Roman" w:hAnsi="Times New Roman" w:cs="Times New Roman"/>
          <w:sz w:val="32"/>
          <w:szCs w:val="32"/>
        </w:rPr>
      </w:pPr>
      <w:bookmarkStart w:id="0" w:name="bookmark1"/>
      <w:r w:rsidRPr="000A25C1">
        <w:rPr>
          <w:rFonts w:ascii="Times New Roman" w:hAnsi="Times New Roman" w:cs="Times New Roman"/>
          <w:sz w:val="32"/>
          <w:szCs w:val="32"/>
        </w:rPr>
        <w:t>Ответственность за распространение наркотиков</w:t>
      </w:r>
      <w:bookmarkEnd w:id="0"/>
    </w:p>
    <w:p w:rsidR="00716CFD" w:rsidRPr="000A25C1" w:rsidRDefault="00716CFD" w:rsidP="000A25C1">
      <w:pPr>
        <w:spacing w:after="0" w:line="240" w:lineRule="auto"/>
        <w:ind w:firstLine="689"/>
        <w:jc w:val="both"/>
        <w:rPr>
          <w:rFonts w:ascii="Times New Roman" w:hAnsi="Times New Roman"/>
          <w:sz w:val="28"/>
          <w:szCs w:val="28"/>
        </w:rPr>
      </w:pPr>
    </w:p>
    <w:p w:rsidR="00716CFD" w:rsidRDefault="00716CFD" w:rsidP="000A25C1">
      <w:pPr>
        <w:pStyle w:val="20"/>
        <w:shd w:val="clear" w:color="auto" w:fill="auto"/>
        <w:spacing w:after="0" w:line="240" w:lineRule="auto"/>
        <w:ind w:firstLine="689"/>
        <w:rPr>
          <w:rFonts w:ascii="Times New Roman" w:hAnsi="Times New Roman" w:cs="Times New Roman"/>
          <w:b w:val="0"/>
          <w:sz w:val="28"/>
          <w:szCs w:val="28"/>
          <w:u w:val="single"/>
        </w:rPr>
      </w:pPr>
      <w:bookmarkStart w:id="1" w:name="bookmark2"/>
      <w:r w:rsidRPr="000A25C1">
        <w:rPr>
          <w:rFonts w:ascii="Times New Roman" w:hAnsi="Times New Roman" w:cs="Times New Roman"/>
          <w:b w:val="0"/>
          <w:sz w:val="28"/>
          <w:szCs w:val="28"/>
          <w:u w:val="single"/>
        </w:rPr>
        <w:t>АД</w:t>
      </w:r>
      <w:bookmarkStart w:id="2" w:name="_GoBack"/>
      <w:bookmarkEnd w:id="2"/>
      <w:r w:rsidRPr="000A25C1">
        <w:rPr>
          <w:rFonts w:ascii="Times New Roman" w:hAnsi="Times New Roman" w:cs="Times New Roman"/>
          <w:b w:val="0"/>
          <w:sz w:val="28"/>
          <w:szCs w:val="28"/>
          <w:u w:val="single"/>
        </w:rPr>
        <w:t>МИНИСТРАТИВНАЯ ОТВЕТСТВЕННОСТЬ</w:t>
      </w:r>
      <w:bookmarkEnd w:id="1"/>
    </w:p>
    <w:p w:rsidR="00716CFD" w:rsidRPr="000A25C1" w:rsidRDefault="00716CFD" w:rsidP="000A25C1">
      <w:pPr>
        <w:pStyle w:val="20"/>
        <w:shd w:val="clear" w:color="auto" w:fill="auto"/>
        <w:spacing w:after="0" w:line="240" w:lineRule="auto"/>
        <w:ind w:firstLine="689"/>
        <w:rPr>
          <w:rFonts w:ascii="Times New Roman" w:hAnsi="Times New Roman" w:cs="Times New Roman"/>
          <w:b w:val="0"/>
          <w:i/>
          <w:sz w:val="28"/>
          <w:szCs w:val="28"/>
        </w:rPr>
      </w:pPr>
      <w:r>
        <w:rPr>
          <w:rFonts w:ascii="Times New Roman" w:hAnsi="Times New Roman" w:cs="Times New Roman"/>
          <w:b w:val="0"/>
          <w:i/>
          <w:sz w:val="28"/>
          <w:szCs w:val="28"/>
        </w:rPr>
        <w:t xml:space="preserve">(Административный кодекс Российской Федерации) </w:t>
      </w:r>
    </w:p>
    <w:p w:rsidR="00716CFD"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0A25C1">
        <w:rPr>
          <w:rFonts w:ascii="Times New Roman" w:hAnsi="Times New Roman"/>
          <w:bCs/>
          <w:sz w:val="28"/>
          <w:szCs w:val="28"/>
          <w:u w:val="single"/>
        </w:rPr>
        <w:t>Статья 6.8.</w:t>
      </w:r>
      <w:r w:rsidRPr="000A25C1">
        <w:rPr>
          <w:rFonts w:ascii="Times New Roman" w:hAnsi="Times New Roman"/>
          <w:bCs/>
          <w:sz w:val="28"/>
          <w:szCs w:val="28"/>
        </w:rPr>
        <w:t xml:space="preserve"> Незаконный оборот наркотических средств, психотропных веществ или их аналогов </w:t>
      </w: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Незаконные </w:t>
      </w:r>
      <w:r w:rsidRPr="000A25C1">
        <w:rPr>
          <w:rFonts w:ascii="Times New Roman" w:hAnsi="Times New Roman"/>
          <w:b/>
          <w:bCs/>
          <w:sz w:val="28"/>
          <w:szCs w:val="28"/>
        </w:rPr>
        <w:t>приобретение, хранение, перевозка, изготовление, переработка</w:t>
      </w:r>
      <w:r w:rsidRPr="000A25C1">
        <w:rPr>
          <w:rFonts w:ascii="Times New Roman" w:hAnsi="Times New Roman"/>
          <w:bCs/>
          <w:sz w:val="28"/>
          <w:szCs w:val="28"/>
        </w:rPr>
        <w:t xml:space="preserve"> без цели сбыта наркотических средств, психотропных веществ или их </w:t>
      </w:r>
      <w:hyperlink r:id="rId4" w:history="1">
        <w:r w:rsidRPr="000A25C1">
          <w:rPr>
            <w:rFonts w:ascii="Times New Roman" w:hAnsi="Times New Roman"/>
            <w:bCs/>
            <w:sz w:val="28"/>
            <w:szCs w:val="28"/>
          </w:rPr>
          <w:t>аналогов</w:t>
        </w:r>
      </w:hyperlink>
      <w:r w:rsidRPr="000A25C1">
        <w:rPr>
          <w:rFonts w:ascii="Times New Roman" w:hAnsi="Times New Roman"/>
          <w:bCs/>
          <w:sz w:val="28"/>
          <w:szCs w:val="28"/>
        </w:rPr>
        <w:t xml:space="preserve">, а также незаконные </w:t>
      </w:r>
      <w:r w:rsidRPr="000A25C1">
        <w:rPr>
          <w:rFonts w:ascii="Times New Roman" w:hAnsi="Times New Roman"/>
          <w:b/>
          <w:bCs/>
          <w:sz w:val="28"/>
          <w:szCs w:val="28"/>
        </w:rPr>
        <w:t>приобретение, хранение, перевозка</w:t>
      </w:r>
      <w:r w:rsidRPr="000A25C1">
        <w:rPr>
          <w:rFonts w:ascii="Times New Roman" w:hAnsi="Times New Roman"/>
          <w:bCs/>
          <w:sz w:val="28"/>
          <w:szCs w:val="28"/>
        </w:rPr>
        <w:t xml:space="preserve"> без цели сбыта </w:t>
      </w:r>
      <w:hyperlink r:id="rId5" w:history="1">
        <w:r w:rsidRPr="000A25C1">
          <w:rPr>
            <w:rFonts w:ascii="Times New Roman" w:hAnsi="Times New Roman"/>
            <w:bCs/>
            <w:sz w:val="28"/>
            <w:szCs w:val="28"/>
          </w:rPr>
          <w:t>растений</w:t>
        </w:r>
      </w:hyperlink>
      <w:r w:rsidRPr="000A25C1">
        <w:rPr>
          <w:rFonts w:ascii="Times New Roman" w:hAnsi="Times New Roman"/>
          <w:bCs/>
          <w:sz w:val="28"/>
          <w:szCs w:val="28"/>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16CFD" w:rsidRPr="00485256" w:rsidRDefault="00716CFD" w:rsidP="00485256">
      <w:pPr>
        <w:autoSpaceDE w:val="0"/>
        <w:autoSpaceDN w:val="0"/>
        <w:adjustRightInd w:val="0"/>
        <w:spacing w:before="120" w:after="0" w:line="240" w:lineRule="auto"/>
        <w:ind w:firstLine="692"/>
        <w:jc w:val="both"/>
        <w:rPr>
          <w:rFonts w:ascii="Times New Roman" w:hAnsi="Times New Roman"/>
          <w:bCs/>
          <w:i/>
          <w:sz w:val="26"/>
          <w:szCs w:val="26"/>
        </w:rPr>
      </w:pPr>
      <w:r w:rsidRPr="00485256">
        <w:rPr>
          <w:rFonts w:ascii="Times New Roman" w:hAnsi="Times New Roman"/>
          <w:bCs/>
          <w:i/>
          <w:sz w:val="26"/>
          <w:szCs w:val="26"/>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485256">
        <w:rPr>
          <w:rFonts w:ascii="Times New Roman" w:hAnsi="Times New Roman"/>
          <w:bCs/>
          <w:sz w:val="28"/>
          <w:szCs w:val="28"/>
          <w:u w:val="single"/>
        </w:rPr>
        <w:t>Статья 6.9.</w:t>
      </w:r>
      <w:r w:rsidRPr="000A25C1">
        <w:rPr>
          <w:rFonts w:ascii="Times New Roman" w:hAnsi="Times New Roman"/>
          <w:bCs/>
          <w:sz w:val="28"/>
          <w:szCs w:val="28"/>
        </w:rP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716CFD" w:rsidRDefault="00716CFD" w:rsidP="000A25C1">
      <w:pPr>
        <w:autoSpaceDE w:val="0"/>
        <w:autoSpaceDN w:val="0"/>
        <w:adjustRightInd w:val="0"/>
        <w:spacing w:after="0" w:line="240" w:lineRule="auto"/>
        <w:ind w:firstLine="689"/>
        <w:jc w:val="both"/>
        <w:rPr>
          <w:rFonts w:ascii="Times New Roman" w:hAnsi="Times New Roman"/>
          <w:b/>
          <w:bCs/>
          <w:sz w:val="28"/>
          <w:szCs w:val="28"/>
        </w:rPr>
      </w:pP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485256">
        <w:rPr>
          <w:rFonts w:ascii="Times New Roman" w:hAnsi="Times New Roman"/>
          <w:b/>
          <w:bCs/>
          <w:sz w:val="28"/>
          <w:szCs w:val="28"/>
        </w:rPr>
        <w:t>Потребление</w:t>
      </w:r>
      <w:r w:rsidRPr="000A25C1">
        <w:rPr>
          <w:rFonts w:ascii="Times New Roman" w:hAnsi="Times New Roman"/>
          <w:bCs/>
          <w:sz w:val="28"/>
          <w:szCs w:val="28"/>
        </w:rPr>
        <w:t xml:space="preserve"> наркотических средств или психотропных веществ без назначения врача либо новых потенциально опасных психоактивных веществ, либо </w:t>
      </w:r>
      <w:r w:rsidRPr="00485256">
        <w:rPr>
          <w:rFonts w:ascii="Times New Roman" w:hAnsi="Times New Roman"/>
          <w:b/>
          <w:bCs/>
          <w:sz w:val="28"/>
          <w:szCs w:val="28"/>
        </w:rPr>
        <w:t>невыполнение законного требования</w:t>
      </w:r>
      <w:r w:rsidRPr="000A25C1">
        <w:rPr>
          <w:rFonts w:ascii="Times New Roman" w:hAnsi="Times New Roman"/>
          <w:bCs/>
          <w:sz w:val="28"/>
          <w:szCs w:val="28"/>
        </w:rPr>
        <w:t xml:space="preserve"> уполномоченного должностного лица </w:t>
      </w:r>
      <w:r w:rsidRPr="00485256">
        <w:rPr>
          <w:rFonts w:ascii="Times New Roman" w:hAnsi="Times New Roman"/>
          <w:b/>
          <w:bCs/>
          <w:sz w:val="28"/>
          <w:szCs w:val="28"/>
        </w:rPr>
        <w:t>о прохождении медицинского освидетельствования</w:t>
      </w:r>
      <w:r w:rsidRPr="000A25C1">
        <w:rPr>
          <w:rFonts w:ascii="Times New Roman" w:hAnsi="Times New Roman"/>
          <w:bCs/>
          <w:sz w:val="28"/>
          <w:szCs w:val="28"/>
        </w:rPr>
        <w:t xml:space="preserve">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16CFD" w:rsidRPr="00485256" w:rsidRDefault="00716CFD" w:rsidP="00485256">
      <w:pPr>
        <w:autoSpaceDE w:val="0"/>
        <w:autoSpaceDN w:val="0"/>
        <w:adjustRightInd w:val="0"/>
        <w:spacing w:before="120" w:after="0" w:line="240" w:lineRule="auto"/>
        <w:ind w:firstLine="692"/>
        <w:jc w:val="both"/>
        <w:rPr>
          <w:rFonts w:ascii="Times New Roman" w:hAnsi="Times New Roman"/>
          <w:bCs/>
          <w:i/>
          <w:sz w:val="26"/>
          <w:szCs w:val="26"/>
        </w:rPr>
      </w:pPr>
      <w:r w:rsidRPr="00485256">
        <w:rPr>
          <w:rFonts w:ascii="Times New Roman" w:hAnsi="Times New Roman"/>
          <w:bCs/>
          <w:i/>
          <w:sz w:val="26"/>
          <w:szCs w:val="26"/>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6" w:history="1">
        <w:r w:rsidRPr="00485256">
          <w:rPr>
            <w:rFonts w:ascii="Times New Roman" w:hAnsi="Times New Roman"/>
            <w:bCs/>
            <w:i/>
            <w:sz w:val="26"/>
            <w:szCs w:val="26"/>
          </w:rPr>
          <w:t>порядке</w:t>
        </w:r>
      </w:hyperlink>
      <w:r w:rsidRPr="00485256">
        <w:rPr>
          <w:rFonts w:ascii="Times New Roman" w:hAnsi="Times New Roman"/>
          <w:bCs/>
          <w:i/>
          <w:sz w:val="26"/>
          <w:szCs w:val="26"/>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716CFD" w:rsidRPr="000A25C1" w:rsidRDefault="00716CFD" w:rsidP="000A25C1">
      <w:pPr>
        <w:spacing w:after="0" w:line="240" w:lineRule="auto"/>
        <w:ind w:firstLine="689"/>
        <w:jc w:val="both"/>
        <w:rPr>
          <w:rFonts w:ascii="Times New Roman" w:hAnsi="Times New Roman"/>
          <w:sz w:val="28"/>
          <w:szCs w:val="28"/>
        </w:rPr>
      </w:pPr>
    </w:p>
    <w:p w:rsidR="00716CFD"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485256">
        <w:rPr>
          <w:rFonts w:ascii="Times New Roman" w:hAnsi="Times New Roman"/>
          <w:bCs/>
          <w:sz w:val="28"/>
          <w:szCs w:val="28"/>
          <w:u w:val="single"/>
        </w:rPr>
        <w:t>Статья 6.9.1.</w:t>
      </w:r>
      <w:r w:rsidRPr="000A25C1">
        <w:rPr>
          <w:rFonts w:ascii="Times New Roman" w:hAnsi="Times New Roman"/>
          <w:bCs/>
          <w:sz w:val="28"/>
          <w:szCs w:val="28"/>
        </w:rPr>
        <w:t xml:space="preserve">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w:t>
      </w: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485256">
        <w:rPr>
          <w:rFonts w:ascii="Times New Roman" w:hAnsi="Times New Roman"/>
          <w:b/>
          <w:sz w:val="28"/>
          <w:szCs w:val="28"/>
        </w:rPr>
        <w:t>Уклонение от прохождения лечения</w:t>
      </w:r>
      <w:r w:rsidRPr="000A25C1">
        <w:rPr>
          <w:rFonts w:ascii="Times New Roman" w:hAnsi="Times New Roman"/>
          <w:sz w:val="28"/>
          <w:szCs w:val="28"/>
        </w:rPr>
        <w:t xml:space="preserve"> от наркомании или медицинской и (или) социальной реабилитации лицом, </w:t>
      </w:r>
      <w:r w:rsidRPr="00485256">
        <w:rPr>
          <w:rFonts w:ascii="Times New Roman" w:hAnsi="Times New Roman"/>
          <w:sz w:val="28"/>
          <w:szCs w:val="28"/>
        </w:rPr>
        <w:t xml:space="preserve">освобожденным от административной ответственности </w:t>
      </w:r>
      <w:r w:rsidRPr="000A25C1">
        <w:rPr>
          <w:rFonts w:ascii="Times New Roman" w:hAnsi="Times New Roman"/>
          <w:sz w:val="28"/>
          <w:szCs w:val="28"/>
        </w:rPr>
        <w:t xml:space="preserve">в соответствии с </w:t>
      </w:r>
      <w:hyperlink r:id="rId7" w:history="1">
        <w:r w:rsidRPr="000A25C1">
          <w:rPr>
            <w:rFonts w:ascii="Times New Roman" w:hAnsi="Times New Roman"/>
            <w:sz w:val="28"/>
            <w:szCs w:val="28"/>
          </w:rPr>
          <w:t>примечанием к статье 6.9</w:t>
        </w:r>
      </w:hyperlink>
      <w:r w:rsidRPr="000A25C1">
        <w:rPr>
          <w:rFonts w:ascii="Times New Roman" w:hAnsi="Times New Roman"/>
          <w:sz w:val="28"/>
          <w:szCs w:val="28"/>
        </w:rPr>
        <w:t xml:space="preserve"> настоящего Кодекса, либо </w:t>
      </w:r>
      <w:r w:rsidRPr="00485256">
        <w:rPr>
          <w:rFonts w:ascii="Times New Roman" w:hAnsi="Times New Roman"/>
          <w:b/>
          <w:sz w:val="28"/>
          <w:szCs w:val="28"/>
        </w:rPr>
        <w:t>уклонение от прохождения диагностики, профилактических мероприятий, лечения</w:t>
      </w:r>
      <w:r w:rsidRPr="000A25C1">
        <w:rPr>
          <w:rFonts w:ascii="Times New Roman" w:hAnsi="Times New Roman"/>
          <w:sz w:val="28"/>
          <w:szCs w:val="28"/>
        </w:rPr>
        <w:t xml:space="preserve"> от наркомании </w:t>
      </w:r>
      <w:r w:rsidRPr="00485256">
        <w:rPr>
          <w:rFonts w:ascii="Times New Roman" w:hAnsi="Times New Roman"/>
          <w:b/>
          <w:sz w:val="28"/>
          <w:szCs w:val="28"/>
        </w:rPr>
        <w:t>и (или) медицинской и (или) социальной реабилитации</w:t>
      </w:r>
      <w:r w:rsidRPr="000A25C1">
        <w:rPr>
          <w:rFonts w:ascii="Times New Roman" w:hAnsi="Times New Roman"/>
          <w:sz w:val="28"/>
          <w:szCs w:val="28"/>
        </w:rPr>
        <w:t xml:space="preserve"> лицом, </w:t>
      </w:r>
      <w:r w:rsidRPr="006A1355">
        <w:rPr>
          <w:rFonts w:ascii="Times New Roman" w:hAnsi="Times New Roman"/>
          <w:b/>
          <w:sz w:val="28"/>
          <w:szCs w:val="28"/>
        </w:rPr>
        <w:t>на которое судьей</w:t>
      </w:r>
      <w:r w:rsidRPr="000A25C1">
        <w:rPr>
          <w:rFonts w:ascii="Times New Roman" w:hAnsi="Times New Roman"/>
          <w:sz w:val="28"/>
          <w:szCs w:val="28"/>
        </w:rPr>
        <w:t xml:space="preserve"> </w:t>
      </w:r>
      <w:r w:rsidRPr="006A1355">
        <w:rPr>
          <w:rFonts w:ascii="Times New Roman" w:hAnsi="Times New Roman"/>
          <w:b/>
          <w:sz w:val="28"/>
          <w:szCs w:val="28"/>
        </w:rPr>
        <w:t>возложена обязанность</w:t>
      </w:r>
      <w:r w:rsidRPr="000A25C1">
        <w:rPr>
          <w:rFonts w:ascii="Times New Roman" w:hAnsi="Times New Roman"/>
          <w:sz w:val="28"/>
          <w:szCs w:val="28"/>
        </w:rPr>
        <w:t xml:space="preserve">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w:t>
      </w:r>
      <w:r>
        <w:rPr>
          <w:rFonts w:ascii="Times New Roman" w:hAnsi="Times New Roman"/>
          <w:sz w:val="28"/>
          <w:szCs w:val="28"/>
        </w:rPr>
        <w:t xml:space="preserve"> </w:t>
      </w:r>
      <w:r w:rsidRPr="000A25C1">
        <w:rPr>
          <w:rFonts w:ascii="Times New Roman" w:hAnsi="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16CFD" w:rsidRPr="0081090A" w:rsidRDefault="00716CFD" w:rsidP="0081090A">
      <w:pPr>
        <w:autoSpaceDE w:val="0"/>
        <w:autoSpaceDN w:val="0"/>
        <w:adjustRightInd w:val="0"/>
        <w:spacing w:before="120" w:after="0" w:line="240" w:lineRule="auto"/>
        <w:ind w:firstLine="692"/>
        <w:jc w:val="both"/>
        <w:rPr>
          <w:rFonts w:ascii="Times New Roman" w:hAnsi="Times New Roman"/>
          <w:i/>
          <w:sz w:val="26"/>
          <w:szCs w:val="26"/>
        </w:rPr>
      </w:pPr>
      <w:r w:rsidRPr="0081090A">
        <w:rPr>
          <w:rFonts w:ascii="Times New Roman" w:hAnsi="Times New Roman"/>
          <w:i/>
          <w:sz w:val="26"/>
          <w:szCs w:val="26"/>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16CFD" w:rsidRPr="000A25C1" w:rsidRDefault="00716CFD" w:rsidP="000A25C1">
      <w:pPr>
        <w:spacing w:after="0" w:line="240" w:lineRule="auto"/>
        <w:ind w:firstLine="689"/>
        <w:jc w:val="both"/>
        <w:rPr>
          <w:rFonts w:ascii="Times New Roman" w:hAnsi="Times New Roman"/>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81090A">
        <w:rPr>
          <w:rFonts w:ascii="Times New Roman" w:hAnsi="Times New Roman"/>
          <w:bCs/>
          <w:sz w:val="28"/>
          <w:szCs w:val="28"/>
          <w:u w:val="single"/>
        </w:rPr>
        <w:t>Статья 6.10.</w:t>
      </w:r>
      <w:r w:rsidRPr="000A25C1">
        <w:rPr>
          <w:rFonts w:ascii="Times New Roman" w:hAnsi="Times New Roman"/>
          <w:bCs/>
          <w:sz w:val="28"/>
          <w:szCs w:val="28"/>
        </w:rP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 xml:space="preserve">1. </w:t>
      </w:r>
      <w:hyperlink r:id="rId8" w:history="1">
        <w:r w:rsidRPr="0081090A">
          <w:rPr>
            <w:rFonts w:ascii="Times New Roman" w:hAnsi="Times New Roman"/>
            <w:b/>
            <w:sz w:val="28"/>
            <w:szCs w:val="28"/>
          </w:rPr>
          <w:t>Вовлечение</w:t>
        </w:r>
      </w:hyperlink>
      <w:r w:rsidRPr="0081090A">
        <w:rPr>
          <w:rFonts w:ascii="Times New Roman" w:hAnsi="Times New Roman"/>
          <w:b/>
          <w:sz w:val="28"/>
          <w:szCs w:val="28"/>
        </w:rPr>
        <w:t xml:space="preserve"> несовершеннолетнего</w:t>
      </w:r>
      <w:r w:rsidRPr="000A25C1">
        <w:rPr>
          <w:rFonts w:ascii="Times New Roman" w:hAnsi="Times New Roman"/>
          <w:sz w:val="28"/>
          <w:szCs w:val="28"/>
        </w:rPr>
        <w:t xml:space="preserve">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r:id="rId9" w:history="1">
        <w:r w:rsidRPr="000A25C1">
          <w:rPr>
            <w:rFonts w:ascii="Times New Roman" w:hAnsi="Times New Roman"/>
            <w:sz w:val="28"/>
            <w:szCs w:val="28"/>
          </w:rPr>
          <w:t>частью 2 статьи 6.18</w:t>
        </w:r>
      </w:hyperlink>
      <w:r w:rsidRPr="000A25C1">
        <w:rPr>
          <w:rFonts w:ascii="Times New Roman" w:hAnsi="Times New Roman"/>
          <w:sz w:val="28"/>
          <w:szCs w:val="28"/>
        </w:rPr>
        <w:t xml:space="preserve"> настоящего Кодекса, </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w:t>
      </w:r>
      <w:r>
        <w:rPr>
          <w:rFonts w:ascii="Times New Roman" w:hAnsi="Times New Roman"/>
          <w:sz w:val="28"/>
          <w:szCs w:val="28"/>
        </w:rPr>
        <w:t xml:space="preserve"> </w:t>
      </w:r>
      <w:r w:rsidRPr="000A25C1">
        <w:rPr>
          <w:rFonts w:ascii="Times New Roman" w:hAnsi="Times New Roman"/>
          <w:sz w:val="28"/>
          <w:szCs w:val="28"/>
        </w:rPr>
        <w:t>влечет наложение административного штрафа в размере от одной тысячи пятисот до трех тысяч рублей.</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 xml:space="preserve">2. Те же действия, </w:t>
      </w:r>
      <w:r w:rsidRPr="0081090A">
        <w:rPr>
          <w:rFonts w:ascii="Times New Roman" w:hAnsi="Times New Roman"/>
          <w:b/>
          <w:sz w:val="28"/>
          <w:szCs w:val="28"/>
        </w:rPr>
        <w:t>совершенные родителями или иными законными представителями несовершеннолетних</w:t>
      </w:r>
      <w:r w:rsidRPr="000A25C1">
        <w:rPr>
          <w:rFonts w:ascii="Times New Roman" w:hAnsi="Times New Roman"/>
          <w:sz w:val="28"/>
          <w:szCs w:val="28"/>
        </w:rPr>
        <w:t xml:space="preserve">, а также лицами, на которых возложены обязанности по обучению и воспитанию несовершеннолетних, </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w:t>
      </w:r>
      <w:r>
        <w:rPr>
          <w:rFonts w:ascii="Times New Roman" w:hAnsi="Times New Roman"/>
          <w:sz w:val="28"/>
          <w:szCs w:val="28"/>
        </w:rPr>
        <w:t xml:space="preserve"> </w:t>
      </w:r>
      <w:r w:rsidRPr="000A25C1">
        <w:rPr>
          <w:rFonts w:ascii="Times New Roman" w:hAnsi="Times New Roman"/>
          <w:sz w:val="28"/>
          <w:szCs w:val="28"/>
        </w:rPr>
        <w:t>влекут наложение административного штрафа в размере от четырех тысяч до пяти тысяч рублей.</w:t>
      </w:r>
    </w:p>
    <w:p w:rsidR="00716CFD" w:rsidRPr="000A25C1" w:rsidRDefault="00716CFD" w:rsidP="000A25C1">
      <w:pPr>
        <w:spacing w:after="0" w:line="240" w:lineRule="auto"/>
        <w:ind w:firstLine="689"/>
        <w:jc w:val="both"/>
        <w:rPr>
          <w:rFonts w:ascii="Times New Roman" w:hAnsi="Times New Roman"/>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81090A">
        <w:rPr>
          <w:rFonts w:ascii="Times New Roman" w:hAnsi="Times New Roman"/>
          <w:bCs/>
          <w:sz w:val="28"/>
          <w:szCs w:val="28"/>
          <w:u w:val="single"/>
        </w:rPr>
        <w:t>Статья 6.13.</w:t>
      </w:r>
      <w:r w:rsidRPr="000A25C1">
        <w:rPr>
          <w:rFonts w:ascii="Times New Roman" w:hAnsi="Times New Roman"/>
          <w:bCs/>
          <w:sz w:val="28"/>
          <w:szCs w:val="28"/>
        </w:rPr>
        <w:t xml:space="preserve"> </w:t>
      </w:r>
      <w:r>
        <w:rPr>
          <w:rFonts w:ascii="Times New Roman" w:hAnsi="Times New Roman"/>
          <w:bCs/>
          <w:sz w:val="28"/>
          <w:szCs w:val="28"/>
        </w:rPr>
        <w:t xml:space="preserve"> </w:t>
      </w:r>
      <w:r w:rsidRPr="000A25C1">
        <w:rPr>
          <w:rFonts w:ascii="Times New Roman" w:hAnsi="Times New Roman"/>
          <w:bCs/>
          <w:sz w:val="28"/>
          <w:szCs w:val="28"/>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p>
    <w:bookmarkStart w:id="3" w:name="Par3"/>
    <w:bookmarkEnd w:id="3"/>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fldChar w:fldCharType="begin"/>
      </w:r>
      <w:r w:rsidRPr="000A25C1">
        <w:rPr>
          <w:rFonts w:ascii="Times New Roman" w:hAnsi="Times New Roman"/>
          <w:sz w:val="28"/>
          <w:szCs w:val="28"/>
        </w:rPr>
        <w:instrText xml:space="preserve">HYPERLINK https://login.consultant.ru/link/?req=doc&amp;base=LAW&amp;n=126747&amp;dst=100041 </w:instrText>
      </w:r>
      <w:r w:rsidRPr="00D24749">
        <w:rPr>
          <w:rFonts w:ascii="Times New Roman" w:hAnsi="Times New Roman"/>
          <w:sz w:val="28"/>
          <w:szCs w:val="28"/>
        </w:rPr>
      </w:r>
      <w:r w:rsidRPr="000A25C1">
        <w:rPr>
          <w:rFonts w:ascii="Times New Roman" w:hAnsi="Times New Roman"/>
          <w:sz w:val="28"/>
          <w:szCs w:val="28"/>
        </w:rPr>
        <w:fldChar w:fldCharType="separate"/>
      </w:r>
      <w:r w:rsidRPr="000A25C1">
        <w:rPr>
          <w:rFonts w:ascii="Times New Roman" w:hAnsi="Times New Roman"/>
          <w:sz w:val="28"/>
          <w:szCs w:val="28"/>
        </w:rPr>
        <w:t>1</w:t>
      </w:r>
      <w:r w:rsidRPr="000A25C1">
        <w:rPr>
          <w:rFonts w:ascii="Times New Roman" w:hAnsi="Times New Roman"/>
          <w:sz w:val="28"/>
          <w:szCs w:val="28"/>
        </w:rPr>
        <w:fldChar w:fldCharType="end"/>
      </w:r>
      <w:r w:rsidRPr="000A25C1">
        <w:rPr>
          <w:rFonts w:ascii="Times New Roman" w:hAnsi="Times New Roman"/>
          <w:sz w:val="28"/>
          <w:szCs w:val="28"/>
        </w:rPr>
        <w:t xml:space="preserve">. </w:t>
      </w:r>
      <w:r w:rsidRPr="0081090A">
        <w:rPr>
          <w:rFonts w:ascii="Times New Roman" w:hAnsi="Times New Roman"/>
          <w:b/>
          <w:sz w:val="28"/>
          <w:szCs w:val="28"/>
        </w:rPr>
        <w:t>Пропаганда</w:t>
      </w:r>
      <w:r w:rsidRPr="000A25C1">
        <w:rPr>
          <w:rFonts w:ascii="Times New Roman" w:hAnsi="Times New Roman"/>
          <w:sz w:val="28"/>
          <w:szCs w:val="28"/>
        </w:rPr>
        <w:t xml:space="preserve"> либо </w:t>
      </w:r>
      <w:r w:rsidRPr="0081090A">
        <w:rPr>
          <w:rFonts w:ascii="Times New Roman" w:hAnsi="Times New Roman"/>
          <w:b/>
          <w:sz w:val="28"/>
          <w:szCs w:val="28"/>
        </w:rPr>
        <w:t xml:space="preserve">незаконная реклама </w:t>
      </w:r>
      <w:r w:rsidRPr="0081090A">
        <w:rPr>
          <w:rFonts w:ascii="Times New Roman" w:hAnsi="Times New Roman"/>
          <w:sz w:val="28"/>
          <w:szCs w:val="28"/>
        </w:rPr>
        <w:t>наркотических средств</w:t>
      </w:r>
      <w:r w:rsidRPr="000A25C1">
        <w:rPr>
          <w:rFonts w:ascii="Times New Roman" w:hAnsi="Times New Roman"/>
          <w:sz w:val="28"/>
          <w:szCs w:val="28"/>
        </w:rPr>
        <w:t>,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r>
        <w:rPr>
          <w:rFonts w:ascii="Times New Roman" w:hAnsi="Times New Roman"/>
          <w:sz w:val="28"/>
          <w:szCs w:val="28"/>
        </w:rPr>
        <w:t>,</w:t>
      </w:r>
      <w:r w:rsidRPr="000A25C1">
        <w:rPr>
          <w:rFonts w:ascii="Times New Roman" w:hAnsi="Times New Roman"/>
          <w:sz w:val="28"/>
          <w:szCs w:val="28"/>
        </w:rPr>
        <w:t xml:space="preserve"> </w:t>
      </w:r>
    </w:p>
    <w:p w:rsidR="00716CFD"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w:t>
      </w:r>
      <w:r>
        <w:rPr>
          <w:rFonts w:ascii="Times New Roman" w:hAnsi="Times New Roman"/>
          <w:sz w:val="28"/>
          <w:szCs w:val="28"/>
        </w:rPr>
        <w:t xml:space="preserve"> </w:t>
      </w:r>
      <w:r w:rsidRPr="000A25C1">
        <w:rPr>
          <w:rFonts w:ascii="Times New Roman" w:hAnsi="Times New Roman"/>
          <w:sz w:val="28"/>
          <w:szCs w:val="28"/>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w:t>
      </w:r>
    </w:p>
    <w:p w:rsidR="00716CFD" w:rsidRDefault="00716CFD" w:rsidP="000A25C1">
      <w:pPr>
        <w:autoSpaceDE w:val="0"/>
        <w:autoSpaceDN w:val="0"/>
        <w:adjustRightInd w:val="0"/>
        <w:spacing w:after="0" w:line="240" w:lineRule="auto"/>
        <w:ind w:firstLine="689"/>
        <w:jc w:val="both"/>
        <w:rPr>
          <w:rFonts w:ascii="Times New Roman" w:hAnsi="Times New Roman"/>
          <w:sz w:val="28"/>
          <w:szCs w:val="28"/>
        </w:rPr>
      </w:pPr>
      <w:r w:rsidRPr="0015536F">
        <w:rPr>
          <w:rFonts w:ascii="Times New Roman" w:hAnsi="Times New Roman"/>
          <w:i/>
          <w:sz w:val="28"/>
          <w:szCs w:val="28"/>
          <w:u w:val="single"/>
        </w:rPr>
        <w:t>на должностных лиц</w:t>
      </w:r>
      <w:r w:rsidRPr="000A25C1">
        <w:rPr>
          <w:rFonts w:ascii="Times New Roman" w:hAnsi="Times New Roman"/>
          <w:sz w:val="28"/>
          <w:szCs w:val="28"/>
        </w:rPr>
        <w:t xml:space="preserve"> - от сорока тысяч до пятидесяти тысяч рублей; </w:t>
      </w:r>
    </w:p>
    <w:p w:rsidR="00716CFD"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 xml:space="preserve">на лиц, </w:t>
      </w:r>
      <w:r w:rsidRPr="0015536F">
        <w:rPr>
          <w:rFonts w:ascii="Times New Roman" w:hAnsi="Times New Roman"/>
          <w:i/>
          <w:sz w:val="28"/>
          <w:szCs w:val="28"/>
          <w:u w:val="single"/>
        </w:rPr>
        <w:t>осуществляющих предпринимательскую деятельность без образования юридического лица</w:t>
      </w:r>
      <w:r w:rsidRPr="000A25C1">
        <w:rPr>
          <w:rFonts w:ascii="Times New Roman" w:hAnsi="Times New Roman"/>
          <w:sz w:val="28"/>
          <w:szCs w:val="28"/>
        </w:rPr>
        <w:t xml:space="preserve">,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15536F">
        <w:rPr>
          <w:rFonts w:ascii="Times New Roman" w:hAnsi="Times New Roman"/>
          <w:i/>
          <w:sz w:val="28"/>
          <w:szCs w:val="28"/>
          <w:u w:val="single"/>
        </w:rPr>
        <w:t>на юридических лиц</w:t>
      </w:r>
      <w:r w:rsidRPr="000A25C1">
        <w:rPr>
          <w:rFonts w:ascii="Times New Roman" w:hAnsi="Times New Roman"/>
          <w:sz w:val="28"/>
          <w:szCs w:val="28"/>
        </w:rPr>
        <w:t xml:space="preserve">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16CFD" w:rsidRPr="000A25C1" w:rsidRDefault="00716CFD" w:rsidP="0023602B">
      <w:pPr>
        <w:autoSpaceDE w:val="0"/>
        <w:autoSpaceDN w:val="0"/>
        <w:adjustRightInd w:val="0"/>
        <w:spacing w:before="120" w:after="0" w:line="240" w:lineRule="auto"/>
        <w:ind w:firstLine="692"/>
        <w:jc w:val="both"/>
        <w:rPr>
          <w:rFonts w:ascii="Times New Roman" w:hAnsi="Times New Roman"/>
          <w:sz w:val="28"/>
          <w:szCs w:val="28"/>
        </w:rPr>
      </w:pPr>
      <w:bookmarkStart w:id="4" w:name="Par7"/>
      <w:bookmarkEnd w:id="4"/>
      <w:r w:rsidRPr="000A25C1">
        <w:rPr>
          <w:rFonts w:ascii="Times New Roman" w:hAnsi="Times New Roman"/>
          <w:sz w:val="28"/>
          <w:szCs w:val="28"/>
        </w:rPr>
        <w:t xml:space="preserve">1.1. </w:t>
      </w:r>
      <w:r w:rsidRPr="0023602B">
        <w:rPr>
          <w:rFonts w:ascii="Times New Roman" w:hAnsi="Times New Roman"/>
          <w:b/>
          <w:sz w:val="28"/>
          <w:szCs w:val="28"/>
        </w:rPr>
        <w:t>Пропаганда</w:t>
      </w:r>
      <w:r w:rsidRPr="000A25C1">
        <w:rPr>
          <w:rFonts w:ascii="Times New Roman" w:hAnsi="Times New Roman"/>
          <w:sz w:val="28"/>
          <w:szCs w:val="28"/>
        </w:rPr>
        <w:t xml:space="preserve">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w:t>
      </w:r>
      <w:r w:rsidRPr="0023602B">
        <w:rPr>
          <w:rFonts w:ascii="Times New Roman" w:hAnsi="Times New Roman"/>
          <w:b/>
          <w:sz w:val="28"/>
          <w:szCs w:val="28"/>
        </w:rPr>
        <w:t xml:space="preserve">с использованием информационно-телекоммуникационной сети </w:t>
      </w:r>
      <w:r>
        <w:rPr>
          <w:rFonts w:ascii="Times New Roman" w:hAnsi="Times New Roman"/>
          <w:b/>
          <w:sz w:val="28"/>
          <w:szCs w:val="28"/>
        </w:rPr>
        <w:t>«</w:t>
      </w:r>
      <w:r w:rsidRPr="0023602B">
        <w:rPr>
          <w:rFonts w:ascii="Times New Roman" w:hAnsi="Times New Roman"/>
          <w:b/>
          <w:sz w:val="28"/>
          <w:szCs w:val="28"/>
        </w:rPr>
        <w:t>Интернет</w:t>
      </w:r>
      <w:r>
        <w:rPr>
          <w:rFonts w:ascii="Times New Roman" w:hAnsi="Times New Roman"/>
          <w:b/>
          <w:sz w:val="28"/>
          <w:szCs w:val="28"/>
        </w:rPr>
        <w:t>»</w:t>
      </w:r>
      <w:r w:rsidRPr="000A25C1">
        <w:rPr>
          <w:rFonts w:ascii="Times New Roman" w:hAnsi="Times New Roman"/>
          <w:sz w:val="28"/>
          <w:szCs w:val="28"/>
        </w:rPr>
        <w:t xml:space="preserve"> </w:t>
      </w:r>
    </w:p>
    <w:p w:rsidR="00716CFD"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w:t>
      </w:r>
      <w:r>
        <w:rPr>
          <w:rFonts w:ascii="Times New Roman" w:hAnsi="Times New Roman"/>
          <w:sz w:val="28"/>
          <w:szCs w:val="28"/>
        </w:rPr>
        <w:t xml:space="preserve"> </w:t>
      </w:r>
      <w:r w:rsidRPr="000A25C1">
        <w:rPr>
          <w:rFonts w:ascii="Times New Roman" w:hAnsi="Times New Roman"/>
          <w:sz w:val="28"/>
          <w:szCs w:val="28"/>
        </w:rPr>
        <w:t xml:space="preserve">влечет наложение административного штрафа на граждан в размере от пяти тысяч до тридцати тысяч рублей; </w:t>
      </w:r>
    </w:p>
    <w:p w:rsidR="00716CFD" w:rsidRDefault="00716CFD" w:rsidP="000A25C1">
      <w:pPr>
        <w:autoSpaceDE w:val="0"/>
        <w:autoSpaceDN w:val="0"/>
        <w:adjustRightInd w:val="0"/>
        <w:spacing w:after="0" w:line="240" w:lineRule="auto"/>
        <w:ind w:firstLine="689"/>
        <w:jc w:val="both"/>
        <w:rPr>
          <w:rFonts w:ascii="Times New Roman" w:hAnsi="Times New Roman"/>
          <w:sz w:val="28"/>
          <w:szCs w:val="28"/>
        </w:rPr>
      </w:pPr>
      <w:r w:rsidRPr="00546A9A">
        <w:rPr>
          <w:rFonts w:ascii="Times New Roman" w:hAnsi="Times New Roman"/>
          <w:i/>
          <w:sz w:val="28"/>
          <w:szCs w:val="28"/>
          <w:u w:val="single"/>
        </w:rPr>
        <w:t>на должностных лиц</w:t>
      </w:r>
      <w:r w:rsidRPr="000A25C1">
        <w:rPr>
          <w:rFonts w:ascii="Times New Roman" w:hAnsi="Times New Roman"/>
          <w:sz w:val="28"/>
          <w:szCs w:val="28"/>
        </w:rPr>
        <w:t xml:space="preserve"> - от пятидесяти тысяч до ста тысяч рублей; </w:t>
      </w:r>
    </w:p>
    <w:p w:rsidR="00716CFD"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 xml:space="preserve">на лиц, </w:t>
      </w:r>
      <w:r w:rsidRPr="00546A9A">
        <w:rPr>
          <w:rFonts w:ascii="Times New Roman" w:hAnsi="Times New Roman"/>
          <w:i/>
          <w:sz w:val="28"/>
          <w:szCs w:val="28"/>
          <w:u w:val="single"/>
        </w:rPr>
        <w:t>осуществляющих предпринимательскую деятельность без образования юридического лица</w:t>
      </w:r>
      <w:r w:rsidRPr="000A25C1">
        <w:rPr>
          <w:rFonts w:ascii="Times New Roman" w:hAnsi="Times New Roman"/>
          <w:sz w:val="28"/>
          <w:szCs w:val="28"/>
        </w:rPr>
        <w:t xml:space="preserve">, - от пятидесяти тысяч до ста тысяч рублей либо административное приостановление деятельности на срок до девяноста суток; </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546A9A">
        <w:rPr>
          <w:rFonts w:ascii="Times New Roman" w:hAnsi="Times New Roman"/>
          <w:i/>
          <w:sz w:val="28"/>
          <w:szCs w:val="28"/>
          <w:u w:val="single"/>
        </w:rPr>
        <w:t>на юридических лиц</w:t>
      </w:r>
      <w:r w:rsidRPr="000A25C1">
        <w:rPr>
          <w:rFonts w:ascii="Times New Roman" w:hAnsi="Times New Roman"/>
          <w:sz w:val="28"/>
          <w:szCs w:val="28"/>
        </w:rPr>
        <w:t xml:space="preserve"> - от одного миллиона до одного миллиона пятисот тысяч рублей либо административное приостановление деятельности на срок до девяноста суток.</w:t>
      </w:r>
    </w:p>
    <w:p w:rsidR="00716CFD" w:rsidRPr="0023602B" w:rsidRDefault="00716CFD" w:rsidP="0023602B">
      <w:pPr>
        <w:autoSpaceDE w:val="0"/>
        <w:autoSpaceDN w:val="0"/>
        <w:adjustRightInd w:val="0"/>
        <w:spacing w:before="120" w:after="0" w:line="240" w:lineRule="auto"/>
        <w:ind w:firstLine="692"/>
        <w:jc w:val="both"/>
        <w:rPr>
          <w:rFonts w:ascii="Times New Roman" w:hAnsi="Times New Roman"/>
          <w:i/>
          <w:sz w:val="26"/>
          <w:szCs w:val="26"/>
        </w:rPr>
      </w:pPr>
      <w:r w:rsidRPr="0023602B">
        <w:rPr>
          <w:rFonts w:ascii="Times New Roman" w:hAnsi="Times New Roman"/>
          <w:i/>
          <w:sz w:val="26"/>
          <w:szCs w:val="26"/>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546A9A">
        <w:rPr>
          <w:rFonts w:ascii="Times New Roman" w:hAnsi="Times New Roman"/>
          <w:bCs/>
          <w:sz w:val="28"/>
          <w:szCs w:val="28"/>
          <w:u w:val="single"/>
        </w:rPr>
        <w:t>Статья 20.20.</w:t>
      </w:r>
      <w:r w:rsidRPr="000A25C1">
        <w:rPr>
          <w:rFonts w:ascii="Times New Roman" w:hAnsi="Times New Roman"/>
          <w:bCs/>
          <w:sz w:val="28"/>
          <w:szCs w:val="28"/>
        </w:rP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16CFD" w:rsidRDefault="00716CFD" w:rsidP="00546A9A">
      <w:pPr>
        <w:autoSpaceDE w:val="0"/>
        <w:autoSpaceDN w:val="0"/>
        <w:adjustRightInd w:val="0"/>
        <w:spacing w:before="120" w:after="0" w:line="240" w:lineRule="auto"/>
        <w:ind w:firstLine="692"/>
        <w:jc w:val="both"/>
        <w:rPr>
          <w:rFonts w:ascii="Times New Roman" w:hAnsi="Times New Roman"/>
          <w:sz w:val="28"/>
          <w:szCs w:val="28"/>
        </w:rPr>
      </w:pPr>
      <w:r w:rsidRPr="000A25C1">
        <w:rPr>
          <w:rFonts w:ascii="Times New Roman" w:hAnsi="Times New Roman"/>
          <w:sz w:val="28"/>
          <w:szCs w:val="28"/>
        </w:rPr>
        <w:t xml:space="preserve"> </w:t>
      </w:r>
      <w:r w:rsidRPr="00546A9A">
        <w:rPr>
          <w:rFonts w:ascii="Times New Roman" w:hAnsi="Times New Roman"/>
          <w:b/>
          <w:sz w:val="28"/>
          <w:szCs w:val="28"/>
        </w:rPr>
        <w:t>Потребление</w:t>
      </w:r>
      <w:r w:rsidRPr="000A25C1">
        <w:rPr>
          <w:rFonts w:ascii="Times New Roman" w:hAnsi="Times New Roman"/>
          <w:sz w:val="28"/>
          <w:szCs w:val="28"/>
        </w:rPr>
        <w:t xml:space="preserve"> наркотических средств или психотропных веществ без назначения врача, новых потенциально опасных психоактивных веществ или </w:t>
      </w:r>
      <w:hyperlink r:id="rId10" w:history="1">
        <w:r w:rsidRPr="000A25C1">
          <w:rPr>
            <w:rFonts w:ascii="Times New Roman" w:hAnsi="Times New Roman"/>
            <w:sz w:val="28"/>
            <w:szCs w:val="28"/>
          </w:rPr>
          <w:t>одурманивающих веществ</w:t>
        </w:r>
      </w:hyperlink>
      <w:r w:rsidRPr="000A25C1">
        <w:rPr>
          <w:rFonts w:ascii="Times New Roman" w:hAnsi="Times New Roman"/>
          <w:sz w:val="28"/>
          <w:szCs w:val="28"/>
        </w:rPr>
        <w:t xml:space="preserve"> на улицах, стадионах, в скверах, парках, в транспортном средстве общего пользования, а также в других </w:t>
      </w:r>
      <w:r w:rsidRPr="00546A9A">
        <w:rPr>
          <w:rFonts w:ascii="Times New Roman" w:hAnsi="Times New Roman"/>
          <w:b/>
          <w:sz w:val="28"/>
          <w:szCs w:val="28"/>
        </w:rPr>
        <w:t>общественных местах</w:t>
      </w:r>
      <w:r w:rsidRPr="000A25C1">
        <w:rPr>
          <w:rFonts w:ascii="Times New Roman" w:hAnsi="Times New Roman"/>
          <w:sz w:val="28"/>
          <w:szCs w:val="28"/>
        </w:rPr>
        <w:t xml:space="preserve"> либо </w:t>
      </w:r>
      <w:r w:rsidRPr="00546A9A">
        <w:rPr>
          <w:rFonts w:ascii="Times New Roman" w:hAnsi="Times New Roman"/>
          <w:b/>
          <w:sz w:val="28"/>
          <w:szCs w:val="28"/>
        </w:rPr>
        <w:t>невыполнение законного требования</w:t>
      </w:r>
      <w:r w:rsidRPr="000A25C1">
        <w:rPr>
          <w:rFonts w:ascii="Times New Roman" w:hAnsi="Times New Roman"/>
          <w:sz w:val="28"/>
          <w:szCs w:val="28"/>
        </w:rPr>
        <w:t xml:space="preserve"> уполномоченного должностного лица </w:t>
      </w:r>
      <w:r w:rsidRPr="00546A9A">
        <w:rPr>
          <w:rFonts w:ascii="Times New Roman" w:hAnsi="Times New Roman"/>
          <w:b/>
          <w:sz w:val="28"/>
          <w:szCs w:val="28"/>
        </w:rPr>
        <w:t>о прохождении медицинского освидетельствования</w:t>
      </w:r>
      <w:r w:rsidRPr="000A25C1">
        <w:rPr>
          <w:rFonts w:ascii="Times New Roman" w:hAnsi="Times New Roman"/>
          <w:sz w:val="28"/>
          <w:szCs w:val="28"/>
        </w:rPr>
        <w:t xml:space="preserve">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16CFD" w:rsidRPr="000A25C1" w:rsidRDefault="00716CFD" w:rsidP="00546A9A">
      <w:pPr>
        <w:autoSpaceDE w:val="0"/>
        <w:autoSpaceDN w:val="0"/>
        <w:adjustRightInd w:val="0"/>
        <w:spacing w:before="120" w:after="0" w:line="240" w:lineRule="auto"/>
        <w:ind w:firstLine="692"/>
        <w:jc w:val="both"/>
        <w:rPr>
          <w:rFonts w:ascii="Times New Roman" w:hAnsi="Times New Roman"/>
          <w:sz w:val="28"/>
          <w:szCs w:val="28"/>
        </w:rPr>
      </w:pPr>
      <w:r w:rsidRPr="000A25C1">
        <w:rPr>
          <w:rFonts w:ascii="Times New Roman" w:hAnsi="Times New Roman"/>
          <w:sz w:val="28"/>
          <w:szCs w:val="28"/>
        </w:rPr>
        <w:t>-</w:t>
      </w:r>
      <w:r>
        <w:rPr>
          <w:rFonts w:ascii="Times New Roman" w:hAnsi="Times New Roman"/>
          <w:sz w:val="28"/>
          <w:szCs w:val="28"/>
        </w:rPr>
        <w:t xml:space="preserve"> </w:t>
      </w:r>
      <w:r w:rsidRPr="000A25C1">
        <w:rPr>
          <w:rFonts w:ascii="Times New Roman" w:hAnsi="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16CFD" w:rsidRPr="000A25C1" w:rsidRDefault="00716CFD" w:rsidP="000A25C1">
      <w:pPr>
        <w:spacing w:after="0" w:line="240" w:lineRule="auto"/>
        <w:ind w:firstLine="689"/>
        <w:jc w:val="both"/>
        <w:rPr>
          <w:rFonts w:ascii="Times New Roman" w:hAnsi="Times New Roman"/>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546A9A">
        <w:rPr>
          <w:rFonts w:ascii="Times New Roman" w:hAnsi="Times New Roman"/>
          <w:bCs/>
          <w:sz w:val="28"/>
          <w:szCs w:val="28"/>
          <w:u w:val="single"/>
        </w:rPr>
        <w:t>Статья 20.22.</w:t>
      </w:r>
      <w:r w:rsidRPr="000A25C1">
        <w:rPr>
          <w:rFonts w:ascii="Times New Roman" w:hAnsi="Times New Roman"/>
          <w:bCs/>
          <w:sz w:val="28"/>
          <w:szCs w:val="28"/>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p>
    <w:p w:rsidR="00716CFD"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 xml:space="preserve">Нахождение в состоянии опьянения </w:t>
      </w:r>
      <w:r w:rsidRPr="00546A9A">
        <w:rPr>
          <w:rFonts w:ascii="Times New Roman" w:hAnsi="Times New Roman"/>
          <w:b/>
          <w:sz w:val="28"/>
          <w:szCs w:val="28"/>
        </w:rPr>
        <w:t>несовершеннолетних в возрасте до шестнадцати лет</w:t>
      </w:r>
      <w:r w:rsidRPr="000A25C1">
        <w:rPr>
          <w:rFonts w:ascii="Times New Roman" w:hAnsi="Times New Roman"/>
          <w:sz w:val="28"/>
          <w:szCs w:val="28"/>
        </w:rPr>
        <w:t xml:space="preserve">, либо потребление (распитие) ими алкогольной и спиртосодержащей продукции, либо </w:t>
      </w:r>
      <w:r w:rsidRPr="00546A9A">
        <w:rPr>
          <w:rFonts w:ascii="Times New Roman" w:hAnsi="Times New Roman"/>
          <w:b/>
          <w:sz w:val="28"/>
          <w:szCs w:val="28"/>
        </w:rPr>
        <w:t>потребление ими наркотических средств</w:t>
      </w:r>
      <w:r w:rsidRPr="000A25C1">
        <w:rPr>
          <w:rFonts w:ascii="Times New Roman" w:hAnsi="Times New Roman"/>
          <w:sz w:val="28"/>
          <w:szCs w:val="28"/>
        </w:rPr>
        <w:t xml:space="preserve"> или психотропных веществ без назначения врача, новых потенциально опасных психоактивных веществ или одурманивающих веществ </w:t>
      </w:r>
    </w:p>
    <w:p w:rsidR="00716CFD" w:rsidRPr="000A25C1" w:rsidRDefault="00716CFD" w:rsidP="000A25C1">
      <w:pPr>
        <w:autoSpaceDE w:val="0"/>
        <w:autoSpaceDN w:val="0"/>
        <w:adjustRightInd w:val="0"/>
        <w:spacing w:after="0" w:line="240" w:lineRule="auto"/>
        <w:ind w:firstLine="689"/>
        <w:jc w:val="both"/>
        <w:rPr>
          <w:rFonts w:ascii="Times New Roman" w:hAnsi="Times New Roman"/>
          <w:sz w:val="28"/>
          <w:szCs w:val="28"/>
        </w:rPr>
      </w:pPr>
      <w:r w:rsidRPr="000A25C1">
        <w:rPr>
          <w:rFonts w:ascii="Times New Roman" w:hAnsi="Times New Roman"/>
          <w:sz w:val="28"/>
          <w:szCs w:val="28"/>
        </w:rPr>
        <w:t>-</w:t>
      </w:r>
      <w:r>
        <w:rPr>
          <w:rFonts w:ascii="Times New Roman" w:hAnsi="Times New Roman"/>
          <w:sz w:val="28"/>
          <w:szCs w:val="28"/>
        </w:rPr>
        <w:t xml:space="preserve"> </w:t>
      </w:r>
      <w:r w:rsidRPr="000A25C1">
        <w:rPr>
          <w:rFonts w:ascii="Times New Roman" w:hAnsi="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16CFD" w:rsidRPr="000A25C1" w:rsidRDefault="00716CFD" w:rsidP="000A25C1">
      <w:pPr>
        <w:spacing w:after="0" w:line="240" w:lineRule="auto"/>
        <w:ind w:firstLine="689"/>
        <w:jc w:val="both"/>
        <w:rPr>
          <w:rFonts w:ascii="Times New Roman" w:hAnsi="Times New Roman"/>
          <w:sz w:val="28"/>
          <w:szCs w:val="28"/>
        </w:rPr>
      </w:pPr>
    </w:p>
    <w:p w:rsidR="00716CFD" w:rsidRDefault="00716CFD" w:rsidP="00D2594F">
      <w:pPr>
        <w:pStyle w:val="20"/>
        <w:shd w:val="clear" w:color="auto" w:fill="auto"/>
        <w:spacing w:after="0" w:line="240" w:lineRule="auto"/>
        <w:ind w:firstLine="689"/>
        <w:rPr>
          <w:rFonts w:ascii="Times New Roman" w:hAnsi="Times New Roman" w:cs="Times New Roman"/>
          <w:b w:val="0"/>
          <w:sz w:val="28"/>
          <w:szCs w:val="28"/>
          <w:u w:val="single"/>
        </w:rPr>
      </w:pPr>
      <w:r>
        <w:rPr>
          <w:rFonts w:ascii="Times New Roman" w:hAnsi="Times New Roman" w:cs="Times New Roman"/>
          <w:b w:val="0"/>
          <w:sz w:val="28"/>
          <w:szCs w:val="28"/>
          <w:u w:val="single"/>
        </w:rPr>
        <w:t>УГОЛО</w:t>
      </w:r>
      <w:r w:rsidRPr="000A25C1">
        <w:rPr>
          <w:rFonts w:ascii="Times New Roman" w:hAnsi="Times New Roman" w:cs="Times New Roman"/>
          <w:b w:val="0"/>
          <w:sz w:val="28"/>
          <w:szCs w:val="28"/>
          <w:u w:val="single"/>
        </w:rPr>
        <w:t>ВНАЯ ОТВЕТСТВЕННОСТЬ</w:t>
      </w:r>
    </w:p>
    <w:p w:rsidR="00716CFD" w:rsidRPr="000A25C1" w:rsidRDefault="00716CFD" w:rsidP="00D2594F">
      <w:pPr>
        <w:pStyle w:val="20"/>
        <w:shd w:val="clear" w:color="auto" w:fill="auto"/>
        <w:spacing w:after="0" w:line="240" w:lineRule="auto"/>
        <w:ind w:firstLine="689"/>
        <w:rPr>
          <w:rFonts w:ascii="Times New Roman" w:hAnsi="Times New Roman" w:cs="Times New Roman"/>
          <w:b w:val="0"/>
          <w:i/>
          <w:sz w:val="28"/>
          <w:szCs w:val="28"/>
        </w:rPr>
      </w:pPr>
      <w:r>
        <w:rPr>
          <w:rFonts w:ascii="Times New Roman" w:hAnsi="Times New Roman" w:cs="Times New Roman"/>
          <w:b w:val="0"/>
          <w:i/>
          <w:sz w:val="28"/>
          <w:szCs w:val="28"/>
        </w:rPr>
        <w:t xml:space="preserve">(Уголовный кодекс Российской Федерации) </w:t>
      </w:r>
    </w:p>
    <w:p w:rsidR="00716CFD"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677C29">
        <w:rPr>
          <w:rFonts w:ascii="Times New Roman" w:hAnsi="Times New Roman"/>
          <w:bCs/>
          <w:sz w:val="28"/>
          <w:szCs w:val="28"/>
          <w:u w:val="single"/>
        </w:rPr>
        <w:t>Статья 228.</w:t>
      </w:r>
      <w:r w:rsidRPr="000A25C1">
        <w:rPr>
          <w:rFonts w:ascii="Times New Roman" w:hAnsi="Times New Roman"/>
          <w:bCs/>
          <w:sz w:val="28"/>
          <w:szCs w:val="28"/>
        </w:rP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1. Незаконные </w:t>
      </w:r>
      <w:hyperlink r:id="rId11" w:history="1">
        <w:r w:rsidRPr="00677C29">
          <w:rPr>
            <w:rFonts w:ascii="Times New Roman" w:hAnsi="Times New Roman"/>
            <w:b/>
            <w:bCs/>
            <w:sz w:val="28"/>
            <w:szCs w:val="28"/>
          </w:rPr>
          <w:t>приобретение</w:t>
        </w:r>
      </w:hyperlink>
      <w:r w:rsidRPr="00677C29">
        <w:rPr>
          <w:rFonts w:ascii="Times New Roman" w:hAnsi="Times New Roman"/>
          <w:b/>
          <w:bCs/>
          <w:sz w:val="28"/>
          <w:szCs w:val="28"/>
        </w:rPr>
        <w:t xml:space="preserve">, </w:t>
      </w:r>
      <w:hyperlink r:id="rId12" w:history="1">
        <w:r w:rsidRPr="00677C29">
          <w:rPr>
            <w:rFonts w:ascii="Times New Roman" w:hAnsi="Times New Roman"/>
            <w:b/>
            <w:bCs/>
            <w:sz w:val="28"/>
            <w:szCs w:val="28"/>
          </w:rPr>
          <w:t>хранение</w:t>
        </w:r>
      </w:hyperlink>
      <w:r w:rsidRPr="00677C29">
        <w:rPr>
          <w:rFonts w:ascii="Times New Roman" w:hAnsi="Times New Roman"/>
          <w:b/>
          <w:bCs/>
          <w:sz w:val="28"/>
          <w:szCs w:val="28"/>
        </w:rPr>
        <w:t xml:space="preserve">, </w:t>
      </w:r>
      <w:hyperlink r:id="rId13" w:history="1">
        <w:r w:rsidRPr="00677C29">
          <w:rPr>
            <w:rFonts w:ascii="Times New Roman" w:hAnsi="Times New Roman"/>
            <w:b/>
            <w:bCs/>
            <w:sz w:val="28"/>
            <w:szCs w:val="28"/>
          </w:rPr>
          <w:t>перевозка</w:t>
        </w:r>
      </w:hyperlink>
      <w:r w:rsidRPr="00677C29">
        <w:rPr>
          <w:rFonts w:ascii="Times New Roman" w:hAnsi="Times New Roman"/>
          <w:b/>
          <w:bCs/>
          <w:sz w:val="28"/>
          <w:szCs w:val="28"/>
        </w:rPr>
        <w:t xml:space="preserve">, </w:t>
      </w:r>
      <w:hyperlink r:id="rId14" w:history="1">
        <w:r w:rsidRPr="00677C29">
          <w:rPr>
            <w:rFonts w:ascii="Times New Roman" w:hAnsi="Times New Roman"/>
            <w:b/>
            <w:bCs/>
            <w:sz w:val="28"/>
            <w:szCs w:val="28"/>
          </w:rPr>
          <w:t>изготовление</w:t>
        </w:r>
      </w:hyperlink>
      <w:r w:rsidRPr="00677C29">
        <w:rPr>
          <w:rFonts w:ascii="Times New Roman" w:hAnsi="Times New Roman"/>
          <w:b/>
          <w:bCs/>
          <w:sz w:val="28"/>
          <w:szCs w:val="28"/>
        </w:rPr>
        <w:t>, переработка</w:t>
      </w:r>
      <w:r w:rsidRPr="000A25C1">
        <w:rPr>
          <w:rFonts w:ascii="Times New Roman" w:hAnsi="Times New Roman"/>
          <w:bCs/>
          <w:sz w:val="28"/>
          <w:szCs w:val="28"/>
        </w:rPr>
        <w:t xml:space="preserve"> без цели сбыта наркотических средств, </w:t>
      </w:r>
      <w:hyperlink r:id="rId15" w:history="1">
        <w:r w:rsidRPr="000A25C1">
          <w:rPr>
            <w:rFonts w:ascii="Times New Roman" w:hAnsi="Times New Roman"/>
            <w:bCs/>
            <w:sz w:val="28"/>
            <w:szCs w:val="28"/>
          </w:rPr>
          <w:t>психотропных веществ</w:t>
        </w:r>
      </w:hyperlink>
      <w:r w:rsidRPr="000A25C1">
        <w:rPr>
          <w:rFonts w:ascii="Times New Roman" w:hAnsi="Times New Roman"/>
          <w:bCs/>
          <w:sz w:val="28"/>
          <w:szCs w:val="28"/>
        </w:rPr>
        <w:t xml:space="preserve"> или их </w:t>
      </w:r>
      <w:hyperlink r:id="rId16" w:history="1">
        <w:r w:rsidRPr="000A25C1">
          <w:rPr>
            <w:rFonts w:ascii="Times New Roman" w:hAnsi="Times New Roman"/>
            <w:bCs/>
            <w:sz w:val="28"/>
            <w:szCs w:val="28"/>
          </w:rPr>
          <w:t>аналогов</w:t>
        </w:r>
      </w:hyperlink>
      <w:r w:rsidRPr="000A25C1">
        <w:rPr>
          <w:rFonts w:ascii="Times New Roman" w:hAnsi="Times New Roman"/>
          <w:bCs/>
          <w:sz w:val="28"/>
          <w:szCs w:val="28"/>
        </w:rPr>
        <w:t xml:space="preserve"> </w:t>
      </w:r>
      <w:r w:rsidRPr="00677C29">
        <w:rPr>
          <w:rFonts w:ascii="Times New Roman" w:hAnsi="Times New Roman"/>
          <w:b/>
          <w:bCs/>
          <w:sz w:val="28"/>
          <w:szCs w:val="28"/>
        </w:rPr>
        <w:t>в значительном размере</w:t>
      </w:r>
      <w:r w:rsidRPr="000A25C1">
        <w:rPr>
          <w:rFonts w:ascii="Times New Roman" w:hAnsi="Times New Roman"/>
          <w:bCs/>
          <w:sz w:val="28"/>
          <w:szCs w:val="28"/>
        </w:rPr>
        <w:t xml:space="preserve">, а также незаконные приобретение, хранение, перевозка без цели сбыта </w:t>
      </w:r>
      <w:hyperlink r:id="rId17" w:history="1">
        <w:r w:rsidRPr="000A25C1">
          <w:rPr>
            <w:rFonts w:ascii="Times New Roman" w:hAnsi="Times New Roman"/>
            <w:bCs/>
            <w:sz w:val="28"/>
            <w:szCs w:val="28"/>
          </w:rPr>
          <w:t>растений</w:t>
        </w:r>
      </w:hyperlink>
      <w:r w:rsidRPr="000A25C1">
        <w:rPr>
          <w:rFonts w:ascii="Times New Roman" w:hAnsi="Times New Roman"/>
          <w:bCs/>
          <w:sz w:val="28"/>
          <w:szCs w:val="28"/>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2. Те же деяния, совершенные </w:t>
      </w:r>
      <w:r w:rsidRPr="00677C29">
        <w:rPr>
          <w:rFonts w:ascii="Times New Roman" w:hAnsi="Times New Roman"/>
          <w:b/>
          <w:bCs/>
          <w:sz w:val="28"/>
          <w:szCs w:val="28"/>
        </w:rPr>
        <w:t>в крупном размере</w:t>
      </w:r>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3. Те же деяния, совершенные </w:t>
      </w:r>
      <w:r w:rsidRPr="00677C29">
        <w:rPr>
          <w:rFonts w:ascii="Times New Roman" w:hAnsi="Times New Roman"/>
          <w:b/>
          <w:bCs/>
          <w:sz w:val="28"/>
          <w:szCs w:val="28"/>
        </w:rPr>
        <w:t>в особо крупном размере</w:t>
      </w:r>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16CFD"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677C29">
        <w:rPr>
          <w:rFonts w:ascii="Times New Roman" w:hAnsi="Times New Roman"/>
          <w:bCs/>
          <w:sz w:val="28"/>
          <w:szCs w:val="28"/>
          <w:u w:val="single"/>
        </w:rPr>
        <w:t>Статья 230.</w:t>
      </w:r>
      <w:r w:rsidRPr="000A25C1">
        <w:rPr>
          <w:rFonts w:ascii="Times New Roman" w:hAnsi="Times New Roman"/>
          <w:bCs/>
          <w:sz w:val="28"/>
          <w:szCs w:val="28"/>
        </w:rPr>
        <w:t xml:space="preserve"> Склонение к потреблению наркотических средств, психотропных веществ или их аналогов</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1. </w:t>
      </w:r>
      <w:hyperlink r:id="rId18" w:history="1">
        <w:r w:rsidRPr="00677C29">
          <w:rPr>
            <w:rFonts w:ascii="Times New Roman" w:hAnsi="Times New Roman"/>
            <w:b/>
            <w:bCs/>
            <w:sz w:val="28"/>
            <w:szCs w:val="28"/>
          </w:rPr>
          <w:t>Склонение</w:t>
        </w:r>
      </w:hyperlink>
      <w:r w:rsidRPr="00677C29">
        <w:rPr>
          <w:rFonts w:ascii="Times New Roman" w:hAnsi="Times New Roman"/>
          <w:b/>
          <w:bCs/>
          <w:sz w:val="28"/>
          <w:szCs w:val="28"/>
        </w:rPr>
        <w:t xml:space="preserve"> к потреблению</w:t>
      </w:r>
      <w:r w:rsidRPr="000A25C1">
        <w:rPr>
          <w:rFonts w:ascii="Times New Roman" w:hAnsi="Times New Roman"/>
          <w:bCs/>
          <w:sz w:val="28"/>
          <w:szCs w:val="28"/>
        </w:rPr>
        <w:t xml:space="preserve"> наркотических средств, </w:t>
      </w:r>
      <w:hyperlink r:id="rId19" w:history="1">
        <w:r w:rsidRPr="000A25C1">
          <w:rPr>
            <w:rFonts w:ascii="Times New Roman" w:hAnsi="Times New Roman"/>
            <w:bCs/>
            <w:sz w:val="28"/>
            <w:szCs w:val="28"/>
          </w:rPr>
          <w:t>психотропных веществ</w:t>
        </w:r>
      </w:hyperlink>
      <w:r w:rsidRPr="000A25C1">
        <w:rPr>
          <w:rFonts w:ascii="Times New Roman" w:hAnsi="Times New Roman"/>
          <w:bCs/>
          <w:sz w:val="28"/>
          <w:szCs w:val="28"/>
        </w:rPr>
        <w:t xml:space="preserve"> или их </w:t>
      </w:r>
      <w:hyperlink r:id="rId20" w:history="1">
        <w:r w:rsidRPr="000A25C1">
          <w:rPr>
            <w:rFonts w:ascii="Times New Roman" w:hAnsi="Times New Roman"/>
            <w:bCs/>
            <w:sz w:val="28"/>
            <w:szCs w:val="28"/>
          </w:rPr>
          <w:t>аналогов</w:t>
        </w:r>
      </w:hyperlink>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2. То же деяние, совершенное:</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а) </w:t>
      </w:r>
      <w:r w:rsidRPr="00677C29">
        <w:rPr>
          <w:rFonts w:ascii="Times New Roman" w:hAnsi="Times New Roman"/>
          <w:b/>
          <w:bCs/>
          <w:sz w:val="28"/>
          <w:szCs w:val="28"/>
        </w:rPr>
        <w:t>группой лиц по предварительному сговору</w:t>
      </w:r>
      <w:r w:rsidRPr="000A25C1">
        <w:rPr>
          <w:rFonts w:ascii="Times New Roman" w:hAnsi="Times New Roman"/>
          <w:bCs/>
          <w:sz w:val="28"/>
          <w:szCs w:val="28"/>
        </w:rPr>
        <w:t xml:space="preserve"> или организованной группой;</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в) </w:t>
      </w:r>
      <w:r w:rsidRPr="00677C29">
        <w:rPr>
          <w:rFonts w:ascii="Times New Roman" w:hAnsi="Times New Roman"/>
          <w:b/>
          <w:bCs/>
          <w:sz w:val="28"/>
          <w:szCs w:val="28"/>
        </w:rPr>
        <w:t>в отношении двух или более лиц</w:t>
      </w:r>
      <w:r w:rsidRPr="000A25C1">
        <w:rPr>
          <w:rFonts w:ascii="Times New Roman" w:hAnsi="Times New Roman"/>
          <w:bCs/>
          <w:sz w:val="28"/>
          <w:szCs w:val="28"/>
        </w:rPr>
        <w:t>;</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г) </w:t>
      </w:r>
      <w:r w:rsidRPr="00677C29">
        <w:rPr>
          <w:rFonts w:ascii="Times New Roman" w:hAnsi="Times New Roman"/>
          <w:b/>
          <w:bCs/>
          <w:sz w:val="28"/>
          <w:szCs w:val="28"/>
        </w:rPr>
        <w:t>с применением насилия или с угрозой</w:t>
      </w:r>
      <w:r w:rsidRPr="000A25C1">
        <w:rPr>
          <w:rFonts w:ascii="Times New Roman" w:hAnsi="Times New Roman"/>
          <w:bCs/>
          <w:sz w:val="28"/>
          <w:szCs w:val="28"/>
        </w:rPr>
        <w:t xml:space="preserve"> его применения;</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д) </w:t>
      </w:r>
      <w:r w:rsidRPr="00677C29">
        <w:rPr>
          <w:rFonts w:ascii="Times New Roman" w:hAnsi="Times New Roman"/>
          <w:b/>
          <w:bCs/>
          <w:sz w:val="28"/>
          <w:szCs w:val="28"/>
        </w:rPr>
        <w:t>с использованием</w:t>
      </w:r>
      <w:r w:rsidRPr="000A25C1">
        <w:rPr>
          <w:rFonts w:ascii="Times New Roman" w:hAnsi="Times New Roman"/>
          <w:bCs/>
          <w:sz w:val="28"/>
          <w:szCs w:val="28"/>
        </w:rPr>
        <w:t xml:space="preserve"> информационно-телекоммуникационных сетей (включая сеть </w:t>
      </w:r>
      <w:r>
        <w:rPr>
          <w:rFonts w:ascii="Times New Roman" w:hAnsi="Times New Roman"/>
          <w:bCs/>
          <w:sz w:val="28"/>
          <w:szCs w:val="28"/>
        </w:rPr>
        <w:t>«</w:t>
      </w:r>
      <w:r w:rsidRPr="00677C29">
        <w:rPr>
          <w:rFonts w:ascii="Times New Roman" w:hAnsi="Times New Roman"/>
          <w:b/>
          <w:bCs/>
          <w:sz w:val="28"/>
          <w:szCs w:val="28"/>
        </w:rPr>
        <w:t>Интернет</w:t>
      </w:r>
      <w:r>
        <w:rPr>
          <w:rFonts w:ascii="Times New Roman" w:hAnsi="Times New Roman"/>
          <w:b/>
          <w:bCs/>
          <w:sz w:val="28"/>
          <w:szCs w:val="28"/>
        </w:rPr>
        <w:t>»</w:t>
      </w:r>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наказывается лишением свободы на срок от пяти до десяти лет с ограничением свободы на срок до двух лет либо без такового;</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3. Деяния, предусмотренные </w:t>
      </w:r>
      <w:hyperlink w:anchor="Par3" w:history="1">
        <w:r w:rsidRPr="000A25C1">
          <w:rPr>
            <w:rFonts w:ascii="Times New Roman" w:hAnsi="Times New Roman"/>
            <w:bCs/>
            <w:sz w:val="28"/>
            <w:szCs w:val="28"/>
          </w:rPr>
          <w:t>частями первой</w:t>
        </w:r>
      </w:hyperlink>
      <w:r w:rsidRPr="000A25C1">
        <w:rPr>
          <w:rFonts w:ascii="Times New Roman" w:hAnsi="Times New Roman"/>
          <w:bCs/>
          <w:sz w:val="28"/>
          <w:szCs w:val="28"/>
        </w:rPr>
        <w:t xml:space="preserve"> или </w:t>
      </w:r>
      <w:hyperlink w:anchor="Par7" w:history="1">
        <w:r w:rsidRPr="000A25C1">
          <w:rPr>
            <w:rFonts w:ascii="Times New Roman" w:hAnsi="Times New Roman"/>
            <w:bCs/>
            <w:sz w:val="28"/>
            <w:szCs w:val="28"/>
          </w:rPr>
          <w:t>второй</w:t>
        </w:r>
      </w:hyperlink>
      <w:r w:rsidRPr="000A25C1">
        <w:rPr>
          <w:rFonts w:ascii="Times New Roman" w:hAnsi="Times New Roman"/>
          <w:bCs/>
          <w:sz w:val="28"/>
          <w:szCs w:val="28"/>
        </w:rPr>
        <w:t xml:space="preserve"> настоящей статьи, если они:</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bookmarkStart w:id="5" w:name="Par19"/>
      <w:bookmarkEnd w:id="5"/>
      <w:r w:rsidRPr="000A25C1">
        <w:rPr>
          <w:rFonts w:ascii="Times New Roman" w:hAnsi="Times New Roman"/>
          <w:bCs/>
          <w:sz w:val="28"/>
          <w:szCs w:val="28"/>
        </w:rPr>
        <w:t xml:space="preserve">а) совершены </w:t>
      </w:r>
      <w:r w:rsidRPr="00677C29">
        <w:rPr>
          <w:rFonts w:ascii="Times New Roman" w:hAnsi="Times New Roman"/>
          <w:b/>
          <w:bCs/>
          <w:sz w:val="28"/>
          <w:szCs w:val="28"/>
        </w:rPr>
        <w:t>в отношении несовершеннолетнего</w:t>
      </w:r>
      <w:r w:rsidRPr="000A25C1">
        <w:rPr>
          <w:rFonts w:ascii="Times New Roman" w:hAnsi="Times New Roman"/>
          <w:bCs/>
          <w:sz w:val="28"/>
          <w:szCs w:val="28"/>
        </w:rPr>
        <w:t>;</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б) </w:t>
      </w:r>
      <w:r w:rsidRPr="00677C29">
        <w:rPr>
          <w:rFonts w:ascii="Times New Roman" w:hAnsi="Times New Roman"/>
          <w:b/>
          <w:bCs/>
          <w:sz w:val="28"/>
          <w:szCs w:val="28"/>
        </w:rPr>
        <w:t>повлекли по неосторожности смерть</w:t>
      </w:r>
      <w:r w:rsidRPr="000A25C1">
        <w:rPr>
          <w:rFonts w:ascii="Times New Roman" w:hAnsi="Times New Roman"/>
          <w:bCs/>
          <w:sz w:val="28"/>
          <w:szCs w:val="28"/>
        </w:rPr>
        <w:t xml:space="preserve"> потерпевшего или </w:t>
      </w:r>
      <w:hyperlink r:id="rId21" w:history="1">
        <w:r w:rsidRPr="000A25C1">
          <w:rPr>
            <w:rFonts w:ascii="Times New Roman" w:hAnsi="Times New Roman"/>
            <w:bCs/>
            <w:sz w:val="28"/>
            <w:szCs w:val="28"/>
          </w:rPr>
          <w:t>иные</w:t>
        </w:r>
      </w:hyperlink>
      <w:r w:rsidRPr="000A25C1">
        <w:rPr>
          <w:rFonts w:ascii="Times New Roman" w:hAnsi="Times New Roman"/>
          <w:bCs/>
          <w:sz w:val="28"/>
          <w:szCs w:val="28"/>
        </w:rPr>
        <w:t xml:space="preserve"> тяжкие последствия,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4. Деяния, предусмотренные </w:t>
      </w:r>
      <w:hyperlink w:anchor="Par3" w:history="1">
        <w:r w:rsidRPr="000A25C1">
          <w:rPr>
            <w:rFonts w:ascii="Times New Roman" w:hAnsi="Times New Roman"/>
            <w:bCs/>
            <w:sz w:val="28"/>
            <w:szCs w:val="28"/>
          </w:rPr>
          <w:t>частями первой</w:t>
        </w:r>
      </w:hyperlink>
      <w:r w:rsidRPr="000A25C1">
        <w:rPr>
          <w:rFonts w:ascii="Times New Roman" w:hAnsi="Times New Roman"/>
          <w:bCs/>
          <w:sz w:val="28"/>
          <w:szCs w:val="28"/>
        </w:rPr>
        <w:t xml:space="preserve">, </w:t>
      </w:r>
      <w:hyperlink w:anchor="Par7" w:history="1">
        <w:r w:rsidRPr="000A25C1">
          <w:rPr>
            <w:rFonts w:ascii="Times New Roman" w:hAnsi="Times New Roman"/>
            <w:bCs/>
            <w:sz w:val="28"/>
            <w:szCs w:val="28"/>
          </w:rPr>
          <w:t>второй</w:t>
        </w:r>
      </w:hyperlink>
      <w:r w:rsidRPr="000A25C1">
        <w:rPr>
          <w:rFonts w:ascii="Times New Roman" w:hAnsi="Times New Roman"/>
          <w:bCs/>
          <w:sz w:val="28"/>
          <w:szCs w:val="28"/>
        </w:rPr>
        <w:t xml:space="preserve">, </w:t>
      </w:r>
      <w:hyperlink w:anchor="Par19" w:history="1">
        <w:r w:rsidRPr="000A25C1">
          <w:rPr>
            <w:rFonts w:ascii="Times New Roman" w:hAnsi="Times New Roman"/>
            <w:bCs/>
            <w:sz w:val="28"/>
            <w:szCs w:val="28"/>
          </w:rPr>
          <w:t>пунктом "а" части третьей</w:t>
        </w:r>
      </w:hyperlink>
      <w:r w:rsidRPr="000A25C1">
        <w:rPr>
          <w:rFonts w:ascii="Times New Roman" w:hAnsi="Times New Roman"/>
          <w:bCs/>
          <w:sz w:val="28"/>
          <w:szCs w:val="28"/>
        </w:rPr>
        <w:t xml:space="preserve"> настоящей статьи, если они повлекли по неосторожности </w:t>
      </w:r>
      <w:r w:rsidRPr="00677C29">
        <w:rPr>
          <w:rFonts w:ascii="Times New Roman" w:hAnsi="Times New Roman"/>
          <w:b/>
          <w:bCs/>
          <w:sz w:val="28"/>
          <w:szCs w:val="28"/>
        </w:rPr>
        <w:t>смерть двух или более потерпевши</w:t>
      </w:r>
      <w:r w:rsidRPr="000A25C1">
        <w:rPr>
          <w:rFonts w:ascii="Times New Roman" w:hAnsi="Times New Roman"/>
          <w:bCs/>
          <w:sz w:val="28"/>
          <w:szCs w:val="28"/>
        </w:rPr>
        <w:t xml:space="preserve">х,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677C29">
        <w:rPr>
          <w:rFonts w:ascii="Times New Roman" w:hAnsi="Times New Roman"/>
          <w:bCs/>
          <w:sz w:val="28"/>
          <w:szCs w:val="28"/>
          <w:u w:val="single"/>
        </w:rPr>
        <w:t>Статья 231.</w:t>
      </w:r>
      <w:r w:rsidRPr="000A25C1">
        <w:rPr>
          <w:rFonts w:ascii="Times New Roman" w:hAnsi="Times New Roman"/>
          <w:bCs/>
          <w:sz w:val="28"/>
          <w:szCs w:val="28"/>
        </w:rPr>
        <w:t xml:space="preserve"> Незаконное культивирование растений, содержащих наркотические средства или психотропные вещества либо их прекурсоры</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1. </w:t>
      </w:r>
      <w:r w:rsidRPr="00677C29">
        <w:rPr>
          <w:rFonts w:ascii="Times New Roman" w:hAnsi="Times New Roman"/>
          <w:b/>
          <w:bCs/>
          <w:sz w:val="28"/>
          <w:szCs w:val="28"/>
        </w:rPr>
        <w:t xml:space="preserve">Незаконное </w:t>
      </w:r>
      <w:hyperlink r:id="rId22" w:history="1">
        <w:r w:rsidRPr="00677C29">
          <w:rPr>
            <w:rFonts w:ascii="Times New Roman" w:hAnsi="Times New Roman"/>
            <w:b/>
            <w:bCs/>
            <w:sz w:val="28"/>
            <w:szCs w:val="28"/>
          </w:rPr>
          <w:t>культивирование</w:t>
        </w:r>
      </w:hyperlink>
      <w:r w:rsidRPr="00677C29">
        <w:rPr>
          <w:rFonts w:ascii="Times New Roman" w:hAnsi="Times New Roman"/>
          <w:b/>
          <w:bCs/>
          <w:sz w:val="28"/>
          <w:szCs w:val="28"/>
        </w:rPr>
        <w:t xml:space="preserve"> в крупном размере</w:t>
      </w:r>
      <w:r w:rsidRPr="000A25C1">
        <w:rPr>
          <w:rFonts w:ascii="Times New Roman" w:hAnsi="Times New Roman"/>
          <w:bCs/>
          <w:sz w:val="28"/>
          <w:szCs w:val="28"/>
        </w:rPr>
        <w:t xml:space="preserve"> растений, содержащих наркотические средства или психотропные вещества либо их прекурсоры,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2. Те же деяния, совершенные:</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а) </w:t>
      </w:r>
      <w:r w:rsidRPr="00677C29">
        <w:rPr>
          <w:rFonts w:ascii="Times New Roman" w:hAnsi="Times New Roman"/>
          <w:b/>
          <w:bCs/>
          <w:sz w:val="28"/>
          <w:szCs w:val="28"/>
        </w:rPr>
        <w:t>группой лиц по предварительному сговору</w:t>
      </w:r>
      <w:r w:rsidRPr="000A25C1">
        <w:rPr>
          <w:rFonts w:ascii="Times New Roman" w:hAnsi="Times New Roman"/>
          <w:bCs/>
          <w:sz w:val="28"/>
          <w:szCs w:val="28"/>
        </w:rPr>
        <w:t xml:space="preserve"> или организованной группой;</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в) </w:t>
      </w:r>
      <w:r w:rsidRPr="00677C29">
        <w:rPr>
          <w:rFonts w:ascii="Times New Roman" w:hAnsi="Times New Roman"/>
          <w:b/>
          <w:bCs/>
          <w:sz w:val="28"/>
          <w:szCs w:val="28"/>
        </w:rPr>
        <w:t>в особо крупном размере</w:t>
      </w:r>
      <w:r w:rsidRPr="000A25C1">
        <w:rPr>
          <w:rFonts w:ascii="Times New Roman" w:hAnsi="Times New Roman"/>
          <w:bCs/>
          <w:sz w:val="28"/>
          <w:szCs w:val="28"/>
        </w:rPr>
        <w:t>,</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до восьми лет с ограничением свободы на срок до двух лет либо без такового.</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677C29">
        <w:rPr>
          <w:rFonts w:ascii="Times New Roman" w:hAnsi="Times New Roman"/>
          <w:bCs/>
          <w:sz w:val="28"/>
          <w:szCs w:val="28"/>
          <w:u w:val="single"/>
        </w:rPr>
        <w:t>Статья 232.</w:t>
      </w:r>
      <w:r w:rsidRPr="000A25C1">
        <w:rPr>
          <w:rFonts w:ascii="Times New Roman" w:hAnsi="Times New Roman"/>
          <w:bCs/>
          <w:sz w:val="28"/>
          <w:szCs w:val="28"/>
        </w:rP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bookmarkStart w:id="6" w:name="Par20"/>
      <w:bookmarkEnd w:id="6"/>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1. </w:t>
      </w:r>
      <w:hyperlink r:id="rId23" w:history="1">
        <w:r w:rsidRPr="00677C29">
          <w:rPr>
            <w:rFonts w:ascii="Times New Roman" w:hAnsi="Times New Roman"/>
            <w:b/>
            <w:bCs/>
            <w:sz w:val="28"/>
            <w:szCs w:val="28"/>
          </w:rPr>
          <w:t>Организация</w:t>
        </w:r>
      </w:hyperlink>
      <w:r w:rsidRPr="00677C29">
        <w:rPr>
          <w:rFonts w:ascii="Times New Roman" w:hAnsi="Times New Roman"/>
          <w:b/>
          <w:bCs/>
          <w:sz w:val="28"/>
          <w:szCs w:val="28"/>
        </w:rPr>
        <w:t xml:space="preserve"> либо </w:t>
      </w:r>
      <w:hyperlink r:id="rId24" w:history="1">
        <w:r w:rsidRPr="00677C29">
          <w:rPr>
            <w:rFonts w:ascii="Times New Roman" w:hAnsi="Times New Roman"/>
            <w:b/>
            <w:bCs/>
            <w:sz w:val="28"/>
            <w:szCs w:val="28"/>
          </w:rPr>
          <w:t>содержание</w:t>
        </w:r>
      </w:hyperlink>
      <w:r w:rsidRPr="00677C29">
        <w:rPr>
          <w:rFonts w:ascii="Times New Roman" w:hAnsi="Times New Roman"/>
          <w:b/>
          <w:bCs/>
          <w:sz w:val="28"/>
          <w:szCs w:val="28"/>
        </w:rPr>
        <w:t xml:space="preserve"> притонов</w:t>
      </w:r>
      <w:r w:rsidRPr="000A25C1">
        <w:rPr>
          <w:rFonts w:ascii="Times New Roman" w:hAnsi="Times New Roman"/>
          <w:bCs/>
          <w:sz w:val="28"/>
          <w:szCs w:val="28"/>
        </w:rPr>
        <w:t xml:space="preserve"> или </w:t>
      </w:r>
      <w:r w:rsidRPr="00677C29">
        <w:rPr>
          <w:rFonts w:ascii="Times New Roman" w:hAnsi="Times New Roman"/>
          <w:b/>
          <w:bCs/>
          <w:sz w:val="28"/>
          <w:szCs w:val="28"/>
        </w:rPr>
        <w:t>систематическое предоставление помещений</w:t>
      </w:r>
      <w:r w:rsidRPr="000A25C1">
        <w:rPr>
          <w:rFonts w:ascii="Times New Roman" w:hAnsi="Times New Roman"/>
          <w:bCs/>
          <w:sz w:val="28"/>
          <w:szCs w:val="28"/>
        </w:rPr>
        <w:t xml:space="preserve"> </w:t>
      </w:r>
      <w:r w:rsidRPr="00677C29">
        <w:rPr>
          <w:rFonts w:ascii="Times New Roman" w:hAnsi="Times New Roman"/>
          <w:b/>
          <w:bCs/>
          <w:sz w:val="28"/>
          <w:szCs w:val="28"/>
        </w:rPr>
        <w:t>для потребления</w:t>
      </w:r>
      <w:r w:rsidRPr="000A25C1">
        <w:rPr>
          <w:rFonts w:ascii="Times New Roman" w:hAnsi="Times New Roman"/>
          <w:bCs/>
          <w:sz w:val="28"/>
          <w:szCs w:val="28"/>
        </w:rPr>
        <w:t xml:space="preserve"> наркотических средств, </w:t>
      </w:r>
      <w:hyperlink r:id="rId25" w:history="1">
        <w:r w:rsidRPr="000A25C1">
          <w:rPr>
            <w:rFonts w:ascii="Times New Roman" w:hAnsi="Times New Roman"/>
            <w:bCs/>
            <w:sz w:val="28"/>
            <w:szCs w:val="28"/>
          </w:rPr>
          <w:t>психотропных веществ</w:t>
        </w:r>
      </w:hyperlink>
      <w:r w:rsidRPr="000A25C1">
        <w:rPr>
          <w:rFonts w:ascii="Times New Roman" w:hAnsi="Times New Roman"/>
          <w:bCs/>
          <w:sz w:val="28"/>
          <w:szCs w:val="28"/>
        </w:rPr>
        <w:t xml:space="preserve"> или их </w:t>
      </w:r>
      <w:hyperlink r:id="rId26" w:history="1">
        <w:r w:rsidRPr="000A25C1">
          <w:rPr>
            <w:rFonts w:ascii="Times New Roman" w:hAnsi="Times New Roman"/>
            <w:bCs/>
            <w:sz w:val="28"/>
            <w:szCs w:val="28"/>
          </w:rPr>
          <w:t>аналогов</w:t>
        </w:r>
      </w:hyperlink>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до четырех лет с ограничением свободы на срок до одного года либо без такового.</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2. Те же деяния, </w:t>
      </w:r>
      <w:r w:rsidRPr="00677C29">
        <w:rPr>
          <w:rFonts w:ascii="Times New Roman" w:hAnsi="Times New Roman"/>
          <w:b/>
          <w:bCs/>
          <w:sz w:val="28"/>
          <w:szCs w:val="28"/>
        </w:rPr>
        <w:t>совершенные группой лиц по предварительному сговору</w:t>
      </w:r>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от двух до шести лет с ограничением свободы на срок до двух лет либо без такового.</w:t>
      </w: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 xml:space="preserve">3. Деяния, предусмотренные </w:t>
      </w:r>
      <w:hyperlink w:anchor="Par20" w:history="1">
        <w:r w:rsidRPr="000A25C1">
          <w:rPr>
            <w:rFonts w:ascii="Times New Roman" w:hAnsi="Times New Roman"/>
            <w:bCs/>
            <w:sz w:val="28"/>
            <w:szCs w:val="28"/>
          </w:rPr>
          <w:t>частью первой</w:t>
        </w:r>
      </w:hyperlink>
      <w:r w:rsidRPr="000A25C1">
        <w:rPr>
          <w:rFonts w:ascii="Times New Roman" w:hAnsi="Times New Roman"/>
          <w:bCs/>
          <w:sz w:val="28"/>
          <w:szCs w:val="28"/>
        </w:rPr>
        <w:t xml:space="preserve"> настоящей статьи, </w:t>
      </w:r>
      <w:r w:rsidRPr="00677C29">
        <w:rPr>
          <w:rFonts w:ascii="Times New Roman" w:hAnsi="Times New Roman"/>
          <w:b/>
          <w:bCs/>
          <w:sz w:val="28"/>
          <w:szCs w:val="28"/>
        </w:rPr>
        <w:t>совершенные организованной группой</w:t>
      </w:r>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лишением свободы на срок от трех до семи лет с ограничением свободы на срок до двух лет либо без такового.</w:t>
      </w:r>
    </w:p>
    <w:p w:rsidR="00716CFD" w:rsidRPr="00677C29" w:rsidRDefault="00716CFD" w:rsidP="00677C29">
      <w:pPr>
        <w:autoSpaceDE w:val="0"/>
        <w:autoSpaceDN w:val="0"/>
        <w:adjustRightInd w:val="0"/>
        <w:spacing w:before="120" w:after="0" w:line="240" w:lineRule="auto"/>
        <w:ind w:firstLine="692"/>
        <w:jc w:val="both"/>
        <w:rPr>
          <w:rFonts w:ascii="Times New Roman" w:hAnsi="Times New Roman"/>
          <w:bCs/>
          <w:i/>
          <w:sz w:val="26"/>
          <w:szCs w:val="26"/>
        </w:rPr>
      </w:pPr>
      <w:r w:rsidRPr="00677C29">
        <w:rPr>
          <w:rFonts w:ascii="Times New Roman" w:hAnsi="Times New Roman"/>
          <w:bCs/>
          <w:i/>
          <w:sz w:val="26"/>
          <w:szCs w:val="26"/>
        </w:rPr>
        <w:t xml:space="preserve">Примечание. Под систематическим предоставлением помещений в настоящей статье, а также в </w:t>
      </w:r>
      <w:hyperlink r:id="rId27" w:history="1">
        <w:r w:rsidRPr="00677C29">
          <w:rPr>
            <w:rFonts w:ascii="Times New Roman" w:hAnsi="Times New Roman"/>
            <w:bCs/>
            <w:i/>
            <w:sz w:val="26"/>
            <w:szCs w:val="26"/>
          </w:rPr>
          <w:t>статье 241</w:t>
        </w:r>
      </w:hyperlink>
      <w:r w:rsidRPr="00677C29">
        <w:rPr>
          <w:rFonts w:ascii="Times New Roman" w:hAnsi="Times New Roman"/>
          <w:bCs/>
          <w:i/>
          <w:sz w:val="26"/>
          <w:szCs w:val="26"/>
        </w:rPr>
        <w:t xml:space="preserve"> настоящего Кодекса понимается предоставление помещений более двух раз.</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p>
    <w:p w:rsidR="00716CFD" w:rsidRPr="000A25C1" w:rsidRDefault="00716CFD" w:rsidP="000A25C1">
      <w:pPr>
        <w:autoSpaceDE w:val="0"/>
        <w:autoSpaceDN w:val="0"/>
        <w:adjustRightInd w:val="0"/>
        <w:spacing w:after="0" w:line="240" w:lineRule="auto"/>
        <w:ind w:firstLine="689"/>
        <w:jc w:val="both"/>
        <w:outlineLvl w:val="0"/>
        <w:rPr>
          <w:rFonts w:ascii="Times New Roman" w:hAnsi="Times New Roman"/>
          <w:bCs/>
          <w:sz w:val="28"/>
          <w:szCs w:val="28"/>
        </w:rPr>
      </w:pPr>
      <w:r w:rsidRPr="00677C29">
        <w:rPr>
          <w:rFonts w:ascii="Times New Roman" w:hAnsi="Times New Roman"/>
          <w:bCs/>
          <w:sz w:val="28"/>
          <w:szCs w:val="28"/>
          <w:u w:val="single"/>
        </w:rPr>
        <w:t>Статья 233.</w:t>
      </w:r>
      <w:r w:rsidRPr="000A25C1">
        <w:rPr>
          <w:rFonts w:ascii="Times New Roman" w:hAnsi="Times New Roman"/>
          <w:bCs/>
          <w:sz w:val="28"/>
          <w:szCs w:val="28"/>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p>
    <w:p w:rsidR="00716CFD"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677C29">
        <w:rPr>
          <w:rFonts w:ascii="Times New Roman" w:hAnsi="Times New Roman"/>
          <w:b/>
          <w:bCs/>
          <w:sz w:val="28"/>
          <w:szCs w:val="28"/>
        </w:rPr>
        <w:t xml:space="preserve">Незаконная </w:t>
      </w:r>
      <w:hyperlink r:id="rId28" w:history="1">
        <w:r w:rsidRPr="00677C29">
          <w:rPr>
            <w:rFonts w:ascii="Times New Roman" w:hAnsi="Times New Roman"/>
            <w:b/>
            <w:bCs/>
            <w:sz w:val="28"/>
            <w:szCs w:val="28"/>
          </w:rPr>
          <w:t>выдача</w:t>
        </w:r>
      </w:hyperlink>
      <w:r w:rsidRPr="00677C29">
        <w:rPr>
          <w:rFonts w:ascii="Times New Roman" w:hAnsi="Times New Roman"/>
          <w:b/>
          <w:bCs/>
          <w:sz w:val="28"/>
          <w:szCs w:val="28"/>
        </w:rPr>
        <w:t xml:space="preserve"> либо </w:t>
      </w:r>
      <w:hyperlink r:id="rId29" w:history="1">
        <w:r w:rsidRPr="00677C29">
          <w:rPr>
            <w:rFonts w:ascii="Times New Roman" w:hAnsi="Times New Roman"/>
            <w:b/>
            <w:bCs/>
            <w:sz w:val="28"/>
            <w:szCs w:val="28"/>
          </w:rPr>
          <w:t>подделка</w:t>
        </w:r>
      </w:hyperlink>
      <w:r w:rsidRPr="00677C29">
        <w:rPr>
          <w:rFonts w:ascii="Times New Roman" w:hAnsi="Times New Roman"/>
          <w:b/>
          <w:bCs/>
          <w:sz w:val="28"/>
          <w:szCs w:val="28"/>
        </w:rPr>
        <w:t xml:space="preserve"> рецептов</w:t>
      </w:r>
      <w:r w:rsidRPr="000A25C1">
        <w:rPr>
          <w:rFonts w:ascii="Times New Roman" w:hAnsi="Times New Roman"/>
          <w:bCs/>
          <w:sz w:val="28"/>
          <w:szCs w:val="28"/>
        </w:rPr>
        <w:t xml:space="preserve"> или </w:t>
      </w:r>
      <w:hyperlink r:id="rId30" w:history="1">
        <w:r w:rsidRPr="000A25C1">
          <w:rPr>
            <w:rFonts w:ascii="Times New Roman" w:hAnsi="Times New Roman"/>
            <w:bCs/>
            <w:sz w:val="28"/>
            <w:szCs w:val="28"/>
          </w:rPr>
          <w:t>иных</w:t>
        </w:r>
      </w:hyperlink>
      <w:r w:rsidRPr="000A25C1">
        <w:rPr>
          <w:rFonts w:ascii="Times New Roman" w:hAnsi="Times New Roman"/>
          <w:bCs/>
          <w:sz w:val="28"/>
          <w:szCs w:val="28"/>
        </w:rPr>
        <w:t xml:space="preserve"> документов, дающих право на получение наркотических средств или </w:t>
      </w:r>
      <w:hyperlink r:id="rId31" w:history="1">
        <w:r w:rsidRPr="000A25C1">
          <w:rPr>
            <w:rFonts w:ascii="Times New Roman" w:hAnsi="Times New Roman"/>
            <w:bCs/>
            <w:sz w:val="28"/>
            <w:szCs w:val="28"/>
          </w:rPr>
          <w:t>психотропных веществ</w:t>
        </w:r>
      </w:hyperlink>
      <w:r w:rsidRPr="000A25C1">
        <w:rPr>
          <w:rFonts w:ascii="Times New Roman" w:hAnsi="Times New Roman"/>
          <w:bCs/>
          <w:sz w:val="28"/>
          <w:szCs w:val="28"/>
        </w:rPr>
        <w:t xml:space="preserve">, </w:t>
      </w:r>
    </w:p>
    <w:p w:rsidR="00716CFD" w:rsidRPr="000A25C1" w:rsidRDefault="00716CFD" w:rsidP="000A25C1">
      <w:pPr>
        <w:autoSpaceDE w:val="0"/>
        <w:autoSpaceDN w:val="0"/>
        <w:adjustRightInd w:val="0"/>
        <w:spacing w:after="0" w:line="240" w:lineRule="auto"/>
        <w:ind w:firstLine="689"/>
        <w:jc w:val="both"/>
        <w:rPr>
          <w:rFonts w:ascii="Times New Roman" w:hAnsi="Times New Roman"/>
          <w:bCs/>
          <w:sz w:val="28"/>
          <w:szCs w:val="28"/>
        </w:rPr>
      </w:pPr>
      <w:r w:rsidRPr="000A25C1">
        <w:rPr>
          <w:rFonts w:ascii="Times New Roman" w:hAnsi="Times New Roman"/>
          <w:bCs/>
          <w:sz w:val="28"/>
          <w:szCs w:val="28"/>
        </w:rPr>
        <w:t>-</w:t>
      </w:r>
      <w:r>
        <w:rPr>
          <w:rFonts w:ascii="Times New Roman" w:hAnsi="Times New Roman"/>
          <w:bCs/>
          <w:sz w:val="28"/>
          <w:szCs w:val="28"/>
        </w:rPr>
        <w:t xml:space="preserve"> </w:t>
      </w:r>
      <w:r w:rsidRPr="000A25C1">
        <w:rPr>
          <w:rFonts w:ascii="Times New Roman" w:hAnsi="Times New Roman"/>
          <w:bCs/>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6CFD" w:rsidRDefault="00716CFD" w:rsidP="00884A95">
      <w:pPr>
        <w:pStyle w:val="20"/>
        <w:shd w:val="clear" w:color="auto" w:fill="auto"/>
        <w:spacing w:after="312" w:line="250" w:lineRule="exact"/>
        <w:ind w:left="20" w:firstLine="520"/>
      </w:pPr>
    </w:p>
    <w:p w:rsidR="00716CFD" w:rsidRDefault="00716CFD" w:rsidP="00884A95">
      <w:pPr>
        <w:pStyle w:val="20"/>
        <w:shd w:val="clear" w:color="auto" w:fill="auto"/>
        <w:spacing w:after="312" w:line="250" w:lineRule="exact"/>
        <w:ind w:left="20" w:firstLine="520"/>
      </w:pPr>
    </w:p>
    <w:p w:rsidR="00716CFD" w:rsidRDefault="00716CFD" w:rsidP="00884A95">
      <w:pPr>
        <w:pStyle w:val="20"/>
        <w:shd w:val="clear" w:color="auto" w:fill="auto"/>
        <w:spacing w:after="312" w:line="250" w:lineRule="exact"/>
        <w:ind w:left="20" w:firstLine="520"/>
      </w:pPr>
    </w:p>
    <w:p w:rsidR="00716CFD" w:rsidRDefault="00716CFD" w:rsidP="00884A95">
      <w:pPr>
        <w:jc w:val="center"/>
      </w:pPr>
    </w:p>
    <w:sectPr w:rsidR="00716CFD" w:rsidSect="000A25C1">
      <w:pgSz w:w="11906" w:h="16838"/>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7FB"/>
    <w:rsid w:val="000A25C1"/>
    <w:rsid w:val="00136A36"/>
    <w:rsid w:val="0015536F"/>
    <w:rsid w:val="00157423"/>
    <w:rsid w:val="0023602B"/>
    <w:rsid w:val="003345D5"/>
    <w:rsid w:val="00485256"/>
    <w:rsid w:val="004967B0"/>
    <w:rsid w:val="004A32E1"/>
    <w:rsid w:val="00546A9A"/>
    <w:rsid w:val="00581E00"/>
    <w:rsid w:val="00644E8E"/>
    <w:rsid w:val="00677C29"/>
    <w:rsid w:val="006A1355"/>
    <w:rsid w:val="00716CFD"/>
    <w:rsid w:val="0081090A"/>
    <w:rsid w:val="00884A95"/>
    <w:rsid w:val="0092787E"/>
    <w:rsid w:val="009553A1"/>
    <w:rsid w:val="009567FB"/>
    <w:rsid w:val="00961AB9"/>
    <w:rsid w:val="009764CF"/>
    <w:rsid w:val="00C52107"/>
    <w:rsid w:val="00CE5100"/>
    <w:rsid w:val="00D24749"/>
    <w:rsid w:val="00D2594F"/>
    <w:rsid w:val="00DD73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961AB9"/>
    <w:rPr>
      <w:rFonts w:ascii="Arial" w:eastAsia="Times New Roman" w:hAnsi="Arial" w:cs="Arial"/>
      <w:b/>
      <w:bCs/>
      <w:sz w:val="41"/>
      <w:szCs w:val="41"/>
      <w:shd w:val="clear" w:color="auto" w:fill="FFFFFF"/>
    </w:rPr>
  </w:style>
  <w:style w:type="paragraph" w:customStyle="1" w:styleId="10">
    <w:name w:val="Заголовок №1"/>
    <w:basedOn w:val="Normal"/>
    <w:link w:val="1"/>
    <w:uiPriority w:val="99"/>
    <w:rsid w:val="00961AB9"/>
    <w:pPr>
      <w:widowControl w:val="0"/>
      <w:shd w:val="clear" w:color="auto" w:fill="FFFFFF"/>
      <w:spacing w:after="360" w:line="240" w:lineRule="atLeast"/>
      <w:outlineLvl w:val="0"/>
    </w:pPr>
    <w:rPr>
      <w:rFonts w:ascii="Arial" w:hAnsi="Arial" w:cs="Arial"/>
      <w:b/>
      <w:bCs/>
      <w:sz w:val="41"/>
      <w:szCs w:val="41"/>
    </w:rPr>
  </w:style>
  <w:style w:type="character" w:customStyle="1" w:styleId="2">
    <w:name w:val="Заголовок №2_"/>
    <w:basedOn w:val="DefaultParagraphFont"/>
    <w:link w:val="20"/>
    <w:uiPriority w:val="99"/>
    <w:locked/>
    <w:rsid w:val="00961AB9"/>
    <w:rPr>
      <w:rFonts w:ascii="Arial" w:eastAsia="Times New Roman" w:hAnsi="Arial" w:cs="Arial"/>
      <w:b/>
      <w:bCs/>
      <w:spacing w:val="2"/>
      <w:sz w:val="25"/>
      <w:szCs w:val="25"/>
      <w:shd w:val="clear" w:color="auto" w:fill="FFFFFF"/>
    </w:rPr>
  </w:style>
  <w:style w:type="paragraph" w:customStyle="1" w:styleId="20">
    <w:name w:val="Заголовок №2"/>
    <w:basedOn w:val="Normal"/>
    <w:link w:val="2"/>
    <w:uiPriority w:val="99"/>
    <w:rsid w:val="00961AB9"/>
    <w:pPr>
      <w:widowControl w:val="0"/>
      <w:shd w:val="clear" w:color="auto" w:fill="FFFFFF"/>
      <w:spacing w:after="360" w:line="240" w:lineRule="atLeast"/>
      <w:jc w:val="both"/>
      <w:outlineLvl w:val="1"/>
    </w:pPr>
    <w:rPr>
      <w:rFonts w:ascii="Arial" w:hAnsi="Arial" w:cs="Arial"/>
      <w:b/>
      <w:bCs/>
      <w:spacing w:val="2"/>
      <w:sz w:val="25"/>
      <w:szCs w:val="25"/>
    </w:rPr>
  </w:style>
  <w:style w:type="paragraph" w:styleId="ListParagraph">
    <w:name w:val="List Paragraph"/>
    <w:basedOn w:val="Normal"/>
    <w:uiPriority w:val="99"/>
    <w:qFormat/>
    <w:rsid w:val="001553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21274&amp;dst=100053" TargetMode="External"/><Relationship Id="rId13" Type="http://schemas.openxmlformats.org/officeDocument/2006/relationships/hyperlink" Target="https://login.consultant.ru/link/?req=doc&amp;base=LAW&amp;n=216908&amp;dst=100106" TargetMode="External"/><Relationship Id="rId18" Type="http://schemas.openxmlformats.org/officeDocument/2006/relationships/hyperlink" Target="https://login.consultant.ru/link/?req=doc&amp;base=LAW&amp;n=216908&amp;dst=100068" TargetMode="External"/><Relationship Id="rId26" Type="http://schemas.openxmlformats.org/officeDocument/2006/relationships/hyperlink" Target="https://login.consultant.ru/link/?req=doc&amp;base=LAW&amp;n=440383&amp;dst=10001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16908&amp;dst=100071" TargetMode="External"/><Relationship Id="rId7" Type="http://schemas.openxmlformats.org/officeDocument/2006/relationships/hyperlink" Target="https://login.consultant.ru/link/?req=doc&amp;base=LAW&amp;n=453779&amp;dst=5162" TargetMode="External"/><Relationship Id="rId12" Type="http://schemas.openxmlformats.org/officeDocument/2006/relationships/hyperlink" Target="https://login.consultant.ru/link/?req=doc&amp;base=LAW&amp;n=216908&amp;dst=100105" TargetMode="External"/><Relationship Id="rId17" Type="http://schemas.openxmlformats.org/officeDocument/2006/relationships/hyperlink" Target="https://login.consultant.ru/link/?req=doc&amp;base=LAW&amp;n=469329&amp;dst=100014" TargetMode="External"/><Relationship Id="rId25" Type="http://schemas.openxmlformats.org/officeDocument/2006/relationships/hyperlink" Target="https://login.consultant.ru/link/?req=doc&amp;base=LAW&amp;n=440383&amp;dst=10001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0383&amp;dst=100015" TargetMode="External"/><Relationship Id="rId20" Type="http://schemas.openxmlformats.org/officeDocument/2006/relationships/hyperlink" Target="https://login.consultant.ru/link/?req=doc&amp;base=LAW&amp;n=440383&amp;dst=100015" TargetMode="External"/><Relationship Id="rId29" Type="http://schemas.openxmlformats.org/officeDocument/2006/relationships/hyperlink" Target="https://login.consultant.ru/link/?req=doc&amp;base=LAW&amp;n=216908&amp;dst=100084" TargetMode="External"/><Relationship Id="rId1" Type="http://schemas.openxmlformats.org/officeDocument/2006/relationships/styles" Target="styles.xml"/><Relationship Id="rId6" Type="http://schemas.openxmlformats.org/officeDocument/2006/relationships/hyperlink" Target="https://login.consultant.ru/link/?req=doc&amp;base=LAW&amp;n=440383&amp;dst=100252" TargetMode="External"/><Relationship Id="rId11" Type="http://schemas.openxmlformats.org/officeDocument/2006/relationships/hyperlink" Target="https://login.consultant.ru/link/?req=doc&amp;base=LAW&amp;n=216908&amp;dst=100104" TargetMode="External"/><Relationship Id="rId24" Type="http://schemas.openxmlformats.org/officeDocument/2006/relationships/hyperlink" Target="https://login.consultant.ru/link/?req=doc&amp;base=LAW&amp;n=216908&amp;dst=100079" TargetMode="External"/><Relationship Id="rId32" Type="http://schemas.openxmlformats.org/officeDocument/2006/relationships/fontTable" Target="fontTable.xml"/><Relationship Id="rId5" Type="http://schemas.openxmlformats.org/officeDocument/2006/relationships/hyperlink" Target="https://login.consultant.ru/link/?req=doc&amp;base=LAW&amp;n=469329&amp;dst=100014" TargetMode="External"/><Relationship Id="rId15" Type="http://schemas.openxmlformats.org/officeDocument/2006/relationships/hyperlink" Target="https://login.consultant.ru/link/?req=doc&amp;base=LAW&amp;n=440383&amp;dst=100013" TargetMode="External"/><Relationship Id="rId23" Type="http://schemas.openxmlformats.org/officeDocument/2006/relationships/hyperlink" Target="https://login.consultant.ru/link/?req=doc&amp;base=LAW&amp;n=216908&amp;dst=100078" TargetMode="External"/><Relationship Id="rId28" Type="http://schemas.openxmlformats.org/officeDocument/2006/relationships/hyperlink" Target="https://login.consultant.ru/link/?req=doc&amp;base=LAW&amp;n=216908&amp;dst=100082" TargetMode="External"/><Relationship Id="rId10" Type="http://schemas.openxmlformats.org/officeDocument/2006/relationships/hyperlink" Target="https://login.consultant.ru/link/?req=doc&amp;base=LAW&amp;n=391648&amp;dst=100008" TargetMode="External"/><Relationship Id="rId19" Type="http://schemas.openxmlformats.org/officeDocument/2006/relationships/hyperlink" Target="https://login.consultant.ru/link/?req=doc&amp;base=LAW&amp;n=440383&amp;dst=100013" TargetMode="External"/><Relationship Id="rId31" Type="http://schemas.openxmlformats.org/officeDocument/2006/relationships/hyperlink" Target="https://login.consultant.ru/link/?req=doc&amp;base=LAW&amp;n=440383&amp;dst=100013" TargetMode="External"/><Relationship Id="rId4" Type="http://schemas.openxmlformats.org/officeDocument/2006/relationships/hyperlink" Target="https://login.consultant.ru/link/?req=doc&amp;base=LAW&amp;n=440383&amp;dst=100015" TargetMode="External"/><Relationship Id="rId9" Type="http://schemas.openxmlformats.org/officeDocument/2006/relationships/hyperlink" Target="https://login.consultant.ru/link/?req=doc&amp;base=LAW&amp;n=453779&amp;dst=3115" TargetMode="External"/><Relationship Id="rId14" Type="http://schemas.openxmlformats.org/officeDocument/2006/relationships/hyperlink" Target="https://login.consultant.ru/link/?req=doc&amp;base=LAW&amp;n=216908&amp;dst=100109" TargetMode="External"/><Relationship Id="rId22" Type="http://schemas.openxmlformats.org/officeDocument/2006/relationships/hyperlink" Target="https://login.consultant.ru/link/?req=doc&amp;base=LAW&amp;n=216908&amp;dst=100138" TargetMode="External"/><Relationship Id="rId27" Type="http://schemas.openxmlformats.org/officeDocument/2006/relationships/hyperlink" Target="https://login.consultant.ru/link/?req=doc&amp;base=LAW&amp;n=456582&amp;dst=102942" TargetMode="External"/><Relationship Id="rId30" Type="http://schemas.openxmlformats.org/officeDocument/2006/relationships/hyperlink" Target="https://login.consultant.ru/link/?req=doc&amp;base=LAW&amp;n=216908&amp;dst=100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2748</Words>
  <Characters>15667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Фокина Татьяна Александровна</dc:creator>
  <cp:keywords/>
  <dc:description/>
  <cp:lastModifiedBy>bandreev</cp:lastModifiedBy>
  <cp:revision>2</cp:revision>
  <dcterms:created xsi:type="dcterms:W3CDTF">2024-04-10T08:43:00Z</dcterms:created>
  <dcterms:modified xsi:type="dcterms:W3CDTF">2024-04-10T08:43:00Z</dcterms:modified>
</cp:coreProperties>
</file>