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E8" w:rsidRPr="00860BB7" w:rsidRDefault="007425E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АДМИНИСТРАЦИЯ ГОРОДА ЗАРЕЧНОГО</w:t>
      </w:r>
    </w:p>
    <w:p w:rsidR="007425E8" w:rsidRPr="00860BB7" w:rsidRDefault="007425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7425E8" w:rsidRPr="00860BB7" w:rsidRDefault="007425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25E8" w:rsidRPr="00860BB7" w:rsidRDefault="007425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425E8" w:rsidRPr="00860BB7" w:rsidRDefault="007425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от 5 июня 2018 г. N 1169</w:t>
      </w:r>
    </w:p>
    <w:p w:rsidR="007425E8" w:rsidRPr="00860BB7" w:rsidRDefault="007425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25E8" w:rsidRPr="00860BB7" w:rsidRDefault="007425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7425E8" w:rsidRPr="00860BB7" w:rsidRDefault="007425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МУНИЦИПАЛЬНОЙ УСЛУГИ "ПЕРЕВОД ЖИЛОГО ПОМЕЩЕНИЯ В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</w:p>
    <w:p w:rsidR="007425E8" w:rsidRPr="00860BB7" w:rsidRDefault="007425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ИЛИ НЕЖИЛОГО ПОМЕЩЕНИЯ В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>"</w:t>
      </w:r>
    </w:p>
    <w:p w:rsidR="007425E8" w:rsidRPr="00860BB7" w:rsidRDefault="007425E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425E8" w:rsidRPr="00860B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E8" w:rsidRPr="00860BB7" w:rsidRDefault="00742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E8" w:rsidRPr="00860BB7" w:rsidRDefault="00742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5E8" w:rsidRPr="00860BB7" w:rsidRDefault="00742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425E8" w:rsidRPr="00860BB7" w:rsidRDefault="00742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Заречного от 27.03.2019 </w:t>
            </w:r>
            <w:hyperlink r:id="rId6">
              <w:r w:rsidRPr="00860B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737</w:t>
              </w:r>
            </w:hyperlink>
            <w:r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7425E8" w:rsidRPr="00860BB7" w:rsidRDefault="00742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01.07.2021 </w:t>
            </w:r>
            <w:hyperlink r:id="rId7">
              <w:r w:rsidRPr="00860B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1211</w:t>
              </w:r>
            </w:hyperlink>
            <w:r w:rsidR="00860BB7" w:rsidRPr="00860B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BB7" w:rsidRPr="00860BB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 06.05.2024 №686</w:t>
            </w:r>
            <w:r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E8" w:rsidRPr="00860BB7" w:rsidRDefault="00742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E8" w:rsidRPr="00860BB7" w:rsidRDefault="00742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5E8" w:rsidRPr="00860BB7" w:rsidRDefault="0074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8">
        <w:r w:rsidRPr="00860B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9">
        <w:r w:rsidRPr="00860BB7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(с последующими изменениями), от 27.07.2010 </w:t>
      </w:r>
      <w:hyperlink r:id="rId10">
        <w:r w:rsidRPr="00860BB7">
          <w:rPr>
            <w:rFonts w:ascii="Times New Roman" w:hAnsi="Times New Roman" w:cs="Times New Roman"/>
            <w:color w:val="0000FF"/>
            <w:sz w:val="24"/>
            <w:szCs w:val="24"/>
          </w:rPr>
          <w:t>N 210-ФЗ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(с последующими изменениями), постановлениями Администрации города Заречного Пензенской области от 14.03.2018 </w:t>
      </w:r>
      <w:hyperlink r:id="rId11">
        <w:r w:rsidRPr="00860BB7">
          <w:rPr>
            <w:rFonts w:ascii="Times New Roman" w:hAnsi="Times New Roman" w:cs="Times New Roman"/>
            <w:color w:val="0000FF"/>
            <w:sz w:val="24"/>
            <w:szCs w:val="24"/>
          </w:rPr>
          <w:t>N 479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"Об утверждении Реестра муниципальных услуг закрытого административно-территориального образования города Заречного Пензенской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области" (с последующими изменениями), от 03.04.2018 </w:t>
      </w:r>
      <w:hyperlink r:id="rId12">
        <w:r w:rsidRPr="00860BB7">
          <w:rPr>
            <w:rFonts w:ascii="Times New Roman" w:hAnsi="Times New Roman" w:cs="Times New Roman"/>
            <w:color w:val="0000FF"/>
            <w:sz w:val="24"/>
            <w:szCs w:val="24"/>
          </w:rPr>
          <w:t>N 634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"О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области" (с последующими изменениями), руководствуясь </w:t>
      </w:r>
      <w:hyperlink r:id="rId13">
        <w:r w:rsidRPr="00860BB7">
          <w:rPr>
            <w:rFonts w:ascii="Times New Roman" w:hAnsi="Times New Roman" w:cs="Times New Roman"/>
            <w:color w:val="0000FF"/>
            <w:sz w:val="24"/>
            <w:szCs w:val="24"/>
          </w:rPr>
          <w:t>статьями 4.3.1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>
        <w:r w:rsidRPr="00860BB7">
          <w:rPr>
            <w:rFonts w:ascii="Times New Roman" w:hAnsi="Times New Roman" w:cs="Times New Roman"/>
            <w:color w:val="0000FF"/>
            <w:sz w:val="24"/>
            <w:szCs w:val="24"/>
          </w:rPr>
          <w:t>4.6.1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ЗАТО г. Заречного постановляет:</w:t>
      </w:r>
    </w:p>
    <w:p w:rsidR="007425E8" w:rsidRPr="00860BB7" w:rsidRDefault="00742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5">
        <w:r w:rsidRPr="00860B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>. Заречного от 01.07.2021 N 1211)</w:t>
      </w:r>
    </w:p>
    <w:p w:rsidR="007425E8" w:rsidRPr="00860BB7" w:rsidRDefault="00742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8">
        <w:r w:rsidRPr="00860BB7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"Перевод жилого помещения в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жилое".</w:t>
      </w:r>
    </w:p>
    <w:p w:rsidR="007425E8" w:rsidRPr="00860BB7" w:rsidRDefault="00742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постановления Администрации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>. Заречного Пензенской области:</w:t>
      </w:r>
    </w:p>
    <w:p w:rsidR="007425E8" w:rsidRPr="00860BB7" w:rsidRDefault="00742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- от 15.07.2014 </w:t>
      </w:r>
      <w:hyperlink r:id="rId16">
        <w:r w:rsidRPr="00860BB7">
          <w:rPr>
            <w:rFonts w:ascii="Times New Roman" w:hAnsi="Times New Roman" w:cs="Times New Roman"/>
            <w:color w:val="0000FF"/>
            <w:sz w:val="24"/>
            <w:szCs w:val="24"/>
          </w:rPr>
          <w:t>N 1443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Администрации города Заречного Пензенской области по предоставлению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помещение";</w:t>
      </w:r>
    </w:p>
    <w:p w:rsidR="007425E8" w:rsidRPr="00860BB7" w:rsidRDefault="00742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- от 12.12.2017 </w:t>
      </w:r>
      <w:hyperlink r:id="rId17">
        <w:r w:rsidRPr="00860BB7">
          <w:rPr>
            <w:rFonts w:ascii="Times New Roman" w:hAnsi="Times New Roman" w:cs="Times New Roman"/>
            <w:color w:val="0000FF"/>
            <w:sz w:val="24"/>
            <w:szCs w:val="24"/>
          </w:rPr>
          <w:t>N 3150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города Заречного от 15.07.2014 N 1443 "Об утверждении Административного регламента Администрации города Заречного Пензенской области по предоставлению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  <w:proofErr w:type="gramEnd"/>
    </w:p>
    <w:p w:rsidR="007425E8" w:rsidRPr="00860BB7" w:rsidRDefault="00742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60BB7">
        <w:rPr>
          <w:rFonts w:ascii="Times New Roman" w:hAnsi="Times New Roman" w:cs="Times New Roman"/>
          <w:sz w:val="24"/>
          <w:szCs w:val="24"/>
        </w:rPr>
        <w:t>.</w:t>
      </w:r>
      <w:r w:rsidR="00860BB7" w:rsidRPr="00860BB7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силу на следующий день после дня его официального опубликования и распространяется на правоотношения, возникшие с 01.04.2024</w:t>
      </w:r>
      <w:r w:rsidRPr="00860BB7">
        <w:rPr>
          <w:rFonts w:ascii="Times New Roman" w:hAnsi="Times New Roman" w:cs="Times New Roman"/>
          <w:sz w:val="24"/>
          <w:szCs w:val="24"/>
        </w:rPr>
        <w:t>.</w:t>
      </w:r>
    </w:p>
    <w:p w:rsidR="007425E8" w:rsidRPr="00860BB7" w:rsidRDefault="00742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7425E8" w:rsidRPr="00860BB7" w:rsidRDefault="00742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60BB7" w:rsidRPr="00860B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0BB7" w:rsidRPr="00860B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="00860BB7" w:rsidRPr="00860BB7">
        <w:rPr>
          <w:rFonts w:ascii="Times New Roman" w:hAnsi="Times New Roman" w:cs="Times New Roman"/>
          <w:sz w:val="24"/>
          <w:szCs w:val="24"/>
        </w:rPr>
        <w:t>Волошенко</w:t>
      </w:r>
      <w:proofErr w:type="spellEnd"/>
      <w:r w:rsidR="00860BB7" w:rsidRPr="00860BB7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7425E8" w:rsidRPr="00860BB7" w:rsidRDefault="00742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5E8" w:rsidRPr="00860BB7" w:rsidRDefault="00742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7425E8" w:rsidRPr="00860BB7" w:rsidRDefault="00742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7425E8" w:rsidRPr="00860BB7" w:rsidRDefault="00742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А.Г.РЯБОВ</w:t>
      </w:r>
    </w:p>
    <w:p w:rsidR="007425E8" w:rsidRPr="00860BB7" w:rsidRDefault="00742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5E8" w:rsidRPr="00860BB7" w:rsidRDefault="00742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5E8" w:rsidRPr="00860BB7" w:rsidRDefault="00742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5E8" w:rsidRPr="00860BB7" w:rsidRDefault="00742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5E8" w:rsidRPr="00860BB7" w:rsidRDefault="007425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Утвержден</w:t>
      </w:r>
    </w:p>
    <w:p w:rsidR="007425E8" w:rsidRPr="00860BB7" w:rsidRDefault="00742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425E8" w:rsidRPr="00860BB7" w:rsidRDefault="00742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Администрации города Заречного</w:t>
      </w:r>
    </w:p>
    <w:p w:rsidR="007425E8" w:rsidRPr="00860BB7" w:rsidRDefault="00742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7425E8" w:rsidRPr="00860BB7" w:rsidRDefault="00742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от 5 июня 2018 г. N 1169</w:t>
      </w:r>
    </w:p>
    <w:p w:rsidR="007425E8" w:rsidRPr="00860BB7" w:rsidRDefault="007425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5E8" w:rsidRPr="00860BB7" w:rsidRDefault="007425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860BB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425E8" w:rsidRPr="00860BB7" w:rsidRDefault="007425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ПРЕДОСТАВЛЕНИЯ МУНИЦИПАЛЬНОЙ УСЛУГИ "ПЕРЕВОД ЖИЛОГО</w:t>
      </w:r>
    </w:p>
    <w:p w:rsidR="007425E8" w:rsidRPr="00860BB7" w:rsidRDefault="007425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ЖИЛОЕ"</w:t>
      </w:r>
    </w:p>
    <w:p w:rsidR="007425E8" w:rsidRPr="00860BB7" w:rsidRDefault="007425E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425E8" w:rsidRPr="00860B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E8" w:rsidRPr="00860BB7" w:rsidRDefault="00742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E8" w:rsidRPr="00860BB7" w:rsidRDefault="00742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5E8" w:rsidRPr="00860BB7" w:rsidRDefault="00742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425E8" w:rsidRPr="00860BB7" w:rsidRDefault="00742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">
              <w:r w:rsidRPr="00860B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</w:t>
            </w:r>
            <w:proofErr w:type="gramStart"/>
            <w:r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г</w:t>
            </w:r>
            <w:proofErr w:type="gramEnd"/>
            <w:r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 Заречного от 01.07.2021 N 1211</w:t>
            </w:r>
            <w:r w:rsidR="00860BB7"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 w:rsidR="00860BB7" w:rsidRPr="00860BB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от 06.05.2024 №686</w:t>
            </w:r>
            <w:r w:rsidRPr="00860B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5E8" w:rsidRPr="00860BB7" w:rsidRDefault="00742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BB7" w:rsidRDefault="00860BB7" w:rsidP="00860BB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60BB7" w:rsidRPr="00860BB7" w:rsidRDefault="00860BB7" w:rsidP="006233B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860BB7" w:rsidRPr="00860BB7" w:rsidRDefault="00860BB7" w:rsidP="00860BB7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«Перевод жилого помещения в нежилое или нежилого помещения в жилое»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Федеральным законом от 06.10.2003 № 131-ФЗ «Об общих принципах организации местного самоуправления в Российской Федерации» (с последующими изменениями), законодательством Пензенской области, </w:t>
      </w:r>
      <w:hyperlink r:id="rId19" w:history="1">
        <w:r w:rsidRPr="00860BB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 закрытого административно-территориального образования города Заречного Пензенской области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«Перевод жилого помещения в нежилое или нежилого помещения в жилое» (далее - муниципальная услуга) в соответствии с требованиями Федерального </w:t>
      </w:r>
      <w:hyperlink r:id="rId20" w:history="1">
        <w:r w:rsidRPr="00860BB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</w:t>
      </w:r>
      <w:r w:rsidRPr="00860BB7">
        <w:rPr>
          <w:rFonts w:ascii="Times New Roman" w:hAnsi="Times New Roman" w:cs="Times New Roman"/>
          <w:sz w:val="24"/>
          <w:szCs w:val="24"/>
          <w:lang w:eastAsia="en-US"/>
        </w:rPr>
        <w:t xml:space="preserve">от 27.07.2010 № 210-ФЗ </w:t>
      </w:r>
      <w:r w:rsidRPr="00860BB7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муниципальных услуг»).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их уполномоченными представителями, </w:t>
      </w:r>
      <w:r w:rsidRPr="00860BB7">
        <w:rPr>
          <w:rFonts w:ascii="Times New Roman" w:hAnsi="Times New Roman" w:cs="Times New Roman"/>
          <w:sz w:val="24"/>
          <w:szCs w:val="24"/>
        </w:rPr>
        <w:lastRenderedPageBreak/>
        <w:t>органами исполнительной власти, органами местного самоуправления и организациями в процессе предоставления муниципальной услуги.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</w:p>
    <w:p w:rsidR="00860BB7" w:rsidRPr="00860BB7" w:rsidRDefault="00860BB7" w:rsidP="00860B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1.2. Заявителем на получение муниципальной услуги являются физические или юридические лица - собственники переводимого помещения (далее - заявители).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860BB7">
        <w:rPr>
          <w:rFonts w:ascii="Times New Roman" w:hAnsi="Times New Roman" w:cs="Times New Roman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60BB7" w:rsidRPr="00860BB7" w:rsidRDefault="00860BB7" w:rsidP="0062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1.3. Информирование заявителя по вопросам предоставления муниципальной услуги осуществляется специалистами отдела архитектуры и градостроительства Администрации (далее – отдел Администрации), в чьи должностные обязанности входит предоставление муниципальной услуги:</w:t>
      </w:r>
    </w:p>
    <w:p w:rsidR="00860BB7" w:rsidRPr="00860BB7" w:rsidRDefault="00860BB7" w:rsidP="00860BB7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1) лично;</w:t>
      </w:r>
    </w:p>
    <w:p w:rsidR="00860BB7" w:rsidRPr="00860BB7" w:rsidRDefault="00860BB7" w:rsidP="00860BB7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60BB7" w:rsidRPr="00860BB7" w:rsidRDefault="00860BB7" w:rsidP="00860BB7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3) посредством использования телефонной, почтовой связи, а также электронной почты;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5)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21" w:history="1">
        <w:r w:rsidRPr="00860BB7">
          <w:rPr>
            <w:rStyle w:val="a5"/>
            <w:rFonts w:ascii="Times New Roman" w:hAnsi="Times New Roman"/>
            <w:sz w:val="24"/>
            <w:szCs w:val="24"/>
          </w:rPr>
          <w:t>www.zarechny.zato.ru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22" w:history="1">
        <w:r w:rsidRPr="00860BB7">
          <w:rPr>
            <w:rStyle w:val="a5"/>
            <w:rFonts w:ascii="Times New Roman" w:hAnsi="Times New Roman"/>
            <w:sz w:val="24"/>
            <w:szCs w:val="24"/>
          </w:rPr>
          <w:t>www.gosuslugi.ru</w:t>
        </w:r>
      </w:hyperlink>
      <w:r w:rsidRPr="00860BB7">
        <w:rPr>
          <w:rFonts w:ascii="Times New Roman" w:hAnsi="Times New Roman" w:cs="Times New Roman"/>
          <w:sz w:val="24"/>
          <w:szCs w:val="24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23" w:history="1">
        <w:r w:rsidRPr="00860BB7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860BB7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860BB7">
          <w:rPr>
            <w:rStyle w:val="a5"/>
            <w:rFonts w:ascii="Times New Roman" w:hAnsi="Times New Roman"/>
            <w:sz w:val="24"/>
            <w:szCs w:val="24"/>
            <w:lang w:val="en-US"/>
          </w:rPr>
          <w:t>gos</w:t>
        </w:r>
        <w:r w:rsidRPr="00860BB7">
          <w:rPr>
            <w:rStyle w:val="a5"/>
            <w:rFonts w:ascii="Times New Roman" w:hAnsi="Times New Roman"/>
            <w:sz w:val="24"/>
            <w:szCs w:val="24"/>
          </w:rPr>
          <w:t>uslugi</w:t>
        </w:r>
        <w:proofErr w:type="gramEnd"/>
        <w:r w:rsidRPr="00860B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gramStart"/>
        <w:r w:rsidRPr="00860BB7">
          <w:rPr>
            <w:rStyle w:val="a5"/>
            <w:rFonts w:ascii="Times New Roman" w:hAnsi="Times New Roman"/>
            <w:sz w:val="24"/>
            <w:szCs w:val="24"/>
          </w:rPr>
          <w:t>pnzreg.ru</w:t>
        </w:r>
        <w:proofErr w:type="spellEnd"/>
      </w:hyperlink>
      <w:r w:rsidRPr="00860BB7">
        <w:rPr>
          <w:rFonts w:ascii="Times New Roman" w:hAnsi="Times New Roman" w:cs="Times New Roman"/>
          <w:sz w:val="24"/>
          <w:szCs w:val="24"/>
        </w:rPr>
        <w:t>)  (далее - Региональный портал).</w:t>
      </w:r>
      <w:proofErr w:type="gramEnd"/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1) при личном обращении заявителя (представителя заявителя);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 xml:space="preserve">2) при поступлении обращений в письменной форме или в форме электронного документа; 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3) по телефону.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При получении обращения </w:t>
      </w:r>
      <w:r w:rsidRPr="00860BB7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по вопросам предоставления муниципальной услуги ответ на обращение направляется почтой в адрес заявителя (представителя заявителя) или по адресу </w:t>
      </w:r>
      <w:r w:rsidRPr="00860BB7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электронной почты, указанному в обращении, в срок, не превышающий 30 календарных дней с момента поступления обращения.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письменной форме.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(представителю заявителя) представиться и изложить суть вопроса.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 (представителю заявителя).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Специалист отдела Администрации, осуществляющий консультирование, должен корректно и внимательно относиться к заявителю (представителю заявителя), не унижая его чести и достоинства.</w:t>
      </w:r>
    </w:p>
    <w:p w:rsidR="00860BB7" w:rsidRPr="00860BB7" w:rsidRDefault="00860BB7" w:rsidP="00860BB7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1.5. Информация по вопросам предоставления муниципальной услуги включает в себя следующие сведения: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2) круг заявителей, которым предоставляется муниципальная услуга;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4) срок предоставления муниципальной услуги;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lastRenderedPageBreak/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860BB7" w:rsidRPr="00860BB7" w:rsidRDefault="00860BB7" w:rsidP="00860BB7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b/>
          <w:sz w:val="24"/>
        </w:rPr>
      </w:pPr>
      <w:r w:rsidRPr="00860BB7">
        <w:rPr>
          <w:sz w:val="24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860BB7">
        <w:rPr>
          <w:b/>
          <w:sz w:val="24"/>
        </w:rPr>
        <w:t xml:space="preserve"> </w:t>
      </w:r>
      <w:r w:rsidRPr="00860BB7">
        <w:rPr>
          <w:sz w:val="24"/>
        </w:rPr>
        <w:t xml:space="preserve">настоящего </w:t>
      </w:r>
      <w:r w:rsidRPr="00860BB7">
        <w:rPr>
          <w:rStyle w:val="6"/>
          <w:b w:val="0"/>
          <w:sz w:val="24"/>
        </w:rPr>
        <w:t>Регламента.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 xml:space="preserve">1.8. </w:t>
      </w:r>
      <w:proofErr w:type="gramStart"/>
      <w:r w:rsidRPr="00860BB7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860BB7" w:rsidRPr="00860BB7" w:rsidRDefault="00860BB7" w:rsidP="00860BB7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1.9. Порядок, форма, место размещения и способы получения справочной информации.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К справочной информации относится следующая информация: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- место нахождения и график работы Администрации;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 xml:space="preserve">- справочные телефоны Администрации, в том числе номер </w:t>
      </w:r>
      <w:proofErr w:type="spellStart"/>
      <w:r w:rsidRPr="00860BB7">
        <w:rPr>
          <w:sz w:val="24"/>
        </w:rPr>
        <w:t>телефона-автоинформатора</w:t>
      </w:r>
      <w:proofErr w:type="spellEnd"/>
      <w:r w:rsidRPr="00860BB7">
        <w:rPr>
          <w:sz w:val="24"/>
        </w:rPr>
        <w:t xml:space="preserve"> (при наличии);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- адрес официального сайта Администрации, адрес ее электронной почты.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860BB7" w:rsidRPr="00860BB7" w:rsidRDefault="00860BB7" w:rsidP="00860BB7">
      <w:pPr>
        <w:pStyle w:val="a6"/>
        <w:spacing w:after="0" w:line="240" w:lineRule="auto"/>
        <w:ind w:firstLine="709"/>
        <w:jc w:val="both"/>
        <w:rPr>
          <w:sz w:val="24"/>
        </w:rPr>
      </w:pPr>
      <w:r w:rsidRPr="00860BB7">
        <w:rPr>
          <w:sz w:val="24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860BB7" w:rsidRPr="00860BB7" w:rsidRDefault="00860BB7" w:rsidP="00860BB7">
      <w:pPr>
        <w:pStyle w:val="a6"/>
        <w:spacing w:after="0" w:line="240" w:lineRule="auto"/>
        <w:ind w:firstLine="567"/>
        <w:jc w:val="both"/>
        <w:rPr>
          <w:sz w:val="24"/>
        </w:rPr>
      </w:pPr>
      <w:r w:rsidRPr="00860BB7">
        <w:rPr>
          <w:sz w:val="24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860BB7" w:rsidRPr="00860BB7" w:rsidRDefault="00860BB7" w:rsidP="00860BB7">
      <w:pPr>
        <w:pStyle w:val="a6"/>
        <w:spacing w:after="0" w:line="240" w:lineRule="auto"/>
        <w:ind w:firstLine="567"/>
        <w:jc w:val="both"/>
        <w:rPr>
          <w:sz w:val="24"/>
        </w:rPr>
      </w:pPr>
      <w:r w:rsidRPr="00860BB7">
        <w:rPr>
          <w:sz w:val="24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860BB7" w:rsidRPr="00860BB7" w:rsidRDefault="00860BB7" w:rsidP="00860BB7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60BB7" w:rsidRPr="00860BB7" w:rsidRDefault="00860BB7" w:rsidP="0062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60BB7" w:rsidRPr="00860BB7" w:rsidRDefault="00860BB7" w:rsidP="00860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«Перевод жилого помещения в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жилое».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Краткое наименование муниципальной услуги не предусмотрено.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 местного самоуправления, предоставляющего</w:t>
      </w: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 Администрация города Заречного Пензенской области (отдел архитектуры и градостроительства).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2.2.1.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 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2.2.2.</w:t>
      </w:r>
      <w:r w:rsidRPr="00860BB7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участвует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приемочная комиссия по вопросам переустройства и (или) перепланировки жилых помещений в жилых домах, расположенных на </w:t>
      </w: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ЗАТО города Заречного Пензенской области, созданная при Администрации.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2.2.3. </w:t>
      </w:r>
      <w:r w:rsidRPr="00860BB7">
        <w:rPr>
          <w:rFonts w:ascii="Times New Roman" w:eastAsia="Calibri" w:hAnsi="Times New Roman" w:cs="Times New Roman"/>
          <w:bCs/>
          <w:sz w:val="24"/>
          <w:szCs w:val="24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Pr="00860BB7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860BB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Министерством внутренних дел России;</w:t>
      </w:r>
    </w:p>
    <w:p w:rsidR="00860BB7" w:rsidRPr="00860BB7" w:rsidRDefault="00860BB7" w:rsidP="00623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- Федеральной службой государственной регистрации, кадастра и картографии; </w:t>
      </w:r>
    </w:p>
    <w:p w:rsidR="00860BB7" w:rsidRPr="00860BB7" w:rsidRDefault="00860BB7" w:rsidP="00623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- Федеральной налоговой службой;</w:t>
      </w:r>
    </w:p>
    <w:p w:rsidR="00860BB7" w:rsidRPr="00860BB7" w:rsidRDefault="00860BB7" w:rsidP="006233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- органами местного самоуправления; </w:t>
      </w:r>
    </w:p>
    <w:p w:rsidR="00860BB7" w:rsidRPr="00860BB7" w:rsidRDefault="00860BB7" w:rsidP="006233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- государственными и муниципальными организациями. 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 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860BB7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25" w:history="1">
        <w:r w:rsidRPr="00860BB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60BB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решение о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переводе (отказе в переводе) жилого (нежилого) помещения в нежилое (жилое) помещение </w:t>
      </w:r>
      <w:r w:rsidRPr="00860BB7">
        <w:rPr>
          <w:rFonts w:ascii="Times New Roman" w:hAnsi="Times New Roman" w:cs="Times New Roman"/>
          <w:sz w:val="24"/>
          <w:szCs w:val="24"/>
        </w:rPr>
        <w:t xml:space="preserve">в форме постановления Администрации (далее – постановление о переводе жилого помещения в нежилое или нежилого помещения в жилое или об отказе в переводе жилого помещения в нежилое или нежилого помещения в жилое) и  </w:t>
      </w:r>
      <w:hyperlink r:id="rId26" w:history="1">
        <w:r w:rsidRPr="00860BB7">
          <w:rPr>
            <w:rFonts w:ascii="Times New Roman" w:eastAsia="Calibri" w:hAnsi="Times New Roman" w:cs="Times New Roman"/>
            <w:sz w:val="24"/>
            <w:szCs w:val="24"/>
          </w:rPr>
          <w:t>уведомление</w:t>
        </w:r>
      </w:hyperlink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о переводе (отказе в переводе) жилого (нежилого) помещения в</w:t>
      </w:r>
      <w:proofErr w:type="gramEnd"/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нежилое (жилое) помещение (далее – уведомление о переводе (отказе в переводе) по форме, утвержденной постановлением Правительства Российской Федерации от 10.08.2005 № 502 «Об утверждении формы уведомления о переводе (отказе в переводе) жилого (нежилого) помещения в нежилое (жилое) помещение». 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ab/>
      </w:r>
      <w:r w:rsidRPr="00860BB7">
        <w:rPr>
          <w:rFonts w:ascii="Times New Roman" w:hAnsi="Times New Roman" w:cs="Times New Roman"/>
          <w:sz w:val="24"/>
          <w:szCs w:val="24"/>
        </w:rPr>
        <w:t xml:space="preserve">2.3.1. Результат предоставления муниципальной услуги независимо от принятого решения представляется в виде электронного документа в машиночитаемом формате, подписанного усиленной квалифицированной электронной подписью уполномоченного должностного лица Администрации и направляется заявителю (представителю заявителя) в личный кабинет на Едином портале. </w:t>
      </w:r>
    </w:p>
    <w:p w:rsidR="00860BB7" w:rsidRPr="00860BB7" w:rsidRDefault="00860BB7" w:rsidP="0086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2.3.2. Результат предоставления муниципальной услуги направляется заявителю (представителю заявителя) одним из согласованных с ним способов:</w:t>
      </w:r>
    </w:p>
    <w:p w:rsidR="00860BB7" w:rsidRPr="00860BB7" w:rsidRDefault="00860BB7" w:rsidP="0086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B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в виде электронного документа, подписанного </w:t>
      </w:r>
      <w:r w:rsidRPr="00860BB7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подписью, посредством</w:t>
      </w:r>
      <w:r w:rsidRPr="0086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0BB7">
        <w:rPr>
          <w:rFonts w:ascii="Times New Roman" w:hAnsi="Times New Roman" w:cs="Times New Roman"/>
          <w:sz w:val="24"/>
          <w:szCs w:val="24"/>
        </w:rPr>
        <w:t>Единого портала, Регионального портала, официального сайта  Администрации (при наличии технической возможности)</w:t>
      </w:r>
      <w:r w:rsidRPr="00860BB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 в виде бумажного документа, который заявитель (представитель заявителя) получает непосредственно при личном обращении</w:t>
      </w:r>
      <w:r w:rsidRPr="00860BB7">
        <w:rPr>
          <w:rFonts w:ascii="Times New Roman" w:hAnsi="Times New Roman" w:cs="Times New Roman"/>
          <w:position w:val="-2"/>
          <w:sz w:val="24"/>
          <w:szCs w:val="24"/>
        </w:rPr>
        <w:t xml:space="preserve"> по местонахождению Администрации, МФЦ;</w:t>
      </w:r>
    </w:p>
    <w:p w:rsidR="00860BB7" w:rsidRPr="00860BB7" w:rsidRDefault="00860BB7" w:rsidP="00860B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860BB7" w:rsidRPr="00860BB7" w:rsidRDefault="00860BB7" w:rsidP="00860BB7">
      <w:pPr>
        <w:pStyle w:val="ConsPlusNormal"/>
        <w:tabs>
          <w:tab w:val="left" w:pos="99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– не более 45 дней со дня представления заявления и документов, необходимых для предоставления муниципальной услуги, в Администрацию.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- 3 рабочих дня со дня принятия решения о </w:t>
      </w:r>
      <w:r w:rsidRPr="00860BB7">
        <w:rPr>
          <w:rFonts w:ascii="Times New Roman" w:eastAsia="Calibri" w:hAnsi="Times New Roman" w:cs="Times New Roman"/>
          <w:sz w:val="24"/>
          <w:szCs w:val="24"/>
        </w:rPr>
        <w:t>переводе (отказе в переводе) жилого (нежилого) помещения в нежилое (жилое) помещение.</w:t>
      </w:r>
    </w:p>
    <w:p w:rsidR="00860BB7" w:rsidRPr="00860BB7" w:rsidRDefault="00860BB7" w:rsidP="00860BB7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 не предусмотрен.</w:t>
      </w:r>
    </w:p>
    <w:p w:rsidR="00860BB7" w:rsidRPr="00860BB7" w:rsidRDefault="00860BB7" w:rsidP="00860BB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860BB7" w:rsidRPr="00860BB7" w:rsidRDefault="00860BB7" w:rsidP="0062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60BB7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Pr="00860BB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860BB7">
          <w:rPr>
            <w:rStyle w:val="a5"/>
            <w:rFonts w:ascii="Times New Roman" w:hAnsi="Times New Roman"/>
            <w:sz w:val="24"/>
            <w:szCs w:val="24"/>
          </w:rPr>
          <w:t>www.zarechny.zato.ru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, на Едином портале, Региональном портале. 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6233B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4"/>
      <w:bookmarkEnd w:id="3"/>
      <w:r w:rsidRPr="00860BB7">
        <w:rPr>
          <w:rFonts w:ascii="Times New Roman" w:hAnsi="Times New Roman" w:cs="Times New Roman"/>
          <w:sz w:val="24"/>
          <w:szCs w:val="24"/>
        </w:rPr>
        <w:t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860BB7" w:rsidRPr="00860BB7" w:rsidRDefault="00860BB7" w:rsidP="00860BB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159"/>
      <w:bookmarkEnd w:id="4"/>
      <w:r w:rsidRPr="00860BB7">
        <w:rPr>
          <w:rFonts w:ascii="Times New Roman" w:eastAsia="Calibri" w:hAnsi="Times New Roman" w:cs="Times New Roman"/>
          <w:sz w:val="24"/>
          <w:szCs w:val="24"/>
        </w:rPr>
        <w:tab/>
        <w:t>1) заявление</w:t>
      </w:r>
      <w:r w:rsidRPr="00860BB7">
        <w:rPr>
          <w:rFonts w:ascii="Times New Roman" w:hAnsi="Times New Roman" w:cs="Times New Roman"/>
          <w:sz w:val="24"/>
          <w:szCs w:val="24"/>
        </w:rPr>
        <w:t xml:space="preserve"> о </w:t>
      </w:r>
      <w:r w:rsidRPr="00860BB7">
        <w:rPr>
          <w:rFonts w:ascii="Times New Roman" w:eastAsia="Calibri" w:hAnsi="Times New Roman" w:cs="Times New Roman"/>
          <w:sz w:val="24"/>
          <w:szCs w:val="24"/>
        </w:rPr>
        <w:t>переводе жилого (нежилого) помещения в нежилое (жилое) помещение по форме, согласно приложению № 1 к настоящему Регламенту (далее - заявление);</w:t>
      </w:r>
    </w:p>
    <w:p w:rsidR="00860BB7" w:rsidRPr="00860BB7" w:rsidRDefault="00860BB7" w:rsidP="00860BB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(представителя заявителя);</w:t>
      </w:r>
    </w:p>
    <w:p w:rsidR="00860BB7" w:rsidRPr="00860BB7" w:rsidRDefault="00860BB7" w:rsidP="00860BB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lastRenderedPageBreak/>
        <w:t>3) 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заявителя);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4) правоустанавливающие документы на переводимое помещение, право на которое не зарегистрировано в Едином государственном реестре недвижимости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(подлинники или засвидетельствованные в нотариальном порядке копии)</w:t>
      </w:r>
      <w:r w:rsidRPr="00860B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0BB7" w:rsidRPr="00860BB7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60BB7" w:rsidRPr="00860BB7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60BB7" w:rsidRPr="00860BB7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 2.6.1. 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60BB7" w:rsidRPr="00860BB7" w:rsidRDefault="00860BB7" w:rsidP="006233B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2.6.2.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860BB7" w:rsidRPr="00860BB7" w:rsidRDefault="00860BB7" w:rsidP="006233B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1) лично по местонахождению Администрации;</w:t>
      </w:r>
    </w:p>
    <w:p w:rsidR="00860BB7" w:rsidRPr="00860BB7" w:rsidRDefault="00860BB7" w:rsidP="006233B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2) посредством почтовой связи по местонахождению Администрации;</w:t>
      </w:r>
    </w:p>
    <w:p w:rsidR="00860BB7" w:rsidRPr="00860BB7" w:rsidRDefault="00860BB7" w:rsidP="006233B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3) </w:t>
      </w:r>
      <w:r w:rsidRPr="00860BB7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подписанного простой или усиленной квалифицированной электронной подписью посредством Единого портала, Регионального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860BB7" w:rsidRPr="00860BB7" w:rsidRDefault="00860BB7" w:rsidP="006233B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lastRenderedPageBreak/>
        <w:t>4)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2.6.3. При предоставлении муниципальной услуги запрещается требовать от заявителя (представителя заявителя):</w:t>
      </w: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 w:rsidRPr="00860BB7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9" w:history="1">
        <w:r w:rsidRPr="00860BB7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0" w:history="1">
        <w:r w:rsidRPr="00860BB7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1" w:history="1">
        <w:r w:rsidRPr="00860BB7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2" w:history="1">
        <w:r w:rsidRPr="00860BB7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60BB7" w:rsidRPr="00860BB7" w:rsidRDefault="00860BB7" w:rsidP="00860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2.7. Перечень документов, которые заявитель (представитель заявителя) вправе представить по собственной инициативе:</w:t>
      </w:r>
    </w:p>
    <w:p w:rsidR="00860BB7" w:rsidRPr="00860BB7" w:rsidRDefault="00860BB7" w:rsidP="00860BB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860BB7" w:rsidRPr="00860BB7" w:rsidRDefault="00860BB7" w:rsidP="00860BB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60BB7" w:rsidRPr="00860BB7" w:rsidRDefault="00860BB7" w:rsidP="00860BB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2.8. В случае непредставления заявителем (представителем заявителя) </w:t>
      </w:r>
      <w:r w:rsidRPr="00860BB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(сведений), указанных в подпунктах 1-3 пункта 2.7 </w:t>
      </w:r>
      <w:r w:rsidRPr="00860BB7">
        <w:rPr>
          <w:rFonts w:ascii="Times New Roman" w:hAnsi="Times New Roman" w:cs="Times New Roman"/>
          <w:sz w:val="24"/>
          <w:szCs w:val="24"/>
        </w:rPr>
        <w:t>настоящего Регламента, Администрация запрашивает данные документы в федеральных органах исполнительной власти,  органах исполнительной власти субъекта Российской Федерации, органах местного самоуправления и подведомственных им организациях, в распоряжении которых находятся указанные документы, в порядке межведомственного информационного взаимодействия.</w:t>
      </w:r>
    </w:p>
    <w:p w:rsidR="00860BB7" w:rsidRPr="00860BB7" w:rsidRDefault="00860BB7" w:rsidP="00860BB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Непредставление заявителем </w:t>
      </w:r>
      <w:r w:rsidRPr="00860BB7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Pr="0086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указанных в </w:t>
      </w:r>
      <w:r w:rsidRPr="00860BB7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подпунктах 1-3 </w:t>
      </w:r>
      <w:r w:rsidRPr="0086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2.7 настоящего Регламента, не является основанием для отказа заявителю </w:t>
      </w:r>
      <w:r w:rsidRPr="00860BB7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Pr="00860BB7">
        <w:rPr>
          <w:rFonts w:ascii="Times New Roman" w:hAnsi="Times New Roman" w:cs="Times New Roman"/>
          <w:color w:val="000000" w:themeColor="text1"/>
          <w:sz w:val="24"/>
          <w:szCs w:val="24"/>
        </w:rPr>
        <w:t>в предоставлении муниципальной услуги.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60BB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5" w:name="P190"/>
      <w:bookmarkEnd w:id="5"/>
      <w:r w:rsidRPr="00860BB7">
        <w:rPr>
          <w:rFonts w:ascii="Times New Roman" w:hAnsi="Times New Roman" w:cs="Times New Roman"/>
          <w:b w:val="0"/>
          <w:sz w:val="24"/>
          <w:szCs w:val="24"/>
        </w:rPr>
        <w:t>2.9. Основаниями для отказа в приеме документов, необходимых для предоставления муниципальной услуги, являются: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lastRenderedPageBreak/>
        <w:t>4)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6) заявление о предоставлении муниципальной услуги подано лицом, не имеющим полномочий представлять интересы заявителя;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7) выявление несоблюдения установленных статьей 11 Федерального закона от 06.04.2011 № 63-ФЗ «Об электронной подписи» (далее – Федеральный закон от 06.04.2011 № 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178"/>
      <w:bookmarkEnd w:id="6"/>
      <w:r w:rsidRPr="00860BB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a6"/>
        <w:spacing w:line="240" w:lineRule="auto"/>
        <w:jc w:val="both"/>
        <w:rPr>
          <w:sz w:val="24"/>
        </w:rPr>
      </w:pPr>
      <w:r w:rsidRPr="00860BB7">
        <w:rPr>
          <w:sz w:val="24"/>
        </w:rPr>
        <w:t>2.10. Основания для приостановления муниципальной услуги не предусмотрены.</w:t>
      </w:r>
    </w:p>
    <w:p w:rsidR="00860BB7" w:rsidRPr="00860BB7" w:rsidRDefault="00860BB7" w:rsidP="00860B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2.11.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BB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Основаниями для отказа в предоставлении муниципальной услуги являются:</w:t>
      </w:r>
    </w:p>
    <w:p w:rsidR="00860BB7" w:rsidRPr="00860BB7" w:rsidRDefault="00860BB7" w:rsidP="007950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1) непредставление документов, предусмотренных пунктом 2.6. настоящего Регламента;</w:t>
      </w:r>
    </w:p>
    <w:p w:rsidR="00860BB7" w:rsidRPr="00860BB7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33" w:history="1">
        <w:r w:rsidRPr="00860BB7">
          <w:rPr>
            <w:rFonts w:ascii="Times New Roman" w:hAnsi="Times New Roman" w:cs="Times New Roman"/>
            <w:sz w:val="24"/>
            <w:szCs w:val="24"/>
          </w:rPr>
          <w:t>частью 2 статьи 23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соответствующий документ не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заявителем (представителем заявителя) по собственной инициативе.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Отказ в переводе помещения по указанному основанию допускается в случае, если Администрация после получения указанного ответа уведомила заявителя (представителем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34" w:history="1">
        <w:r w:rsidRPr="00860BB7">
          <w:rPr>
            <w:rFonts w:ascii="Times New Roman" w:hAnsi="Times New Roman" w:cs="Times New Roman"/>
            <w:sz w:val="24"/>
            <w:szCs w:val="24"/>
          </w:rPr>
          <w:t>частью 2 статьи 23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и не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получила от заявителя (представителя заявителя) такие документ и (или) информацию в течение пятнадцати рабочих дней со дня направления уведомления;</w:t>
      </w:r>
    </w:p>
    <w:p w:rsidR="00860BB7" w:rsidRPr="00860BB7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орган;</w:t>
      </w:r>
    </w:p>
    <w:p w:rsidR="00860BB7" w:rsidRPr="00860BB7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4) несоблюдение предусмотренных статьей 22 Жилищного кодекса Российской Федерации условий перевода помещения;</w:t>
      </w:r>
    </w:p>
    <w:p w:rsidR="00860BB7" w:rsidRPr="00860BB7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5) несоответствие проекта переустройства и (или) перепланировки помещения в многоквартирном доме требованиям законодательства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60BB7" w:rsidRPr="00860BB7" w:rsidRDefault="00860BB7" w:rsidP="00860BB7">
      <w:pPr>
        <w:pStyle w:val="a6"/>
        <w:spacing w:line="240" w:lineRule="auto"/>
        <w:jc w:val="both"/>
        <w:rPr>
          <w:sz w:val="24"/>
        </w:rPr>
      </w:pP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2.12.  К услугам, являющимся необходимыми и обязательными для предоставления </w:t>
      </w:r>
      <w:r w:rsidRPr="00860BB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относятся: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>1) подготовка плана переводимого помещения с его техническим описанием (в случае если переводимое помещение является жилым, предоставление технического паспорта такого помещения);</w:t>
      </w:r>
      <w:proofErr w:type="gramEnd"/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2) 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3) подготовка поэтажного плана дома, в котором находится переводимое помещение.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196"/>
      <w:bookmarkEnd w:id="7"/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Pr="00860BB7">
        <w:rPr>
          <w:rFonts w:ascii="Times New Roman" w:hAnsi="Times New Roman" w:cs="Times New Roman"/>
          <w:b/>
          <w:bCs/>
          <w:sz w:val="24"/>
          <w:szCs w:val="24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бесплатно.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2.14. Время ожидания в очереди не должно превышать: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при подаче заявления и (или) документов - 15 минут;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при получении результата предоставления муниципальной услуги - 15 минут.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2.15.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860BB7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860BB7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60BB7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2.16.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Администрации, МФЦ оборудуются места для </w:t>
      </w:r>
      <w:r w:rsidRPr="00860BB7">
        <w:rPr>
          <w:rFonts w:ascii="Times New Roman" w:hAnsi="Times New Roman" w:cs="Times New Roman"/>
          <w:sz w:val="24"/>
          <w:szCs w:val="24"/>
        </w:rPr>
        <w:lastRenderedPageBreak/>
        <w:t>парковки автотранспортных средств.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2.17. Вход в здание оборудован информационной табличкой (вывеской), содержащей   полное наименование  Администрации, МФЦ.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2.18.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2.19. Прием заявителей осуществляется</w:t>
      </w:r>
      <w:r w:rsidRPr="00860BB7">
        <w:rPr>
          <w:rFonts w:ascii="Times New Roman" w:hAnsi="Times New Roman" w:cs="Times New Roman"/>
          <w:position w:val="-2"/>
          <w:sz w:val="24"/>
          <w:szCs w:val="24"/>
        </w:rPr>
        <w:t xml:space="preserve"> в специально выделенных для этой цели помещениях</w:t>
      </w:r>
      <w:r w:rsidRPr="00860BB7">
        <w:rPr>
          <w:rFonts w:ascii="Times New Roman" w:hAnsi="Times New Roman" w:cs="Times New Roman"/>
          <w:sz w:val="24"/>
          <w:szCs w:val="24"/>
        </w:rPr>
        <w:t xml:space="preserve"> Администрации, МФЦ</w:t>
      </w:r>
      <w:r w:rsidRPr="00860BB7">
        <w:rPr>
          <w:rFonts w:ascii="Times New Roman" w:hAnsi="Times New Roman" w:cs="Times New Roman"/>
          <w:position w:val="-2"/>
          <w:sz w:val="24"/>
          <w:szCs w:val="24"/>
        </w:rPr>
        <w:t>.</w:t>
      </w:r>
      <w:r w:rsidRPr="00860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Кабинет приема заявителей оборудуется информационными табличками (вывесками) с указанием: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фамилии и инициалов специалиста, осуществляющего прием.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Места для приема заявителей снабжаются стулом, писчей бумагой и канцелярскими принадлежностями.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2.20.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2.21. Одним специалистом одновременно ведется прием только одного заявителя.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2.22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- дублирование необходимой для инвалидов звуковой и зрительной информации, а </w:t>
      </w:r>
      <w:r w:rsidRPr="00860BB7">
        <w:rPr>
          <w:rFonts w:ascii="Times New Roman" w:hAnsi="Times New Roman" w:cs="Times New Roman"/>
          <w:sz w:val="24"/>
          <w:szCs w:val="24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860BB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60B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0BB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60BB7">
        <w:rPr>
          <w:rFonts w:ascii="Times New Roman" w:hAnsi="Times New Roman" w:cs="Times New Roman"/>
          <w:sz w:val="24"/>
          <w:szCs w:val="24"/>
        </w:rPr>
        <w:t>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2.24. 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ыделением не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860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2.25. Показателями доступности предоставления муниципальной услуги являются: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предоставление возможности получения муниципальной услуги в электронной форме;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транспортная или пешая доступность к местам предоставления муниципальной услуги;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(или) Региональном портале;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соблюдение требований настоящего Регламента о порядке информирования об оказании муниципальной услуги;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возможность предоставления муниципальной услуги во взаимодействии с МФЦ.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2.26. Показателями качества предоставления муниципальной услуги являются: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        - соблюдение сроков предоставления муниципальной услуги;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- </w:t>
      </w:r>
      <w:r w:rsidRPr="00860BB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860BB7">
        <w:rPr>
          <w:rFonts w:ascii="Times New Roman" w:hAnsi="Times New Roman" w:cs="Times New Roman"/>
          <w:sz w:val="24"/>
          <w:szCs w:val="24"/>
        </w:rPr>
        <w:t>.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2.27. Для получения муниципальной услуги заявителю (представителю заявителя) предоставляется возможность представить заявление в МФЦ в соответствии с </w:t>
      </w:r>
      <w:r w:rsidRPr="00860BB7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соглашением о взаимодействии, заключенным между МФЦ и Администрацией, с момента вступления в силу соглашения о взаимодействии. 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2.28. В МФЦ осуществляются прием и выдача документов только при личном обращении заявителя (представителя заявителя).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2.29. Специалист МФЦ принимает от заявителя (представителя заявителя) заявление и (или) документы, указанные в </w:t>
      </w:r>
      <w:hyperlink w:anchor="P141" w:history="1">
        <w:r w:rsidRPr="00860BB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настоящего Регламента, и регистрирует их.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860BB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МФЦ: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срока получения результата предоставления муниципальной услуги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>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Срок выполнения данного административного действия не более 30 минут.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2.30. Передачу и доставку заявления и (или) документов, указанных в </w:t>
      </w:r>
      <w:hyperlink w:anchor="P141" w:history="1">
        <w:r w:rsidRPr="00860BB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настоящего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860BB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настоящего Регламента, от заявителя (представителя заявителя).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2.31.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860BB7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2.32.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2.33.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документ, подтверждающий полномочия представителя заявителя действовать от его имени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окончания срока получения результата предоставления муниципальной услуги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МФЦ курьером отправляет документы в Администрацию под подпись с сопроводительным письмом.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2.34.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</w:t>
      </w:r>
      <w:r w:rsidRPr="00860BB7">
        <w:rPr>
          <w:rFonts w:ascii="Times New Roman" w:hAnsi="Times New Roman" w:cs="Times New Roman"/>
          <w:sz w:val="24"/>
          <w:szCs w:val="24"/>
        </w:rPr>
        <w:lastRenderedPageBreak/>
        <w:t>(представителя заявителя):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2) путем направления электронного документа в Администрацию на официальную электронную почту Администрации.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 xml:space="preserve">2.35. При предоставлении муниципальной услуги в электронной форме посредством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Единого портала</w:t>
      </w:r>
      <w:r w:rsidRPr="00860BB7">
        <w:rPr>
          <w:rFonts w:ascii="Times New Roman" w:hAnsi="Times New Roman" w:cs="Times New Roman"/>
          <w:bCs/>
          <w:sz w:val="24"/>
          <w:szCs w:val="24"/>
        </w:rPr>
        <w:t>, Регионального портала, 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>1) получение информации о порядке и сроках предоставления услуги;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>2) формирование заявления о предоставлении муниципальной услуги;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>3) прием и регистрация заявления и иных документов, необходимых для предоставления муниципальной услуги;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>4) получение результата предоставления муниципальной услуги;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>5) получение сведений о ходе выполнения заявления о предоставлении муниципальной услуги;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>6) осуществление оценки качества предоставления муниципальной услуги;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>7)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 xml:space="preserve">2.36. </w:t>
      </w:r>
      <w:r w:rsidRPr="00860BB7">
        <w:rPr>
          <w:rFonts w:ascii="Times New Roman" w:hAnsi="Times New Roman" w:cs="Times New Roman"/>
          <w:position w:val="-2"/>
          <w:sz w:val="24"/>
          <w:szCs w:val="24"/>
        </w:rPr>
        <w:t xml:space="preserve">При предоставлении муниципальной услуги в электронной форме посредством электронной почты заявителю </w:t>
      </w:r>
      <w:r w:rsidRPr="00860BB7">
        <w:rPr>
          <w:rFonts w:ascii="Times New Roman" w:hAnsi="Times New Roman" w:cs="Times New Roman"/>
          <w:bCs/>
          <w:sz w:val="24"/>
          <w:szCs w:val="24"/>
        </w:rPr>
        <w:t xml:space="preserve">(представителю заявителя) </w:t>
      </w:r>
      <w:r w:rsidRPr="00860BB7">
        <w:rPr>
          <w:rFonts w:ascii="Times New Roman" w:hAnsi="Times New Roman" w:cs="Times New Roman"/>
          <w:position w:val="-2"/>
          <w:sz w:val="24"/>
          <w:szCs w:val="24"/>
        </w:rPr>
        <w:t>обеспечивается: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860BB7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860BB7">
        <w:rPr>
          <w:rFonts w:ascii="Times New Roman" w:hAnsi="Times New Roman" w:cs="Times New Roman"/>
          <w:position w:val="-2"/>
          <w:sz w:val="24"/>
          <w:szCs w:val="24"/>
        </w:rPr>
        <w:tab/>
        <w:t>1) получение информации о порядке и сроках предоставления услуги;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860BB7">
        <w:rPr>
          <w:rFonts w:ascii="Times New Roman" w:hAnsi="Times New Roman" w:cs="Times New Roman"/>
          <w:position w:val="-2"/>
          <w:sz w:val="24"/>
          <w:szCs w:val="24"/>
        </w:rPr>
        <w:t>2) подача заявления и документов, необходимых для предоставления муниципальной услуги;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860BB7">
        <w:rPr>
          <w:rFonts w:ascii="Times New Roman" w:hAnsi="Times New Roman" w:cs="Times New Roman"/>
          <w:position w:val="-2"/>
          <w:sz w:val="24"/>
          <w:szCs w:val="24"/>
        </w:rPr>
        <w:t>3) получение результата предоставления муниципальной услуги.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2.37. Формирование заявления в электронной форме осуществляется посредством заполнения интерактивной формы заявления на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Едином портале</w:t>
      </w:r>
      <w:r w:rsidRPr="00860BB7">
        <w:rPr>
          <w:rFonts w:ascii="Times New Roman" w:hAnsi="Times New Roman" w:cs="Times New Roman"/>
          <w:sz w:val="24"/>
          <w:szCs w:val="24"/>
        </w:rPr>
        <w:t>, 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Образцы заполнения электронной формы заявления размещаются на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Едином портале</w:t>
      </w:r>
      <w:r w:rsidRPr="00860BB7">
        <w:rPr>
          <w:rFonts w:ascii="Times New Roman" w:hAnsi="Times New Roman" w:cs="Times New Roman"/>
          <w:sz w:val="24"/>
          <w:szCs w:val="24"/>
        </w:rPr>
        <w:t>, 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</w:t>
      </w:r>
      <w:r w:rsidRPr="00860BB7">
        <w:rPr>
          <w:rFonts w:ascii="Times New Roman" w:hAnsi="Times New Roman" w:cs="Times New Roman"/>
          <w:sz w:val="24"/>
          <w:szCs w:val="24"/>
        </w:rPr>
        <w:lastRenderedPageBreak/>
        <w:t>электронной форме заявления.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При формировании заявления обеспечивается: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Едином портале</w:t>
      </w:r>
      <w:r w:rsidRPr="00860BB7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ЕСИА;</w:t>
      </w:r>
      <w:proofErr w:type="gramEnd"/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6) возможность доступа заявителя (представителя заявителя) на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Едином портале</w:t>
      </w:r>
      <w:r w:rsidRPr="00860BB7">
        <w:rPr>
          <w:rFonts w:ascii="Times New Roman" w:hAnsi="Times New Roman" w:cs="Times New Roman"/>
          <w:sz w:val="24"/>
          <w:szCs w:val="24"/>
        </w:rPr>
        <w:t>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2.38.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Единого портала</w:t>
      </w:r>
      <w:r w:rsidRPr="00860BB7">
        <w:rPr>
          <w:rFonts w:ascii="Times New Roman" w:hAnsi="Times New Roman" w:cs="Times New Roman"/>
          <w:sz w:val="24"/>
          <w:szCs w:val="24"/>
        </w:rPr>
        <w:t xml:space="preserve">, Регионального портала, официального сайта Администрации (при наличии технической возможности), а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если заявление подписано квалифицированной электронной подписью.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 случае направления заявления представителем заявителя к заявлению также прилагается документ, подтверждающий полномочия представителя заявителя действовать от его имени,  в виде электронного образа такого документа.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ab/>
        <w:t xml:space="preserve">2.39. </w:t>
      </w:r>
      <w:r w:rsidRPr="00860BB7">
        <w:rPr>
          <w:rFonts w:ascii="Times New Roman" w:hAnsi="Times New Roman" w:cs="Times New Roman"/>
          <w:position w:val="-2"/>
          <w:sz w:val="24"/>
          <w:szCs w:val="24"/>
        </w:rPr>
        <w:t xml:space="preserve">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Единого портала</w:t>
      </w:r>
      <w:r w:rsidRPr="00860BB7">
        <w:rPr>
          <w:rFonts w:ascii="Times New Roman" w:hAnsi="Times New Roman" w:cs="Times New Roman"/>
          <w:position w:val="-2"/>
          <w:sz w:val="24"/>
          <w:szCs w:val="24"/>
        </w:rPr>
        <w:t xml:space="preserve">, </w:t>
      </w:r>
      <w:r w:rsidRPr="00860BB7">
        <w:rPr>
          <w:rFonts w:ascii="Times New Roman" w:hAnsi="Times New Roman" w:cs="Times New Roman"/>
          <w:sz w:val="24"/>
          <w:szCs w:val="24"/>
        </w:rPr>
        <w:t>Регионального портала,</w:t>
      </w:r>
      <w:r w:rsidRPr="00860BB7">
        <w:rPr>
          <w:rFonts w:ascii="Times New Roman" w:hAnsi="Times New Roman" w:cs="Times New Roman"/>
          <w:position w:val="-2"/>
          <w:sz w:val="24"/>
          <w:szCs w:val="24"/>
        </w:rPr>
        <w:t xml:space="preserve"> официального сайта Администрации (при наличии технической возможности) по выбору заявителя (представителя заявителя).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860BB7">
        <w:rPr>
          <w:rFonts w:ascii="Times New Roman" w:hAnsi="Times New Roman" w:cs="Times New Roman"/>
          <w:position w:val="-2"/>
          <w:sz w:val="24"/>
          <w:szCs w:val="24"/>
        </w:rPr>
        <w:t xml:space="preserve">В случае подачи заявления с использованием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Единого портала, Регионального портала,  </w:t>
      </w:r>
      <w:r w:rsidRPr="00860BB7">
        <w:rPr>
          <w:rFonts w:ascii="Times New Roman" w:hAnsi="Times New Roman" w:cs="Times New Roman"/>
          <w:position w:val="-2"/>
          <w:sz w:val="24"/>
          <w:szCs w:val="24"/>
        </w:rPr>
        <w:t xml:space="preserve">официального сайта Администрации (при наличии технической возможности) информирование заявителя (представителя заявителя) о принятом решении происходит через личный кабинет заявителя (представителя заявителя) на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Едином портале</w:t>
      </w:r>
      <w:r w:rsidRPr="00860BB7">
        <w:rPr>
          <w:rFonts w:ascii="Times New Roman" w:hAnsi="Times New Roman" w:cs="Times New Roman"/>
          <w:position w:val="-2"/>
          <w:sz w:val="24"/>
          <w:szCs w:val="24"/>
        </w:rPr>
        <w:t>, Региональном портале, официальном сайте Администрации (при наличии технической возможности).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860BB7">
        <w:rPr>
          <w:rFonts w:ascii="Times New Roman" w:hAnsi="Times New Roman" w:cs="Times New Roman"/>
          <w:position w:val="-2"/>
          <w:sz w:val="24"/>
          <w:szCs w:val="24"/>
        </w:rPr>
        <w:lastRenderedPageBreak/>
        <w:t>Получение заявления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860BB7">
        <w:rPr>
          <w:rFonts w:ascii="Times New Roman" w:hAnsi="Times New Roman" w:cs="Times New Roman"/>
          <w:position w:val="-2"/>
          <w:sz w:val="24"/>
          <w:szCs w:val="24"/>
        </w:rPr>
        <w:t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2.40. Электронные документы (электронные образы документов), прилагаемые к заявлению, направляются в виде файлов в форматах PDF, TIF.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2.41.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2.42.</w:t>
      </w:r>
      <w:r w:rsidRPr="00860BB7">
        <w:rPr>
          <w:rFonts w:ascii="Times New Roman" w:hAnsi="Times New Roman" w:cs="Times New Roman"/>
          <w:sz w:val="24"/>
          <w:szCs w:val="24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(представителя заявителя) на Едином портале вне зависимости от способа обращения заявителя (представителя заявителя) за предоставлением муниципальной услуги, а также от способа предоставления заявителю (представителю заявителя) результатов предоставления муниципальной услуги.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 xml:space="preserve">2.43. Заявитель </w:t>
      </w:r>
      <w:r w:rsidRPr="00860BB7">
        <w:rPr>
          <w:rFonts w:ascii="Times New Roman" w:hAnsi="Times New Roman" w:cs="Times New Roman"/>
          <w:sz w:val="24"/>
          <w:szCs w:val="24"/>
        </w:rPr>
        <w:t xml:space="preserve">(представитель заявителя) </w:t>
      </w:r>
      <w:r w:rsidRPr="00860BB7">
        <w:rPr>
          <w:rFonts w:ascii="Times New Roman" w:hAnsi="Times New Roman" w:cs="Times New Roman"/>
          <w:bCs/>
          <w:sz w:val="24"/>
          <w:szCs w:val="24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860BB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860BB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Едином портале</w:t>
      </w:r>
      <w:r w:rsidRPr="00860BB7">
        <w:rPr>
          <w:rFonts w:ascii="Times New Roman" w:hAnsi="Times New Roman" w:cs="Times New Roman"/>
          <w:bCs/>
          <w:sz w:val="24"/>
          <w:szCs w:val="24"/>
        </w:rPr>
        <w:t>, официальном сайте Администрации (при наличии технической возможности).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 xml:space="preserve">Заявителю </w:t>
      </w:r>
      <w:r w:rsidRPr="00860BB7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Pr="00860BB7">
        <w:rPr>
          <w:rFonts w:ascii="Times New Roman" w:hAnsi="Times New Roman" w:cs="Times New Roman"/>
          <w:bCs/>
          <w:sz w:val="24"/>
          <w:szCs w:val="24"/>
        </w:rPr>
        <w:t xml:space="preserve">после успешного заполнения опросной формы оценки на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Едином портале</w:t>
      </w:r>
      <w:r w:rsidRPr="00860BB7">
        <w:rPr>
          <w:rFonts w:ascii="Times New Roman" w:hAnsi="Times New Roman" w:cs="Times New Roman"/>
          <w:sz w:val="24"/>
          <w:szCs w:val="24"/>
        </w:rPr>
        <w:t xml:space="preserve">, </w:t>
      </w:r>
      <w:r w:rsidRPr="00860BB7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860BB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0BB7">
        <w:rPr>
          <w:rFonts w:ascii="Times New Roman" w:hAnsi="Times New Roman" w:cs="Times New Roman"/>
          <w:bCs/>
          <w:sz w:val="24"/>
          <w:szCs w:val="24"/>
        </w:rPr>
        <w:t xml:space="preserve"> ссылкой на просмотр статистики по данной муниципальной услуге.</w:t>
      </w:r>
    </w:p>
    <w:p w:rsidR="00860BB7" w:rsidRPr="00860BB7" w:rsidRDefault="00860BB7" w:rsidP="00860BB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 xml:space="preserve">Оценка заявителем </w:t>
      </w:r>
      <w:r w:rsidRPr="00860BB7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Pr="00860BB7">
        <w:rPr>
          <w:rFonts w:ascii="Times New Roman" w:hAnsi="Times New Roman" w:cs="Times New Roman"/>
          <w:bCs/>
          <w:sz w:val="24"/>
          <w:szCs w:val="24"/>
        </w:rPr>
        <w:t xml:space="preserve">качества предоставления </w:t>
      </w:r>
      <w:r w:rsidRPr="00860BB7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BB7">
        <w:rPr>
          <w:rFonts w:ascii="Times New Roman" w:hAnsi="Times New Roman" w:cs="Times New Roman"/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</w:t>
      </w:r>
      <w:r w:rsidRPr="00860BB7">
        <w:rPr>
          <w:rFonts w:ascii="Times New Roman" w:eastAsia="Calibri" w:hAnsi="Times New Roman" w:cs="Times New Roman"/>
          <w:b/>
          <w:sz w:val="24"/>
          <w:szCs w:val="24"/>
        </w:rPr>
        <w:t xml:space="preserve">(действий) </w:t>
      </w:r>
      <w:r w:rsidRPr="00860BB7">
        <w:rPr>
          <w:rFonts w:ascii="Times New Roman" w:hAnsi="Times New Roman" w:cs="Times New Roman"/>
          <w:b/>
          <w:bCs/>
          <w:sz w:val="24"/>
          <w:szCs w:val="24"/>
        </w:rPr>
        <w:t>в МФЦ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</w:t>
      </w:r>
      <w:r w:rsidRPr="00860BB7">
        <w:rPr>
          <w:rFonts w:ascii="Times New Roman" w:hAnsi="Times New Roman" w:cs="Times New Roman"/>
          <w:sz w:val="24"/>
          <w:szCs w:val="24"/>
          <w:lang w:eastAsia="en-US"/>
        </w:rPr>
        <w:t xml:space="preserve">, необходимых </w:t>
      </w:r>
      <w:r w:rsidRPr="00860BB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3.1.2. формирование и направление запросов;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3.1.3. рассмотрение заявления и принятие решения;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3.1.4. выдача заявителю (представителю заявителя) результата предоставления муниципальной услуги;</w:t>
      </w:r>
    </w:p>
    <w:p w:rsidR="00860BB7" w:rsidRPr="00860BB7" w:rsidRDefault="00860BB7" w:rsidP="00860B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 посредством Единого и (или) Регионального портала: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услуги;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формирование заявления о предоставлении муниципальной услуги;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услуги;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</w:t>
      </w:r>
      <w:r w:rsidRPr="00860BB7">
        <w:rPr>
          <w:rFonts w:ascii="Times New Roman" w:hAnsi="Times New Roman" w:cs="Times New Roman"/>
          <w:bCs/>
          <w:sz w:val="24"/>
          <w:szCs w:val="24"/>
        </w:rPr>
        <w:t xml:space="preserve"> получение результата предоставления муниципальной услуги;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получение сведений о ходе выполнения муниципальной услуги;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-досудебное (внесудебное) обжалование решений и действий (бездействия) Администрации, ее должностных лиц.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(действий), выполняемых МФЦ: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прием от заявителя (представителя заявителя) заявления и документов для предоставления муниципальной услуги;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выдача заявителю (представителю заявителя) результата предоставления муниципальной услуги.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документов</w:t>
      </w:r>
      <w:r w:rsidRPr="00860B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необходимых </w:t>
      </w:r>
      <w:r w:rsidRPr="00860BB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и документов,  </w:t>
      </w:r>
      <w:r w:rsidRPr="00860BB7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3.3. Заявление и документы, </w:t>
      </w:r>
      <w:r w:rsidRPr="00860BB7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для предоставления муниципальной услуги, </w:t>
      </w:r>
      <w:r w:rsidRPr="00860BB7">
        <w:rPr>
          <w:rFonts w:ascii="Times New Roman" w:hAnsi="Times New Roman" w:cs="Times New Roman"/>
          <w:sz w:val="24"/>
          <w:szCs w:val="24"/>
        </w:rPr>
        <w:t>представляются заявителем (представителем заявителя) в Администрацию или МФЦ.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Pr="00860BB7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для предоставления муниципальной услуги, </w:t>
      </w:r>
      <w:r w:rsidRPr="00860BB7">
        <w:rPr>
          <w:rFonts w:ascii="Times New Roman" w:hAnsi="Times New Roman" w:cs="Times New Roman"/>
          <w:sz w:val="24"/>
          <w:szCs w:val="24"/>
        </w:rPr>
        <w:t>направляются заявителем (представителем заявителя) в Администрацию на бумажном носителе посредством почтового отправления, представляются лично или в форме электронного документа.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3.4. В случае представления заявления и документов, </w:t>
      </w:r>
      <w:r w:rsidRPr="00860BB7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услуги, указанных в пункте</w:t>
      </w:r>
      <w:r w:rsidRPr="00860BB7">
        <w:rPr>
          <w:rFonts w:ascii="Times New Roman" w:hAnsi="Times New Roman" w:cs="Times New Roman"/>
          <w:sz w:val="24"/>
          <w:szCs w:val="24"/>
        </w:rPr>
        <w:t xml:space="preserve"> 2.6 настоящего Регламента,</w:t>
      </w:r>
      <w:r w:rsidRPr="00860BB7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860BB7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или представителя заявителя предъявляется документ, </w:t>
      </w:r>
      <w:r w:rsidRPr="00860BB7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удостоверяющий соответственно личность заявителя или представителя заявителя. 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в </w:t>
      </w:r>
      <w:r w:rsidRPr="00860BB7">
        <w:rPr>
          <w:rFonts w:ascii="Times New Roman" w:hAnsi="Times New Roman" w:cs="Times New Roman"/>
          <w:sz w:val="24"/>
          <w:szCs w:val="24"/>
        </w:rPr>
        <w:t>Администрацию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заявитель (представитель заявителя) представляет документы, предусмотренные пунктом 2.6 настоящего Регламента, в копиях с одновременным представлением оригинала. 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>В случае если заявителем (представителем заявителя) не были представлены копии документов, указанных в п</w:t>
      </w:r>
      <w:r w:rsidRPr="00860BB7">
        <w:rPr>
          <w:rFonts w:ascii="Times New Roman" w:hAnsi="Times New Roman" w:cs="Times New Roman"/>
          <w:sz w:val="24"/>
          <w:szCs w:val="24"/>
        </w:rPr>
        <w:t xml:space="preserve">ункте 2.6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настоящего Регламента, </w:t>
      </w:r>
      <w:r w:rsidRPr="00860BB7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Заявителю (представителю заявителя) выдается копия заявления с отметкой о получении.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3.5. При приеме заявления и документов, </w:t>
      </w:r>
      <w:r w:rsidRPr="00860BB7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услуги, указанных в пункте</w:t>
      </w:r>
      <w:r w:rsidRPr="00860BB7">
        <w:rPr>
          <w:rFonts w:ascii="Times New Roman" w:hAnsi="Times New Roman" w:cs="Times New Roman"/>
          <w:sz w:val="24"/>
          <w:szCs w:val="24"/>
        </w:rPr>
        <w:t xml:space="preserve"> 2.6 настоящего Регламента,</w:t>
      </w:r>
      <w:r w:rsidRPr="00860BB7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860BB7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прием и регистрацию документов по предоставлению муниципальной услуги проверяет: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правильность заполнения заявления;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документ, удостоверяющий личность и документ, подтверждающий полномочия представителя заявителя действовать от его имени (в случае подачи заявления представителем заявителя);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осуществляет сверку сведений, указанных в заявлении, со сведениями, содержащимися в других представленных документах;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комплектность документов, прилагаемых к заявлению;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   - </w:t>
      </w:r>
      <w:r w:rsidRPr="00860BB7">
        <w:rPr>
          <w:rFonts w:ascii="Times New Roman" w:hAnsi="Times New Roman" w:cs="Times New Roman"/>
          <w:position w:val="2"/>
          <w:sz w:val="24"/>
          <w:szCs w:val="24"/>
        </w:rPr>
        <w:t>наличие (отсутствие) оснований для</w:t>
      </w:r>
      <w:r w:rsidRPr="00860BB7">
        <w:rPr>
          <w:rFonts w:ascii="Times New Roman" w:hAnsi="Times New Roman" w:cs="Times New Roman"/>
          <w:sz w:val="24"/>
          <w:szCs w:val="24"/>
        </w:rPr>
        <w:t xml:space="preserve"> отказа в приеме заявления и документов, необходимых для предоставления муниципальной услуги</w:t>
      </w:r>
      <w:r w:rsidRPr="00860BB7">
        <w:rPr>
          <w:rFonts w:ascii="Times New Roman" w:hAnsi="Times New Roman" w:cs="Times New Roman"/>
          <w:position w:val="2"/>
          <w:sz w:val="24"/>
          <w:szCs w:val="24"/>
        </w:rPr>
        <w:t>, предусмотренных пунктом 2.9 настоящего Регламента.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Срок выполнения указанных действий устанавливается до 15 минут.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860BB7" w:rsidRPr="00860BB7" w:rsidRDefault="00860BB7" w:rsidP="00860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3.8. В случае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если заявление и документы представлены в Администрацию посредством почтового отправления, заявитель (представитель заявитель) уведомляется  о  получении таких заявления и документов в течение рабочего дня, следующего за днем получения Администрацией заявления и документов, способом, указанном в заявлении.</w:t>
      </w: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3.9. Если заявление и документы поступили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60BB7" w:rsidRPr="00860BB7" w:rsidRDefault="00860BB7" w:rsidP="006233B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lastRenderedPageBreak/>
        <w:t xml:space="preserve">3.10. Если заявление и документы, необходимые для предоставления муниципальной услуги, направлены заявителем (представителем заявителя) через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Единый портал</w:t>
      </w:r>
      <w:r w:rsidRPr="00860BB7">
        <w:rPr>
          <w:rFonts w:ascii="Times New Roman" w:hAnsi="Times New Roman" w:cs="Times New Roman"/>
          <w:sz w:val="24"/>
          <w:szCs w:val="24"/>
        </w:rPr>
        <w:t>, Региональный портал,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пункте 2.6. 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 пункте 2.9 настоящего Регламента.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заявления и документов, необходимых для предоставления муниципальной услуги, указанных в пункте 2.9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приложению №2 к настоящему Регламенту с мотивированным обоснованием причин такого отказа, которые послужили основанием для принятия указанного решения, указанным заявителем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(представителем заявителя) в заявлении способом. 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заявления заявителю (представителю заявителя)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не позднее 1 рабочего дня, следующего за днем поступления заявления, </w:t>
      </w:r>
      <w:r w:rsidRPr="00860BB7">
        <w:rPr>
          <w:rFonts w:ascii="Times New Roman" w:hAnsi="Times New Roman" w:cs="Times New Roman"/>
          <w:sz w:val="24"/>
          <w:szCs w:val="24"/>
        </w:rPr>
        <w:t xml:space="preserve"> специалистом Администрации,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 в личный кабинет заявителя (представителя заявителя) на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Едином портале</w:t>
      </w:r>
      <w:r w:rsidRPr="00860BB7">
        <w:rPr>
          <w:rFonts w:ascii="Times New Roman" w:hAnsi="Times New Roman" w:cs="Times New Roman"/>
          <w:sz w:val="24"/>
          <w:szCs w:val="24"/>
        </w:rPr>
        <w:t>, Региональном портале, официальном сайте Администрации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Едином портале</w:t>
      </w:r>
      <w:r w:rsidRPr="00860BB7">
        <w:rPr>
          <w:rFonts w:ascii="Times New Roman" w:hAnsi="Times New Roman" w:cs="Times New Roman"/>
          <w:sz w:val="24"/>
          <w:szCs w:val="24"/>
        </w:rPr>
        <w:t>,  Региональном портале,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860BB7" w:rsidRPr="00860BB7" w:rsidRDefault="00860BB7" w:rsidP="00860B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2.6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60BB7" w:rsidRPr="00860BB7" w:rsidRDefault="00860BB7" w:rsidP="00860B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Едином портале</w:t>
      </w:r>
      <w:r w:rsidRPr="00860BB7">
        <w:rPr>
          <w:rFonts w:ascii="Times New Roman" w:hAnsi="Times New Roman" w:cs="Times New Roman"/>
          <w:sz w:val="24"/>
          <w:szCs w:val="24"/>
        </w:rPr>
        <w:t>, Региональном портале, на официальном сайте Администрации (при наличии технической возможности) меняется до статуса «принято».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3.11. Критерием принятия решения о приеме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предусмотренных </w:t>
      </w:r>
      <w:hyperlink w:anchor="P147" w:history="1">
        <w:r w:rsidRPr="00860BB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настоящего Регламента, отсутствие основания для отказа в приеме заявления и документов, необходимых для предоставления муниципальной услуги, указанного в пункте 2.9 настоящего Регламента. 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3.12. Зарегистрированное заявление и документы передаются на рассмотрение Главе города, либо лицу его замещающему,  который определяет исполнителя, ответственного за работу с поступившим заявлением (далее - ответственный исполнитель).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3.13. Продолжительность административной процедуры (максимальный срок ее выполнения) составляет 1 рабочий день со дня поступления заявления и документов в Администрацию.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3.14. Результатом административной процедуры является прием и регистрация </w:t>
      </w:r>
      <w:r w:rsidRPr="00860BB7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поступившего заявления и документов, необходимых для предоставления муниципальной услуги, определение ответственного исполнителя или направление заявителю (представителю заявителя) уведомления об отказе в приеме к рассмотрению заявления и документов, необходимых для предоставления муниципальной услуги. 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заявления и 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Формирование и направление запросов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3.15. Основанием для начала административной процедуры и критерием принятия решения является непредставление заявителем документов, указанных в </w:t>
      </w:r>
      <w:hyperlink w:anchor="P174" w:history="1">
        <w:r w:rsidRPr="00860BB7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860BB7">
        <w:rPr>
          <w:rFonts w:ascii="Times New Roman" w:hAnsi="Times New Roman" w:cs="Times New Roman"/>
          <w:sz w:val="24"/>
          <w:szCs w:val="24"/>
        </w:rPr>
        <w:t>7 настоящего Регламента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3.16. </w:t>
      </w:r>
      <w:bookmarkStart w:id="8" w:name="P348"/>
      <w:bookmarkEnd w:id="8"/>
      <w:r w:rsidRPr="00860BB7">
        <w:rPr>
          <w:rFonts w:ascii="Times New Roman" w:hAnsi="Times New Roman" w:cs="Times New Roman"/>
          <w:sz w:val="24"/>
          <w:szCs w:val="24"/>
        </w:rPr>
        <w:t>В зависимости от 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3.17. Направление межведомственных запросов осуществляется в соответствии с требованиями </w:t>
      </w:r>
      <w:r w:rsidRPr="00860BB7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Федерального </w:t>
      </w:r>
      <w:hyperlink r:id="rId35" w:history="1">
        <w:r w:rsidRPr="00860BB7">
          <w:rPr>
            <w:rFonts w:ascii="Times New Roman" w:hAnsi="Times New Roman" w:cs="Times New Roman"/>
            <w:sz w:val="24"/>
            <w:szCs w:val="24"/>
            <w:lang w:eastAsia="en-US"/>
          </w:rPr>
          <w:t>закона</w:t>
        </w:r>
      </w:hyperlink>
      <w:r w:rsidRPr="00860BB7">
        <w:rPr>
          <w:rFonts w:ascii="Times New Roman" w:hAnsi="Times New Roman" w:cs="Times New Roman"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</w:t>
      </w:r>
      <w:r w:rsidRPr="00860B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60BB7" w:rsidRPr="00860BB7" w:rsidRDefault="00860BB7" w:rsidP="00860BB7">
      <w:pPr>
        <w:pStyle w:val="ConsPlusNormal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3.18. Продолжительность административной процедуры (максимальный срок ее выполнения) не может превышать 5 рабочих дней со дня регистрации заявления в Администрации. 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3.19.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3.20. Способом фиксации результата выполнения административной процедуры является регистрация </w:t>
      </w:r>
      <w:r w:rsidRPr="00860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860BB7">
        <w:rPr>
          <w:rFonts w:ascii="Times New Roman" w:hAnsi="Times New Roman" w:cs="Times New Roman"/>
          <w:sz w:val="24"/>
          <w:szCs w:val="24"/>
        </w:rPr>
        <w:t>в установленной системе документооборота с проставлением входящего номера и даты получения.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Рассмотрение заявления и принятие решения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3.21.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3.22. Ответственный исполнитель: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lastRenderedPageBreak/>
        <w:t>- устанавливает наличие документов, необходимых для предоставления муниципальной услуги, полноту и правильность их оформления;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требованиям законодательства Российской Федерации и настоящего регламента;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- устанавливает наличие оснований для отказа в предоставлении муниципальной услуги, предусмотренных </w:t>
      </w:r>
      <w:hyperlink w:anchor="Par180" w:history="1">
        <w:r w:rsidRPr="00860BB7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3.23. При наличии оснований для предоставления муниципальной услуги ответственный исполнитель готовит проект постановления о переводе жилого помещения в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жилое. 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3.24. При наличии оснований для отказа в предоставлении муниципальной услуги, предусмотренных </w:t>
      </w:r>
      <w:hyperlink w:anchor="P196" w:history="1">
        <w:r w:rsidRPr="00860BB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860BB7">
        <w:rPr>
          <w:rFonts w:ascii="Times New Roman" w:hAnsi="Times New Roman" w:cs="Times New Roman"/>
          <w:sz w:val="24"/>
          <w:szCs w:val="24"/>
        </w:rPr>
        <w:t>2.11 настоящего Регламента, ответственный исполнитель готовит  проект постановления об отказе в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BB7">
        <w:rPr>
          <w:rFonts w:ascii="Times New Roman" w:hAnsi="Times New Roman" w:cs="Times New Roman"/>
          <w:sz w:val="24"/>
          <w:szCs w:val="24"/>
        </w:rPr>
        <w:t xml:space="preserve">переводе жилого помещения в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 и  указанием причин отказа.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3.25.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Подготовленный проект постановления о переводе жилого помещения в нежилое или нежилого помещения в жилое или об отказе в переводе жилого помещения в нежилое или нежилого помещения в жилое направляется на согласование в системе документооборота Администрации. </w:t>
      </w:r>
      <w:proofErr w:type="gramEnd"/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 случае несогласия с подготовленными документами,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3.26.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После согласования проект постановления о переводе жилого помещения в нежилое или нежилого помещения в жилое или об отказе в переводе жилого помещения в нежилое или нежилого помещения в направляется на подпись Главе города, либо лицу, его замещающему.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>Подписанное Главой города,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либо лицом, его замещающим, </w:t>
      </w:r>
      <w:r w:rsidRPr="00860BB7">
        <w:rPr>
          <w:rFonts w:ascii="Times New Roman" w:hAnsi="Times New Roman" w:cs="Times New Roman"/>
          <w:sz w:val="24"/>
          <w:szCs w:val="24"/>
        </w:rPr>
        <w:t xml:space="preserve"> постановление о переводе жилого помещения в нежилое или нежилого помещения в жилое или об отказе в переводе жилого помещения в нежилое или нежилого помещения в жилое регистрируется в установленном порядке.</w:t>
      </w:r>
      <w:proofErr w:type="gramEnd"/>
    </w:p>
    <w:p w:rsidR="00860BB7" w:rsidRPr="00860BB7" w:rsidRDefault="00860BB7" w:rsidP="00860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3.27.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После подписания постановления о переводе жилого помещения в нежилое или нежилого помещения в жилое или об отказе в переводе жилого помещения в нежилое или нежилого помещения в жилое ответственный исполнитель осуществляет подготовку проекта уведомления о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переводе (отказе в переводе) </w:t>
      </w:r>
      <w:r w:rsidRPr="00860BB7">
        <w:rPr>
          <w:rFonts w:ascii="Times New Roman" w:hAnsi="Times New Roman" w:cs="Times New Roman"/>
          <w:sz w:val="24"/>
          <w:szCs w:val="24"/>
        </w:rPr>
        <w:t>(приложение № 3 к настоящему Регламенту).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3.28. В случае необходимости проведения переустройства, и (или) перепланировки переводимого помещения, и (или) иных работ для обеспечения использования такого помещения в качестве жилого или нежилого помещения уведомление </w:t>
      </w:r>
      <w:r w:rsidRPr="00860BB7">
        <w:rPr>
          <w:rFonts w:ascii="Times New Roman" w:hAnsi="Times New Roman" w:cs="Times New Roman"/>
          <w:sz w:val="24"/>
          <w:szCs w:val="24"/>
        </w:rPr>
        <w:t xml:space="preserve">о </w:t>
      </w:r>
      <w:r w:rsidRPr="00860BB7">
        <w:rPr>
          <w:rFonts w:ascii="Times New Roman" w:eastAsia="Calibri" w:hAnsi="Times New Roman" w:cs="Times New Roman"/>
          <w:sz w:val="24"/>
          <w:szCs w:val="24"/>
        </w:rPr>
        <w:t>переводе (отказе в переводе) должно содержать требование об их проведении, перечень иных работ, если их проведение необходимо.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уведомление </w:t>
      </w:r>
      <w:r w:rsidRPr="00860BB7">
        <w:rPr>
          <w:rFonts w:ascii="Times New Roman" w:hAnsi="Times New Roman" w:cs="Times New Roman"/>
          <w:sz w:val="24"/>
          <w:szCs w:val="24"/>
        </w:rPr>
        <w:t xml:space="preserve">о </w:t>
      </w:r>
      <w:r w:rsidRPr="00860BB7">
        <w:rPr>
          <w:rFonts w:ascii="Times New Roman" w:eastAsia="Calibri" w:hAnsi="Times New Roman" w:cs="Times New Roman"/>
          <w:sz w:val="24"/>
          <w:szCs w:val="24"/>
        </w:rPr>
        <w:t>переводе (отказе в переводе)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</w:t>
      </w:r>
      <w:r w:rsidRPr="00860BB7">
        <w:rPr>
          <w:rFonts w:ascii="Times New Roman" w:hAnsi="Times New Roman" w:cs="Times New Roman"/>
          <w:sz w:val="24"/>
          <w:szCs w:val="24"/>
        </w:rPr>
        <w:t xml:space="preserve">о </w:t>
      </w:r>
      <w:r w:rsidRPr="00860BB7">
        <w:rPr>
          <w:rFonts w:ascii="Times New Roman" w:eastAsia="Calibri" w:hAnsi="Times New Roman" w:cs="Times New Roman"/>
          <w:sz w:val="24"/>
          <w:szCs w:val="24"/>
        </w:rPr>
        <w:t>переводе (отказе в переводе) является основанием проведения соответствующих переустройства, и (или) перепланировки с учетом проекта переустройства и (или) перепланировки</w:t>
      </w:r>
      <w:r w:rsidRPr="00860BB7">
        <w:rPr>
          <w:rFonts w:ascii="Times New Roman" w:hAnsi="Times New Roman" w:cs="Times New Roman"/>
          <w:sz w:val="24"/>
          <w:szCs w:val="24"/>
        </w:rPr>
        <w:t xml:space="preserve"> переводимого помещения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, представлявшегося </w:t>
      </w:r>
      <w:r w:rsidRPr="00860B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заявителем (представителем заявителя) в соответствии с </w:t>
      </w:r>
      <w:hyperlink r:id="rId36" w:history="1">
        <w:r w:rsidRPr="00860BB7">
          <w:rPr>
            <w:rFonts w:ascii="Times New Roman" w:eastAsia="Calibri" w:hAnsi="Times New Roman" w:cs="Times New Roman"/>
            <w:sz w:val="24"/>
            <w:szCs w:val="24"/>
          </w:rPr>
          <w:t xml:space="preserve">подпунктом 5 пункта 2.6 </w:t>
        </w:r>
      </w:hyperlink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и (или) иных</w:t>
      </w:r>
      <w:proofErr w:type="gramEnd"/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работ с учетом перечня таких работ, указанных в уведомлении </w:t>
      </w:r>
      <w:r w:rsidRPr="00860BB7">
        <w:rPr>
          <w:rFonts w:ascii="Times New Roman" w:hAnsi="Times New Roman" w:cs="Times New Roman"/>
          <w:sz w:val="24"/>
          <w:szCs w:val="24"/>
        </w:rPr>
        <w:t xml:space="preserve">о </w:t>
      </w:r>
      <w:r w:rsidRPr="00860BB7">
        <w:rPr>
          <w:rFonts w:ascii="Times New Roman" w:eastAsia="Calibri" w:hAnsi="Times New Roman" w:cs="Times New Roman"/>
          <w:sz w:val="24"/>
          <w:szCs w:val="24"/>
        </w:rPr>
        <w:t>переводе (отказе в переводе).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По окончании указанных в </w:t>
      </w:r>
      <w:hyperlink r:id="rId37" w:history="1">
        <w:r w:rsidRPr="00860BB7">
          <w:rPr>
            <w:rFonts w:ascii="Times New Roman" w:eastAsia="Calibri" w:hAnsi="Times New Roman" w:cs="Times New Roman"/>
            <w:sz w:val="24"/>
            <w:szCs w:val="24"/>
          </w:rPr>
          <w:t>абзаце</w:t>
        </w:r>
      </w:hyperlink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3 настоящего пункта переустройства, и (или) перепланировки, и (или) иных работ заявитель (представитель заявителя) направляет уведомление о завершении указанных переустройства, и (или) перепланировки, и (или) иных работ в Администрацию непосредственно либо через МФЦ </w:t>
      </w:r>
      <w:r w:rsidRPr="00860BB7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взаимодействии, заключенным между МФЦ и Администрацией.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Федеральным </w:t>
      </w:r>
      <w:hyperlink r:id="rId38" w:history="1">
        <w:r w:rsidRPr="00860BB7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от 13.07.2015 № 218-ФЗ «О государственной регистрации недвижимости». Завершение указанных в </w:t>
      </w:r>
      <w:hyperlink r:id="rId39" w:history="1">
        <w:r w:rsidRPr="00860BB7">
          <w:rPr>
            <w:rFonts w:ascii="Times New Roman" w:eastAsia="Calibri" w:hAnsi="Times New Roman" w:cs="Times New Roman"/>
            <w:sz w:val="24"/>
            <w:szCs w:val="24"/>
          </w:rPr>
          <w:t>абзаце</w:t>
        </w:r>
      </w:hyperlink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3 настоящего пункта переустройства, и (или) перепланировки, и (или) иных работ подтверждается актом приемочной комиссии, сформированной Администрацией (далее - акт приемочной комиссии). Утверждение акта приемочной комиссии осуществляется в срок, не превышающий 30 дней со дня получения Администрацией указанного в настоящем  абзаце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 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уведомлением </w:t>
      </w:r>
      <w:r w:rsidRPr="00860BB7">
        <w:rPr>
          <w:rFonts w:ascii="Times New Roman" w:hAnsi="Times New Roman" w:cs="Times New Roman"/>
          <w:sz w:val="24"/>
          <w:szCs w:val="24"/>
        </w:rPr>
        <w:t xml:space="preserve">о </w:t>
      </w:r>
      <w:r w:rsidRPr="00860BB7">
        <w:rPr>
          <w:rFonts w:ascii="Times New Roman" w:eastAsia="Calibri" w:hAnsi="Times New Roman" w:cs="Times New Roman"/>
          <w:sz w:val="24"/>
          <w:szCs w:val="24"/>
        </w:rPr>
        <w:t>переводе (отказе в переводе),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</w:t>
      </w:r>
      <w:proofErr w:type="gramEnd"/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образованные помещения.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3.29. Подготовленный проект уведомления о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переводе (отказе в переводе) </w:t>
      </w:r>
      <w:r w:rsidRPr="00860BB7">
        <w:rPr>
          <w:rFonts w:ascii="Times New Roman" w:hAnsi="Times New Roman" w:cs="Times New Roman"/>
          <w:sz w:val="24"/>
          <w:szCs w:val="24"/>
        </w:rPr>
        <w:t xml:space="preserve">направляется на согласование в системе документооборота Администрации. 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 случае несогласия с подготовленными документами,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3.30. После согласования проект уведомления о переводе (отказе в переводе) направляется на подпись заместителю Главы города, либо лицу, его замещающему.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Подписанное заместителем Главы города,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либо лицом, его замещающим, </w:t>
      </w:r>
      <w:r w:rsidRPr="00860BB7">
        <w:rPr>
          <w:rFonts w:ascii="Times New Roman" w:hAnsi="Times New Roman" w:cs="Times New Roman"/>
          <w:sz w:val="24"/>
          <w:szCs w:val="24"/>
        </w:rPr>
        <w:t xml:space="preserve"> уведомления о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переводе (отказе в переводе) </w:t>
      </w:r>
      <w:r w:rsidRPr="00860BB7">
        <w:rPr>
          <w:rFonts w:ascii="Times New Roman" w:hAnsi="Times New Roman" w:cs="Times New Roman"/>
          <w:sz w:val="24"/>
          <w:szCs w:val="24"/>
        </w:rPr>
        <w:t>регистрируется в установленном порядке.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eastAsia="Times New Roman" w:hAnsi="Times New Roman" w:cs="Times New Roman"/>
          <w:sz w:val="24"/>
          <w:szCs w:val="24"/>
        </w:rPr>
        <w:t xml:space="preserve">3.31. </w:t>
      </w:r>
      <w:r w:rsidRPr="00860BB7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(отказе в предоставлении) муниципальной услуги является наличие (отсутствие) оснований, указанных в </w:t>
      </w:r>
      <w:hyperlink w:anchor="P163" w:history="1">
        <w:r w:rsidRPr="00860BB7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BB7">
        <w:rPr>
          <w:rFonts w:ascii="Times New Roman" w:eastAsia="Times New Roman" w:hAnsi="Times New Roman" w:cs="Times New Roman"/>
          <w:sz w:val="24"/>
          <w:szCs w:val="24"/>
        </w:rPr>
        <w:t xml:space="preserve">3.32. </w:t>
      </w:r>
      <w:r w:rsidRPr="00860BB7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(максимальный срок ее выполнения) составляет 45 дней со дня поступления заявления в Администрацию.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eastAsia="Times New Roman" w:hAnsi="Times New Roman" w:cs="Times New Roman"/>
          <w:sz w:val="24"/>
          <w:szCs w:val="24"/>
        </w:rPr>
        <w:t xml:space="preserve">3.33. </w:t>
      </w:r>
      <w:proofErr w:type="gramStart"/>
      <w:r w:rsidRPr="00860BB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являются </w:t>
      </w:r>
      <w:r w:rsidRPr="00860BB7">
        <w:rPr>
          <w:rFonts w:ascii="Times New Roman" w:hAnsi="Times New Roman" w:cs="Times New Roman"/>
          <w:sz w:val="24"/>
          <w:szCs w:val="24"/>
        </w:rPr>
        <w:t>оформленные и зарегистрированные в установленном порядке постановление о переводе жилого помещения в нежилое или нежилого помещения в жилое или об отказе в переводе жилого помещения в нежилое или нежилого помещения в жилое и уведомление о переводе (отказе в переводе).</w:t>
      </w:r>
      <w:proofErr w:type="gramEnd"/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3.34.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в установленном порядке подписанного постановления о переводе жилого помещения в нежилое или нежилого помещения в жилое или об отказе в переводе жилого помещения в нежилое или нежилого помещения в жилое и уведомления о переводе (отказе в переводе) с проставлением даты и исходящего номера.  </w:t>
      </w:r>
      <w:proofErr w:type="gramEnd"/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860BB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Выдача заявителю (представителю заявителя) результата предоставления муниципальной услуги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3.35. Основанием для начала административной процедуры и критерием принятия решения является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оформленные и зарегистрированные в установленном порядке следующие документы:</w:t>
      </w:r>
    </w:p>
    <w:p w:rsidR="00860BB7" w:rsidRPr="00860BB7" w:rsidRDefault="00860BB7" w:rsidP="00623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- постановление </w:t>
      </w:r>
      <w:r w:rsidRPr="00860BB7">
        <w:rPr>
          <w:rFonts w:ascii="Times New Roman" w:hAnsi="Times New Roman" w:cs="Times New Roman"/>
          <w:sz w:val="24"/>
          <w:szCs w:val="24"/>
        </w:rPr>
        <w:t xml:space="preserve">о переводе жилого помещения в нежилое или нежилого помещения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жилое</w:t>
      </w:r>
      <w:r w:rsidRPr="00860B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0BB7" w:rsidRPr="00860BB7" w:rsidRDefault="00860BB7" w:rsidP="00623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-</w:t>
      </w:r>
      <w:r w:rsidRPr="00860BB7">
        <w:rPr>
          <w:rFonts w:ascii="Times New Roman" w:hAnsi="Times New Roman" w:cs="Times New Roman"/>
          <w:sz w:val="24"/>
          <w:szCs w:val="24"/>
        </w:rPr>
        <w:t xml:space="preserve"> постановление об отказе в переводе жилого помещения в нежилое или нежилого помещения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жилое</w:t>
      </w:r>
      <w:r w:rsidRPr="00860B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0BB7" w:rsidRPr="00860BB7" w:rsidRDefault="00860BB7" w:rsidP="00623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60BB7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Pr="00860BB7">
        <w:rPr>
          <w:rFonts w:ascii="Times New Roman" w:eastAsia="Calibri" w:hAnsi="Times New Roman" w:cs="Times New Roman"/>
          <w:sz w:val="24"/>
          <w:szCs w:val="24"/>
        </w:rPr>
        <w:t>переводе (отказе в переводе).</w:t>
      </w:r>
    </w:p>
    <w:p w:rsidR="00860BB7" w:rsidRPr="00860BB7" w:rsidRDefault="00860BB7" w:rsidP="00623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3.36. Ответственный исполнитель в течение 1 рабочего дня извещает заявителя (представителя заявителя)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860BB7" w:rsidRPr="00860BB7" w:rsidRDefault="00860BB7" w:rsidP="00623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3.37. Ответственный исполнитель, не позднее чем через 3 рабочих дня со дня принятия одного из постановлений, указанных в пункте 3.35 настоящего Регламента, выдает заявителю  (представителю заявителя) или направляет по адресу, указанному в заявлении, либо через МФЦ уведомление </w:t>
      </w:r>
      <w:r w:rsidRPr="00860BB7">
        <w:rPr>
          <w:rFonts w:ascii="Times New Roman" w:hAnsi="Times New Roman" w:cs="Times New Roman"/>
          <w:sz w:val="24"/>
          <w:szCs w:val="24"/>
        </w:rPr>
        <w:t xml:space="preserve">о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переводе (отказе в переводе), 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В случае представления заявления через МФЦ уведомление </w:t>
      </w:r>
      <w:r w:rsidRPr="00860BB7">
        <w:rPr>
          <w:rFonts w:ascii="Times New Roman" w:hAnsi="Times New Roman" w:cs="Times New Roman"/>
          <w:sz w:val="24"/>
          <w:szCs w:val="24"/>
        </w:rPr>
        <w:t xml:space="preserve">о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переводе (отказе в переводе), направляется в МФЦ, </w:t>
      </w:r>
      <w:r w:rsidRPr="00860BB7">
        <w:rPr>
          <w:rFonts w:ascii="Times New Roman" w:hAnsi="Times New Roman" w:cs="Times New Roman"/>
          <w:sz w:val="24"/>
          <w:szCs w:val="24"/>
        </w:rPr>
        <w:t xml:space="preserve">в срок, предусмотренный соглашением о взаимодействии, </w:t>
      </w:r>
      <w:r w:rsidRPr="00860BB7">
        <w:rPr>
          <w:rFonts w:ascii="Times New Roman" w:eastAsia="Calibri" w:hAnsi="Times New Roman" w:cs="Times New Roman"/>
          <w:sz w:val="24"/>
          <w:szCs w:val="24"/>
        </w:rPr>
        <w:t>если иной способ его получения не указан заявителем (представителем заявителя).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3.38. В случае подачи заявления посредством Единого портала, Регионального портала, официального сайта Администрации (при наличии технической возможности) заявитель (представитель заявителя) имеет возможность получения результата предоставления муниципальной услуги с использованием информационно-телекоммуникационных технологий.</w:t>
      </w:r>
    </w:p>
    <w:p w:rsidR="00860BB7" w:rsidRPr="00860BB7" w:rsidRDefault="00860BB7" w:rsidP="0086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переводе (отказе в переводе) сканируется и направляется заявителю (представителю заявителя) через Единый портал, Региональный портал  или официальный сайт Администрации (при наличии технической возможности) и направляется в форме электронного документа, подписанного электронной подписью в личный кабинет заявителя (представителя заявителя). 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3.39. Продолжительность административной процедуры (максимальный срок ее выполнения) составляет 3 рабочих дня принятия одного из постановлений, указанных в пункте 3.35 настоящего Регламента.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3.40. Результатом административной процедуры является выдача заявителю </w:t>
      </w:r>
      <w:r w:rsidRPr="00860BB7">
        <w:rPr>
          <w:rFonts w:ascii="Times New Roman" w:hAnsi="Times New Roman" w:cs="Times New Roman"/>
          <w:spacing w:val="2"/>
          <w:sz w:val="24"/>
          <w:szCs w:val="24"/>
        </w:rPr>
        <w:t>(представителю заявителя)</w:t>
      </w:r>
      <w:r w:rsidRPr="00860BB7">
        <w:rPr>
          <w:rFonts w:ascii="Times New Roman" w:hAnsi="Times New Roman" w:cs="Times New Roman"/>
          <w:sz w:val="24"/>
          <w:szCs w:val="24"/>
        </w:rPr>
        <w:t xml:space="preserve"> уведомления о переводе (отказе в переводе).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color w:val="000000" w:themeColor="text1"/>
          <w:sz w:val="24"/>
          <w:szCs w:val="24"/>
        </w:rPr>
        <w:t>3.41. 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860BB7" w:rsidRPr="00860BB7" w:rsidRDefault="00860BB7" w:rsidP="00860B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3.42. </w:t>
      </w: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3.40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</w:t>
      </w:r>
      <w:r w:rsidRPr="00860BB7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документах по форме</w:t>
      </w:r>
      <w:r w:rsidRPr="00860BB7">
        <w:rPr>
          <w:rFonts w:ascii="Times New Roman" w:hAnsi="Times New Roman" w:cs="Times New Roman"/>
          <w:sz w:val="24"/>
          <w:szCs w:val="24"/>
        </w:rPr>
        <w:t xml:space="preserve"> согласно приложению № 4 к настоящему Регламенту (далее – заявление об исправлении технической ошибки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>)</w:t>
      </w:r>
      <w:r w:rsidRPr="00860B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3.43. При обращении об исправлении технической ошибки заявитель (представитель заявителя) представляет: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- заявление об исправлении технической ошибки;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3.44.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3.45.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3.46.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3.47.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3.48. </w:t>
      </w: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3.49.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860BB7">
        <w:rPr>
          <w:rFonts w:ascii="Times New Roman" w:hAnsi="Times New Roman" w:cs="Times New Roman"/>
          <w:sz w:val="24"/>
          <w:szCs w:val="24"/>
        </w:rPr>
        <w:t>аместителю Главы Администрации, либо лицу его замещающему.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3.50. Заместитель Главы</w:t>
      </w:r>
      <w:r w:rsidRPr="00860BB7">
        <w:rPr>
          <w:rFonts w:ascii="Times New Roman" w:hAnsi="Times New Roman" w:cs="Times New Roman"/>
          <w:sz w:val="24"/>
          <w:szCs w:val="24"/>
        </w:rPr>
        <w:t xml:space="preserve"> Администрации, либо лицо его замещающее,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>3.51.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 (представителю заявителя).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3.52. </w:t>
      </w: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lastRenderedPageBreak/>
        <w:t>3.53.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3.35 настоящего Регламента;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3.54. </w:t>
      </w:r>
      <w:proofErr w:type="gramStart"/>
      <w:r w:rsidRPr="00860BB7">
        <w:rPr>
          <w:rFonts w:ascii="Times New Roman" w:eastAsia="Calibri" w:hAnsi="Times New Roman" w:cs="Times New Roman"/>
          <w:sz w:val="24"/>
          <w:szCs w:val="24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3.53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0BB7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860BB7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60BB7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60BB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60BB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60BB7" w:rsidRPr="00860BB7" w:rsidRDefault="00860BB7" w:rsidP="00860B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60BB7" w:rsidRPr="00860BB7" w:rsidRDefault="00860BB7" w:rsidP="00860B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60BB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60BB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860BB7" w:rsidRPr="00860BB7" w:rsidRDefault="00860BB7" w:rsidP="00860B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lastRenderedPageBreak/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860BB7">
        <w:rPr>
          <w:rFonts w:ascii="Times New Roman" w:hAnsi="Times New Roman" w:cs="Times New Roman"/>
          <w:sz w:val="24"/>
          <w:szCs w:val="24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60BB7">
        <w:rPr>
          <w:rFonts w:ascii="Times New Roman" w:hAnsi="Times New Roman" w:cs="Times New Roman"/>
          <w:b/>
          <w:sz w:val="24"/>
          <w:szCs w:val="24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4.5. Ответственные исполнители несут персональную ответственность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>: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4.5.1. соблюдение сроков выполнения административных процедур при предоставлении муниципальной услуги;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60BB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60BB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60B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860BB7">
        <w:rPr>
          <w:rFonts w:ascii="Times New Roman" w:hAnsi="Times New Roman" w:cs="Times New Roman"/>
          <w:b/>
          <w:sz w:val="24"/>
          <w:szCs w:val="24"/>
        </w:rPr>
        <w:t>Федерального закона «Об организации предоставления государственных и муниципальных услуг»</w:t>
      </w:r>
      <w:r w:rsidRPr="00860BB7">
        <w:rPr>
          <w:rFonts w:ascii="Times New Roman" w:hAnsi="Times New Roman" w:cs="Times New Roman"/>
          <w:b/>
          <w:sz w:val="24"/>
          <w:szCs w:val="24"/>
          <w:lang w:eastAsia="en-US"/>
        </w:rPr>
        <w:t>, а также их должностных лиц, муниципальных служащих, работников</w:t>
      </w:r>
    </w:p>
    <w:p w:rsidR="00860BB7" w:rsidRPr="00860BB7" w:rsidRDefault="00860BB7" w:rsidP="006233B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b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60BB7" w:rsidRPr="00860BB7" w:rsidRDefault="00860BB7" w:rsidP="00860BB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Pr="00860BB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(далее - жалоба), в случаях, указанных в </w:t>
      </w:r>
      <w:hyperlink r:id="rId40" w:history="1">
        <w:r w:rsidRPr="00860BB7">
          <w:rPr>
            <w:rFonts w:ascii="Times New Roman" w:hAnsi="Times New Roman" w:cs="Times New Roman"/>
            <w:sz w:val="24"/>
            <w:szCs w:val="24"/>
          </w:rPr>
          <w:t>статье 11.1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41" w:history="1">
        <w:r w:rsidRPr="00860BB7">
          <w:rPr>
            <w:rFonts w:ascii="Times New Roman" w:hAnsi="Times New Roman" w:cs="Times New Roman"/>
            <w:sz w:val="24"/>
            <w:szCs w:val="24"/>
          </w:rPr>
          <w:t>главой 2.1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 xml:space="preserve">5.4. </w:t>
      </w:r>
      <w:proofErr w:type="gramStart"/>
      <w:r w:rsidRPr="00860BB7">
        <w:rPr>
          <w:rFonts w:ascii="Times New Roman" w:hAnsi="Times New Roman" w:cs="Times New Roman"/>
          <w:bCs/>
          <w:sz w:val="24"/>
          <w:szCs w:val="24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860BB7">
        <w:rPr>
          <w:rFonts w:ascii="Times New Roman" w:eastAsia="Calibri" w:hAnsi="Times New Roman" w:cs="Times New Roman"/>
          <w:sz w:val="24"/>
          <w:szCs w:val="24"/>
        </w:rPr>
        <w:t xml:space="preserve">организаций, указанных в части 1.1 статьи 16 </w:t>
      </w:r>
      <w:r w:rsidRPr="00860BB7">
        <w:rPr>
          <w:rFonts w:ascii="Times New Roman" w:hAnsi="Times New Roman" w:cs="Times New Roman"/>
          <w:sz w:val="24"/>
          <w:szCs w:val="24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86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BB7">
        <w:rPr>
          <w:rFonts w:ascii="Times New Roman" w:hAnsi="Times New Roman" w:cs="Times New Roman"/>
          <w:bCs/>
          <w:sz w:val="24"/>
          <w:szCs w:val="24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860BB7">
        <w:rPr>
          <w:rFonts w:ascii="Times New Roman" w:hAnsi="Times New Roman" w:cs="Times New Roman"/>
          <w:bCs/>
          <w:sz w:val="24"/>
          <w:szCs w:val="24"/>
        </w:rPr>
        <w:t xml:space="preserve"> форме, в том числе посредством электронной почты.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bCs/>
          <w:sz w:val="24"/>
          <w:szCs w:val="24"/>
        </w:rPr>
        <w:t xml:space="preserve">Информация, указанная в разделе 5 настоящего Регламента, </w:t>
      </w:r>
      <w:r w:rsidRPr="00860BB7">
        <w:rPr>
          <w:rFonts w:ascii="Times New Roman" w:hAnsi="Times New Roman" w:cs="Times New Roman"/>
          <w:sz w:val="24"/>
          <w:szCs w:val="24"/>
        </w:rPr>
        <w:t>подлежит обязательному размещению на Едином портале, Региональном портале, официальном сайте Администрации,</w:t>
      </w:r>
      <w:r w:rsidRPr="00860BB7">
        <w:rPr>
          <w:rFonts w:ascii="Times New Roman" w:hAnsi="Times New Roman" w:cs="Times New Roman"/>
          <w:bCs/>
          <w:sz w:val="24"/>
          <w:szCs w:val="24"/>
        </w:rPr>
        <w:t xml:space="preserve"> МФЦ, привлекаемых организаций в информационно-телекоммуникационной сети «Интернет»</w:t>
      </w:r>
      <w:r w:rsidRPr="00860B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BB7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 5.5. </w:t>
      </w:r>
      <w:r w:rsidRPr="00860BB7">
        <w:rPr>
          <w:rFonts w:ascii="Times New Roman" w:hAnsi="Times New Roman" w:cs="Times New Roman"/>
          <w:bCs/>
          <w:sz w:val="24"/>
          <w:szCs w:val="24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Главы города подается Главе города.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 </w:t>
      </w:r>
      <w:r w:rsidRPr="00860BB7">
        <w:rPr>
          <w:rFonts w:ascii="Times New Roman" w:hAnsi="Times New Roman" w:cs="Times New Roman"/>
          <w:sz w:val="24"/>
          <w:szCs w:val="24"/>
        </w:rPr>
        <w:tab/>
        <w:t xml:space="preserve"> 5.6. Жалобы на решения и действия (бездействие) МФЦ подаются в Администрацию. 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   Жалобы на решения и действия (бездействие) работников МФЦ подаются руководителю МФЦ. 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   Жалобы на решения и действия (бездействие) руководителя МФЦ подаются на имя Главы города.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lastRenderedPageBreak/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>Формы и способы подачи жалобы, порядок ее рассмотрения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 24.09.2018 № 2134 (с последующими изменениями).</w:t>
      </w:r>
      <w:proofErr w:type="gramEnd"/>
    </w:p>
    <w:p w:rsidR="00860BB7" w:rsidRPr="00860BB7" w:rsidRDefault="00860BB7" w:rsidP="006233B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860BB7" w:rsidRPr="00860BB7" w:rsidRDefault="00860BB7" w:rsidP="006233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860BB7" w:rsidRPr="00860BB7" w:rsidRDefault="00860BB7" w:rsidP="006233B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860BB7" w:rsidRPr="00860BB7" w:rsidRDefault="00860BB7" w:rsidP="006233B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1) официального сайта Администрации,</w:t>
      </w:r>
      <w:r w:rsidRPr="00860BB7">
        <w:rPr>
          <w:rFonts w:ascii="Times New Roman" w:hAnsi="Times New Roman" w:cs="Times New Roman"/>
          <w:bCs/>
          <w:sz w:val="24"/>
          <w:szCs w:val="24"/>
        </w:rPr>
        <w:t xml:space="preserve"> МФЦ, привлекаемых организаций</w:t>
      </w:r>
      <w:r w:rsidRPr="00860BB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2) Единого портала либо Регионального портала;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0"/>
      <w:bookmarkEnd w:id="9"/>
      <w:r w:rsidRPr="00860BB7">
        <w:rPr>
          <w:rFonts w:ascii="Times New Roman" w:hAnsi="Times New Roman" w:cs="Times New Roman"/>
          <w:sz w:val="24"/>
          <w:szCs w:val="24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60BB7" w:rsidRPr="00860BB7" w:rsidRDefault="00860BB7" w:rsidP="006233B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lastRenderedPageBreak/>
        <w:t>5.10. Жалоба подлежит обязательной регистрации в течение 1 рабочего дня с момента поступления в Администрацию.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5.11. Жалоба должна содержать: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>1)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860BB7" w:rsidRPr="00860BB7" w:rsidRDefault="00860BB7" w:rsidP="00860BB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60BB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60BB7" w:rsidRPr="00860BB7" w:rsidRDefault="00860BB7" w:rsidP="00860BB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44"/>
      <w:bookmarkEnd w:id="10"/>
      <w:r w:rsidRPr="00860BB7">
        <w:rPr>
          <w:rFonts w:ascii="Times New Roman" w:hAnsi="Times New Roman" w:cs="Times New Roman"/>
          <w:sz w:val="24"/>
          <w:szCs w:val="24"/>
        </w:rPr>
        <w:t>5.14. По результатам рассмотрения жалобы принимается одно из следующих решений:</w:t>
      </w:r>
    </w:p>
    <w:p w:rsidR="00860BB7" w:rsidRPr="00860BB7" w:rsidRDefault="00860BB7" w:rsidP="00860BB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BB7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860BB7" w:rsidRPr="00860BB7" w:rsidRDefault="00860BB7" w:rsidP="00860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60BB7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5.15. Не позднее дня, следующего за днем принятия решения, указанного в </w:t>
      </w:r>
      <w:hyperlink w:anchor="P444" w:history="1">
        <w:r w:rsidRPr="00860BB7">
          <w:rPr>
            <w:rFonts w:ascii="Times New Roman" w:hAnsi="Times New Roman" w:cs="Times New Roman"/>
            <w:sz w:val="24"/>
            <w:szCs w:val="24"/>
          </w:rPr>
          <w:t>пункте 5.14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lastRenderedPageBreak/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42" w:history="1">
        <w:r w:rsidRPr="00860BB7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5.17. В случае признания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(представителю заявителя), указанном в </w:t>
      </w:r>
      <w:hyperlink r:id="rId43" w:history="1">
        <w:r w:rsidRPr="00860BB7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60BB7">
        <w:rPr>
          <w:rFonts w:ascii="Times New Roman" w:hAnsi="Times New Roman" w:cs="Times New Roman"/>
          <w:sz w:val="24"/>
          <w:szCs w:val="24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0BB7" w:rsidRPr="00860BB7" w:rsidRDefault="00860BB7" w:rsidP="00860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5.19. </w:t>
      </w:r>
      <w:r w:rsidRPr="00860BB7">
        <w:rPr>
          <w:rFonts w:ascii="Times New Roman" w:eastAsia="Calibri" w:hAnsi="Times New Roman" w:cs="Times New Roman"/>
          <w:sz w:val="24"/>
          <w:szCs w:val="24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860BB7" w:rsidRPr="00860BB7" w:rsidRDefault="00860BB7" w:rsidP="00860BB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60BB7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860BB7">
        <w:rPr>
          <w:rFonts w:ascii="Times New Roman" w:hAnsi="Times New Roman" w:cs="Times New Roman"/>
          <w:b/>
          <w:sz w:val="24"/>
          <w:szCs w:val="24"/>
          <w:lang w:eastAsia="en-US"/>
        </w:rPr>
        <w:t>их должностных лиц, муниципальных служащих, работников</w:t>
      </w:r>
    </w:p>
    <w:p w:rsidR="00860BB7" w:rsidRPr="00860BB7" w:rsidRDefault="00860BB7" w:rsidP="00860BB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860BB7">
        <w:rPr>
          <w:rFonts w:ascii="Times New Roman" w:hAnsi="Times New Roman" w:cs="Times New Roman"/>
          <w:sz w:val="24"/>
          <w:szCs w:val="24"/>
          <w:lang w:eastAsia="en-US"/>
        </w:rPr>
        <w:t xml:space="preserve">их должностных лиц, муниципальных служащих, работников, </w:t>
      </w:r>
      <w:r w:rsidRPr="00860BB7">
        <w:rPr>
          <w:rFonts w:ascii="Times New Roman" w:hAnsi="Times New Roman" w:cs="Times New Roman"/>
          <w:sz w:val="24"/>
          <w:szCs w:val="24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860BB7" w:rsidRPr="00860BB7" w:rsidRDefault="00860BB7" w:rsidP="00860BB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 xml:space="preserve">  - постановление Правительства Российской Федерации от 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860BB7" w:rsidRPr="00860BB7" w:rsidRDefault="00860BB7" w:rsidP="00860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B7">
        <w:rPr>
          <w:rFonts w:ascii="Times New Roman" w:hAnsi="Times New Roman" w:cs="Times New Roman"/>
          <w:sz w:val="24"/>
          <w:szCs w:val="24"/>
        </w:rPr>
        <w:tab/>
        <w:t xml:space="preserve">- постановление Администрации </w:t>
      </w:r>
      <w:proofErr w:type="gramStart"/>
      <w:r w:rsidRPr="00860B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0BB7">
        <w:rPr>
          <w:rFonts w:ascii="Times New Roman" w:hAnsi="Times New Roman" w:cs="Times New Roman"/>
          <w:sz w:val="24"/>
          <w:szCs w:val="24"/>
        </w:rPr>
        <w:t xml:space="preserve">. Заречного Пензенской области от 24.09.2018    </w:t>
      </w:r>
      <w:r w:rsidRPr="00860BB7">
        <w:rPr>
          <w:rFonts w:ascii="Times New Roman" w:hAnsi="Times New Roman" w:cs="Times New Roman"/>
          <w:sz w:val="24"/>
          <w:szCs w:val="24"/>
        </w:rPr>
        <w:br/>
        <w:t>№ 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860BB7" w:rsidRDefault="00860BB7" w:rsidP="0086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661CA3" w:rsidRDefault="00860BB7" w:rsidP="00860BB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60BB7" w:rsidRPr="00661CA3" w:rsidRDefault="00860BB7" w:rsidP="00860BB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60BB7" w:rsidRPr="00661CA3" w:rsidRDefault="00860BB7" w:rsidP="00860BB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60BB7" w:rsidRPr="00661CA3" w:rsidRDefault="00860BB7" w:rsidP="00860BB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60BB7" w:rsidRPr="00661CA3" w:rsidRDefault="00860BB7" w:rsidP="00860BB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60BB7" w:rsidRPr="00661CA3" w:rsidRDefault="00860BB7" w:rsidP="00860BB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jc w:val="both"/>
        <w:rPr>
          <w:rFonts w:ascii="Times New Roman" w:hAnsi="Times New Roman"/>
        </w:rPr>
      </w:pPr>
    </w:p>
    <w:p w:rsidR="00860BB7" w:rsidRPr="002C15AB" w:rsidRDefault="00860BB7" w:rsidP="00860BB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 </w:t>
      </w:r>
      <w:r w:rsidRPr="002C15AB">
        <w:rPr>
          <w:rFonts w:ascii="Times New Roman" w:hAnsi="Times New Roman"/>
          <w:sz w:val="26"/>
          <w:szCs w:val="26"/>
        </w:rPr>
        <w:t>1</w:t>
      </w:r>
    </w:p>
    <w:p w:rsidR="00860BB7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60BB7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предоставления</w:t>
      </w:r>
      <w:r w:rsidRPr="008F0E7E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услуги</w:t>
      </w:r>
    </w:p>
    <w:p w:rsidR="00860BB7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«Перевод жилого помещения </w:t>
      </w:r>
    </w:p>
    <w:p w:rsidR="00860BB7" w:rsidRPr="002C15AB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860BB7" w:rsidRDefault="00860BB7" w:rsidP="00860BB7">
      <w:pPr>
        <w:pStyle w:val="ConsPlusNormal"/>
        <w:jc w:val="right"/>
      </w:pPr>
    </w:p>
    <w:p w:rsidR="00860BB7" w:rsidRPr="00331CA0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r w:rsidRPr="00331CA0">
        <w:rPr>
          <w:rFonts w:eastAsia="Calibri"/>
          <w:sz w:val="24"/>
          <w:szCs w:val="24"/>
        </w:rPr>
        <w:t xml:space="preserve">В Администрацию г. </w:t>
      </w:r>
      <w:proofErr w:type="gramStart"/>
      <w:r w:rsidRPr="00331CA0">
        <w:rPr>
          <w:rFonts w:eastAsia="Calibri"/>
          <w:sz w:val="24"/>
          <w:szCs w:val="24"/>
        </w:rPr>
        <w:t>Заречного</w:t>
      </w:r>
      <w:proofErr w:type="gramEnd"/>
    </w:p>
    <w:p w:rsidR="00860BB7" w:rsidRPr="00331CA0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331CA0">
        <w:rPr>
          <w:rFonts w:eastAsia="Calibri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Calibri"/>
          <w:sz w:val="24"/>
          <w:szCs w:val="24"/>
        </w:rPr>
        <w:t>от </w:t>
      </w:r>
      <w:r w:rsidRPr="00331CA0">
        <w:rPr>
          <w:rFonts w:eastAsia="Calibri"/>
          <w:sz w:val="24"/>
          <w:szCs w:val="24"/>
        </w:rPr>
        <w:t>___________________________________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rFonts w:eastAsia="Calibri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331CA0">
        <w:rPr>
          <w:i/>
          <w:sz w:val="24"/>
          <w:szCs w:val="24"/>
        </w:rPr>
        <w:t>(фамилия, имя, отчество (</w:t>
      </w:r>
      <w:r>
        <w:rPr>
          <w:i/>
          <w:sz w:val="24"/>
          <w:szCs w:val="24"/>
        </w:rPr>
        <w:t xml:space="preserve">отчество </w:t>
      </w:r>
      <w:r w:rsidRPr="00331CA0">
        <w:rPr>
          <w:i/>
          <w:sz w:val="24"/>
          <w:szCs w:val="24"/>
        </w:rPr>
        <w:t>при наличии), место</w:t>
      </w:r>
      <w:proofErr w:type="gramEnd"/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жительства, номер телефона заявителя и реквизиты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документа, удостоверяющего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i/>
          <w:sz w:val="24"/>
          <w:szCs w:val="24"/>
        </w:rPr>
        <w:t>личность заявителя (для физического лица)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proofErr w:type="gramStart"/>
      <w:r w:rsidRPr="00331CA0">
        <w:rPr>
          <w:i/>
          <w:sz w:val="24"/>
          <w:szCs w:val="24"/>
        </w:rPr>
        <w:t xml:space="preserve">(фамилия, имя, отчество </w:t>
      </w:r>
      <w:r>
        <w:rPr>
          <w:i/>
          <w:sz w:val="24"/>
          <w:szCs w:val="24"/>
        </w:rPr>
        <w:t xml:space="preserve">(отчество </w:t>
      </w:r>
      <w:r w:rsidRPr="00331CA0">
        <w:rPr>
          <w:i/>
          <w:sz w:val="24"/>
          <w:szCs w:val="24"/>
        </w:rPr>
        <w:t>при наличии), место</w:t>
      </w:r>
      <w:proofErr w:type="gramEnd"/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жительства, номер телефона</w:t>
      </w:r>
      <w:r w:rsidRPr="00331CA0">
        <w:rPr>
          <w:i/>
          <w:sz w:val="24"/>
          <w:szCs w:val="24"/>
        </w:rPr>
        <w:t>, реквизиты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документа, удостоверяющего</w:t>
      </w:r>
    </w:p>
    <w:p w:rsidR="00860BB7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личность заявителя, реквизиты</w:t>
      </w:r>
      <w:r w:rsidRPr="00BA56B8">
        <w:t xml:space="preserve"> </w:t>
      </w:r>
      <w:r w:rsidRPr="00BA56B8">
        <w:rPr>
          <w:i/>
          <w:sz w:val="24"/>
          <w:szCs w:val="24"/>
        </w:rPr>
        <w:t xml:space="preserve">документа, </w:t>
      </w:r>
    </w:p>
    <w:p w:rsidR="00860BB7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BA56B8">
        <w:rPr>
          <w:i/>
          <w:sz w:val="24"/>
          <w:szCs w:val="24"/>
        </w:rPr>
        <w:t>подтверждающ</w:t>
      </w:r>
      <w:r>
        <w:rPr>
          <w:i/>
          <w:sz w:val="24"/>
          <w:szCs w:val="24"/>
        </w:rPr>
        <w:t xml:space="preserve">его </w:t>
      </w:r>
      <w:r w:rsidRPr="00BA56B8">
        <w:rPr>
          <w:i/>
          <w:sz w:val="24"/>
          <w:szCs w:val="24"/>
        </w:rPr>
        <w:t xml:space="preserve"> полномочия представителя 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BA56B8">
        <w:rPr>
          <w:i/>
          <w:sz w:val="24"/>
          <w:szCs w:val="24"/>
        </w:rPr>
        <w:t xml:space="preserve">на осуществление действий </w:t>
      </w:r>
      <w:r>
        <w:rPr>
          <w:i/>
          <w:sz w:val="24"/>
          <w:szCs w:val="24"/>
        </w:rPr>
        <w:t>от имени</w:t>
      </w:r>
      <w:r w:rsidRPr="00BA56B8">
        <w:rPr>
          <w:i/>
          <w:sz w:val="24"/>
          <w:szCs w:val="24"/>
        </w:rPr>
        <w:t xml:space="preserve"> заявителя</w:t>
      </w:r>
      <w:r w:rsidRPr="00331CA0">
        <w:rPr>
          <w:i/>
          <w:sz w:val="24"/>
          <w:szCs w:val="24"/>
        </w:rPr>
        <w:t xml:space="preserve"> 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i/>
          <w:sz w:val="24"/>
          <w:szCs w:val="24"/>
        </w:rPr>
        <w:t>(для уполномоченного представителя физического лица)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proofErr w:type="gramStart"/>
      <w:r w:rsidRPr="00331CA0">
        <w:rPr>
          <w:i/>
          <w:sz w:val="24"/>
          <w:szCs w:val="24"/>
        </w:rPr>
        <w:t>(наименование,  организационно-правовая форма,</w:t>
      </w:r>
      <w:proofErr w:type="gramEnd"/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 xml:space="preserve"> адрес места нахождения, номер телефона,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фамилия, имя, отчество (при наличии) лица,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уполномоченного представителя юридического лица,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 xml:space="preserve"> с указанием реквизитов  документа,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lastRenderedPageBreak/>
        <w:t>удостоверяющего полномочия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i/>
          <w:sz w:val="24"/>
          <w:szCs w:val="24"/>
        </w:rPr>
        <w:t>(для юридического лица)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proofErr w:type="gramStart"/>
      <w:r w:rsidRPr="00331CA0">
        <w:rPr>
          <w:i/>
          <w:sz w:val="24"/>
          <w:szCs w:val="24"/>
        </w:rPr>
        <w:t>(почтовый адрес и (или) адрес</w:t>
      </w:r>
      <w:proofErr w:type="gramEnd"/>
    </w:p>
    <w:p w:rsidR="00860BB7" w:rsidRPr="00331CA0" w:rsidRDefault="00860BB7" w:rsidP="00860BB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электронной почты заявителя)</w:t>
      </w:r>
    </w:p>
    <w:p w:rsidR="00860BB7" w:rsidRPr="00331CA0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860BB7" w:rsidRPr="006B51AE" w:rsidRDefault="00860BB7" w:rsidP="00860BB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1" w:name="P519"/>
      <w:bookmarkEnd w:id="11"/>
      <w:r w:rsidRPr="006B51AE">
        <w:rPr>
          <w:rFonts w:ascii="Times New Roman" w:hAnsi="Times New Roman"/>
          <w:sz w:val="24"/>
          <w:szCs w:val="24"/>
        </w:rPr>
        <w:t>ЗАЯВЛЕНИЕ</w:t>
      </w:r>
    </w:p>
    <w:p w:rsidR="00860BB7" w:rsidRPr="006B51AE" w:rsidRDefault="00860BB7" w:rsidP="00860BB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о переводе жилого помещения в нежилое помещение</w:t>
      </w:r>
    </w:p>
    <w:p w:rsidR="00860BB7" w:rsidRPr="006B51AE" w:rsidRDefault="00860BB7" w:rsidP="00860BB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и нежилого помещения в жилое помещение</w:t>
      </w:r>
    </w:p>
    <w:p w:rsidR="00860BB7" w:rsidRPr="006B51AE" w:rsidRDefault="00860BB7" w:rsidP="00860B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</w:t>
      </w: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60BB7" w:rsidRPr="006B51AE" w:rsidRDefault="00860BB7" w:rsidP="00860BB7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Примечание.   </w:t>
      </w:r>
      <w:proofErr w:type="gramStart"/>
      <w:r w:rsidRPr="006B51AE">
        <w:rPr>
          <w:rFonts w:ascii="Times New Roman" w:hAnsi="Times New Roman" w:cs="Times New Roman"/>
          <w:sz w:val="24"/>
          <w:szCs w:val="24"/>
        </w:rPr>
        <w:t>Для   физических  лиц  указываются  фамилия,  имя,  отчество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(серия, номер, кем и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выдан),  место  жительства,  номер  телефона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6B51AE">
        <w:rPr>
          <w:rFonts w:ascii="Times New Roman" w:hAnsi="Times New Roman" w:cs="Times New Roman"/>
          <w:sz w:val="24"/>
          <w:szCs w:val="24"/>
        </w:rPr>
        <w:t>; для представителя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лица   указываются   фамилия,   имя,   отчество  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Pr="006B51AE">
        <w:rPr>
          <w:rFonts w:ascii="Times New Roman" w:hAnsi="Times New Roman" w:cs="Times New Roman"/>
          <w:sz w:val="24"/>
          <w:szCs w:val="24"/>
        </w:rPr>
        <w:t xml:space="preserve">,  </w:t>
      </w:r>
      <w:r w:rsidRPr="00461667">
        <w:rPr>
          <w:rFonts w:ascii="Times New Roman" w:hAnsi="Times New Roman" w:cs="Times New Roman"/>
          <w:sz w:val="24"/>
          <w:szCs w:val="24"/>
        </w:rPr>
        <w:t>реквизиты</w:t>
      </w:r>
      <w:r w:rsidRPr="00461667">
        <w:rPr>
          <w:rFonts w:eastAsiaTheme="minorHAnsi"/>
          <w:lang w:eastAsia="en-US"/>
        </w:rPr>
        <w:t xml:space="preserve"> </w:t>
      </w:r>
      <w:r w:rsidRPr="004616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документа, подтверждающего полномочия представителя на осуществление действий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</w:t>
      </w:r>
      <w:r w:rsidRPr="004616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заявителя</w:t>
      </w:r>
      <w:r w:rsidRPr="00461667">
        <w:rPr>
          <w:rFonts w:ascii="Times New Roman" w:hAnsi="Times New Roman" w:cs="Times New Roman"/>
          <w:sz w:val="24"/>
          <w:szCs w:val="24"/>
        </w:rPr>
        <w:t>,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прилагается  к  заявлению.</w:t>
      </w:r>
      <w:proofErr w:type="gramEnd"/>
      <w:r w:rsidRPr="006B51AE">
        <w:rPr>
          <w:rFonts w:ascii="Times New Roman" w:hAnsi="Times New Roman" w:cs="Times New Roman"/>
          <w:sz w:val="24"/>
          <w:szCs w:val="24"/>
        </w:rPr>
        <w:t xml:space="preserve">  Для  юридических 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указываются     наименование,    организационно-правовая    форма,   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местонахождения,   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Pr="006B51AE">
        <w:rPr>
          <w:rFonts w:ascii="Times New Roman" w:hAnsi="Times New Roman" w:cs="Times New Roman"/>
          <w:sz w:val="24"/>
          <w:szCs w:val="24"/>
        </w:rPr>
        <w:t>номер    телефона,   фамилия,   имя,   отчество   лица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заявлению.</w:t>
      </w:r>
    </w:p>
    <w:p w:rsidR="00860BB7" w:rsidRPr="0035491A" w:rsidRDefault="00860BB7" w:rsidP="00860BB7">
      <w:pPr>
        <w:pStyle w:val="ConsPlusNonformat"/>
        <w:ind w:right="83"/>
        <w:jc w:val="both"/>
        <w:rPr>
          <w:rFonts w:ascii="Times New Roman" w:hAnsi="Times New Roman" w:cs="Times New Roman"/>
          <w:sz w:val="6"/>
          <w:szCs w:val="6"/>
        </w:rPr>
      </w:pPr>
    </w:p>
    <w:p w:rsidR="00860BB7" w:rsidRPr="006B51AE" w:rsidRDefault="00860BB7" w:rsidP="00860BB7">
      <w:pPr>
        <w:pStyle w:val="ConsPlusNonformat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Прошу  перевести  жил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 нежил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, нежил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(ненужное зачеркнуть), находящ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еся по адресу: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0BB7" w:rsidRPr="006B51AE" w:rsidRDefault="00860BB7" w:rsidP="00860BB7">
      <w:pPr>
        <w:pStyle w:val="ConsPlusNonformat"/>
        <w:ind w:right="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     образование, улица, дом, корпус, строение, этаж)</w:t>
      </w:r>
      <w:proofErr w:type="gramEnd"/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с целью использования в качестве: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(указать назначение помещения)</w:t>
      </w:r>
    </w:p>
    <w:p w:rsidR="00860BB7" w:rsidRPr="00461667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461667">
        <w:rPr>
          <w:rFonts w:ascii="Courier New" w:eastAsia="Calibri" w:hAnsi="Courier New" w:cs="Courier New"/>
          <w:sz w:val="24"/>
          <w:szCs w:val="24"/>
        </w:rPr>
        <w:t xml:space="preserve">    </w:t>
      </w:r>
      <w:r w:rsidRPr="00461667">
        <w:rPr>
          <w:rFonts w:eastAsia="Calibri"/>
          <w:sz w:val="24"/>
          <w:szCs w:val="24"/>
        </w:rPr>
        <w:t xml:space="preserve">В  соответствии  с </w:t>
      </w:r>
      <w:hyperlink r:id="rId44" w:history="1">
        <w:r w:rsidRPr="00461667">
          <w:rPr>
            <w:rFonts w:eastAsia="Calibri"/>
            <w:color w:val="0000FF"/>
            <w:sz w:val="24"/>
            <w:szCs w:val="24"/>
          </w:rPr>
          <w:t>пунктом 4 статьи 9</w:t>
        </w:r>
      </w:hyperlink>
      <w:r w:rsidRPr="00461667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>от </w:t>
      </w:r>
      <w:r w:rsidRPr="00461667">
        <w:rPr>
          <w:rFonts w:eastAsia="Calibri"/>
          <w:sz w:val="24"/>
          <w:szCs w:val="24"/>
        </w:rPr>
        <w:t>27.07.2006</w:t>
      </w:r>
      <w:r>
        <w:rPr>
          <w:rFonts w:eastAsia="Calibri"/>
          <w:sz w:val="24"/>
          <w:szCs w:val="24"/>
        </w:rPr>
        <w:t xml:space="preserve"> № </w:t>
      </w:r>
      <w:r w:rsidRPr="00461667">
        <w:rPr>
          <w:rFonts w:eastAsia="Calibri"/>
          <w:sz w:val="24"/>
          <w:szCs w:val="24"/>
        </w:rPr>
        <w:t xml:space="preserve">152-ФЗ </w:t>
      </w:r>
      <w:r>
        <w:rPr>
          <w:rFonts w:eastAsia="Calibri"/>
          <w:sz w:val="24"/>
          <w:szCs w:val="24"/>
        </w:rPr>
        <w:t>«</w:t>
      </w:r>
      <w:r w:rsidRPr="00461667">
        <w:rPr>
          <w:rFonts w:eastAsia="Calibri"/>
          <w:sz w:val="24"/>
          <w:szCs w:val="24"/>
        </w:rPr>
        <w:t>О персональных данных</w:t>
      </w:r>
      <w:r>
        <w:rPr>
          <w:rFonts w:eastAsia="Calibri"/>
          <w:sz w:val="24"/>
          <w:szCs w:val="24"/>
        </w:rPr>
        <w:t>»</w:t>
      </w:r>
      <w:r w:rsidRPr="00461667">
        <w:rPr>
          <w:rFonts w:eastAsia="Calibri"/>
          <w:sz w:val="24"/>
          <w:szCs w:val="24"/>
        </w:rPr>
        <w:t xml:space="preserve"> даю согласие на обработку в документальной</w:t>
      </w:r>
      <w:r>
        <w:rPr>
          <w:rFonts w:eastAsia="Calibri"/>
          <w:sz w:val="24"/>
          <w:szCs w:val="24"/>
        </w:rPr>
        <w:t xml:space="preserve"> </w:t>
      </w:r>
      <w:r w:rsidRPr="00461667">
        <w:rPr>
          <w:rFonts w:eastAsia="Calibri"/>
          <w:sz w:val="24"/>
          <w:szCs w:val="24"/>
        </w:rPr>
        <w:t>и  (или)  электронной  форме  моих  персональных данных, а именно: фамилии,</w:t>
      </w:r>
      <w:r>
        <w:rPr>
          <w:rFonts w:eastAsia="Calibri"/>
          <w:sz w:val="24"/>
          <w:szCs w:val="24"/>
        </w:rPr>
        <w:t xml:space="preserve"> </w:t>
      </w:r>
      <w:r w:rsidRPr="00461667">
        <w:rPr>
          <w:rFonts w:eastAsia="Calibri"/>
          <w:sz w:val="24"/>
          <w:szCs w:val="24"/>
        </w:rPr>
        <w:t>имени,  отчества;  адреса  проживания,  адреса  места  регистрации;  адреса</w:t>
      </w:r>
      <w:r>
        <w:rPr>
          <w:rFonts w:eastAsia="Calibri"/>
          <w:sz w:val="24"/>
          <w:szCs w:val="24"/>
        </w:rPr>
        <w:t xml:space="preserve"> </w:t>
      </w:r>
      <w:r w:rsidRPr="00461667">
        <w:rPr>
          <w:rFonts w:eastAsia="Calibri"/>
          <w:sz w:val="24"/>
          <w:szCs w:val="24"/>
        </w:rPr>
        <w:t>электронной   почты;   номера   контактного   телефона;   копии  документа,</w:t>
      </w:r>
      <w:r>
        <w:rPr>
          <w:rFonts w:eastAsia="Calibri"/>
          <w:sz w:val="24"/>
          <w:szCs w:val="24"/>
        </w:rPr>
        <w:t xml:space="preserve"> </w:t>
      </w:r>
      <w:r w:rsidRPr="00461667">
        <w:rPr>
          <w:rFonts w:eastAsia="Calibri"/>
          <w:sz w:val="24"/>
          <w:szCs w:val="24"/>
        </w:rPr>
        <w:t>удостоверяющего личность; а также _________</w:t>
      </w:r>
      <w:r>
        <w:rPr>
          <w:rFonts w:eastAsia="Calibri"/>
          <w:sz w:val="24"/>
          <w:szCs w:val="24"/>
        </w:rPr>
        <w:t>_________________________</w:t>
      </w:r>
    </w:p>
    <w:p w:rsidR="00860BB7" w:rsidRPr="00461667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461667">
        <w:rPr>
          <w:rFonts w:eastAsia="Calibri"/>
          <w:sz w:val="24"/>
          <w:szCs w:val="24"/>
        </w:rPr>
        <w:t>__________________________________________________________________________</w:t>
      </w:r>
      <w:r>
        <w:rPr>
          <w:rFonts w:eastAsia="Calibri"/>
          <w:sz w:val="24"/>
          <w:szCs w:val="24"/>
        </w:rPr>
        <w:t>________</w:t>
      </w:r>
      <w:r w:rsidRPr="00461667">
        <w:rPr>
          <w:rFonts w:eastAsia="Calibri"/>
          <w:sz w:val="24"/>
          <w:szCs w:val="24"/>
        </w:rPr>
        <w:t>,</w:t>
      </w:r>
    </w:p>
    <w:p w:rsidR="00860BB7" w:rsidRPr="00461667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</w:t>
      </w:r>
      <w:proofErr w:type="gramStart"/>
      <w:r w:rsidRPr="00461667">
        <w:rPr>
          <w:rFonts w:eastAsia="Calibri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860BB7" w:rsidRPr="00461667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461667">
        <w:rPr>
          <w:rFonts w:eastAsia="Calibri"/>
          <w:sz w:val="24"/>
          <w:szCs w:val="24"/>
        </w:rPr>
        <w:t xml:space="preserve">                       </w:t>
      </w:r>
      <w:r>
        <w:rPr>
          <w:rFonts w:eastAsia="Calibri"/>
          <w:sz w:val="24"/>
          <w:szCs w:val="24"/>
        </w:rPr>
        <w:t xml:space="preserve">                       </w:t>
      </w:r>
      <w:r w:rsidRPr="00461667">
        <w:rPr>
          <w:rFonts w:eastAsia="Calibri"/>
          <w:sz w:val="24"/>
          <w:szCs w:val="24"/>
        </w:rPr>
        <w:t>субъекта персональных данных)</w:t>
      </w:r>
    </w:p>
    <w:p w:rsidR="00860BB7" w:rsidRPr="00461667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461667">
        <w:rPr>
          <w:rFonts w:eastAsia="Calibri"/>
          <w:sz w:val="24"/>
          <w:szCs w:val="24"/>
        </w:rPr>
        <w:t xml:space="preserve">то  есть  на  совершение  действий,  предусмотренных  </w:t>
      </w:r>
      <w:hyperlink r:id="rId45" w:history="1">
        <w:r w:rsidRPr="00461667">
          <w:rPr>
            <w:rFonts w:eastAsia="Calibri"/>
            <w:color w:val="0000FF"/>
            <w:sz w:val="24"/>
            <w:szCs w:val="24"/>
          </w:rPr>
          <w:t>пунктом  3  статьи  3</w:t>
        </w:r>
      </w:hyperlink>
      <w:r>
        <w:rPr>
          <w:rFonts w:eastAsia="Calibri"/>
          <w:sz w:val="24"/>
          <w:szCs w:val="24"/>
        </w:rPr>
        <w:t xml:space="preserve"> </w:t>
      </w:r>
      <w:r w:rsidRPr="00461667">
        <w:rPr>
          <w:rFonts w:eastAsia="Calibri"/>
          <w:sz w:val="24"/>
          <w:szCs w:val="24"/>
        </w:rPr>
        <w:t xml:space="preserve">Федерального закона </w:t>
      </w:r>
      <w:r>
        <w:rPr>
          <w:rFonts w:eastAsia="Calibri"/>
          <w:sz w:val="24"/>
          <w:szCs w:val="24"/>
        </w:rPr>
        <w:t>от </w:t>
      </w:r>
      <w:r w:rsidRPr="00461667">
        <w:rPr>
          <w:rFonts w:eastAsia="Calibri"/>
          <w:sz w:val="24"/>
          <w:szCs w:val="24"/>
        </w:rPr>
        <w:t xml:space="preserve">27.07.2006 N 152-ФЗ </w:t>
      </w:r>
      <w:r>
        <w:rPr>
          <w:rFonts w:eastAsia="Calibri"/>
          <w:sz w:val="24"/>
          <w:szCs w:val="24"/>
        </w:rPr>
        <w:t>«</w:t>
      </w:r>
      <w:r w:rsidRPr="00461667">
        <w:rPr>
          <w:rFonts w:eastAsia="Calibri"/>
          <w:sz w:val="24"/>
          <w:szCs w:val="24"/>
        </w:rPr>
        <w:t>О персональных данных</w:t>
      </w:r>
      <w:r>
        <w:rPr>
          <w:rFonts w:eastAsia="Calibri"/>
          <w:sz w:val="24"/>
          <w:szCs w:val="24"/>
        </w:rPr>
        <w:t>»</w:t>
      </w:r>
      <w:r w:rsidRPr="00461667">
        <w:rPr>
          <w:rFonts w:eastAsia="Calibri"/>
          <w:sz w:val="24"/>
          <w:szCs w:val="24"/>
        </w:rPr>
        <w:t>.</w:t>
      </w:r>
    </w:p>
    <w:p w:rsidR="00860BB7" w:rsidRPr="00461667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461667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</w:t>
      </w:r>
      <w:r w:rsidRPr="00461667">
        <w:rPr>
          <w:rFonts w:eastAsia="Calibri"/>
          <w:sz w:val="24"/>
          <w:szCs w:val="24"/>
        </w:rPr>
        <w:t>Настоящее  согласие  действует  со  дня  его подписания до дня отзыва в</w:t>
      </w:r>
      <w:r>
        <w:rPr>
          <w:rFonts w:eastAsia="Calibri"/>
          <w:sz w:val="24"/>
          <w:szCs w:val="24"/>
        </w:rPr>
        <w:t xml:space="preserve"> </w:t>
      </w:r>
      <w:r w:rsidRPr="00461667">
        <w:rPr>
          <w:rFonts w:eastAsia="Calibri"/>
          <w:sz w:val="24"/>
          <w:szCs w:val="24"/>
        </w:rPr>
        <w:t>письменной форме.</w:t>
      </w:r>
    </w:p>
    <w:p w:rsidR="00860BB7" w:rsidRDefault="00860BB7" w:rsidP="00860B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6B51AE" w:rsidRDefault="00860BB7" w:rsidP="00860B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0BB7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0BB7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35491A" w:rsidRDefault="00860BB7" w:rsidP="00860B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1A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</w:t>
      </w:r>
      <w:r w:rsidRPr="0035491A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35491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5491A">
        <w:rPr>
          <w:rFonts w:ascii="Times New Roman" w:hAnsi="Times New Roman" w:cs="Times New Roman"/>
          <w:i/>
          <w:sz w:val="24"/>
          <w:szCs w:val="24"/>
        </w:rPr>
        <w:t>)</w:t>
      </w:r>
      <w:r w:rsidRPr="003549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9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8502"/>
      </w:tblGrid>
      <w:tr w:rsidR="00860BB7" w:rsidRPr="0035491A" w:rsidTr="00860BB7">
        <w:tc>
          <w:tcPr>
            <w:tcW w:w="423" w:type="pct"/>
          </w:tcPr>
          <w:p w:rsidR="00860BB7" w:rsidRPr="0035491A" w:rsidRDefault="00860BB7" w:rsidP="00860BB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860BB7" w:rsidRPr="000131CF" w:rsidRDefault="00860BB7" w:rsidP="00860BB7">
            <w:pPr>
              <w:spacing w:after="0" w:line="240" w:lineRule="auto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</w:rPr>
              <w:t>в виде бумажного документа, который заявитель (представитель заявителя) получает непосредственно при личном обращении</w:t>
            </w:r>
            <w:r w:rsidRPr="000131CF">
              <w:rPr>
                <w:position w:val="-2"/>
                <w:sz w:val="24"/>
                <w:szCs w:val="24"/>
              </w:rPr>
              <w:t xml:space="preserve"> по местонахождению Администрации</w:t>
            </w:r>
            <w:r w:rsidRPr="000131C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60BB7" w:rsidRPr="0035491A" w:rsidTr="00860BB7">
        <w:tc>
          <w:tcPr>
            <w:tcW w:w="423" w:type="pct"/>
          </w:tcPr>
          <w:p w:rsidR="00860BB7" w:rsidRPr="0035491A" w:rsidRDefault="00860BB7" w:rsidP="00860BB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860BB7" w:rsidRPr="000131CF" w:rsidRDefault="00860BB7" w:rsidP="00860BB7">
            <w:pPr>
              <w:spacing w:after="0" w:line="240" w:lineRule="auto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</w:rPr>
              <w:t>в виде бумажного документа, который заявитель (представитель заявителя) получает непосредственно при личном обращении</w:t>
            </w:r>
            <w:r w:rsidRPr="000131CF">
              <w:rPr>
                <w:position w:val="-2"/>
                <w:sz w:val="24"/>
                <w:szCs w:val="24"/>
              </w:rPr>
              <w:t xml:space="preserve"> по местонахождению МФЦ</w:t>
            </w:r>
          </w:p>
        </w:tc>
      </w:tr>
      <w:tr w:rsidR="00860BB7" w:rsidRPr="0035491A" w:rsidTr="00860BB7">
        <w:tc>
          <w:tcPr>
            <w:tcW w:w="423" w:type="pct"/>
          </w:tcPr>
          <w:p w:rsidR="00860BB7" w:rsidRPr="0035491A" w:rsidRDefault="00860BB7" w:rsidP="00860BB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860BB7" w:rsidRPr="000131CF" w:rsidRDefault="00860BB7" w:rsidP="00860BB7">
            <w:pPr>
              <w:spacing w:after="0" w:line="240" w:lineRule="auto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</w:rPr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</w:p>
        </w:tc>
      </w:tr>
      <w:tr w:rsidR="00860BB7" w:rsidRPr="0035491A" w:rsidTr="00860BB7">
        <w:tc>
          <w:tcPr>
            <w:tcW w:w="423" w:type="pct"/>
          </w:tcPr>
          <w:p w:rsidR="00860BB7" w:rsidRPr="0035491A" w:rsidRDefault="00860BB7" w:rsidP="00860BB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860BB7" w:rsidRPr="000131CF" w:rsidRDefault="00860BB7" w:rsidP="00860BB7">
            <w:pPr>
              <w:spacing w:after="0" w:line="240" w:lineRule="auto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  <w:shd w:val="clear" w:color="auto" w:fill="FFFFFF"/>
              </w:rPr>
              <w:t xml:space="preserve">в виде электронного документа, подписанного </w:t>
            </w:r>
            <w:r w:rsidRPr="000131CF">
              <w:rPr>
                <w:sz w:val="24"/>
                <w:szCs w:val="24"/>
              </w:rPr>
              <w:t>усиленной квалифицированной электронной подписью, посредством</w:t>
            </w:r>
            <w:r w:rsidRPr="000131C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131CF">
              <w:rPr>
                <w:sz w:val="24"/>
                <w:szCs w:val="24"/>
              </w:rPr>
              <w:t>Единого портала, Регионального портала, официального сайта  Администрации (при наличии технической возможности)</w:t>
            </w:r>
          </w:p>
        </w:tc>
      </w:tr>
    </w:tbl>
    <w:p w:rsidR="00860BB7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860BB7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______________________________________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 20 __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6B51AE">
        <w:rPr>
          <w:rFonts w:ascii="Times New Roman" w:hAnsi="Times New Roman" w:cs="Times New Roman"/>
          <w:sz w:val="24"/>
          <w:szCs w:val="24"/>
        </w:rPr>
        <w:t>_________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Расписку получил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 ___________________________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          ___________________________</w:t>
      </w:r>
    </w:p>
    <w:p w:rsidR="00860BB7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lastRenderedPageBreak/>
        <w:t xml:space="preserve">(должность, Ф.И.О. </w:t>
      </w:r>
      <w:r>
        <w:rPr>
          <w:rFonts w:ascii="Times New Roman" w:hAnsi="Times New Roman" w:cs="Times New Roman"/>
          <w:sz w:val="24"/>
          <w:szCs w:val="24"/>
        </w:rPr>
        <w:t xml:space="preserve">(отчество при наличии)                              </w:t>
      </w:r>
      <w:r w:rsidRPr="006B51AE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должностного лица,                   </w:t>
      </w:r>
    </w:p>
    <w:p w:rsidR="00860BB7" w:rsidRPr="006B51AE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6B51AE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860BB7" w:rsidRPr="006B51AE" w:rsidRDefault="00860BB7" w:rsidP="00860B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BB7" w:rsidRPr="002C15AB" w:rsidRDefault="00860BB7" w:rsidP="00860BB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C15AB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 2</w:t>
      </w:r>
    </w:p>
    <w:p w:rsidR="00860BB7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860BB7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860BB7" w:rsidRPr="002C15AB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860BB7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860BB7" w:rsidRDefault="00860BB7" w:rsidP="00860BB7">
      <w:pPr>
        <w:pStyle w:val="ConsPlusNonformat"/>
        <w:jc w:val="right"/>
        <w:rPr>
          <w:rFonts w:ascii="Times New Roman" w:hAnsi="Times New Roman" w:cs="Times New Roman"/>
        </w:rPr>
      </w:pPr>
    </w:p>
    <w:p w:rsidR="00860BB7" w:rsidRDefault="00860BB7" w:rsidP="00860BB7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860BB7" w:rsidRPr="006C615F" w:rsidRDefault="00860BB7" w:rsidP="00860BB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860BB7" w:rsidRPr="006C615F" w:rsidRDefault="00860BB7" w:rsidP="00860BB7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(Ф.И.О.(отчество - 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860BB7" w:rsidRPr="006C615F" w:rsidRDefault="00860BB7" w:rsidP="00860BB7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860BB7" w:rsidRPr="006C615F" w:rsidRDefault="00860BB7" w:rsidP="00860BB7">
      <w:pPr>
        <w:pStyle w:val="ConsPlusNormal"/>
        <w:ind w:firstLine="540"/>
        <w:jc w:val="both"/>
        <w:rPr>
          <w:rFonts w:ascii="Times New Roman" w:hAnsi="Times New Roman"/>
        </w:rPr>
      </w:pPr>
    </w:p>
    <w:p w:rsidR="00860BB7" w:rsidRPr="006C615F" w:rsidRDefault="00860BB7" w:rsidP="00860BB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2" w:name="P657"/>
      <w:bookmarkEnd w:id="12"/>
      <w:r w:rsidRPr="006C615F">
        <w:rPr>
          <w:rFonts w:ascii="Times New Roman" w:hAnsi="Times New Roman"/>
          <w:sz w:val="26"/>
          <w:szCs w:val="26"/>
        </w:rPr>
        <w:t>Отказ</w:t>
      </w:r>
    </w:p>
    <w:p w:rsidR="00860BB7" w:rsidRPr="006C615F" w:rsidRDefault="00860BB7" w:rsidP="00860BB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860BB7" w:rsidRDefault="00860BB7" w:rsidP="00860BB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860BB7" w:rsidRPr="002C15AB" w:rsidRDefault="00860BB7" w:rsidP="00860BB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860BB7" w:rsidRDefault="00860BB7" w:rsidP="00860BB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860BB7" w:rsidRPr="006C615F" w:rsidRDefault="00860BB7" w:rsidP="00860BB7">
      <w:pPr>
        <w:pStyle w:val="ConsPlusNormal"/>
        <w:ind w:firstLine="540"/>
        <w:jc w:val="both"/>
        <w:rPr>
          <w:rFonts w:ascii="Times New Roman" w:hAnsi="Times New Roman"/>
        </w:rPr>
      </w:pPr>
    </w:p>
    <w:p w:rsidR="00860BB7" w:rsidRPr="006C615F" w:rsidRDefault="00860BB7" w:rsidP="00860B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860BB7" w:rsidRPr="006C615F" w:rsidRDefault="00860BB7" w:rsidP="00860BB7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60BB7" w:rsidRPr="006C615F" w:rsidRDefault="00860BB7" w:rsidP="00860BB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860BB7" w:rsidRPr="006C615F" w:rsidRDefault="00860BB7" w:rsidP="00860B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860BB7" w:rsidRPr="006C615F" w:rsidRDefault="00860BB7" w:rsidP="00860BB7">
      <w:pPr>
        <w:pStyle w:val="ConsPlusNonformat"/>
        <w:jc w:val="both"/>
        <w:rPr>
          <w:rFonts w:ascii="Times New Roman" w:hAnsi="Times New Roman" w:cs="Times New Roman"/>
        </w:rPr>
      </w:pPr>
    </w:p>
    <w:p w:rsidR="00860BB7" w:rsidRPr="006C615F" w:rsidRDefault="00860BB7" w:rsidP="00860B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860BB7" w:rsidRPr="006C615F" w:rsidRDefault="00860BB7" w:rsidP="00860B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60BB7" w:rsidRPr="006C615F" w:rsidRDefault="00860BB7" w:rsidP="00860BB7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860BB7" w:rsidRPr="006C615F" w:rsidRDefault="00860BB7" w:rsidP="00860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860BB7" w:rsidRDefault="00860BB7" w:rsidP="00860BB7">
      <w:pPr>
        <w:pStyle w:val="ConsPlusNonformat"/>
        <w:jc w:val="both"/>
        <w:rPr>
          <w:rFonts w:ascii="Times New Roman" w:hAnsi="Times New Roman" w:cs="Times New Roman"/>
        </w:rPr>
      </w:pPr>
    </w:p>
    <w:p w:rsidR="00860BB7" w:rsidRPr="006C615F" w:rsidRDefault="00860BB7" w:rsidP="00860BB7">
      <w:pPr>
        <w:pStyle w:val="ConsPlusNonformat"/>
        <w:jc w:val="both"/>
        <w:rPr>
          <w:rFonts w:ascii="Times New Roman" w:hAnsi="Times New Roman" w:cs="Times New Roman"/>
        </w:rPr>
      </w:pPr>
    </w:p>
    <w:p w:rsidR="00860BB7" w:rsidRPr="006C615F" w:rsidRDefault="00860BB7" w:rsidP="00860BB7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860BB7" w:rsidRPr="006C615F" w:rsidRDefault="00860BB7" w:rsidP="00860BB7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отчество-при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наличии</w:t>
      </w:r>
      <w:proofErr w:type="gramEnd"/>
      <w:r>
        <w:rPr>
          <w:rFonts w:ascii="Times New Roman" w:hAnsi="Times New Roman" w:cs="Times New Roman"/>
        </w:rPr>
        <w:t>)</w:t>
      </w:r>
      <w:r w:rsidRPr="006C615F">
        <w:rPr>
          <w:rFonts w:ascii="Times New Roman" w:hAnsi="Times New Roman" w:cs="Times New Roman"/>
        </w:rPr>
        <w:t xml:space="preserve">, должность </w:t>
      </w:r>
      <w:r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C615F">
        <w:rPr>
          <w:rFonts w:ascii="Times New Roman" w:hAnsi="Times New Roman" w:cs="Times New Roman"/>
        </w:rPr>
        <w:t>(подпись)</w:t>
      </w:r>
    </w:p>
    <w:p w:rsidR="00860BB7" w:rsidRPr="006C615F" w:rsidRDefault="00860BB7" w:rsidP="00860BB7">
      <w:pPr>
        <w:pStyle w:val="ConsPlusNormal"/>
        <w:ind w:firstLine="540"/>
        <w:jc w:val="both"/>
        <w:rPr>
          <w:rFonts w:ascii="Times New Roman" w:hAnsi="Times New Roman"/>
        </w:rPr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Pr="002C15AB" w:rsidRDefault="00860BB7" w:rsidP="00860BB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C15AB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 3</w:t>
      </w:r>
    </w:p>
    <w:p w:rsidR="00860BB7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860BB7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860BB7" w:rsidRPr="002C15AB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860BB7" w:rsidRDefault="00860BB7" w:rsidP="00860BB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60BB7" w:rsidRPr="005435C8" w:rsidRDefault="00860BB7" w:rsidP="00860BB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Кому 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60BB7" w:rsidRPr="005435C8" w:rsidRDefault="00860BB7" w:rsidP="00860BB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435C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(отчество при наличии)</w:t>
      </w:r>
      <w:r w:rsidRPr="005435C8">
        <w:rPr>
          <w:rFonts w:ascii="Times New Roman" w:hAnsi="Times New Roman"/>
          <w:sz w:val="24"/>
          <w:szCs w:val="24"/>
        </w:rPr>
        <w:t xml:space="preserve"> -</w:t>
      </w:r>
      <w:proofErr w:type="gramEnd"/>
    </w:p>
    <w:p w:rsidR="00860BB7" w:rsidRPr="005435C8" w:rsidRDefault="00860BB7" w:rsidP="00860BB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для граждан;</w:t>
      </w:r>
    </w:p>
    <w:p w:rsidR="00860BB7" w:rsidRPr="005435C8" w:rsidRDefault="00860BB7" w:rsidP="00860BB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60BB7" w:rsidRPr="005435C8" w:rsidRDefault="00860BB7" w:rsidP="00860BB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полное наименование</w:t>
      </w:r>
    </w:p>
    <w:p w:rsidR="00860BB7" w:rsidRPr="005435C8" w:rsidRDefault="00860BB7" w:rsidP="00860BB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организации - для юридических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5C8">
        <w:rPr>
          <w:rFonts w:ascii="Times New Roman" w:hAnsi="Times New Roman"/>
          <w:sz w:val="24"/>
          <w:szCs w:val="24"/>
        </w:rPr>
        <w:t>лиц)</w:t>
      </w:r>
    </w:p>
    <w:p w:rsidR="00860BB7" w:rsidRPr="005435C8" w:rsidRDefault="00860BB7" w:rsidP="00860BB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Куда 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60BB7" w:rsidRPr="005435C8" w:rsidRDefault="00860BB7" w:rsidP="00860BB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435C8">
        <w:rPr>
          <w:rFonts w:ascii="Times New Roman" w:hAnsi="Times New Roman"/>
          <w:sz w:val="24"/>
          <w:szCs w:val="24"/>
        </w:rPr>
        <w:t>(почтовый индекс и адрес</w:t>
      </w:r>
      <w:proofErr w:type="gramEnd"/>
    </w:p>
    <w:p w:rsidR="00860BB7" w:rsidRPr="005435C8" w:rsidRDefault="00860BB7" w:rsidP="00860BB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заявителя согласно заявлению)</w:t>
      </w:r>
    </w:p>
    <w:p w:rsidR="00860BB7" w:rsidRPr="005435C8" w:rsidRDefault="00860BB7" w:rsidP="00860B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BB7" w:rsidRPr="005435C8" w:rsidRDefault="00860BB7" w:rsidP="00860BB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3" w:name="P659"/>
      <w:bookmarkEnd w:id="13"/>
      <w:r w:rsidRPr="005435C8">
        <w:rPr>
          <w:rFonts w:ascii="Times New Roman" w:hAnsi="Times New Roman"/>
          <w:sz w:val="24"/>
          <w:szCs w:val="24"/>
        </w:rPr>
        <w:t>УВЕДОМЛЕНИЕ</w:t>
      </w:r>
    </w:p>
    <w:p w:rsidR="00860BB7" w:rsidRPr="005435C8" w:rsidRDefault="00860BB7" w:rsidP="00860BB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 xml:space="preserve">о переводе (отказе в переводе) </w:t>
      </w:r>
      <w:proofErr w:type="gramStart"/>
      <w:r w:rsidRPr="005435C8">
        <w:rPr>
          <w:rFonts w:ascii="Times New Roman" w:hAnsi="Times New Roman"/>
          <w:sz w:val="24"/>
          <w:szCs w:val="24"/>
        </w:rPr>
        <w:t>жилых</w:t>
      </w:r>
      <w:proofErr w:type="gramEnd"/>
      <w:r w:rsidRPr="005435C8">
        <w:rPr>
          <w:rFonts w:ascii="Times New Roman" w:hAnsi="Times New Roman"/>
          <w:sz w:val="24"/>
          <w:szCs w:val="24"/>
        </w:rPr>
        <w:t xml:space="preserve"> (нежилых)</w:t>
      </w:r>
    </w:p>
    <w:p w:rsidR="00860BB7" w:rsidRPr="005435C8" w:rsidRDefault="00860BB7" w:rsidP="00860BB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помещений в нежилые (жилые) помещения</w:t>
      </w:r>
    </w:p>
    <w:p w:rsidR="00860BB7" w:rsidRPr="005435C8" w:rsidRDefault="00860BB7" w:rsidP="00860B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435C8">
        <w:rPr>
          <w:rFonts w:ascii="Times New Roman" w:hAnsi="Times New Roman" w:cs="Times New Roman"/>
          <w:sz w:val="24"/>
          <w:szCs w:val="24"/>
        </w:rPr>
        <w:t>,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осуществляющего перевод помещения)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ind w:right="934"/>
        <w:rPr>
          <w:rFonts w:eastAsia="Calibri"/>
          <w:sz w:val="24"/>
          <w:szCs w:val="24"/>
        </w:rPr>
      </w:pPr>
      <w:r w:rsidRPr="0008237C">
        <w:rPr>
          <w:rFonts w:eastAsia="Calibri"/>
          <w:sz w:val="24"/>
          <w:szCs w:val="24"/>
        </w:rPr>
        <w:t xml:space="preserve">рассмотрев представленные в соответствии с частью 2   </w:t>
      </w:r>
      <w:hyperlink r:id="rId46" w:history="1">
        <w:r w:rsidRPr="0008237C">
          <w:rPr>
            <w:rFonts w:eastAsia="Calibri"/>
            <w:sz w:val="24"/>
            <w:szCs w:val="24"/>
          </w:rPr>
          <w:t>статьи    23</w:t>
        </w:r>
      </w:hyperlink>
      <w:r>
        <w:rPr>
          <w:rFonts w:eastAsia="Calibri"/>
          <w:sz w:val="24"/>
          <w:szCs w:val="24"/>
        </w:rPr>
        <w:t xml:space="preserve"> </w:t>
      </w:r>
      <w:r w:rsidRPr="0008237C">
        <w:rPr>
          <w:rFonts w:eastAsia="Calibri"/>
          <w:sz w:val="24"/>
          <w:szCs w:val="24"/>
        </w:rPr>
        <w:t>Жилищного кодекса Российской Федерации  документы</w:t>
      </w:r>
      <w:r>
        <w:rPr>
          <w:rFonts w:eastAsia="Calibri"/>
          <w:sz w:val="24"/>
          <w:szCs w:val="24"/>
        </w:rPr>
        <w:t xml:space="preserve"> о </w:t>
      </w:r>
      <w:r w:rsidRPr="0008237C">
        <w:rPr>
          <w:rFonts w:eastAsia="Calibri"/>
          <w:sz w:val="24"/>
          <w:szCs w:val="24"/>
        </w:rPr>
        <w:t>переводе</w:t>
      </w:r>
      <w:r>
        <w:rPr>
          <w:rFonts w:eastAsia="Calibri"/>
          <w:sz w:val="24"/>
          <w:szCs w:val="24"/>
        </w:rPr>
        <w:t xml:space="preserve"> </w:t>
      </w:r>
      <w:r w:rsidRPr="0008237C">
        <w:rPr>
          <w:rFonts w:eastAsia="Calibri"/>
          <w:sz w:val="24"/>
          <w:szCs w:val="24"/>
        </w:rPr>
        <w:t>помещения общей площадью __ кв. м, находящегося по адресу:</w:t>
      </w:r>
    </w:p>
    <w:p w:rsidR="00860BB7" w:rsidRDefault="00860BB7" w:rsidP="00860BB7">
      <w:pPr>
        <w:autoSpaceDE w:val="0"/>
        <w:autoSpaceDN w:val="0"/>
        <w:adjustRightInd w:val="0"/>
        <w:spacing w:line="240" w:lineRule="auto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__________________________________________________________________________________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(</w:t>
      </w:r>
      <w:r w:rsidRPr="0008237C">
        <w:rPr>
          <w:rFonts w:eastAsia="Calibri"/>
          <w:sz w:val="24"/>
          <w:szCs w:val="24"/>
        </w:rPr>
        <w:t>наименование городского или сельского поселения)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ascii="Courier New" w:eastAsia="Calibri" w:hAnsi="Courier New" w:cs="Courier New"/>
          <w:sz w:val="24"/>
          <w:szCs w:val="24"/>
        </w:rPr>
      </w:pPr>
      <w:r w:rsidRPr="0008237C">
        <w:rPr>
          <w:rFonts w:ascii="Courier New" w:eastAsia="Calibri" w:hAnsi="Courier New" w:cs="Courier New"/>
          <w:sz w:val="24"/>
          <w:szCs w:val="24"/>
        </w:rPr>
        <w:t>__________________________________________________________________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08237C">
        <w:rPr>
          <w:rFonts w:ascii="Courier New" w:eastAsia="Calibri" w:hAnsi="Courier New" w:cs="Courier New"/>
          <w:sz w:val="24"/>
          <w:szCs w:val="24"/>
        </w:rPr>
        <w:t xml:space="preserve">        </w:t>
      </w:r>
      <w:r w:rsidRPr="0008237C">
        <w:rPr>
          <w:rFonts w:eastAsia="Calibri"/>
          <w:sz w:val="24"/>
          <w:szCs w:val="24"/>
        </w:rPr>
        <w:t>(наименование улицы, площади, проспекта, бульвара,  проезда и т.п.)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08237C">
        <w:rPr>
          <w:rFonts w:eastAsia="Calibri"/>
          <w:sz w:val="24"/>
          <w:szCs w:val="24"/>
        </w:rPr>
        <w:t xml:space="preserve">                                                     корпус (владение, строение)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08237C">
        <w:rPr>
          <w:rFonts w:eastAsia="Calibri"/>
          <w:sz w:val="24"/>
          <w:szCs w:val="24"/>
        </w:rPr>
        <w:lastRenderedPageBreak/>
        <w:t>дом ______,</w:t>
      </w:r>
      <w:r>
        <w:rPr>
          <w:rFonts w:ascii="Courier New" w:eastAsia="Calibri" w:hAnsi="Courier New" w:cs="Courier New"/>
          <w:sz w:val="20"/>
          <w:szCs w:val="20"/>
        </w:rPr>
        <w:t xml:space="preserve"> ----------------------------------------,  </w:t>
      </w:r>
      <w:r w:rsidRPr="0008237C">
        <w:rPr>
          <w:rFonts w:eastAsia="Calibri"/>
          <w:sz w:val="24"/>
          <w:szCs w:val="24"/>
        </w:rPr>
        <w:t>кв. ______,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</w:t>
      </w:r>
      <w:r w:rsidRPr="0008237C">
        <w:rPr>
          <w:rFonts w:ascii="Courier New" w:eastAsia="Calibri" w:hAnsi="Courier New" w:cs="Courier New"/>
          <w:sz w:val="24"/>
          <w:szCs w:val="24"/>
        </w:rPr>
        <w:t>(</w:t>
      </w:r>
      <w:r w:rsidRPr="0008237C">
        <w:rPr>
          <w:rFonts w:eastAsia="Calibri"/>
          <w:sz w:val="24"/>
          <w:szCs w:val="24"/>
        </w:rPr>
        <w:t>ненужное зачеркнуть)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08237C">
        <w:rPr>
          <w:rFonts w:eastAsia="Calibri"/>
          <w:sz w:val="24"/>
          <w:szCs w:val="24"/>
        </w:rPr>
        <w:t>из жилого (нежилого) в нежилое (жилое)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--------------------------------------   </w:t>
      </w:r>
      <w:r w:rsidRPr="0008237C">
        <w:rPr>
          <w:rFonts w:eastAsia="Calibri"/>
          <w:sz w:val="24"/>
          <w:szCs w:val="24"/>
        </w:rPr>
        <w:t>в   целях   использования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08237C">
        <w:rPr>
          <w:rFonts w:eastAsia="Calibri"/>
          <w:sz w:val="24"/>
          <w:szCs w:val="24"/>
        </w:rPr>
        <w:t xml:space="preserve">       (ненужное зачеркнуть)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ascii="Courier New" w:eastAsia="Calibri" w:hAnsi="Courier New" w:cs="Courier New"/>
          <w:sz w:val="24"/>
          <w:szCs w:val="24"/>
        </w:rPr>
      </w:pPr>
      <w:r w:rsidRPr="0008237C">
        <w:rPr>
          <w:rFonts w:eastAsia="Calibri"/>
          <w:sz w:val="24"/>
          <w:szCs w:val="24"/>
        </w:rPr>
        <w:t>помещения в качестве</w:t>
      </w:r>
      <w:r w:rsidRPr="0008237C">
        <w:rPr>
          <w:rFonts w:ascii="Courier New" w:eastAsia="Calibri" w:hAnsi="Courier New" w:cs="Courier New"/>
          <w:sz w:val="24"/>
          <w:szCs w:val="24"/>
        </w:rPr>
        <w:t xml:space="preserve"> _____________________________________________</w:t>
      </w:r>
      <w:r>
        <w:rPr>
          <w:rFonts w:ascii="Courier New" w:eastAsia="Calibri" w:hAnsi="Courier New" w:cs="Courier New"/>
          <w:sz w:val="24"/>
          <w:szCs w:val="24"/>
        </w:rPr>
        <w:t>____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08237C">
        <w:rPr>
          <w:rFonts w:ascii="Courier New" w:eastAsia="Calibri" w:hAnsi="Courier New" w:cs="Courier New"/>
          <w:sz w:val="24"/>
          <w:szCs w:val="24"/>
        </w:rPr>
        <w:t xml:space="preserve">            </w:t>
      </w:r>
      <w:r>
        <w:rPr>
          <w:rFonts w:ascii="Courier New" w:eastAsia="Calibri" w:hAnsi="Courier New" w:cs="Courier New"/>
          <w:sz w:val="24"/>
          <w:szCs w:val="24"/>
        </w:rPr>
        <w:t xml:space="preserve">  </w:t>
      </w:r>
      <w:r w:rsidRPr="0008237C">
        <w:rPr>
          <w:rFonts w:ascii="Courier New" w:eastAsia="Calibri" w:hAnsi="Courier New" w:cs="Courier New"/>
          <w:sz w:val="24"/>
          <w:szCs w:val="24"/>
        </w:rPr>
        <w:t xml:space="preserve"> </w:t>
      </w:r>
      <w:r w:rsidRPr="0008237C">
        <w:rPr>
          <w:rFonts w:eastAsia="Calibri"/>
          <w:sz w:val="24"/>
          <w:szCs w:val="24"/>
        </w:rPr>
        <w:t>(вид использования помещения в соответствии</w:t>
      </w:r>
      <w:r>
        <w:rPr>
          <w:rFonts w:eastAsia="Calibri"/>
          <w:sz w:val="24"/>
          <w:szCs w:val="24"/>
        </w:rPr>
        <w:t xml:space="preserve"> </w:t>
      </w:r>
      <w:r w:rsidRPr="0008237C">
        <w:rPr>
          <w:rFonts w:eastAsia="Calibri"/>
          <w:sz w:val="24"/>
          <w:szCs w:val="24"/>
        </w:rPr>
        <w:t>с заявлением о переводе)</w:t>
      </w:r>
    </w:p>
    <w:p w:rsidR="00860BB7" w:rsidRPr="0008237C" w:rsidRDefault="00860BB7" w:rsidP="00860BB7">
      <w:pPr>
        <w:autoSpaceDE w:val="0"/>
        <w:autoSpaceDN w:val="0"/>
        <w:adjustRightInd w:val="0"/>
        <w:spacing w:line="240" w:lineRule="auto"/>
        <w:rPr>
          <w:rFonts w:ascii="Courier New" w:eastAsia="Calibri" w:hAnsi="Courier New" w:cs="Courier New"/>
          <w:sz w:val="24"/>
          <w:szCs w:val="24"/>
        </w:rPr>
      </w:pPr>
      <w:r w:rsidRPr="0008237C">
        <w:rPr>
          <w:rFonts w:ascii="Courier New" w:eastAsia="Calibri" w:hAnsi="Courier New" w:cs="Courier New"/>
          <w:sz w:val="24"/>
          <w:szCs w:val="24"/>
        </w:rPr>
        <w:t>_________________________________________________________________</w:t>
      </w:r>
      <w:r w:rsidRPr="00FE2D01">
        <w:rPr>
          <w:rFonts w:eastAsia="Calibri"/>
          <w:sz w:val="24"/>
          <w:szCs w:val="24"/>
        </w:rPr>
        <w:t>,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РЕШИЛ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______:</w:t>
      </w:r>
    </w:p>
    <w:p w:rsidR="00860BB7" w:rsidRPr="005435C8" w:rsidRDefault="00860BB7" w:rsidP="00860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1. Помещения на основании приложенных к заявлению документов: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>жилого (нежилого) в нежилое (жилое)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а) перевести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--------------------------------------------------- без</w:t>
      </w:r>
      <w:r w:rsidRPr="006C51EC">
        <w:rPr>
          <w:rFonts w:ascii="Times New Roman" w:hAnsi="Times New Roman" w:cs="Times New Roman"/>
          <w:sz w:val="24"/>
          <w:szCs w:val="24"/>
        </w:rPr>
        <w:t xml:space="preserve"> </w:t>
      </w:r>
      <w:r w:rsidRPr="005435C8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860BB7" w:rsidRPr="005435C8" w:rsidRDefault="00860BB7" w:rsidP="00860BB7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б)  перевести  из  жилого  (нежилого)  в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 (жилое)  при 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5C8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(перечень раб</w:t>
      </w:r>
      <w:r>
        <w:rPr>
          <w:rFonts w:ascii="Times New Roman" w:hAnsi="Times New Roman" w:cs="Times New Roman"/>
          <w:sz w:val="24"/>
          <w:szCs w:val="24"/>
        </w:rPr>
        <w:t>от </w:t>
      </w:r>
      <w:r w:rsidRPr="005435C8">
        <w:rPr>
          <w:rFonts w:ascii="Times New Roman" w:hAnsi="Times New Roman" w:cs="Times New Roman"/>
          <w:sz w:val="24"/>
          <w:szCs w:val="24"/>
        </w:rPr>
        <w:t>по переустройству</w:t>
      </w:r>
      <w:proofErr w:type="gramEnd"/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   (перепланировке) помещения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35C8">
        <w:rPr>
          <w:rFonts w:ascii="Times New Roman" w:hAnsi="Times New Roman" w:cs="Times New Roman"/>
          <w:sz w:val="24"/>
          <w:szCs w:val="24"/>
        </w:rPr>
        <w:t>или иных необходимых раб</w:t>
      </w:r>
      <w:r>
        <w:rPr>
          <w:rFonts w:ascii="Times New Roman" w:hAnsi="Times New Roman" w:cs="Times New Roman"/>
          <w:sz w:val="24"/>
          <w:szCs w:val="24"/>
        </w:rPr>
        <w:t>от </w:t>
      </w:r>
      <w:r w:rsidRPr="005435C8">
        <w:rPr>
          <w:rFonts w:ascii="Times New Roman" w:hAnsi="Times New Roman" w:cs="Times New Roman"/>
          <w:sz w:val="24"/>
          <w:szCs w:val="24"/>
        </w:rPr>
        <w:t>по ремонту, реконструкции реставрации помещения)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5435C8" w:rsidRDefault="00860BB7" w:rsidP="00860BB7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2.   Отказать   в   переводе  указанных  помещений  из  жилых  (нежилых)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нежилые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(жилые) на основании следующего:</w:t>
      </w:r>
    </w:p>
    <w:p w:rsidR="00860BB7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0BB7" w:rsidRPr="005435C8" w:rsidRDefault="00860BB7" w:rsidP="00860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(основани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я),   установленное   </w:t>
      </w:r>
      <w:hyperlink r:id="rId47" w:history="1">
        <w:r w:rsidRPr="0008237C">
          <w:rPr>
            <w:rFonts w:ascii="Times New Roman" w:hAnsi="Times New Roman" w:cs="Times New Roman"/>
            <w:sz w:val="24"/>
            <w:szCs w:val="24"/>
          </w:rPr>
          <w:t>частью   1  статьи  24</w:t>
        </w:r>
      </w:hyperlink>
      <w:r w:rsidRPr="005435C8">
        <w:rPr>
          <w:rFonts w:ascii="Times New Roman" w:hAnsi="Times New Roman" w:cs="Times New Roman"/>
          <w:sz w:val="24"/>
          <w:szCs w:val="24"/>
        </w:rPr>
        <w:t xml:space="preserve">  Жилищного  кодекса</w:t>
      </w:r>
    </w:p>
    <w:p w:rsidR="00860BB7" w:rsidRPr="005435C8" w:rsidRDefault="00860BB7" w:rsidP="00860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5C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  ___________ 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5C8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435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35C8">
        <w:rPr>
          <w:rFonts w:ascii="Times New Roman" w:hAnsi="Times New Roman" w:cs="Times New Roman"/>
          <w:sz w:val="24"/>
          <w:szCs w:val="24"/>
        </w:rPr>
        <w:t xml:space="preserve"> _________ 20 ___ г.</w:t>
      </w: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BB7" w:rsidRPr="005435C8" w:rsidRDefault="00860BB7" w:rsidP="00860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М.П.</w:t>
      </w: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Default="00860BB7" w:rsidP="00860BB7">
      <w:pPr>
        <w:pStyle w:val="ConsPlusNormal"/>
        <w:ind w:firstLine="540"/>
        <w:jc w:val="both"/>
      </w:pPr>
    </w:p>
    <w:p w:rsidR="00860BB7" w:rsidRPr="002C15AB" w:rsidRDefault="00860BB7" w:rsidP="00860BB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C15AB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 4</w:t>
      </w:r>
    </w:p>
    <w:p w:rsidR="00860BB7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860BB7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860BB7" w:rsidRPr="002C15AB" w:rsidRDefault="00860BB7" w:rsidP="00860BB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386"/>
        <w:gridCol w:w="142"/>
      </w:tblGrid>
      <w:tr w:rsidR="00860BB7" w:rsidRPr="00567B4B" w:rsidTr="00860BB7">
        <w:tc>
          <w:tcPr>
            <w:tcW w:w="4457" w:type="dxa"/>
          </w:tcPr>
          <w:p w:rsidR="00860BB7" w:rsidRPr="00567B4B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528" w:type="dxa"/>
            <w:gridSpan w:val="2"/>
          </w:tcPr>
          <w:p w:rsidR="00860BB7" w:rsidRPr="00EE2818" w:rsidRDefault="00860BB7" w:rsidP="00860BB7">
            <w:pPr>
              <w:pStyle w:val="ConsPlusNormal"/>
              <w:jc w:val="right"/>
              <w:rPr>
                <w:rFonts w:ascii="Times New Roman" w:hAnsi="Times New Roman"/>
                <w:szCs w:val="26"/>
              </w:rPr>
            </w:pPr>
          </w:p>
          <w:p w:rsidR="00860BB7" w:rsidRDefault="00860BB7" w:rsidP="00860BB7">
            <w:pPr>
              <w:tabs>
                <w:tab w:val="left" w:pos="5670"/>
              </w:tabs>
              <w:autoSpaceDE w:val="0"/>
              <w:outlineLvl w:val="0"/>
              <w:rPr>
                <w:bCs/>
              </w:rPr>
            </w:pPr>
          </w:p>
          <w:p w:rsidR="00860BB7" w:rsidRPr="00C94545" w:rsidRDefault="00860BB7" w:rsidP="00860BB7">
            <w:pPr>
              <w:tabs>
                <w:tab w:val="left" w:pos="5670"/>
              </w:tabs>
              <w:autoSpaceDE w:val="0"/>
              <w:ind w:left="505"/>
              <w:outlineLvl w:val="0"/>
            </w:pPr>
            <w:r w:rsidRPr="00C94545">
              <w:rPr>
                <w:bCs/>
              </w:rPr>
              <w:t xml:space="preserve">В Администрацию г. </w:t>
            </w:r>
            <w:proofErr w:type="gramStart"/>
            <w:r w:rsidRPr="00C94545">
              <w:rPr>
                <w:bCs/>
              </w:rPr>
              <w:t>Заречного</w:t>
            </w:r>
            <w:proofErr w:type="gramEnd"/>
            <w:r w:rsidRPr="00C94545">
              <w:rPr>
                <w:rFonts w:eastAsia="Courier New"/>
                <w:bCs/>
              </w:rPr>
              <w:t xml:space="preserve">                                      </w:t>
            </w:r>
            <w:r w:rsidRPr="00C94545">
              <w:rPr>
                <w:bCs/>
              </w:rPr>
              <w:t>Пензенской области</w:t>
            </w:r>
            <w:r w:rsidRPr="00C94545">
              <w:rPr>
                <w:rFonts w:ascii="Courier New" w:eastAsia="Courier New" w:hAnsi="Courier New" w:cs="Courier New"/>
                <w:b/>
                <w:bCs/>
              </w:rPr>
              <w:t xml:space="preserve">                                      </w:t>
            </w:r>
          </w:p>
          <w:p w:rsidR="00860BB7" w:rsidRPr="00567B4B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>
              <w:lastRenderedPageBreak/>
              <w:t>от </w:t>
            </w:r>
            <w:r w:rsidRPr="00567B4B">
              <w:t>_________________________________,</w:t>
            </w:r>
          </w:p>
          <w:p w:rsidR="00860BB7" w:rsidRPr="00567B4B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 </w:t>
            </w:r>
            <w:proofErr w:type="gramStart"/>
            <w:r w:rsidRPr="00567B4B">
              <w:rPr>
                <w:sz w:val="20"/>
                <w:szCs w:val="20"/>
              </w:rPr>
              <w:t>(фамилия, имя, отчество (отчество - при наличии)</w:t>
            </w:r>
            <w:proofErr w:type="gramEnd"/>
          </w:p>
          <w:p w:rsidR="00860BB7" w:rsidRPr="00C94545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t xml:space="preserve">документ, удостоверяющий личность  </w:t>
            </w:r>
          </w:p>
          <w:p w:rsidR="00860BB7" w:rsidRPr="00567B4B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________</w:t>
            </w:r>
            <w:r>
              <w:t>№ </w:t>
            </w:r>
            <w:r w:rsidRPr="00567B4B">
              <w:t>______________</w:t>
            </w:r>
            <w:r>
              <w:t>____________</w:t>
            </w:r>
            <w:r w:rsidRPr="00567B4B">
              <w:t>,</w:t>
            </w:r>
          </w:p>
          <w:p w:rsidR="00860BB7" w:rsidRPr="00C94545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t>выдан ______________________________</w:t>
            </w:r>
            <w:r>
              <w:t>_</w:t>
            </w:r>
          </w:p>
          <w:p w:rsidR="00860BB7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 w:rsidRPr="00C94545">
              <w:t>проживающе</w:t>
            </w:r>
            <w:proofErr w:type="gramStart"/>
            <w:r w:rsidRPr="00C94545">
              <w:t>й(</w:t>
            </w:r>
            <w:proofErr w:type="gramEnd"/>
            <w:r w:rsidRPr="00C94545">
              <w:t>г</w:t>
            </w:r>
            <w:r>
              <w:t>о) по адресу: ____________</w:t>
            </w:r>
          </w:p>
          <w:p w:rsidR="00860BB7" w:rsidRPr="00C94545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>
              <w:t>____________________________________</w:t>
            </w:r>
          </w:p>
          <w:p w:rsidR="00860BB7" w:rsidRPr="00567B4B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t>тел.</w:t>
            </w:r>
            <w:r w:rsidRPr="00567B4B">
              <w:t xml:space="preserve"> ________________________________</w:t>
            </w:r>
          </w:p>
        </w:tc>
      </w:tr>
      <w:tr w:rsidR="00860BB7" w:rsidRPr="00567B4B" w:rsidTr="00860BB7">
        <w:trPr>
          <w:gridAfter w:val="1"/>
          <w:wAfter w:w="142" w:type="dxa"/>
        </w:trPr>
        <w:tc>
          <w:tcPr>
            <w:tcW w:w="9843" w:type="dxa"/>
            <w:gridSpan w:val="2"/>
          </w:tcPr>
          <w:p w:rsidR="00860BB7" w:rsidRPr="00567B4B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</w:p>
          <w:p w:rsidR="00860BB7" w:rsidRPr="00C94545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545">
              <w:rPr>
                <w:b/>
              </w:rPr>
              <w:t>Заявление</w:t>
            </w:r>
          </w:p>
          <w:p w:rsidR="00860BB7" w:rsidRPr="00C94545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545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860BB7" w:rsidRPr="00567B4B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</w:pPr>
          </w:p>
          <w:p w:rsidR="00860BB7" w:rsidRPr="00A237FB" w:rsidRDefault="00860BB7" w:rsidP="00860BB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937">
              <w:rPr>
                <w:rFonts w:ascii="Times New Roman" w:hAnsi="Times New Roman"/>
                <w:szCs w:val="26"/>
              </w:rPr>
              <w:t xml:space="preserve">    </w:t>
            </w:r>
            <w:r w:rsidRPr="00A237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237FB">
              <w:rPr>
                <w:rFonts w:ascii="Times New Roman" w:hAnsi="Times New Roman"/>
                <w:sz w:val="26"/>
                <w:szCs w:val="26"/>
              </w:rPr>
              <w:t xml:space="preserve">Прошу исправить допущенную опечатку (ошибку) в </w:t>
            </w:r>
            <w:r>
              <w:rPr>
                <w:rFonts w:ascii="Times New Roman" w:hAnsi="Times New Roman"/>
                <w:sz w:val="26"/>
                <w:szCs w:val="26"/>
              </w:rPr>
              <w:t>уведомлении</w:t>
            </w:r>
            <w:r w:rsidRPr="00A237FB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A237FB">
              <w:rPr>
                <w:rFonts w:ascii="Times New Roman" w:hAnsi="Times New Roman"/>
                <w:sz w:val="26"/>
                <w:szCs w:val="26"/>
              </w:rPr>
              <w:t>о переводе (отказе в переводе) жилых (нежилых) помещений в нежилые (жилые) помещения</w:t>
            </w:r>
            <w:proofErr w:type="gramEnd"/>
          </w:p>
          <w:p w:rsidR="00860BB7" w:rsidRPr="00240937" w:rsidRDefault="00860BB7" w:rsidP="00860BB7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860BB7" w:rsidRPr="00C94545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t>________________________________</w:t>
            </w:r>
            <w:r>
              <w:t>________________________________________</w:t>
            </w:r>
          </w:p>
          <w:p w:rsidR="00860BB7" w:rsidRPr="003475CC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>
              <w:t xml:space="preserve">                 </w:t>
            </w:r>
            <w:r w:rsidRPr="003475CC">
              <w:t>(</w:t>
            </w:r>
            <w:proofErr w:type="gramStart"/>
            <w:r w:rsidRPr="003475CC">
              <w:t>указывается в чем заключаются</w:t>
            </w:r>
            <w:proofErr w:type="gramEnd"/>
            <w:r w:rsidRPr="003475CC">
              <w:t xml:space="preserve"> опечатки (ошибки))</w:t>
            </w:r>
          </w:p>
          <w:p w:rsidR="00860BB7" w:rsidRPr="00C94545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>
              <w:t xml:space="preserve">     </w:t>
            </w:r>
            <w:r w:rsidRPr="00C94545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860BB7" w:rsidRPr="00C94545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545">
              <w:t xml:space="preserve"> лично в виде документа на бумажном носителе в Администрации;</w:t>
            </w:r>
          </w:p>
          <w:p w:rsidR="00860BB7" w:rsidRPr="00C94545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545">
              <w:t xml:space="preserve"> в виде документа на бумажном носителе посредством почтового отправления</w:t>
            </w:r>
            <w:proofErr w:type="gramStart"/>
            <w:r w:rsidRPr="00C94545">
              <w:t>: ________________________________________________________________</w:t>
            </w:r>
            <w:r>
              <w:t>________</w:t>
            </w:r>
            <w:r w:rsidRPr="00C94545">
              <w:t>;</w:t>
            </w:r>
            <w:proofErr w:type="gramEnd"/>
          </w:p>
          <w:p w:rsidR="00860BB7" w:rsidRPr="003475CC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</w:pPr>
            <w:r w:rsidRPr="003475CC">
              <w:t xml:space="preserve">                         </w:t>
            </w:r>
            <w:r>
              <w:t xml:space="preserve">                      </w:t>
            </w:r>
            <w:r w:rsidRPr="003475CC">
              <w:t>(указать адрес)</w:t>
            </w:r>
          </w:p>
          <w:p w:rsidR="00860BB7" w:rsidRPr="00322550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322550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550">
              <w:t xml:space="preserve"> в виде электронного документа посредством электронной почты:</w:t>
            </w:r>
          </w:p>
          <w:p w:rsidR="00860BB7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______________________________________________</w:t>
            </w:r>
            <w:r>
              <w:t>_______________________.</w:t>
            </w:r>
          </w:p>
          <w:p w:rsidR="00860BB7" w:rsidRPr="003475CC" w:rsidRDefault="00860BB7" w:rsidP="00860BB7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 w:rsidRPr="003475CC">
              <w:t xml:space="preserve"> (указать адрес электронной почты)</w:t>
            </w:r>
          </w:p>
        </w:tc>
      </w:tr>
    </w:tbl>
    <w:p w:rsidR="00860BB7" w:rsidRDefault="00860BB7" w:rsidP="00860BB7">
      <w:pPr>
        <w:pStyle w:val="ConsPlusNormal"/>
        <w:ind w:firstLine="540"/>
        <w:jc w:val="both"/>
      </w:pPr>
    </w:p>
    <w:p w:rsidR="00860BB7" w:rsidRPr="00567B4B" w:rsidRDefault="00860BB7" w:rsidP="00860BB7">
      <w:pPr>
        <w:tabs>
          <w:tab w:val="left" w:pos="5670"/>
        </w:tabs>
        <w:autoSpaceDE w:val="0"/>
        <w:jc w:val="center"/>
        <w:outlineLvl w:val="0"/>
      </w:pPr>
      <w:r w:rsidRPr="00322550">
        <w:rPr>
          <w:bCs/>
        </w:rPr>
        <w:t xml:space="preserve">                                                                                     Дата</w:t>
      </w:r>
      <w:r w:rsidRPr="00567B4B">
        <w:rPr>
          <w:bCs/>
        </w:rPr>
        <w:t xml:space="preserve"> _____________</w:t>
      </w:r>
    </w:p>
    <w:p w:rsidR="00860BB7" w:rsidRPr="00567B4B" w:rsidRDefault="00860BB7" w:rsidP="00860BB7">
      <w:pPr>
        <w:tabs>
          <w:tab w:val="left" w:pos="5670"/>
        </w:tabs>
        <w:autoSpaceDE w:val="0"/>
        <w:jc w:val="right"/>
        <w:outlineLvl w:val="0"/>
        <w:rPr>
          <w:bCs/>
        </w:rPr>
      </w:pPr>
    </w:p>
    <w:p w:rsidR="00860BB7" w:rsidRPr="00567B4B" w:rsidRDefault="00860BB7" w:rsidP="00860BB7">
      <w:pPr>
        <w:tabs>
          <w:tab w:val="left" w:pos="5670"/>
        </w:tabs>
        <w:autoSpaceDE w:val="0"/>
        <w:ind w:right="367"/>
        <w:jc w:val="right"/>
        <w:outlineLvl w:val="0"/>
      </w:pPr>
      <w:r w:rsidRPr="00567B4B">
        <w:rPr>
          <w:rFonts w:eastAsia="Courier New"/>
          <w:bCs/>
        </w:rPr>
        <w:lastRenderedPageBreak/>
        <w:t xml:space="preserve">                    </w:t>
      </w:r>
      <w:r>
        <w:rPr>
          <w:rFonts w:eastAsia="Courier New"/>
          <w:bCs/>
        </w:rPr>
        <w:t xml:space="preserve">                      </w:t>
      </w:r>
      <w:r w:rsidRPr="00567B4B">
        <w:rPr>
          <w:bCs/>
        </w:rPr>
        <w:t>__</w:t>
      </w:r>
      <w:r>
        <w:rPr>
          <w:bCs/>
        </w:rPr>
        <w:t>______________/_______________</w:t>
      </w:r>
      <w:r w:rsidRPr="00567B4B">
        <w:rPr>
          <w:bCs/>
        </w:rPr>
        <w:t>/</w:t>
      </w:r>
    </w:p>
    <w:p w:rsidR="00860BB7" w:rsidRDefault="00860BB7" w:rsidP="00860BB7">
      <w:pPr>
        <w:tabs>
          <w:tab w:val="left" w:pos="5670"/>
        </w:tabs>
        <w:autoSpaceDE w:val="0"/>
        <w:outlineLvl w:val="0"/>
        <w:rPr>
          <w:bCs/>
        </w:rPr>
      </w:pPr>
      <w:r w:rsidRPr="00567B4B">
        <w:rPr>
          <w:rFonts w:eastAsia="Courier New"/>
          <w:bCs/>
        </w:rPr>
        <w:t xml:space="preserve">                                                           </w:t>
      </w:r>
      <w:r>
        <w:rPr>
          <w:rFonts w:eastAsia="Courier New"/>
          <w:bCs/>
        </w:rPr>
        <w:t xml:space="preserve">                        </w:t>
      </w:r>
      <w:r w:rsidRPr="000B38C1">
        <w:rPr>
          <w:bCs/>
        </w:rPr>
        <w:t xml:space="preserve">подпись         </w:t>
      </w:r>
      <w:r>
        <w:rPr>
          <w:bCs/>
        </w:rPr>
        <w:t xml:space="preserve">     </w:t>
      </w:r>
      <w:r w:rsidRPr="000B38C1">
        <w:rPr>
          <w:bCs/>
        </w:rPr>
        <w:t>расшифровка подписи</w:t>
      </w:r>
    </w:p>
    <w:p w:rsidR="00860BB7" w:rsidRPr="00322550" w:rsidRDefault="00860BB7" w:rsidP="00860BB7">
      <w:pPr>
        <w:tabs>
          <w:tab w:val="left" w:pos="5670"/>
        </w:tabs>
        <w:autoSpaceDE w:val="0"/>
        <w:jc w:val="right"/>
        <w:outlineLvl w:val="0"/>
        <w:rPr>
          <w:bCs/>
        </w:rPr>
      </w:pPr>
      <w:r w:rsidRPr="00322550">
        <w:rPr>
          <w:bCs/>
        </w:rPr>
        <w:t>»</w:t>
      </w:r>
    </w:p>
    <w:p w:rsidR="00860BB7" w:rsidRDefault="00860BB7" w:rsidP="00860BB7">
      <w:pPr>
        <w:pStyle w:val="ConsPlusNormal"/>
        <w:ind w:firstLine="540"/>
        <w:jc w:val="both"/>
      </w:pPr>
    </w:p>
    <w:p w:rsidR="007425E8" w:rsidRDefault="007425E8">
      <w:pPr>
        <w:pStyle w:val="ConsPlusNormal"/>
        <w:jc w:val="both"/>
      </w:pPr>
    </w:p>
    <w:sectPr w:rsidR="007425E8" w:rsidSect="0086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25E8"/>
    <w:rsid w:val="004A03AE"/>
    <w:rsid w:val="006233B3"/>
    <w:rsid w:val="007425E8"/>
    <w:rsid w:val="007950FC"/>
    <w:rsid w:val="008135B0"/>
    <w:rsid w:val="00834AAE"/>
    <w:rsid w:val="0086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42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0BB7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25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42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uiPriority w:val="99"/>
    <w:rsid w:val="007425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uiPriority w:val="99"/>
    <w:rsid w:val="00742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uiPriority w:val="99"/>
    <w:rsid w:val="007425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uiPriority w:val="99"/>
    <w:rsid w:val="007425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uiPriority w:val="99"/>
    <w:rsid w:val="007425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60BB7"/>
    <w:pPr>
      <w:spacing w:after="1" w:line="280" w:lineRule="atLeast"/>
      <w:ind w:firstLine="540"/>
      <w:jc w:val="both"/>
    </w:pPr>
    <w:rPr>
      <w:rFonts w:ascii="Tahoma" w:eastAsia="Calibri" w:hAnsi="Tahoma" w:cs="Tahoma"/>
      <w:position w:val="2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BB7"/>
    <w:rPr>
      <w:rFonts w:ascii="Tahoma" w:eastAsia="Calibri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rsid w:val="00860BB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860BB7"/>
    <w:pPr>
      <w:spacing w:after="1" w:line="280" w:lineRule="atLeast"/>
      <w:ind w:firstLine="540"/>
      <w:jc w:val="center"/>
    </w:pPr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0BB7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paragraph" w:customStyle="1" w:styleId="Char">
    <w:name w:val="Char"/>
    <w:basedOn w:val="a"/>
    <w:uiPriority w:val="99"/>
    <w:rsid w:val="00860BB7"/>
    <w:pPr>
      <w:spacing w:after="160" w:line="240" w:lineRule="exact"/>
      <w:ind w:firstLine="540"/>
      <w:jc w:val="both"/>
    </w:pPr>
    <w:rPr>
      <w:rFonts w:ascii="Arial" w:eastAsia="Times New Roman" w:hAnsi="Arial" w:cs="Arial"/>
      <w:position w:val="2"/>
      <w:sz w:val="26"/>
      <w:szCs w:val="26"/>
      <w:lang w:val="fr-FR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860BB7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rsid w:val="00860BB7"/>
    <w:pPr>
      <w:spacing w:after="1" w:line="240" w:lineRule="auto"/>
      <w:ind w:firstLine="540"/>
      <w:jc w:val="both"/>
    </w:pPr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860BB7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rsid w:val="00860BB7"/>
    <w:rPr>
      <w:b/>
      <w:bCs/>
    </w:rPr>
  </w:style>
  <w:style w:type="character" w:customStyle="1" w:styleId="6">
    <w:name w:val="Основной текст (6)"/>
    <w:basedOn w:val="a0"/>
    <w:rsid w:val="00860BB7"/>
    <w:rPr>
      <w:b/>
      <w:bCs/>
      <w:shd w:val="clear" w:color="auto" w:fill="FFFFFF"/>
    </w:rPr>
  </w:style>
  <w:style w:type="paragraph" w:styleId="ac">
    <w:name w:val="List Paragraph"/>
    <w:basedOn w:val="a"/>
    <w:uiPriority w:val="34"/>
    <w:qFormat/>
    <w:rsid w:val="00860BB7"/>
    <w:pPr>
      <w:spacing w:after="1" w:line="280" w:lineRule="atLeast"/>
      <w:ind w:left="720" w:firstLine="540"/>
      <w:contextualSpacing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860BB7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860BB7"/>
    <w:pPr>
      <w:tabs>
        <w:tab w:val="center" w:pos="4677"/>
        <w:tab w:val="right" w:pos="9355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860BB7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860BB7"/>
    <w:pPr>
      <w:tabs>
        <w:tab w:val="center" w:pos="4677"/>
        <w:tab w:val="right" w:pos="9355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BB1AAD65901E70FE5B891F5BEDA94F0CDA37819685755F88FC317EB8E29D5CD49033EFFC8D0B705EBD95A5CAB655504F782D389AAA464BA743F7DERAxBI" TargetMode="External"/><Relationship Id="rId18" Type="http://schemas.openxmlformats.org/officeDocument/2006/relationships/hyperlink" Target="consultantplus://offline/ref=3EBB1AAD65901E70FE5B891F5BEDA94F0CDA3781968B77548DF7317EB8E29D5CD49033EFFC8D0B705EBF91A1C2B655504F782D389AAA464BA743F7DERAxBI" TargetMode="External"/><Relationship Id="rId26" Type="http://schemas.openxmlformats.org/officeDocument/2006/relationships/hyperlink" Target="https://login.consultant.ru/link/?req=doc&amp;base=LAW&amp;n=55033&amp;dst=100008" TargetMode="External"/><Relationship Id="rId39" Type="http://schemas.openxmlformats.org/officeDocument/2006/relationships/hyperlink" Target="https://login.consultant.ru/link/?req=doc&amp;base=LAW&amp;n=465005&amp;dst=10018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rechny.zato.ru" TargetMode="External"/><Relationship Id="rId34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42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7" Type="http://schemas.openxmlformats.org/officeDocument/2006/relationships/hyperlink" Target="consultantplus://offline/ref=9FB612F5AFD87F0C92ACA6D495E6FA868BCAE21AA0ECAED4282C884225EC270D7A184B29116D6E78A94765550EBAD8306EAB2851AE60B4554DY2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EBB1AAD65901E70FE5B891F5BEDA94F0CDA3781968B77548DF7317EB8E29D5CD49033EFFC8D0B705EBF91A1CFB655504F782D389AAA464BA743F7DERAxBI" TargetMode="External"/><Relationship Id="rId12" Type="http://schemas.openxmlformats.org/officeDocument/2006/relationships/hyperlink" Target="consultantplus://offline/ref=3EBB1AAD65901E70FE5B891F5BEDA94F0CDA37819688765D8CF9317EB8E29D5CD49033EFEE8D537C5EBE8FA1CCA3030109R2xEI" TargetMode="External"/><Relationship Id="rId17" Type="http://schemas.openxmlformats.org/officeDocument/2006/relationships/hyperlink" Target="consultantplus://offline/ref=3EBB1AAD65901E70FE5B891F5BEDA94F0CDA3781968F755981FD317EB8E29D5CD49033EFEE8D537C5EBE8FA1CCA3030109R2xEI" TargetMode="External"/><Relationship Id="rId25" Type="http://schemas.openxmlformats.org/officeDocument/2006/relationships/hyperlink" Target="consultantplus://offline/ref=D34997964141F761840370EE4EC6F2FA80EC21BAECD24F4DF485789E8EE25B5881D4FBC7AA15A6EF9CCF3210A3X0O4M" TargetMode="External"/><Relationship Id="rId33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38" Type="http://schemas.openxmlformats.org/officeDocument/2006/relationships/hyperlink" Target="https://login.consultant.ru/link/?req=doc&amp;base=LAW&amp;n=460040" TargetMode="External"/><Relationship Id="rId46" Type="http://schemas.openxmlformats.org/officeDocument/2006/relationships/hyperlink" Target="consultantplus://offline/ref=9B1F67BC63BED59B7DF3A962962B6F2E9CDE0C2EAB51B909BC1CF5EA3565BF50B781C4C1D4BC66D9309CA557B6EB3E0BDD25A63B341A97FC7CQ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B1AAD65901E70FE5B891F5BEDA94F0CDA3781968F755488F7317EB8E29D5CD49033EFEE8D537C5EBE8FA1CCA3030109R2xEI" TargetMode="External"/><Relationship Id="rId20" Type="http://schemas.openxmlformats.org/officeDocument/2006/relationships/hyperlink" Target="consultantplus://offline/ref=DB808C97257ECEDA78272EA1B5B0D0144E49FE3D7B75AAC3254C8713DFNAbAL" TargetMode="External"/><Relationship Id="rId29" Type="http://schemas.openxmlformats.org/officeDocument/2006/relationships/hyperlink" Target="consultantplus://offline/ref=3D4F10FBBFEE73964D5F8161FA0E47FC1FC4B464E74AC982C709865CD024129352F80E6AF05DDFF49F2799E144G0d2N" TargetMode="External"/><Relationship Id="rId41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BB1AAD65901E70FE5B891F5BEDA94F0CDA3781968E70548DFF317EB8E29D5CD49033EFFC8D0B705EBF91A1CFB655504F782D389AAA464BA743F7DERAxBI" TargetMode="External"/><Relationship Id="rId11" Type="http://schemas.openxmlformats.org/officeDocument/2006/relationships/hyperlink" Target="consultantplus://offline/ref=3EBB1AAD65901E70FE5B891F5BEDA94F0CDA3781968576588EFE317EB8E29D5CD49033EFEE8D537C5EBE8FA1CCA3030109R2xEI" TargetMode="External"/><Relationship Id="rId24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32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7" Type="http://schemas.openxmlformats.org/officeDocument/2006/relationships/hyperlink" Target="https://login.consultant.ru/link/?req=doc&amp;base=LAW&amp;n=465005&amp;dst=100185" TargetMode="External"/><Relationship Id="rId40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45" Type="http://schemas.openxmlformats.org/officeDocument/2006/relationships/hyperlink" Target="https://login.consultant.ru/link/?req=doc&amp;base=LAW&amp;n=439201&amp;dst=1002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B1AAD65901E70FE5B891F5BEDA94F0CDA3781968B77548DF7317EB8E29D5CD49033EFFC8D0B705EBF91A1CCB655504F782D389AAA464BA743F7DERAxBI" TargetMode="External"/><Relationship Id="rId23" Type="http://schemas.openxmlformats.org/officeDocument/2006/relationships/hyperlink" Target="https://gosuslugi.pnzreg.ru" TargetMode="External"/><Relationship Id="rId28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6" Type="http://schemas.openxmlformats.org/officeDocument/2006/relationships/hyperlink" Target="https://login.consultant.ru/link/?req=doc&amp;base=LAW&amp;n=465005&amp;dst=100179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EBB1AAD65901E70FE5B97124D81F74009D2698A94887C0BD5AA3729E7B29B0986D06DB6BFC8187158A193A1C8RBxEI" TargetMode="External"/><Relationship Id="rId19" Type="http://schemas.openxmlformats.org/officeDocument/2006/relationships/hyperlink" Target="consultantplus://offline/ref=D28376673181B2F7C611506F08746DDB428A2FFA76170FDB75DFFD50FB5B9ABADBF2q3H" TargetMode="External"/><Relationship Id="rId31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44" Type="http://schemas.openxmlformats.org/officeDocument/2006/relationships/hyperlink" Target="https://login.consultant.ru/link/?req=doc&amp;base=LAW&amp;n=439201&amp;dst=1002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B1AAD65901E70FE5B97124D81F74009D2608D9E897C0BD5AA3729E7B29B0986D06DB6BFC8187158A193A1C8RBxEI" TargetMode="External"/><Relationship Id="rId14" Type="http://schemas.openxmlformats.org/officeDocument/2006/relationships/hyperlink" Target="consultantplus://offline/ref=3EBB1AAD65901E70FE5B891F5BEDA94F0CDA37819685755F88FC317EB8E29D5CD49033EFFC8D0B705EBF98A9C2B655504F782D389AAA464BA743F7DERAxBI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zarechny.zato.ru" TargetMode="External"/><Relationship Id="rId30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5" Type="http://schemas.openxmlformats.org/officeDocument/2006/relationships/hyperlink" Target="consultantplus://offline/ref=50ED5BD763CCC0F5C136B89A6812B79711AB0D0AB91800A1ADF49F23EEF155A6B38BB2CF0C690124y5V0L" TargetMode="External"/><Relationship Id="rId4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8" Type="http://schemas.openxmlformats.org/officeDocument/2006/relationships/image" Target="media/image1.wmf"/><Relationship Id="rId8" Type="http://schemas.openxmlformats.org/officeDocument/2006/relationships/hyperlink" Target="consultantplus://offline/ref=3EBB1AAD65901E70FE5B97124D81F74009D56F8D9E8E7C0BD5AA3729E7B29B0986D06DB6BFC8187158A193A1C8RB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6376-2BA9-4D3A-A3D4-5924AAF9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17287</Words>
  <Characters>98537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4</cp:revision>
  <dcterms:created xsi:type="dcterms:W3CDTF">2024-05-06T08:29:00Z</dcterms:created>
  <dcterms:modified xsi:type="dcterms:W3CDTF">2024-05-06T08:45:00Z</dcterms:modified>
</cp:coreProperties>
</file>