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0" w:rsidRP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F230C9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  <w:r w:rsidR="00453980">
        <w:rPr>
          <w:rFonts w:ascii="Times New Roman" w:hAnsi="Times New Roman" w:cs="Times New Roman"/>
          <w:b/>
          <w:sz w:val="26"/>
          <w:szCs w:val="26"/>
        </w:rPr>
        <w:t>:</w:t>
      </w:r>
    </w:p>
    <w:p w:rsidR="00800501" w:rsidRDefault="00800501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00E7B" w:rsidRDefault="00A23A4F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23A4F">
        <w:rPr>
          <w:rFonts w:ascii="Times New Roman" w:hAnsi="Times New Roman" w:cs="Times New Roman"/>
          <w:b/>
          <w:sz w:val="26"/>
          <w:szCs w:val="26"/>
        </w:rPr>
        <w:t>Предоставление земельных участков без проведения торгов в аренду, безвозмездное пользование</w:t>
      </w:r>
    </w:p>
    <w:p w:rsid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0C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F230C9" w:rsidRPr="00F230C9" w:rsidRDefault="00F230C9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Default="00050B80" w:rsidP="00D766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</w:t>
      </w:r>
      <w:hyperlink r:id="rId5" w:history="1">
        <w:r w:rsidRPr="00F230C9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Российской Федерации от 12.12.1993 </w:t>
      </w:r>
      <w:r w:rsidR="00D76646">
        <w:rPr>
          <w:rFonts w:eastAsiaTheme="minorHAnsi"/>
          <w:sz w:val="26"/>
          <w:szCs w:val="26"/>
          <w:lang w:eastAsia="en-US"/>
        </w:rPr>
        <w:t>принят</w:t>
      </w:r>
      <w:r w:rsidR="00872D4E">
        <w:rPr>
          <w:rFonts w:eastAsiaTheme="minorHAnsi"/>
          <w:sz w:val="26"/>
          <w:szCs w:val="26"/>
          <w:lang w:eastAsia="en-US"/>
        </w:rPr>
        <w:t>ой</w:t>
      </w:r>
      <w:r w:rsidR="00D76646">
        <w:rPr>
          <w:rFonts w:eastAsiaTheme="minorHAnsi"/>
          <w:sz w:val="26"/>
          <w:szCs w:val="26"/>
          <w:lang w:eastAsia="en-US"/>
        </w:rPr>
        <w:t xml:space="preserve"> всенародным голосованием 12.12.1993 с изменениями, одобренными в ходе общероссийского голосования 01.07.2020</w:t>
      </w:r>
      <w:r w:rsidR="00720FE7">
        <w:rPr>
          <w:rFonts w:eastAsiaTheme="minorHAnsi"/>
          <w:sz w:val="26"/>
          <w:szCs w:val="26"/>
          <w:lang w:eastAsia="en-US"/>
        </w:rPr>
        <w:t xml:space="preserve">. </w:t>
      </w:r>
      <w:r w:rsidR="00D76646">
        <w:rPr>
          <w:rFonts w:eastAsiaTheme="minorHAnsi"/>
          <w:sz w:val="26"/>
          <w:szCs w:val="26"/>
          <w:lang w:eastAsia="en-US"/>
        </w:rPr>
        <w:t>Официальный текст Конституции РФ с внесенными поправками от 14.03.2020</w:t>
      </w:r>
      <w:r w:rsidR="00720FE7">
        <w:rPr>
          <w:rFonts w:eastAsiaTheme="minorHAnsi"/>
          <w:sz w:val="26"/>
          <w:szCs w:val="26"/>
          <w:lang w:eastAsia="en-US"/>
        </w:rPr>
        <w:t>,</w:t>
      </w:r>
      <w:r w:rsidR="00D76646">
        <w:rPr>
          <w:rFonts w:eastAsiaTheme="minorHAnsi"/>
          <w:sz w:val="26"/>
          <w:szCs w:val="26"/>
          <w:lang w:eastAsia="en-US"/>
        </w:rPr>
        <w:t xml:space="preserve"> опубликован на Официальном интернет-портале правовой информации http://www.pravo.gov.ru, 04.07.202</w:t>
      </w:r>
      <w:r w:rsidR="00720FE7">
        <w:rPr>
          <w:rFonts w:eastAsiaTheme="minorHAnsi"/>
          <w:sz w:val="26"/>
          <w:szCs w:val="26"/>
          <w:lang w:eastAsia="en-US"/>
        </w:rPr>
        <w:t>0</w:t>
      </w:r>
      <w:r w:rsidRPr="00F230C9">
        <w:rPr>
          <w:sz w:val="26"/>
          <w:szCs w:val="26"/>
        </w:rPr>
        <w:t>;</w:t>
      </w:r>
    </w:p>
    <w:p w:rsidR="00E77D46" w:rsidRDefault="006F10F1" w:rsidP="00E77D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10F1">
        <w:rPr>
          <w:sz w:val="26"/>
          <w:szCs w:val="26"/>
        </w:rPr>
        <w:t>Закон</w:t>
      </w:r>
      <w:r w:rsidR="007342B5">
        <w:rPr>
          <w:sz w:val="26"/>
          <w:szCs w:val="26"/>
        </w:rPr>
        <w:t>ом</w:t>
      </w:r>
      <w:r w:rsidRPr="006F10F1">
        <w:rPr>
          <w:sz w:val="26"/>
          <w:szCs w:val="26"/>
        </w:rPr>
        <w:t xml:space="preserve"> РФ от 14.07.1992</w:t>
      </w:r>
      <w:r>
        <w:rPr>
          <w:sz w:val="26"/>
          <w:szCs w:val="26"/>
        </w:rPr>
        <w:t xml:space="preserve"> №</w:t>
      </w:r>
      <w:r w:rsidRPr="006F10F1">
        <w:rPr>
          <w:sz w:val="26"/>
          <w:szCs w:val="26"/>
        </w:rPr>
        <w:t xml:space="preserve"> 3297-1</w:t>
      </w:r>
      <w:r>
        <w:rPr>
          <w:sz w:val="26"/>
          <w:szCs w:val="26"/>
        </w:rPr>
        <w:t xml:space="preserve"> «</w:t>
      </w:r>
      <w:r w:rsidRPr="006F10F1">
        <w:rPr>
          <w:sz w:val="26"/>
          <w:szCs w:val="26"/>
        </w:rPr>
        <w:t>О закрытом администрати</w:t>
      </w:r>
      <w:r>
        <w:rPr>
          <w:sz w:val="26"/>
          <w:szCs w:val="26"/>
        </w:rPr>
        <w:t>вно-территориальном образовании» (</w:t>
      </w:r>
      <w:r w:rsidRPr="006F10F1">
        <w:rPr>
          <w:sz w:val="26"/>
          <w:szCs w:val="26"/>
        </w:rPr>
        <w:t>с последующими изменениями</w:t>
      </w:r>
      <w:r w:rsidR="00E77D46">
        <w:rPr>
          <w:sz w:val="26"/>
          <w:szCs w:val="26"/>
        </w:rPr>
        <w:t>) («Российская газета»</w:t>
      </w:r>
      <w:r w:rsidR="00E77D46" w:rsidRPr="00E77D46">
        <w:rPr>
          <w:sz w:val="26"/>
          <w:szCs w:val="26"/>
        </w:rPr>
        <w:t xml:space="preserve">, </w:t>
      </w:r>
      <w:r w:rsidR="00E77D46">
        <w:rPr>
          <w:sz w:val="26"/>
          <w:szCs w:val="26"/>
        </w:rPr>
        <w:t>№ 190, 26.08.1992);</w:t>
      </w:r>
    </w:p>
    <w:p w:rsidR="00F00E7B" w:rsidRPr="00F00E7B" w:rsidRDefault="00F00E7B" w:rsidP="00F00E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E7B">
        <w:rPr>
          <w:sz w:val="26"/>
          <w:szCs w:val="26"/>
        </w:rPr>
        <w:t xml:space="preserve">Федеральным </w:t>
      </w:r>
      <w:hyperlink r:id="rId6" w:history="1">
        <w:r w:rsidRPr="00F00E7B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F00E7B">
        <w:rPr>
          <w:sz w:val="26"/>
          <w:szCs w:val="26"/>
        </w:rPr>
        <w:t xml:space="preserve"> от 26.01.1996 </w:t>
      </w:r>
      <w:r>
        <w:rPr>
          <w:sz w:val="26"/>
          <w:szCs w:val="26"/>
        </w:rPr>
        <w:t>№</w:t>
      </w:r>
      <w:r w:rsidRPr="00F00E7B">
        <w:rPr>
          <w:sz w:val="26"/>
          <w:szCs w:val="26"/>
        </w:rPr>
        <w:t xml:space="preserve"> 14-ФЗ 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Гражданс</w:t>
      </w:r>
      <w:r>
        <w:rPr>
          <w:sz w:val="26"/>
          <w:szCs w:val="26"/>
        </w:rPr>
        <w:t>кий кодекс Российской Федерации»</w:t>
      </w:r>
      <w:r w:rsidRPr="00F00E7B">
        <w:rPr>
          <w:sz w:val="26"/>
          <w:szCs w:val="26"/>
        </w:rPr>
        <w:t xml:space="preserve"> (часть вторая) (с последующими изменениями) (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законодательства РФ», 29.01.1996, №</w:t>
      </w:r>
      <w:r w:rsidRPr="00F00E7B">
        <w:rPr>
          <w:sz w:val="26"/>
          <w:szCs w:val="26"/>
        </w:rPr>
        <w:t xml:space="preserve"> 5, ст. 410);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7999">
        <w:rPr>
          <w:sz w:val="26"/>
          <w:szCs w:val="26"/>
        </w:rPr>
        <w:t xml:space="preserve">Федеральным </w:t>
      </w:r>
      <w:hyperlink r:id="rId7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177999">
        <w:rPr>
          <w:sz w:val="26"/>
          <w:szCs w:val="26"/>
        </w:rPr>
        <w:t xml:space="preserve"> от 25.10.2001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136-ФЗ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Земель</w:t>
      </w:r>
      <w:r>
        <w:rPr>
          <w:sz w:val="26"/>
          <w:szCs w:val="26"/>
        </w:rPr>
        <w:t>ный кодекс Российской Федерации» (с последующими изменениями) («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, 30.10.2001,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211-212);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77999">
        <w:rPr>
          <w:rFonts w:eastAsiaTheme="minorHAnsi"/>
          <w:sz w:val="26"/>
          <w:szCs w:val="26"/>
          <w:lang w:eastAsia="en-US"/>
        </w:rPr>
        <w:t xml:space="preserve">- Федеральным </w:t>
      </w:r>
      <w:hyperlink r:id="rId8" w:history="1">
        <w:r w:rsidRPr="00177999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от 25.10.2001 №</w:t>
      </w:r>
      <w:r w:rsidRPr="00177999">
        <w:rPr>
          <w:rFonts w:eastAsiaTheme="minorHAnsi"/>
          <w:sz w:val="26"/>
          <w:szCs w:val="26"/>
          <w:lang w:eastAsia="en-US"/>
        </w:rPr>
        <w:t xml:space="preserve"> 137-ФЗ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О введении в действие Земельного кодекса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177999">
        <w:rPr>
          <w:rFonts w:eastAsiaTheme="minorHAnsi"/>
          <w:sz w:val="26"/>
          <w:szCs w:val="26"/>
          <w:lang w:eastAsia="en-US"/>
        </w:rPr>
        <w:t xml:space="preserve"> (с последующими изменениями) (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оссийская газета», 30.10.2001, №</w:t>
      </w:r>
      <w:r w:rsidRPr="00177999">
        <w:rPr>
          <w:rFonts w:eastAsiaTheme="minorHAnsi"/>
          <w:sz w:val="26"/>
          <w:szCs w:val="26"/>
          <w:lang w:eastAsia="en-US"/>
        </w:rPr>
        <w:t xml:space="preserve"> 211-212);</w:t>
      </w:r>
    </w:p>
    <w:p w:rsidR="00050B80" w:rsidRPr="00F230C9" w:rsidRDefault="00050B80" w:rsidP="00872D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Федеральным </w:t>
      </w:r>
      <w:hyperlink r:id="rId9" w:history="1">
        <w:r w:rsidRPr="00F230C9">
          <w:rPr>
            <w:sz w:val="26"/>
            <w:szCs w:val="26"/>
          </w:rPr>
          <w:t>законом</w:t>
        </w:r>
      </w:hyperlink>
      <w:r w:rsidRPr="00F230C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Собрание законодательства РФ», 06.10.2003, № 40, ст. 3822)</w:t>
      </w:r>
      <w:r w:rsidRPr="00F230C9">
        <w:rPr>
          <w:sz w:val="26"/>
          <w:szCs w:val="26"/>
        </w:rPr>
        <w:t>;</w:t>
      </w:r>
      <w:r w:rsidR="00D76646" w:rsidRPr="00D76646">
        <w:rPr>
          <w:rFonts w:eastAsiaTheme="minorHAnsi"/>
          <w:sz w:val="26"/>
          <w:szCs w:val="26"/>
          <w:lang w:eastAsia="en-US"/>
        </w:rPr>
        <w:t xml:space="preserve"> </w:t>
      </w:r>
    </w:p>
    <w:p w:rsidR="00D76646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r w:rsidRPr="00F230C9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10" w:history="1">
        <w:r w:rsidRPr="00F230C9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изменениями), («Российская газета», № 168, 30.07.2010)</w:t>
      </w:r>
      <w:r w:rsidR="00D76646">
        <w:rPr>
          <w:rFonts w:eastAsia="Calibri"/>
          <w:sz w:val="26"/>
          <w:szCs w:val="26"/>
          <w:lang w:eastAsia="en-US"/>
        </w:rPr>
        <w:t>;</w:t>
      </w:r>
      <w:r w:rsidRPr="00F230C9">
        <w:rPr>
          <w:rFonts w:eastAsia="Calibri"/>
          <w:sz w:val="26"/>
          <w:szCs w:val="26"/>
          <w:lang w:eastAsia="en-US"/>
        </w:rPr>
        <w:t xml:space="preserve"> </w:t>
      </w:r>
    </w:p>
    <w:p w:rsidR="00050B80" w:rsidRPr="00F230C9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30C9">
        <w:rPr>
          <w:sz w:val="26"/>
          <w:szCs w:val="26"/>
        </w:rPr>
        <w:t>- Федеральным законом от 06.04.2011 № 63-ФЗ «Об электронной подписи»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</w:t>
      </w:r>
      <w:r w:rsidRPr="00F230C9">
        <w:rPr>
          <w:rFonts w:eastAsia="Calibri"/>
          <w:sz w:val="26"/>
          <w:szCs w:val="26"/>
          <w:lang w:eastAsia="en-US"/>
        </w:rPr>
        <w:t>(«Собрание законодательства РФ», 11.04.2011, № 15, с</w:t>
      </w:r>
      <w:r w:rsidR="00D76646">
        <w:rPr>
          <w:rFonts w:eastAsia="Calibri"/>
          <w:sz w:val="26"/>
          <w:szCs w:val="26"/>
          <w:lang w:eastAsia="en-US"/>
        </w:rPr>
        <w:t>т. 2036)</w:t>
      </w:r>
      <w:r w:rsidRPr="00F230C9">
        <w:rPr>
          <w:sz w:val="26"/>
          <w:szCs w:val="26"/>
        </w:rPr>
        <w:t>;</w:t>
      </w:r>
    </w:p>
    <w:p w:rsidR="006F10F1" w:rsidRDefault="006F10F1" w:rsidP="006F10F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Федеральным законом </w:t>
      </w:r>
      <w:r w:rsidRPr="006F10F1">
        <w:rPr>
          <w:rFonts w:eastAsia="Calibri"/>
          <w:sz w:val="26"/>
          <w:szCs w:val="26"/>
          <w:lang w:eastAsia="en-US"/>
        </w:rPr>
        <w:t xml:space="preserve">от 24.07.2007 </w:t>
      </w:r>
      <w:r>
        <w:rPr>
          <w:rFonts w:eastAsia="Calibri"/>
          <w:sz w:val="26"/>
          <w:szCs w:val="26"/>
          <w:lang w:eastAsia="en-US"/>
        </w:rPr>
        <w:t>№</w:t>
      </w:r>
      <w:r w:rsidRPr="006F10F1">
        <w:rPr>
          <w:rFonts w:eastAsia="Calibri"/>
          <w:sz w:val="26"/>
          <w:szCs w:val="26"/>
          <w:lang w:eastAsia="en-US"/>
        </w:rPr>
        <w:t xml:space="preserve"> 209-ФЗ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6F10F1">
        <w:rPr>
          <w:rFonts w:eastAsia="Calibri"/>
          <w:sz w:val="26"/>
          <w:szCs w:val="26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="Calibri"/>
          <w:sz w:val="26"/>
          <w:szCs w:val="26"/>
          <w:lang w:eastAsia="en-US"/>
        </w:rPr>
        <w:t>» (с последующими изменениями</w:t>
      </w:r>
      <w:r w:rsidRPr="006F10F1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  <w:lang w:eastAsia="en-US"/>
        </w:rPr>
        <w:t>, («</w:t>
      </w:r>
      <w:r w:rsidRPr="006F10F1">
        <w:rPr>
          <w:rFonts w:eastAsia="Calibri"/>
          <w:sz w:val="26"/>
          <w:szCs w:val="26"/>
          <w:lang w:eastAsia="en-US"/>
        </w:rPr>
        <w:t xml:space="preserve">Собрание законодательства </w:t>
      </w:r>
      <w:r>
        <w:rPr>
          <w:rFonts w:eastAsia="Calibri"/>
          <w:sz w:val="26"/>
          <w:szCs w:val="26"/>
          <w:lang w:eastAsia="en-US"/>
        </w:rPr>
        <w:t>РФ», 30.07.2007, № 31, ст. 4006);</w:t>
      </w:r>
    </w:p>
    <w:p w:rsidR="00F00E7B" w:rsidRPr="00F00E7B" w:rsidRDefault="00F00E7B" w:rsidP="00F00E7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F00E7B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11" w:history="1">
        <w:r w:rsidRPr="00F00E7B">
          <w:rPr>
            <w:rStyle w:val="a4"/>
            <w:rFonts w:eastAsia="Calibri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F00E7B">
        <w:rPr>
          <w:rFonts w:eastAsia="Calibri"/>
          <w:sz w:val="26"/>
          <w:szCs w:val="26"/>
          <w:lang w:eastAsia="en-US"/>
        </w:rPr>
        <w:t xml:space="preserve"> от 24.07.2007 </w:t>
      </w:r>
      <w:r>
        <w:rPr>
          <w:rFonts w:eastAsia="Calibri"/>
          <w:sz w:val="26"/>
          <w:szCs w:val="26"/>
          <w:lang w:eastAsia="en-US"/>
        </w:rPr>
        <w:t>№</w:t>
      </w:r>
      <w:r w:rsidRPr="00F00E7B">
        <w:rPr>
          <w:rFonts w:eastAsia="Calibri"/>
          <w:sz w:val="26"/>
          <w:szCs w:val="26"/>
          <w:lang w:eastAsia="en-US"/>
        </w:rPr>
        <w:t xml:space="preserve"> 221-ФЗ </w:t>
      </w:r>
      <w:r>
        <w:rPr>
          <w:rFonts w:eastAsia="Calibri"/>
          <w:sz w:val="26"/>
          <w:szCs w:val="26"/>
          <w:lang w:eastAsia="en-US"/>
        </w:rPr>
        <w:t>«О кадастровой деятельности»</w:t>
      </w:r>
      <w:r w:rsidRPr="00F00E7B">
        <w:rPr>
          <w:rFonts w:eastAsia="Calibri"/>
          <w:sz w:val="26"/>
          <w:szCs w:val="26"/>
          <w:lang w:eastAsia="en-US"/>
        </w:rPr>
        <w:t xml:space="preserve"> (с последующими изменениями) (</w:t>
      </w:r>
      <w:r>
        <w:rPr>
          <w:rFonts w:eastAsia="Calibri"/>
          <w:sz w:val="26"/>
          <w:szCs w:val="26"/>
          <w:lang w:eastAsia="en-US"/>
        </w:rPr>
        <w:t>«</w:t>
      </w:r>
      <w:r w:rsidRPr="00F00E7B">
        <w:rPr>
          <w:rFonts w:eastAsia="Calibri"/>
          <w:sz w:val="26"/>
          <w:szCs w:val="26"/>
          <w:lang w:eastAsia="en-US"/>
        </w:rPr>
        <w:t>Собрание законодательства РФ</w:t>
      </w:r>
      <w:r>
        <w:rPr>
          <w:rFonts w:eastAsia="Calibri"/>
          <w:sz w:val="26"/>
          <w:szCs w:val="26"/>
          <w:lang w:eastAsia="en-US"/>
        </w:rPr>
        <w:t>»</w:t>
      </w:r>
      <w:r w:rsidRPr="00F00E7B">
        <w:rPr>
          <w:rFonts w:eastAsia="Calibri"/>
          <w:sz w:val="26"/>
          <w:szCs w:val="26"/>
          <w:lang w:eastAsia="en-US"/>
        </w:rPr>
        <w:t xml:space="preserve">, 30.07.2007, </w:t>
      </w:r>
      <w:r>
        <w:rPr>
          <w:rFonts w:eastAsia="Calibri"/>
          <w:sz w:val="26"/>
          <w:szCs w:val="26"/>
          <w:lang w:eastAsia="en-US"/>
        </w:rPr>
        <w:t>№</w:t>
      </w:r>
      <w:r w:rsidRPr="00F00E7B">
        <w:rPr>
          <w:rFonts w:eastAsia="Calibri"/>
          <w:sz w:val="26"/>
          <w:szCs w:val="26"/>
          <w:lang w:eastAsia="en-US"/>
        </w:rPr>
        <w:t xml:space="preserve"> 31, ст. 4017) (далее - Ф</w:t>
      </w:r>
      <w:r>
        <w:rPr>
          <w:rFonts w:eastAsia="Calibri"/>
          <w:sz w:val="26"/>
          <w:szCs w:val="26"/>
          <w:lang w:eastAsia="en-US"/>
        </w:rPr>
        <w:t>едеральный закон №</w:t>
      </w:r>
      <w:r w:rsidRPr="00F00E7B">
        <w:rPr>
          <w:rFonts w:eastAsia="Calibri"/>
          <w:sz w:val="26"/>
          <w:szCs w:val="26"/>
          <w:lang w:eastAsia="en-US"/>
        </w:rPr>
        <w:t xml:space="preserve"> 221-ФЗ);</w:t>
      </w:r>
    </w:p>
    <w:p w:rsid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7999">
        <w:rPr>
          <w:sz w:val="26"/>
          <w:szCs w:val="26"/>
        </w:rPr>
        <w:t xml:space="preserve">- Федеральным </w:t>
      </w:r>
      <w:hyperlink r:id="rId12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13.07.2015 №</w:t>
      </w:r>
      <w:r w:rsidRPr="00177999">
        <w:rPr>
          <w:sz w:val="26"/>
          <w:szCs w:val="26"/>
        </w:rPr>
        <w:t xml:space="preserve"> 218-ФЗ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 (с последующими изменениями) (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», №</w:t>
      </w:r>
      <w:r w:rsidRPr="00177999">
        <w:rPr>
          <w:sz w:val="26"/>
          <w:szCs w:val="26"/>
        </w:rPr>
        <w:t xml:space="preserve"> 156, 17.07.2015);</w:t>
      </w:r>
    </w:p>
    <w:p w:rsidR="00F00E7B" w:rsidRPr="00177999" w:rsidRDefault="00F00E7B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3" w:history="1">
        <w:r w:rsidRPr="00F00E7B">
          <w:rPr>
            <w:rStyle w:val="a4"/>
            <w:color w:val="auto"/>
            <w:sz w:val="26"/>
            <w:szCs w:val="26"/>
            <w:u w:val="none"/>
          </w:rPr>
          <w:t>Постановлением</w:t>
        </w:r>
      </w:hyperlink>
      <w:r w:rsidRPr="00F00E7B">
        <w:rPr>
          <w:sz w:val="26"/>
          <w:szCs w:val="26"/>
        </w:rPr>
        <w:t xml:space="preserve"> Правительства Росс</w:t>
      </w:r>
      <w:r>
        <w:rPr>
          <w:sz w:val="26"/>
          <w:szCs w:val="26"/>
        </w:rPr>
        <w:t>ийской Федерации от 25.08.2012 №</w:t>
      </w:r>
      <w:r w:rsidRPr="00F00E7B">
        <w:rPr>
          <w:sz w:val="26"/>
          <w:szCs w:val="26"/>
        </w:rPr>
        <w:t xml:space="preserve"> 852 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6"/>
          <w:szCs w:val="26"/>
        </w:rPr>
        <w:t>»</w:t>
      </w:r>
      <w:r w:rsidRPr="00F00E7B">
        <w:rPr>
          <w:sz w:val="26"/>
          <w:szCs w:val="26"/>
        </w:rPr>
        <w:t xml:space="preserve"> (с последующими изме</w:t>
      </w:r>
      <w:r>
        <w:rPr>
          <w:sz w:val="26"/>
          <w:szCs w:val="26"/>
        </w:rPr>
        <w:t>нениями) («Российская газета», №</w:t>
      </w:r>
      <w:r w:rsidRPr="00F00E7B">
        <w:rPr>
          <w:sz w:val="26"/>
          <w:szCs w:val="26"/>
        </w:rPr>
        <w:t xml:space="preserve"> 200, 31.08.2012)</w:t>
      </w:r>
      <w:r>
        <w:rPr>
          <w:sz w:val="26"/>
          <w:szCs w:val="26"/>
        </w:rPr>
        <w:t>;</w:t>
      </w:r>
    </w:p>
    <w:p w:rsidR="00177999" w:rsidRDefault="00050B80" w:rsidP="0017799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7999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="00177999" w:rsidRP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остановлением</w:t>
        </w:r>
      </w:hyperlink>
      <w:r w:rsidR="00177999" w:rsidRPr="001779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</w:t>
      </w:r>
      <w:r w:rsidR="00177999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33 </w:t>
      </w:r>
      <w:r w:rsidR="00177999">
        <w:rPr>
          <w:rFonts w:ascii="Times New Roman" w:hAnsi="Times New Roman" w:cs="Times New Roman"/>
          <w:sz w:val="26"/>
          <w:szCs w:val="26"/>
        </w:rPr>
        <w:t>«</w:t>
      </w:r>
      <w:r w:rsidR="00177999" w:rsidRPr="00177999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 w:rsidR="00177999">
        <w:rPr>
          <w:rFonts w:ascii="Times New Roman" w:hAnsi="Times New Roman" w:cs="Times New Roman"/>
          <w:sz w:val="26"/>
          <w:szCs w:val="26"/>
        </w:rPr>
        <w:t>» (с последующими изменениями) («</w:t>
      </w:r>
      <w:r w:rsidR="00177999" w:rsidRPr="00177999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177999">
        <w:rPr>
          <w:rFonts w:ascii="Times New Roman" w:hAnsi="Times New Roman" w:cs="Times New Roman"/>
          <w:sz w:val="26"/>
          <w:szCs w:val="26"/>
        </w:rPr>
        <w:t>»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, 04.02.2013, </w:t>
      </w:r>
      <w:r w:rsidR="007342B5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5, ст. 377);</w:t>
      </w:r>
    </w:p>
    <w:p w:rsidR="00F00E7B" w:rsidRDefault="00F00E7B" w:rsidP="0017799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77D46" w:rsidRDefault="00E77D46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7D46">
        <w:rPr>
          <w:rFonts w:ascii="Times New Roman" w:hAnsi="Times New Roman" w:cs="Times New Roman"/>
          <w:sz w:val="26"/>
          <w:szCs w:val="26"/>
        </w:rPr>
        <w:t>-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Минэконо</w:t>
      </w:r>
      <w:r>
        <w:rPr>
          <w:rFonts w:ascii="Times New Roman" w:hAnsi="Times New Roman" w:cs="Times New Roman"/>
          <w:sz w:val="26"/>
          <w:szCs w:val="26"/>
        </w:rPr>
        <w:t xml:space="preserve">мразвития России от 14.01.2015 № </w:t>
      </w:r>
      <w:r w:rsidRPr="00E77D46">
        <w:rPr>
          <w:rFonts w:ascii="Times New Roman" w:hAnsi="Times New Roman" w:cs="Times New Roman"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77D46">
        <w:rPr>
          <w:rFonts w:ascii="Times New Roman" w:hAnsi="Times New Roman" w:cs="Times New Roman"/>
          <w:sz w:val="26"/>
          <w:szCs w:val="26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(Зарегистрировано в Минюсте России 26.02.2015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77D46">
        <w:rPr>
          <w:rFonts w:ascii="Times New Roman" w:hAnsi="Times New Roman" w:cs="Times New Roman"/>
          <w:sz w:val="26"/>
          <w:szCs w:val="26"/>
        </w:rPr>
        <w:t xml:space="preserve"> 36232)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D46">
        <w:rPr>
          <w:rFonts w:ascii="Times New Roman" w:hAnsi="Times New Roman" w:cs="Times New Roman"/>
          <w:sz w:val="26"/>
          <w:szCs w:val="26"/>
        </w:rPr>
        <w:t xml:space="preserve">(опубликован на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77D46">
        <w:rPr>
          <w:rFonts w:ascii="Times New Roman" w:hAnsi="Times New Roman" w:cs="Times New Roman"/>
          <w:sz w:val="26"/>
          <w:szCs w:val="26"/>
        </w:rPr>
        <w:t>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77D46">
        <w:rPr>
          <w:rFonts w:ascii="Times New Roman" w:hAnsi="Times New Roman" w:cs="Times New Roman"/>
          <w:sz w:val="26"/>
          <w:szCs w:val="26"/>
        </w:rPr>
        <w:t xml:space="preserve"> правовой информации http://www.pravo.gov.ru, 27.02.2015</w:t>
      </w:r>
      <w:r>
        <w:rPr>
          <w:rFonts w:ascii="Times New Roman" w:hAnsi="Times New Roman" w:cs="Times New Roman"/>
          <w:sz w:val="26"/>
          <w:szCs w:val="26"/>
        </w:rPr>
        <w:t>)</w:t>
      </w:r>
      <w:r w:rsidR="00F00E7B">
        <w:rPr>
          <w:rFonts w:ascii="Times New Roman" w:hAnsi="Times New Roman" w:cs="Times New Roman"/>
          <w:sz w:val="26"/>
          <w:szCs w:val="26"/>
        </w:rPr>
        <w:t>;</w:t>
      </w:r>
    </w:p>
    <w:p w:rsidR="008F2775" w:rsidRPr="008F2775" w:rsidRDefault="008F2775" w:rsidP="008F277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2775">
        <w:rPr>
          <w:rFonts w:ascii="Times New Roman" w:hAnsi="Times New Roman" w:cs="Times New Roman"/>
          <w:sz w:val="26"/>
          <w:szCs w:val="26"/>
        </w:rPr>
        <w:t>- П</w:t>
      </w:r>
      <w:r>
        <w:rPr>
          <w:rFonts w:ascii="Times New Roman" w:hAnsi="Times New Roman" w:cs="Times New Roman"/>
          <w:sz w:val="26"/>
          <w:szCs w:val="26"/>
        </w:rPr>
        <w:t xml:space="preserve">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02.09.2020 №</w:t>
      </w:r>
      <w:r w:rsidRPr="008F2775">
        <w:rPr>
          <w:rFonts w:ascii="Times New Roman" w:hAnsi="Times New Roman" w:cs="Times New Roman"/>
          <w:sz w:val="26"/>
          <w:szCs w:val="26"/>
        </w:rPr>
        <w:t xml:space="preserve"> П/0321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F2775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торгов» (</w:t>
      </w:r>
      <w:r w:rsidR="00A23A4F">
        <w:rPr>
          <w:rFonts w:ascii="Times New Roman" w:hAnsi="Times New Roman" w:cs="Times New Roman"/>
          <w:sz w:val="26"/>
          <w:szCs w:val="26"/>
        </w:rPr>
        <w:t>опубликован на официальном</w:t>
      </w:r>
      <w:r w:rsidRPr="008F2775"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 w:rsidR="00A23A4F">
        <w:rPr>
          <w:rFonts w:ascii="Times New Roman" w:hAnsi="Times New Roman" w:cs="Times New Roman"/>
          <w:sz w:val="26"/>
          <w:szCs w:val="26"/>
        </w:rPr>
        <w:t>е</w:t>
      </w:r>
      <w:r w:rsidRPr="008F2775">
        <w:rPr>
          <w:rFonts w:ascii="Times New Roman" w:hAnsi="Times New Roman" w:cs="Times New Roman"/>
          <w:sz w:val="26"/>
          <w:szCs w:val="26"/>
        </w:rPr>
        <w:t xml:space="preserve"> правовой информации http://pravo.gov.ru, 02.10.2020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148"/>
      <w:bookmarkEnd w:id="0"/>
      <w:r w:rsidRPr="00F230C9">
        <w:rPr>
          <w:sz w:val="26"/>
          <w:szCs w:val="26"/>
        </w:rPr>
        <w:t xml:space="preserve">- </w:t>
      </w:r>
      <w:hyperlink r:id="rId15" w:history="1">
        <w:r w:rsidRPr="00F230C9">
          <w:rPr>
            <w:sz w:val="26"/>
            <w:szCs w:val="26"/>
          </w:rPr>
          <w:t>Уставом</w:t>
        </w:r>
      </w:hyperlink>
      <w:r w:rsidRPr="00F230C9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№ 142)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Заречье», № 52, 28.12.2005)</w:t>
      </w:r>
      <w:r w:rsidRPr="00F230C9">
        <w:rPr>
          <w:sz w:val="26"/>
          <w:szCs w:val="26"/>
        </w:rPr>
        <w:t>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hyperlink r:id="rId16" w:history="1">
        <w:r w:rsidRPr="00F230C9">
          <w:rPr>
            <w:sz w:val="26"/>
            <w:szCs w:val="26"/>
          </w:rPr>
          <w:t>Постановлением</w:t>
        </w:r>
      </w:hyperlink>
      <w:r w:rsidRPr="00F230C9">
        <w:rPr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F230C9">
        <w:rPr>
          <w:rFonts w:eastAsia="Calibri"/>
          <w:sz w:val="26"/>
          <w:szCs w:val="26"/>
          <w:lang w:eastAsia="en-US"/>
        </w:rPr>
        <w:t>(с последующими изменениями)</w:t>
      </w:r>
      <w:r w:rsidRPr="00F230C9">
        <w:rPr>
          <w:sz w:val="26"/>
          <w:szCs w:val="26"/>
        </w:rPr>
        <w:t xml:space="preserve"> («</w:t>
      </w:r>
      <w:r w:rsidR="00872D4E">
        <w:rPr>
          <w:sz w:val="26"/>
          <w:szCs w:val="26"/>
        </w:rPr>
        <w:t>Заречье</w:t>
      </w:r>
      <w:r w:rsidRPr="00F230C9">
        <w:rPr>
          <w:rFonts w:eastAsia="Calibri"/>
          <w:sz w:val="26"/>
          <w:szCs w:val="26"/>
          <w:lang w:eastAsia="en-US"/>
        </w:rPr>
        <w:t>», 23.03.2018, № 12, с. 4)</w:t>
      </w:r>
      <w:r w:rsidR="00621DCF">
        <w:rPr>
          <w:rFonts w:eastAsia="Calibri"/>
          <w:sz w:val="26"/>
          <w:szCs w:val="26"/>
          <w:lang w:eastAsia="en-US"/>
        </w:rPr>
        <w:t>;</w:t>
      </w:r>
    </w:p>
    <w:p w:rsidR="00621DCF" w:rsidRPr="00621DCF" w:rsidRDefault="00621DCF" w:rsidP="00621DC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621DCF">
        <w:rPr>
          <w:rFonts w:eastAsia="Calibri"/>
          <w:sz w:val="26"/>
          <w:szCs w:val="26"/>
          <w:lang w:eastAsia="en-US"/>
        </w:rPr>
        <w:t xml:space="preserve">Приказом Комитета по управлению имуществом города Заречного Пензенской области от </w:t>
      </w:r>
      <w:r>
        <w:rPr>
          <w:rFonts w:eastAsia="Calibri"/>
          <w:sz w:val="26"/>
          <w:szCs w:val="26"/>
          <w:lang w:eastAsia="en-US"/>
        </w:rPr>
        <w:t>01</w:t>
      </w:r>
      <w:r w:rsidRPr="00621DCF">
        <w:rPr>
          <w:rFonts w:eastAsia="Calibri"/>
          <w:sz w:val="26"/>
          <w:szCs w:val="26"/>
          <w:lang w:eastAsia="en-US"/>
        </w:rPr>
        <w:t>.1</w:t>
      </w:r>
      <w:r>
        <w:rPr>
          <w:rFonts w:eastAsia="Calibri"/>
          <w:sz w:val="26"/>
          <w:szCs w:val="26"/>
          <w:lang w:eastAsia="en-US"/>
        </w:rPr>
        <w:t>0</w:t>
      </w:r>
      <w:r w:rsidRPr="00621DCF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2018 № 68</w:t>
      </w:r>
      <w:r w:rsidRPr="00621DCF">
        <w:rPr>
          <w:rFonts w:eastAsia="Calibri"/>
          <w:sz w:val="26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«Предоставление в аренду земельных участков </w:t>
      </w:r>
      <w:r>
        <w:rPr>
          <w:rFonts w:eastAsia="Calibri"/>
          <w:sz w:val="26"/>
          <w:szCs w:val="26"/>
          <w:lang w:eastAsia="en-US"/>
        </w:rPr>
        <w:t xml:space="preserve">без проведения </w:t>
      </w:r>
      <w:r w:rsidRPr="00621DCF">
        <w:rPr>
          <w:rFonts w:eastAsia="Calibri"/>
          <w:sz w:val="26"/>
          <w:szCs w:val="26"/>
          <w:lang w:eastAsia="en-US"/>
        </w:rPr>
        <w:t>торг</w:t>
      </w:r>
      <w:r>
        <w:rPr>
          <w:rFonts w:eastAsia="Calibri"/>
          <w:sz w:val="26"/>
          <w:szCs w:val="26"/>
          <w:lang w:eastAsia="en-US"/>
        </w:rPr>
        <w:t>ов в аренду, безвозмездное пользование</w:t>
      </w:r>
      <w:r w:rsidRPr="00621DCF">
        <w:rPr>
          <w:rFonts w:eastAsia="Calibri"/>
          <w:sz w:val="26"/>
          <w:szCs w:val="26"/>
          <w:lang w:eastAsia="en-US"/>
        </w:rPr>
        <w:t>» (с последующими измене</w:t>
      </w:r>
      <w:r>
        <w:rPr>
          <w:rFonts w:eastAsia="Calibri"/>
          <w:sz w:val="26"/>
          <w:szCs w:val="26"/>
          <w:lang w:eastAsia="en-US"/>
        </w:rPr>
        <w:t>ниями) («Ведомости Заречного», 05</w:t>
      </w:r>
      <w:r w:rsidRPr="00621DCF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10</w:t>
      </w:r>
      <w:r w:rsidRPr="00621DCF">
        <w:rPr>
          <w:rFonts w:eastAsia="Calibri"/>
          <w:sz w:val="26"/>
          <w:szCs w:val="26"/>
          <w:lang w:eastAsia="en-US"/>
        </w:rPr>
        <w:t>.201</w:t>
      </w:r>
      <w:r>
        <w:rPr>
          <w:rFonts w:eastAsia="Calibri"/>
          <w:sz w:val="26"/>
          <w:szCs w:val="26"/>
          <w:lang w:eastAsia="en-US"/>
        </w:rPr>
        <w:t>8</w:t>
      </w:r>
      <w:r w:rsidRPr="00621DCF">
        <w:rPr>
          <w:rFonts w:eastAsia="Calibri"/>
          <w:sz w:val="26"/>
          <w:szCs w:val="26"/>
          <w:lang w:eastAsia="en-US"/>
        </w:rPr>
        <w:t xml:space="preserve">, № </w:t>
      </w:r>
      <w:r>
        <w:rPr>
          <w:rFonts w:eastAsia="Calibri"/>
          <w:sz w:val="26"/>
          <w:szCs w:val="26"/>
          <w:lang w:eastAsia="en-US"/>
        </w:rPr>
        <w:t>43</w:t>
      </w:r>
      <w:r w:rsidRPr="00621DCF">
        <w:rPr>
          <w:rFonts w:eastAsia="Calibri"/>
          <w:sz w:val="26"/>
          <w:szCs w:val="26"/>
          <w:lang w:eastAsia="en-US"/>
        </w:rPr>
        <w:t>).</w:t>
      </w:r>
    </w:p>
    <w:p w:rsidR="00621DCF" w:rsidRPr="00621DCF" w:rsidRDefault="00621DCF" w:rsidP="00621DC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21DCF" w:rsidRPr="00F230C9" w:rsidRDefault="00621DCF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_GoBack"/>
      <w:bookmarkEnd w:id="1"/>
    </w:p>
    <w:p w:rsidR="00800501" w:rsidRPr="00800501" w:rsidRDefault="006F10F1" w:rsidP="008005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0501" w:rsidRPr="00800501" w:rsidRDefault="00800501" w:rsidP="00800501">
      <w:pPr>
        <w:jc w:val="both"/>
        <w:rPr>
          <w:sz w:val="26"/>
          <w:szCs w:val="26"/>
        </w:rPr>
      </w:pPr>
    </w:p>
    <w:p w:rsidR="004A1C60" w:rsidRDefault="00FB77E8" w:rsidP="00050B80">
      <w:pPr>
        <w:rPr>
          <w:sz w:val="26"/>
          <w:szCs w:val="26"/>
        </w:rPr>
      </w:pPr>
    </w:p>
    <w:p w:rsidR="00941411" w:rsidRPr="00F230C9" w:rsidRDefault="00941411" w:rsidP="00050B80">
      <w:pPr>
        <w:rPr>
          <w:sz w:val="26"/>
          <w:szCs w:val="26"/>
        </w:rPr>
      </w:pPr>
    </w:p>
    <w:sectPr w:rsidR="00941411" w:rsidRPr="00F230C9" w:rsidSect="00050B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80"/>
    <w:rsid w:val="00050B80"/>
    <w:rsid w:val="000C6F90"/>
    <w:rsid w:val="00177999"/>
    <w:rsid w:val="0018623D"/>
    <w:rsid w:val="00191A7A"/>
    <w:rsid w:val="002125E5"/>
    <w:rsid w:val="00252522"/>
    <w:rsid w:val="002835CE"/>
    <w:rsid w:val="00285001"/>
    <w:rsid w:val="002C09E2"/>
    <w:rsid w:val="002C4334"/>
    <w:rsid w:val="00330A88"/>
    <w:rsid w:val="003E7968"/>
    <w:rsid w:val="00453980"/>
    <w:rsid w:val="005C058D"/>
    <w:rsid w:val="006143E6"/>
    <w:rsid w:val="00614B7C"/>
    <w:rsid w:val="00621DCF"/>
    <w:rsid w:val="006362CC"/>
    <w:rsid w:val="00685227"/>
    <w:rsid w:val="006D17F3"/>
    <w:rsid w:val="006F10F1"/>
    <w:rsid w:val="00720FE7"/>
    <w:rsid w:val="007342B5"/>
    <w:rsid w:val="007C04EB"/>
    <w:rsid w:val="007D4851"/>
    <w:rsid w:val="00800501"/>
    <w:rsid w:val="00872D4E"/>
    <w:rsid w:val="008F2775"/>
    <w:rsid w:val="00902288"/>
    <w:rsid w:val="00924F0E"/>
    <w:rsid w:val="00941411"/>
    <w:rsid w:val="00A23A4F"/>
    <w:rsid w:val="00A6503D"/>
    <w:rsid w:val="00B352C5"/>
    <w:rsid w:val="00BC1FF6"/>
    <w:rsid w:val="00BD5250"/>
    <w:rsid w:val="00D62162"/>
    <w:rsid w:val="00D76646"/>
    <w:rsid w:val="00DD6CE0"/>
    <w:rsid w:val="00E21445"/>
    <w:rsid w:val="00E77D46"/>
    <w:rsid w:val="00F00E7B"/>
    <w:rsid w:val="00F230C9"/>
    <w:rsid w:val="00F95885"/>
    <w:rsid w:val="00FB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A925B6F52A920C3D256FB8C2DEF35644BC983A017ADEAD9D244F11AB5C5620B9E02EF8C1057A2873E5A0993V0t8O" TargetMode="External"/><Relationship Id="rId13" Type="http://schemas.openxmlformats.org/officeDocument/2006/relationships/hyperlink" Target="consultantplus://offline/ref=A477D8F05EB723943B9278DCE3764CF3496762645F2AFB31F481C1EE64498CD8C181AF7FDB99D8310654533EDFJEA4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FA925B6F52A920C3D256FB8C2DEF35644BC983A01EADEAD9D244F11AB5C5620B9E02EF8C1057A2873E5A0993V0t8O" TargetMode="External"/><Relationship Id="rId12" Type="http://schemas.openxmlformats.org/officeDocument/2006/relationships/hyperlink" Target="consultantplus://offline/ref=E6FA925B6F52A920C3D256FB8C2DEF35644ACB82AC13ADEAD9D244F11AB5C5620B9E02EF8C1057A2873E5A0993V0t8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06BEDB88A81F0682D3E5AE00C52077DB175BA89CE0F8F240DCA953E4722ED3ADCD99C8F287FB4310088C4EN4PB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77D8F05EB723943B9278DCE3764CF3496667645529FB31F481C1EE64498CD8C181AF7FDB99D8310654533EDFJEA4P" TargetMode="External"/><Relationship Id="rId11" Type="http://schemas.openxmlformats.org/officeDocument/2006/relationships/hyperlink" Target="consultantplus://offline/ref=A477D8F05EB723943B9278DCE3764CF3486F67605429FB31F481C1EE64498CD8C181AF7FDB99D8310654533EDFJEA4P" TargetMode="Externa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hyperlink" Target="consultantplus://offline/ref=A706BEDB88A81F0682D3E5AE00C52077DB175BA89CE0F4FC43D5A953E4722ED3ADNCPDN" TargetMode="External"/><Relationship Id="rId10" Type="http://schemas.openxmlformats.org/officeDocument/2006/relationships/hyperlink" Target="consultantplus://offline/ref=50ED5BD763CCC0F5C136B89A6812B79711AB0D0AB91800A1ADF49F23EEF155A6B38BB2CF0C690124y5V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8D08D5C4225ED255F5B66C2AD5DA43A3F1D581CD2D1A02234485E7F0pET9L" TargetMode="External"/><Relationship Id="rId14" Type="http://schemas.openxmlformats.org/officeDocument/2006/relationships/hyperlink" Target="consultantplus://offline/ref=E6FA925B6F52A920C3D256FB8C2DEF35644BCE8CAB15ADEAD9D244F11AB5C5620B9E02EF8C1057A2873E5A0993V0t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omaraeva</cp:lastModifiedBy>
  <cp:revision>3</cp:revision>
  <cp:lastPrinted>2024-01-25T09:42:00Z</cp:lastPrinted>
  <dcterms:created xsi:type="dcterms:W3CDTF">2024-06-25T08:52:00Z</dcterms:created>
  <dcterms:modified xsi:type="dcterms:W3CDTF">2024-06-25T09:00:00Z</dcterms:modified>
</cp:coreProperties>
</file>