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wmf" ContentType="image/x-wmf"/>
  <Override PartName="/word/media/image2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  <w:lang w:val="en-US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1391285</wp:posOffset>
                </wp:positionH>
                <wp:positionV relativeFrom="paragraph">
                  <wp:posOffset>2069465</wp:posOffset>
                </wp:positionV>
                <wp:extent cx="991235" cy="191135"/>
                <wp:effectExtent l="0" t="0" r="0" b="0"/>
                <wp:wrapNone/>
                <wp:docPr id="1" name="Врезка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720" cy="190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rPr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12.08.2024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Врезка 1" stroked="f" o:allowincell="f" style="position:absolute;margin-left:109.55pt;margin-top:162.95pt;width:77.95pt;height:14.95pt;mso-wrap-style:square;v-text-anchor:top" type="_x0000_t202">
                <v:textbox>
                  <w:txbxContent>
                    <w:p>
                      <w:pPr>
                        <w:overflowPunct w:val="false"/>
                        <w:rPr/>
                      </w:pPr>
                      <w:r>
                        <w:rPr>
                          <w:sz w:val="22"/>
                          <w:szCs w:val="22"/>
                        </w:rPr>
                        <w:t>12.08.2024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4534535</wp:posOffset>
                </wp:positionH>
                <wp:positionV relativeFrom="paragraph">
                  <wp:posOffset>2059940</wp:posOffset>
                </wp:positionV>
                <wp:extent cx="838835" cy="200660"/>
                <wp:effectExtent l="0" t="0" r="0" b="0"/>
                <wp:wrapNone/>
                <wp:docPr id="2" name="Врезка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080" cy="200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rPr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1259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Врезка 2" stroked="f" o:allowincell="f" style="position:absolute;margin-left:357.05pt;margin-top:162.2pt;width:65.95pt;height:15.7pt;mso-wrap-style:square;v-text-anchor:top" type="_x0000_t202">
                <v:textbox>
                  <w:txbxContent>
                    <w:p>
                      <w:pPr>
                        <w:overflowPunct w:val="false"/>
                        <w:rPr/>
                      </w:pPr>
                      <w:r>
                        <w:rPr>
                          <w:sz w:val="22"/>
                          <w:szCs w:val="22"/>
                        </w:rPr>
                        <w:t>1259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w:drawing>
          <wp:inline distT="0" distB="0" distL="0" distR="0">
            <wp:extent cx="6477000" cy="2524125"/>
            <wp:effectExtent l="0" t="0" r="0" b="0"/>
            <wp:docPr id="3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3">
                <wp:simplePos x="0" y="0"/>
                <wp:positionH relativeFrom="column">
                  <wp:posOffset>5274945</wp:posOffset>
                </wp:positionH>
                <wp:positionV relativeFrom="paragraph">
                  <wp:posOffset>990600</wp:posOffset>
                </wp:positionV>
                <wp:extent cx="1143000" cy="21590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159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7780" tIns="17780" rIns="17780" bIns="1778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0pt;height:17pt;mso-wrap-distance-left:9pt;mso-wrap-distance-right:9pt;mso-wrap-distance-top:0pt;mso-wrap-distance-bottom:0pt;margin-top:78pt;mso-position-vertical-relative:text;margin-left:415.35pt;mso-position-horizontal-relative:text">
                <v:textbox inset="0.0194444444444444in,0.0194444444444444in,0.0194444444444444in,0.0194444444444444in">
                  <w:txbxContent>
                    <w:p>
                      <w:pPr>
                        <w:pStyle w:val="Style19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4">
                <wp:simplePos x="0" y="0"/>
                <wp:positionH relativeFrom="column">
                  <wp:posOffset>4229100</wp:posOffset>
                </wp:positionH>
                <wp:positionV relativeFrom="paragraph">
                  <wp:posOffset>-260350</wp:posOffset>
                </wp:positionV>
                <wp:extent cx="2400300" cy="128905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2890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89pt;height:101.5pt;mso-wrap-distance-left:9pt;mso-wrap-distance-right:9pt;mso-wrap-distance-top:0pt;mso-wrap-distance-bottom:0pt;margin-top:-20.5pt;mso-position-vertical-relative:text;margin-left:333pt;mso-position-horizontal-relative:text">
                <v:textbox>
                  <w:txbxContent>
                    <w:p>
                      <w:pPr>
                        <w:pStyle w:val="Style19"/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exact" w:line="30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30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Об исполнении бюджета закрытого административно-</w:t>
      </w:r>
    </w:p>
    <w:p>
      <w:pPr>
        <w:pStyle w:val="Normal"/>
        <w:spacing w:lineRule="exact" w:line="30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территориального образования г. Заречного Пензенской области</w:t>
      </w:r>
    </w:p>
    <w:p>
      <w:pPr>
        <w:pStyle w:val="Normal"/>
        <w:spacing w:lineRule="exact" w:line="30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за 1 полугодие 2024 года</w:t>
      </w:r>
    </w:p>
    <w:p>
      <w:pPr>
        <w:pStyle w:val="Normal"/>
        <w:spacing w:lineRule="exact" w:line="30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300"/>
        <w:ind w:firstLine="709"/>
        <w:jc w:val="both"/>
        <w:rPr>
          <w:b/>
          <w:b/>
          <w:bCs/>
          <w:sz w:val="26"/>
          <w:szCs w:val="26"/>
        </w:rPr>
      </w:pPr>
      <w:r>
        <w:rPr>
          <w:sz w:val="26"/>
          <w:szCs w:val="26"/>
        </w:rPr>
        <w:t xml:space="preserve">В соответствии с пунктом 5 статьи 264.2 Бюджетного кодекса Российской Федерации, статьями 4.3.1 и 4.6.1 Устава закрытого административно-территориального образования города Заречного Пензенской области Администрация ЗАТО г. Заречного                         </w:t>
      </w:r>
      <w:r>
        <w:rPr>
          <w:b/>
          <w:bCs/>
          <w:sz w:val="26"/>
          <w:szCs w:val="26"/>
        </w:rPr>
        <w:t>п о с т а н о в л я е т:</w:t>
      </w:r>
    </w:p>
    <w:p>
      <w:pPr>
        <w:pStyle w:val="Normal"/>
        <w:spacing w:lineRule="exact" w:line="300"/>
        <w:ind w:firstLine="709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Spacing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отчет об исполнении бюджета закрытого административно-территориального образования г. Заречного Пензенской области (далее – городской округ) за 1 полугодие 2024 года по доходам бюджета городского округа в сумме                                         1 368 544 692,10 рублей, по расходам бюджета городского округа в сумме                                           1 493 793 319,92 рублей, превышение расходов бюджета городского округа над доходами бюджета городского округа (дефицит) в сумме 125 248 627,82 рублей и со следующими показателями:</w:t>
      </w:r>
    </w:p>
    <w:p>
      <w:pPr>
        <w:pStyle w:val="ConsPlusTitlePage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1) по </w:t>
      </w:r>
      <w:hyperlink w:anchor="P34">
        <w:r>
          <w:rPr>
            <w:rFonts w:cs="Times New Roman" w:ascii="Times New Roman" w:hAnsi="Times New Roman"/>
            <w:sz w:val="26"/>
            <w:szCs w:val="26"/>
          </w:rPr>
          <w:t>доходам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бюджета городского округа за 1 полугодие 2024 года по кодам классификации доходов бюджетов (приложение № 1);</w:t>
      </w:r>
    </w:p>
    <w:p>
      <w:pPr>
        <w:pStyle w:val="ConsPlusTitlePage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2) по </w:t>
      </w:r>
      <w:hyperlink w:anchor="P1757">
        <w:r>
          <w:rPr>
            <w:rFonts w:cs="Times New Roman" w:ascii="Times New Roman" w:hAnsi="Times New Roman"/>
            <w:sz w:val="26"/>
            <w:szCs w:val="26"/>
          </w:rPr>
          <w:t>расходам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бюджета городского округа за 1 полугодие 2024 года по разделам, подразделам, целевым статьям, группам видов расходов классификации расходов бюджета городского округа (приложение № 2);</w:t>
      </w:r>
    </w:p>
    <w:p>
      <w:pPr>
        <w:pStyle w:val="ConsPlusTitlePage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3) по </w:t>
      </w:r>
      <w:hyperlink w:anchor="P9686">
        <w:r>
          <w:rPr>
            <w:rFonts w:cs="Times New Roman" w:ascii="Times New Roman" w:hAnsi="Times New Roman"/>
            <w:sz w:val="26"/>
            <w:szCs w:val="26"/>
          </w:rPr>
          <w:t>расходам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бюджета городского округа за 1 полугодие 2024 года по ведомственной  структуре расходов бюджета городского округа (приложение № 3);</w:t>
      </w:r>
    </w:p>
    <w:p>
      <w:pPr>
        <w:pStyle w:val="ConsPlusTitlePage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4) по </w:t>
      </w:r>
      <w:hyperlink w:anchor="P9947">
        <w:r>
          <w:rPr>
            <w:rFonts w:cs="Times New Roman" w:ascii="Times New Roman" w:hAnsi="Times New Roman"/>
            <w:sz w:val="26"/>
            <w:szCs w:val="26"/>
          </w:rPr>
          <w:t>источникам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финансирования дефицита бюджета городского округа за                          1 полугодие 2024 года по кодам классификации источников финансирования дефицитов бюджетов (приложение № 4).</w:t>
      </w:r>
    </w:p>
    <w:p>
      <w:pPr>
        <w:pStyle w:val="ConsPlusTitlePage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Настоящее постановление вступает в силу на следующий день после дня его официального опубликования.</w:t>
      </w:r>
    </w:p>
    <w:p>
      <w:pPr>
        <w:pStyle w:val="Normal"/>
        <w:ind w:firstLine="720"/>
        <w:jc w:val="both"/>
        <w:rPr/>
      </w:pPr>
      <w:r>
        <w:rPr>
          <w:sz w:val="26"/>
          <w:szCs w:val="26"/>
        </w:rPr>
        <w:t>3. Настоящее постановление опубликовать в муниципальном печатном средстве массовой информации – в газете «Ведомости Заречного» и разместить на официальном сайте Администрации города Заречного Пензенской области в информационно-телекоммуникационной сети «Интернет».</w:t>
      </w:r>
    </w:p>
    <w:p>
      <w:pPr>
        <w:pStyle w:val="ConsPlusTitlePage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 Контроль за исполнением настоящего постановления возложить на Первого заместителя Главы Администрации Рябова А.Г.</w:t>
      </w:r>
    </w:p>
    <w:p>
      <w:pPr>
        <w:pStyle w:val="ConsPlusTitlePag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drawing>
          <wp:inline distT="0" distB="0" distL="0" distR="0">
            <wp:extent cx="6504305" cy="685165"/>
            <wp:effectExtent l="0" t="0" r="0" b="0"/>
            <wp:docPr id="6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6" t="-52" r="-6" b="-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305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20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compat>
    <w:compatSetting w:name="compatibilityMode" w:uri="http://schemas.microsoft.com/office/word" w:val="12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semiHidden="0" w:unhideWhenUsed="0" w:qFormat="1"/>
    <w:lsdException w:name="heading 8" w:locked="1" w:uiPriority="0" w:semiHidden="0" w:unhideWhenUsed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6ac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7b6ac3"/>
    <w:pPr>
      <w:keepNext w:val="true"/>
      <w:jc w:val="center"/>
      <w:outlineLvl w:val="0"/>
    </w:pPr>
    <w:rPr>
      <w:sz w:val="24"/>
      <w:szCs w:val="24"/>
    </w:rPr>
  </w:style>
  <w:style w:type="paragraph" w:styleId="2">
    <w:name w:val="Heading 2"/>
    <w:basedOn w:val="Normal"/>
    <w:next w:val="Normal"/>
    <w:link w:val="20"/>
    <w:uiPriority w:val="99"/>
    <w:qFormat/>
    <w:rsid w:val="007b6ac3"/>
    <w:pPr>
      <w:keepNext w:val="true"/>
      <w:spacing w:lineRule="atLeast" w:line="300"/>
      <w:ind w:firstLine="720"/>
      <w:jc w:val="both"/>
      <w:outlineLvl w:val="1"/>
    </w:pPr>
    <w:rPr>
      <w:sz w:val="24"/>
      <w:szCs w:val="24"/>
    </w:rPr>
  </w:style>
  <w:style w:type="paragraph" w:styleId="3">
    <w:name w:val="Heading 3"/>
    <w:basedOn w:val="Normal"/>
    <w:next w:val="Normal"/>
    <w:link w:val="30"/>
    <w:uiPriority w:val="99"/>
    <w:qFormat/>
    <w:rsid w:val="007b6ac3"/>
    <w:pPr>
      <w:keepNext w:val="true"/>
      <w:ind w:firstLine="720"/>
      <w:jc w:val="center"/>
      <w:outlineLvl w:val="2"/>
    </w:pPr>
    <w:rPr>
      <w:sz w:val="24"/>
      <w:szCs w:val="24"/>
    </w:rPr>
  </w:style>
  <w:style w:type="paragraph" w:styleId="4">
    <w:name w:val="Heading 4"/>
    <w:basedOn w:val="Normal"/>
    <w:next w:val="Normal"/>
    <w:link w:val="40"/>
    <w:uiPriority w:val="99"/>
    <w:qFormat/>
    <w:rsid w:val="007b6ac3"/>
    <w:pPr>
      <w:keepNext w:val="true"/>
      <w:ind w:left="2880" w:hanging="895"/>
      <w:outlineLvl w:val="3"/>
    </w:pPr>
    <w:rPr>
      <w:sz w:val="26"/>
      <w:szCs w:val="26"/>
    </w:rPr>
  </w:style>
  <w:style w:type="paragraph" w:styleId="5">
    <w:name w:val="Heading 5"/>
    <w:basedOn w:val="Normal"/>
    <w:next w:val="Normal"/>
    <w:link w:val="50"/>
    <w:uiPriority w:val="99"/>
    <w:qFormat/>
    <w:rsid w:val="007b6ac3"/>
    <w:pPr>
      <w:keepNext w:val="true"/>
      <w:ind w:left="4320" w:firstLine="720"/>
      <w:outlineLvl w:val="4"/>
    </w:pPr>
    <w:rPr>
      <w:sz w:val="24"/>
      <w:szCs w:val="24"/>
    </w:rPr>
  </w:style>
  <w:style w:type="paragraph" w:styleId="6">
    <w:name w:val="Heading 6"/>
    <w:basedOn w:val="Normal"/>
    <w:next w:val="Normal"/>
    <w:link w:val="60"/>
    <w:uiPriority w:val="99"/>
    <w:qFormat/>
    <w:rsid w:val="007b6ac3"/>
    <w:pPr>
      <w:keepNext w:val="true"/>
      <w:spacing w:lineRule="exact" w:line="300"/>
      <w:outlineLvl w:val="5"/>
    </w:pPr>
    <w:rPr>
      <w:sz w:val="24"/>
      <w:szCs w:val="24"/>
    </w:rPr>
  </w:style>
  <w:style w:type="paragraph" w:styleId="7">
    <w:name w:val="Heading 7"/>
    <w:basedOn w:val="Normal"/>
    <w:next w:val="Normal"/>
    <w:link w:val="70"/>
    <w:uiPriority w:val="99"/>
    <w:qFormat/>
    <w:rsid w:val="007b6ac3"/>
    <w:pPr>
      <w:keepNext w:val="true"/>
      <w:ind w:left="360" w:right="485" w:hanging="0"/>
      <w:jc w:val="center"/>
      <w:outlineLvl w:val="6"/>
    </w:pPr>
    <w:rPr>
      <w:sz w:val="24"/>
      <w:szCs w:val="24"/>
    </w:rPr>
  </w:style>
  <w:style w:type="paragraph" w:styleId="8">
    <w:name w:val="Heading 8"/>
    <w:basedOn w:val="Normal"/>
    <w:next w:val="Normal"/>
    <w:link w:val="80"/>
    <w:uiPriority w:val="99"/>
    <w:qFormat/>
    <w:rsid w:val="007b6ac3"/>
    <w:pPr>
      <w:keepNext w:val="true"/>
      <w:ind w:right="485" w:firstLine="993"/>
      <w:jc w:val="center"/>
      <w:outlineLvl w:val="7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0620f2"/>
    <w:rPr>
      <w:rFonts w:ascii="Cambria" w:hAnsi="Cambria" w:cs="Cambria"/>
      <w:b/>
      <w:bCs/>
      <w:kern w:val="2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0620f2"/>
    <w:rPr>
      <w:rFonts w:ascii="Cambria" w:hAnsi="Cambria" w:cs="Cambria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locked/>
    <w:rsid w:val="000620f2"/>
    <w:rPr>
      <w:rFonts w:ascii="Cambria" w:hAnsi="Cambria" w:cs="Cambria"/>
      <w:b/>
      <w:bCs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0620f2"/>
    <w:rPr>
      <w:rFonts w:ascii="Calibri" w:hAnsi="Calibri" w:cs="Calibri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semiHidden/>
    <w:qFormat/>
    <w:locked/>
    <w:rsid w:val="000620f2"/>
    <w:rPr>
      <w:rFonts w:ascii="Calibri" w:hAnsi="Calibri" w:cs="Calibri"/>
      <w:b/>
      <w:bCs/>
      <w:i/>
      <w:iCs/>
      <w:sz w:val="26"/>
      <w:szCs w:val="26"/>
    </w:rPr>
  </w:style>
  <w:style w:type="character" w:styleId="61" w:customStyle="1">
    <w:name w:val="Заголовок 6 Знак"/>
    <w:basedOn w:val="DefaultParagraphFont"/>
    <w:link w:val="6"/>
    <w:uiPriority w:val="99"/>
    <w:semiHidden/>
    <w:qFormat/>
    <w:locked/>
    <w:rsid w:val="000620f2"/>
    <w:rPr>
      <w:rFonts w:ascii="Calibri" w:hAnsi="Calibri" w:cs="Calibri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7"/>
    <w:uiPriority w:val="99"/>
    <w:semiHidden/>
    <w:qFormat/>
    <w:locked/>
    <w:rsid w:val="000620f2"/>
    <w:rPr>
      <w:rFonts w:ascii="Calibri" w:hAnsi="Calibri" w:cs="Calibri"/>
      <w:sz w:val="24"/>
      <w:szCs w:val="24"/>
    </w:rPr>
  </w:style>
  <w:style w:type="character" w:styleId="81" w:customStyle="1">
    <w:name w:val="Заголовок 8 Знак"/>
    <w:basedOn w:val="DefaultParagraphFont"/>
    <w:link w:val="8"/>
    <w:uiPriority w:val="99"/>
    <w:semiHidden/>
    <w:qFormat/>
    <w:locked/>
    <w:rsid w:val="000620f2"/>
    <w:rPr>
      <w:rFonts w:ascii="Calibri" w:hAnsi="Calibri" w:cs="Calibri"/>
      <w:i/>
      <w:iCs/>
      <w:sz w:val="24"/>
      <w:szCs w:val="24"/>
    </w:rPr>
  </w:style>
  <w:style w:type="character" w:styleId="Style6" w:customStyle="1">
    <w:name w:val="Основной текст с отступом Знак"/>
    <w:basedOn w:val="DefaultParagraphFont"/>
    <w:link w:val="a3"/>
    <w:uiPriority w:val="99"/>
    <w:semiHidden/>
    <w:qFormat/>
    <w:locked/>
    <w:rsid w:val="000620f2"/>
    <w:rPr>
      <w:rFonts w:cs="Times New Roman"/>
    </w:rPr>
  </w:style>
  <w:style w:type="character" w:styleId="Style7" w:customStyle="1">
    <w:name w:val="Основной текст Знак"/>
    <w:basedOn w:val="DefaultParagraphFont"/>
    <w:link w:val="a5"/>
    <w:uiPriority w:val="99"/>
    <w:semiHidden/>
    <w:qFormat/>
    <w:locked/>
    <w:rsid w:val="000620f2"/>
    <w:rPr>
      <w:rFonts w:cs="Times New Roman"/>
    </w:rPr>
  </w:style>
  <w:style w:type="character" w:styleId="22" w:customStyle="1">
    <w:name w:val="Основной текст с отступом 2 Знак"/>
    <w:basedOn w:val="DefaultParagraphFont"/>
    <w:link w:val="21"/>
    <w:uiPriority w:val="99"/>
    <w:semiHidden/>
    <w:qFormat/>
    <w:locked/>
    <w:rsid w:val="000620f2"/>
    <w:rPr>
      <w:rFonts w:cs="Times New Roman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locked/>
    <w:rsid w:val="000620f2"/>
    <w:rPr>
      <w:rFonts w:cs="Times New Roman"/>
    </w:rPr>
  </w:style>
  <w:style w:type="character" w:styleId="Style8" w:customStyle="1">
    <w:name w:val="Верхний колонтитул Знак"/>
    <w:basedOn w:val="DefaultParagraphFont"/>
    <w:link w:val="a7"/>
    <w:uiPriority w:val="99"/>
    <w:semiHidden/>
    <w:qFormat/>
    <w:locked/>
    <w:rsid w:val="000620f2"/>
    <w:rPr>
      <w:rFonts w:cs="Times New Roman"/>
    </w:rPr>
  </w:style>
  <w:style w:type="character" w:styleId="32" w:customStyle="1">
    <w:name w:val="Основной текст с отступом 3 Знак"/>
    <w:basedOn w:val="DefaultParagraphFont"/>
    <w:link w:val="31"/>
    <w:uiPriority w:val="99"/>
    <w:semiHidden/>
    <w:qFormat/>
    <w:locked/>
    <w:rsid w:val="000620f2"/>
    <w:rPr>
      <w:rFonts w:cs="Times New Roman"/>
      <w:sz w:val="16"/>
      <w:szCs w:val="16"/>
    </w:rPr>
  </w:style>
  <w:style w:type="character" w:styleId="Style9" w:customStyle="1">
    <w:name w:val="Текст выноски Знак"/>
    <w:basedOn w:val="DefaultParagraphFont"/>
    <w:link w:val="ab"/>
    <w:uiPriority w:val="99"/>
    <w:semiHidden/>
    <w:qFormat/>
    <w:locked/>
    <w:rsid w:val="000f39ed"/>
    <w:rPr>
      <w:rFonts w:cs="Times New Roman"/>
      <w:sz w:val="2"/>
      <w:szCs w:val="2"/>
    </w:rPr>
  </w:style>
  <w:style w:type="character" w:styleId="Style10">
    <w:name w:val="Интернет-ссылка"/>
    <w:rPr>
      <w:color w:val="000080"/>
      <w:u w:val="single"/>
      <w:lang w:val="zxx" w:eastAsia="zxx" w:bidi="zxx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2">
    <w:name w:val="Body Text"/>
    <w:basedOn w:val="Normal"/>
    <w:link w:val="a6"/>
    <w:uiPriority w:val="99"/>
    <w:rsid w:val="007b6ac3"/>
    <w:pPr/>
    <w:rPr>
      <w:sz w:val="24"/>
      <w:szCs w:val="24"/>
    </w:rPr>
  </w:style>
  <w:style w:type="paragraph" w:styleId="Style13">
    <w:name w:val="List"/>
    <w:basedOn w:val="Style12"/>
    <w:pPr/>
    <w:rPr>
      <w:rFonts w:ascii="PT Astra Serif" w:hAnsi="PT Astra Serif" w:cs="Noto Sans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16">
    <w:name w:val="Body Text Indent"/>
    <w:basedOn w:val="Normal"/>
    <w:link w:val="a4"/>
    <w:uiPriority w:val="99"/>
    <w:rsid w:val="007b6ac3"/>
    <w:pPr>
      <w:spacing w:lineRule="auto" w:line="259"/>
      <w:ind w:firstLine="567"/>
    </w:pPr>
    <w:rPr/>
  </w:style>
  <w:style w:type="paragraph" w:styleId="BodyTextIndent2">
    <w:name w:val="Body Text Indent 2"/>
    <w:basedOn w:val="Normal"/>
    <w:link w:val="22"/>
    <w:uiPriority w:val="99"/>
    <w:qFormat/>
    <w:rsid w:val="007b6ac3"/>
    <w:pPr>
      <w:spacing w:lineRule="atLeast" w:line="300"/>
      <w:ind w:firstLine="720"/>
    </w:pPr>
    <w:rPr>
      <w:sz w:val="24"/>
      <w:szCs w:val="24"/>
    </w:rPr>
  </w:style>
  <w:style w:type="paragraph" w:styleId="BodyText2">
    <w:name w:val="Body Text 2"/>
    <w:basedOn w:val="Normal"/>
    <w:link w:val="24"/>
    <w:uiPriority w:val="99"/>
    <w:qFormat/>
    <w:rsid w:val="007b6ac3"/>
    <w:pPr>
      <w:jc w:val="both"/>
    </w:pPr>
    <w:rPr>
      <w:sz w:val="24"/>
      <w:szCs w:val="24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a8"/>
    <w:uiPriority w:val="99"/>
    <w:rsid w:val="007b6ac3"/>
    <w:pPr>
      <w:tabs>
        <w:tab w:val="clear" w:pos="720"/>
        <w:tab w:val="center" w:pos="4153" w:leader="none"/>
        <w:tab w:val="right" w:pos="8306" w:leader="none"/>
      </w:tabs>
    </w:pPr>
    <w:rPr>
      <w:sz w:val="26"/>
      <w:szCs w:val="26"/>
    </w:rPr>
  </w:style>
  <w:style w:type="paragraph" w:styleId="BodyTextIndent3">
    <w:name w:val="Body Text Indent 3"/>
    <w:basedOn w:val="Normal"/>
    <w:link w:val="32"/>
    <w:uiPriority w:val="99"/>
    <w:qFormat/>
    <w:rsid w:val="007b6ac3"/>
    <w:pPr>
      <w:spacing w:lineRule="exact" w:line="300"/>
      <w:ind w:firstLine="720"/>
      <w:jc w:val="both"/>
    </w:pPr>
    <w:rPr>
      <w:sz w:val="24"/>
      <w:szCs w:val="24"/>
    </w:rPr>
  </w:style>
  <w:style w:type="paragraph" w:styleId="24" w:customStyle="1">
    <w:name w:val="заголовок 2"/>
    <w:basedOn w:val="Normal"/>
    <w:next w:val="Normal"/>
    <w:uiPriority w:val="99"/>
    <w:qFormat/>
    <w:rsid w:val="007b6ac3"/>
    <w:pPr>
      <w:keepNext w:val="true"/>
      <w:spacing w:lineRule="exact" w:line="300"/>
      <w:ind w:firstLine="720"/>
      <w:jc w:val="both"/>
    </w:pPr>
    <w:rPr>
      <w:sz w:val="24"/>
      <w:szCs w:val="24"/>
    </w:rPr>
  </w:style>
  <w:style w:type="paragraph" w:styleId="BlockText">
    <w:name w:val="Block Text"/>
    <w:basedOn w:val="Normal"/>
    <w:uiPriority w:val="99"/>
    <w:qFormat/>
    <w:rsid w:val="008320fd"/>
    <w:pPr>
      <w:ind w:left="142" w:right="283" w:hanging="0"/>
      <w:jc w:val="both"/>
    </w:pPr>
    <w:rPr>
      <w:sz w:val="26"/>
      <w:szCs w:val="26"/>
    </w:rPr>
  </w:style>
  <w:style w:type="paragraph" w:styleId="ConsPlusTitlePage" w:customStyle="1">
    <w:name w:val="ConsPlusTitlePage"/>
    <w:qFormat/>
    <w:rsid w:val="00ee61b0"/>
    <w:pPr>
      <w:widowControl w:val="false"/>
      <w:bidi w:val="0"/>
      <w:spacing w:before="0" w:after="0"/>
      <w:jc w:val="left"/>
    </w:pPr>
    <w:rPr>
      <w:rFonts w:ascii="Tahoma" w:hAnsi="Tahoma" w:cs="Tahoma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c"/>
    <w:uiPriority w:val="99"/>
    <w:semiHidden/>
    <w:qFormat/>
    <w:rsid w:val="00e33b9a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a9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99"/>
    <w:rsid w:val="00747e3f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LibreOffice/7.2.7.2$Linux_X86_64 LibreOffice_project/20$Build-2</Application>
  <AppVersion>15.0000</AppVersion>
  <Pages>1</Pages>
  <Words>269</Words>
  <Characters>1752</Characters>
  <CharactersWithSpaces>2143</CharactersWithSpaces>
  <Paragraphs>14</Paragraphs>
  <Company>Администрация г. Заречный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2024-08-07T12:22:00Z</dcterms:created>
  <dc:creator>Сорокина Л.П.</dc:creator>
  <dc:description/>
  <dc:language>ru-RU</dc:language>
  <cp:lastModifiedBy/>
  <cp:lastPrinted>2024-05-20T14:05:00Z</cp:lastPrinted>
  <dcterms:modified xsi:type="dcterms:W3CDTF">2024-08-12T12:31:08Z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