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9D" w:rsidRPr="00CE7031" w:rsidRDefault="00AB7F3B" w:rsidP="00E3269D">
      <w:pPr>
        <w:tabs>
          <w:tab w:val="left" w:pos="4962"/>
        </w:tabs>
        <w:jc w:val="both"/>
        <w:rPr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1992630</wp:posOffset>
                </wp:positionV>
                <wp:extent cx="914400" cy="227330"/>
                <wp:effectExtent l="0" t="0" r="0" b="0"/>
                <wp:wrapNone/>
                <wp:docPr id="1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450C" w:rsidRPr="00766011" w:rsidRDefault="00F4450C" w:rsidP="00E32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54.3pt;margin-top:156.9pt;width:1in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" stroked="f">
                <v:textbox>
                  <w:txbxContent>
                    <w:p w:rsidR="00F4450C" w:rsidRPr="00766011" w:rsidRDefault="00F4450C" w:rsidP="00E326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1992630</wp:posOffset>
                </wp:positionV>
                <wp:extent cx="914400" cy="227330"/>
                <wp:effectExtent l="0" t="0" r="0" b="0"/>
                <wp:wrapNone/>
                <wp:docPr id="1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450C" w:rsidRPr="00766011" w:rsidRDefault="00F4450C" w:rsidP="00E32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97.8pt;margin-top:156.9pt;width:1in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" stroked="f">
                <v:textbox>
                  <w:txbxContent>
                    <w:p w:rsidR="00F4450C" w:rsidRPr="00766011" w:rsidRDefault="00F4450C" w:rsidP="00E326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1992630</wp:posOffset>
                </wp:positionV>
                <wp:extent cx="914400" cy="227330"/>
                <wp:effectExtent l="0" t="0" r="0" b="0"/>
                <wp:wrapNone/>
                <wp:docPr id="1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450C" w:rsidRPr="000D7E5A" w:rsidRDefault="00F4450C" w:rsidP="00E32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97.8pt;margin-top:156.9pt;width:1in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" stroked="f">
                <v:textbox>
                  <w:txbxContent>
                    <w:p w:rsidR="00F4450C" w:rsidRPr="000D7E5A" w:rsidRDefault="00F4450C" w:rsidP="00E326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2365" cy="215265"/>
                <wp:effectExtent l="0" t="0" r="0" b="0"/>
                <wp:wrapNone/>
                <wp:docPr id="1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450C" w:rsidRDefault="00F4450C" w:rsidP="00E326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415.35pt;margin-top:78pt;width:89.95pt;height:1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" stroked="f">
                <v:fill opacity="0"/>
                <v:textbox inset="0,0,0,0">
                  <w:txbxContent>
                    <w:p w:rsidR="00F4450C" w:rsidRDefault="00F4450C" w:rsidP="00E326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2365" cy="215265"/>
                <wp:effectExtent l="0" t="0" r="0" b="0"/>
                <wp:wrapNone/>
                <wp:docPr id="1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15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450C" w:rsidRDefault="00F4450C" w:rsidP="00E326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415.35pt;margin-top:78pt;width:89.95pt;height:16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" stroked="f">
                <v:fill opacity="0"/>
                <v:textbox inset="0,0,0,0">
                  <w:txbxContent>
                    <w:p w:rsidR="00F4450C" w:rsidRDefault="00F4450C" w:rsidP="00E3269D"/>
                  </w:txbxContent>
                </v:textbox>
              </v:shape>
            </w:pict>
          </mc:Fallback>
        </mc:AlternateContent>
      </w:r>
      <w:r w:rsidR="00E3269D">
        <w:rPr>
          <w:noProof/>
          <w:sz w:val="26"/>
          <w:szCs w:val="26"/>
        </w:rPr>
        <w:drawing>
          <wp:inline distT="0" distB="0" distL="0" distR="0">
            <wp:extent cx="6286500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466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9D" w:rsidRDefault="00E3269D" w:rsidP="00E3269D">
      <w:pPr>
        <w:ind w:left="709" w:firstLine="709"/>
        <w:rPr>
          <w:sz w:val="26"/>
          <w:szCs w:val="26"/>
        </w:rPr>
      </w:pPr>
    </w:p>
    <w:p w:rsidR="00E3269D" w:rsidRPr="00863981" w:rsidRDefault="00730832" w:rsidP="00730832">
      <w:pPr>
        <w:pStyle w:val="ConsPlusTitle"/>
        <w:tabs>
          <w:tab w:val="left" w:pos="7655"/>
        </w:tabs>
        <w:jc w:val="center"/>
        <w:rPr>
          <w:sz w:val="26"/>
          <w:szCs w:val="26"/>
        </w:rPr>
      </w:pPr>
      <w:r w:rsidRPr="00730832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Об организации проектной деятельности</w:t>
      </w:r>
      <w:r w:rsidRPr="00730832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br/>
        <w:t>в городе Заречном Пензенской области</w:t>
      </w:r>
      <w:r w:rsidRPr="00730832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br/>
      </w:r>
    </w:p>
    <w:p w:rsidR="00FC729A" w:rsidRDefault="00730832" w:rsidP="00FC72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832">
        <w:rPr>
          <w:sz w:val="26"/>
          <w:szCs w:val="26"/>
        </w:rPr>
        <w:t xml:space="preserve">В целях совершенствования деятельности по стратегическому развитию города Заречного Пензенской области и реализации приоритетных проектов, в соответствии </w:t>
      </w:r>
      <w:r>
        <w:rPr>
          <w:sz w:val="26"/>
          <w:szCs w:val="26"/>
        </w:rPr>
        <w:t xml:space="preserve">постановлением Правительства Российской Федерации от 31.10.2018 № 1288 </w:t>
      </w:r>
      <w:r w:rsidR="00D63978">
        <w:rPr>
          <w:sz w:val="26"/>
          <w:szCs w:val="26"/>
        </w:rPr>
        <w:br/>
      </w:r>
      <w:r>
        <w:rPr>
          <w:sz w:val="26"/>
          <w:szCs w:val="26"/>
        </w:rPr>
        <w:t>(ред. от 21.12.2023) «Об организации проектной деятельности в Российской Федерации», с учетом Единых методических рекомендаций по проектной деятельности, утвержденных письмом Аппарата Правительства Российской Федерации от 01.07.2022 № П-6-53625</w:t>
      </w:r>
      <w:r w:rsidR="00D0007F">
        <w:rPr>
          <w:sz w:val="26"/>
          <w:szCs w:val="26"/>
        </w:rPr>
        <w:t xml:space="preserve"> </w:t>
      </w:r>
      <w:r w:rsidR="00D63978">
        <w:rPr>
          <w:sz w:val="26"/>
          <w:szCs w:val="26"/>
        </w:rPr>
        <w:br/>
      </w:r>
      <w:r w:rsidR="00D0007F">
        <w:rPr>
          <w:sz w:val="26"/>
          <w:szCs w:val="26"/>
        </w:rPr>
        <w:t>(ред. от 19.12.2023),</w:t>
      </w:r>
      <w:r w:rsidR="00E23827">
        <w:rPr>
          <w:sz w:val="26"/>
          <w:szCs w:val="26"/>
        </w:rPr>
        <w:t xml:space="preserve"> </w:t>
      </w:r>
      <w:r w:rsidR="00D0007F">
        <w:rPr>
          <w:sz w:val="26"/>
          <w:szCs w:val="26"/>
        </w:rPr>
        <w:t>в соответствии с постановление</w:t>
      </w:r>
      <w:r w:rsidR="00E23827">
        <w:rPr>
          <w:sz w:val="26"/>
          <w:szCs w:val="26"/>
        </w:rPr>
        <w:t>м</w:t>
      </w:r>
      <w:r w:rsidR="00D0007F">
        <w:rPr>
          <w:sz w:val="26"/>
          <w:szCs w:val="26"/>
        </w:rPr>
        <w:t xml:space="preserve"> Правительства Пензенской области от 13.10.2020 № 814 – </w:t>
      </w:r>
      <w:proofErr w:type="spellStart"/>
      <w:r w:rsidR="00D0007F">
        <w:rPr>
          <w:sz w:val="26"/>
          <w:szCs w:val="26"/>
        </w:rPr>
        <w:t>пП</w:t>
      </w:r>
      <w:proofErr w:type="spellEnd"/>
      <w:r w:rsidR="00D0007F">
        <w:rPr>
          <w:sz w:val="26"/>
          <w:szCs w:val="26"/>
        </w:rPr>
        <w:t xml:space="preserve"> (с последующими изменениями), в</w:t>
      </w:r>
      <w:r w:rsidR="00FC729A">
        <w:rPr>
          <w:sz w:val="26"/>
          <w:szCs w:val="26"/>
        </w:rPr>
        <w:t xml:space="preserve"> соответствии </w:t>
      </w:r>
      <w:r w:rsidR="00FC729A">
        <w:rPr>
          <w:sz w:val="26"/>
          <w:szCs w:val="26"/>
          <w:lang w:val="en-US"/>
        </w:rPr>
        <w:t>c</w:t>
      </w:r>
      <w:r w:rsidR="00FC729A" w:rsidRPr="00E214B4">
        <w:rPr>
          <w:sz w:val="26"/>
          <w:szCs w:val="26"/>
        </w:rPr>
        <w:t xml:space="preserve">о </w:t>
      </w:r>
      <w:r w:rsidR="00FC729A" w:rsidRPr="004D5642">
        <w:rPr>
          <w:sz w:val="26"/>
          <w:szCs w:val="26"/>
        </w:rPr>
        <w:t>статьями 4.</w:t>
      </w:r>
      <w:r w:rsidR="00FC729A">
        <w:rPr>
          <w:sz w:val="26"/>
          <w:szCs w:val="26"/>
        </w:rPr>
        <w:t>3</w:t>
      </w:r>
      <w:r w:rsidR="00FC729A" w:rsidRPr="004D5642">
        <w:rPr>
          <w:sz w:val="26"/>
          <w:szCs w:val="26"/>
        </w:rPr>
        <w:t>.1 и 4.6.1 Устава закрытого административно-территориального образования города Заречного Пензенской области Администраци</w:t>
      </w:r>
      <w:r w:rsidR="00FC729A">
        <w:rPr>
          <w:sz w:val="26"/>
          <w:szCs w:val="26"/>
        </w:rPr>
        <w:t>и</w:t>
      </w:r>
      <w:r w:rsidR="00FC729A" w:rsidRPr="004D5642">
        <w:rPr>
          <w:sz w:val="26"/>
          <w:szCs w:val="26"/>
        </w:rPr>
        <w:t xml:space="preserve"> ЗАТО города Заречного </w:t>
      </w:r>
      <w:r w:rsidR="00FC729A" w:rsidRPr="004D5642">
        <w:rPr>
          <w:b/>
          <w:spacing w:val="60"/>
          <w:sz w:val="26"/>
          <w:szCs w:val="26"/>
        </w:rPr>
        <w:t>постановляет</w:t>
      </w:r>
      <w:r w:rsidR="00FC729A" w:rsidRPr="004D5642">
        <w:rPr>
          <w:sz w:val="26"/>
          <w:szCs w:val="26"/>
        </w:rPr>
        <w:t>:</w:t>
      </w:r>
    </w:p>
    <w:p w:rsidR="00FC729A" w:rsidRDefault="00FC729A" w:rsidP="00FC72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66B96" w:rsidRPr="00D16A26" w:rsidRDefault="00E66B96" w:rsidP="00EC475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D16A26">
        <w:rPr>
          <w:sz w:val="26"/>
          <w:szCs w:val="26"/>
        </w:rPr>
        <w:t>Утвердить:</w:t>
      </w:r>
    </w:p>
    <w:p w:rsidR="00E66B96" w:rsidRPr="0007105A" w:rsidRDefault="00D0007F" w:rsidP="0007105A">
      <w:pPr>
        <w:pStyle w:val="a7"/>
        <w:numPr>
          <w:ilvl w:val="0"/>
          <w:numId w:val="14"/>
        </w:numPr>
        <w:tabs>
          <w:tab w:val="left" w:pos="993"/>
        </w:tabs>
        <w:adjustRightInd w:val="0"/>
        <w:ind w:left="0" w:firstLine="567"/>
        <w:rPr>
          <w:sz w:val="26"/>
          <w:szCs w:val="26"/>
        </w:rPr>
      </w:pPr>
      <w:r w:rsidRPr="0007105A">
        <w:rPr>
          <w:sz w:val="26"/>
          <w:szCs w:val="26"/>
        </w:rPr>
        <w:t>п</w:t>
      </w:r>
      <w:r w:rsidR="00E66B96" w:rsidRPr="0007105A">
        <w:rPr>
          <w:sz w:val="26"/>
          <w:szCs w:val="26"/>
        </w:rPr>
        <w:t>оложение об организации проектной деятельности в городе Заречном Пензенской области согласно приложению № 1 к настоящему постановлению;</w:t>
      </w:r>
    </w:p>
    <w:p w:rsidR="00E66B96" w:rsidRPr="0007105A" w:rsidRDefault="00D0007F" w:rsidP="0007105A">
      <w:pPr>
        <w:pStyle w:val="a7"/>
        <w:numPr>
          <w:ilvl w:val="0"/>
          <w:numId w:val="14"/>
        </w:numPr>
        <w:tabs>
          <w:tab w:val="left" w:pos="993"/>
        </w:tabs>
        <w:adjustRightInd w:val="0"/>
        <w:ind w:left="0" w:firstLine="567"/>
        <w:rPr>
          <w:sz w:val="26"/>
          <w:szCs w:val="26"/>
        </w:rPr>
      </w:pPr>
      <w:r w:rsidRPr="0007105A">
        <w:rPr>
          <w:sz w:val="26"/>
          <w:szCs w:val="26"/>
        </w:rPr>
        <w:t xml:space="preserve">положение о </w:t>
      </w:r>
      <w:r w:rsidR="00E66B96" w:rsidRPr="0007105A">
        <w:rPr>
          <w:sz w:val="26"/>
          <w:szCs w:val="26"/>
        </w:rPr>
        <w:t>ф</w:t>
      </w:r>
      <w:r w:rsidRPr="0007105A">
        <w:rPr>
          <w:sz w:val="26"/>
          <w:szCs w:val="26"/>
        </w:rPr>
        <w:t>ункциональной</w:t>
      </w:r>
      <w:r w:rsidR="00E66B96" w:rsidRPr="0007105A">
        <w:rPr>
          <w:sz w:val="26"/>
          <w:szCs w:val="26"/>
        </w:rPr>
        <w:t xml:space="preserve"> </w:t>
      </w:r>
      <w:hyperlink w:anchor="P215" w:history="1">
        <w:r w:rsidR="00E66B96" w:rsidRPr="0007105A">
          <w:rPr>
            <w:sz w:val="26"/>
            <w:szCs w:val="26"/>
          </w:rPr>
          <w:t>структур</w:t>
        </w:r>
      </w:hyperlink>
      <w:r w:rsidRPr="0007105A">
        <w:rPr>
          <w:sz w:val="26"/>
          <w:szCs w:val="26"/>
        </w:rPr>
        <w:t>е</w:t>
      </w:r>
      <w:r w:rsidR="00E66B96" w:rsidRPr="0007105A">
        <w:rPr>
          <w:sz w:val="26"/>
          <w:szCs w:val="26"/>
        </w:rPr>
        <w:t xml:space="preserve"> системы управления проектной деятельностью в городе Заречном Пензенской области согласно приложению № 2 к настоящему постановлению;</w:t>
      </w:r>
    </w:p>
    <w:p w:rsidR="00D0007F" w:rsidRPr="0007105A" w:rsidRDefault="00D0007F" w:rsidP="0007105A">
      <w:pPr>
        <w:pStyle w:val="a7"/>
        <w:numPr>
          <w:ilvl w:val="0"/>
          <w:numId w:val="14"/>
        </w:numPr>
        <w:tabs>
          <w:tab w:val="left" w:pos="993"/>
        </w:tabs>
        <w:adjustRightInd w:val="0"/>
        <w:ind w:left="0" w:firstLine="567"/>
        <w:rPr>
          <w:sz w:val="26"/>
          <w:szCs w:val="26"/>
        </w:rPr>
      </w:pPr>
      <w:r w:rsidRPr="0007105A">
        <w:rPr>
          <w:sz w:val="26"/>
          <w:szCs w:val="26"/>
        </w:rPr>
        <w:t>положение об управлении мотивацией участников проектной деятельности в городе Заречном Пензенской области согласно приложению № 3 к настоящему постановлению;</w:t>
      </w:r>
    </w:p>
    <w:p w:rsidR="00E66B96" w:rsidRPr="0007105A" w:rsidRDefault="00E66B96" w:rsidP="0007105A">
      <w:pPr>
        <w:pStyle w:val="a7"/>
        <w:numPr>
          <w:ilvl w:val="0"/>
          <w:numId w:val="14"/>
        </w:numPr>
        <w:tabs>
          <w:tab w:val="left" w:pos="993"/>
        </w:tabs>
        <w:adjustRightInd w:val="0"/>
        <w:ind w:left="0" w:firstLine="567"/>
        <w:rPr>
          <w:sz w:val="26"/>
          <w:szCs w:val="26"/>
        </w:rPr>
      </w:pPr>
      <w:r w:rsidRPr="0007105A">
        <w:rPr>
          <w:sz w:val="26"/>
          <w:szCs w:val="26"/>
        </w:rPr>
        <w:t>состав Проектного комитета города Заречного Пензенской области согласно приложению № </w:t>
      </w:r>
      <w:r w:rsidR="00D0007F" w:rsidRPr="0007105A">
        <w:rPr>
          <w:sz w:val="26"/>
          <w:szCs w:val="26"/>
        </w:rPr>
        <w:t>4</w:t>
      </w:r>
      <w:r w:rsidRPr="0007105A">
        <w:rPr>
          <w:sz w:val="26"/>
          <w:szCs w:val="26"/>
        </w:rPr>
        <w:t xml:space="preserve"> к настоящему постановлению.</w:t>
      </w:r>
    </w:p>
    <w:p w:rsidR="00FC729A" w:rsidRDefault="00FC729A" w:rsidP="00FC72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FB0324">
        <w:rPr>
          <w:sz w:val="26"/>
          <w:szCs w:val="26"/>
        </w:rPr>
        <w:t>Призна</w:t>
      </w:r>
      <w:r>
        <w:rPr>
          <w:sz w:val="26"/>
          <w:szCs w:val="26"/>
        </w:rPr>
        <w:t>ть утратившим</w:t>
      </w:r>
      <w:r w:rsidR="00A852C8">
        <w:rPr>
          <w:sz w:val="26"/>
          <w:szCs w:val="26"/>
        </w:rPr>
        <w:t>и</w:t>
      </w:r>
      <w:r>
        <w:rPr>
          <w:sz w:val="26"/>
          <w:szCs w:val="26"/>
        </w:rPr>
        <w:t xml:space="preserve"> силу постановлени</w:t>
      </w:r>
      <w:r w:rsidR="00E66B96">
        <w:rPr>
          <w:sz w:val="26"/>
          <w:szCs w:val="26"/>
        </w:rPr>
        <w:t>е</w:t>
      </w:r>
      <w:r w:rsidRPr="00FB0324">
        <w:rPr>
          <w:sz w:val="26"/>
          <w:szCs w:val="26"/>
        </w:rPr>
        <w:t xml:space="preserve"> Администрации г.</w:t>
      </w:r>
      <w:r w:rsidR="00414358">
        <w:rPr>
          <w:sz w:val="26"/>
          <w:szCs w:val="26"/>
        </w:rPr>
        <w:t> </w:t>
      </w:r>
      <w:r w:rsidRPr="00FB0324">
        <w:rPr>
          <w:sz w:val="26"/>
          <w:szCs w:val="26"/>
        </w:rPr>
        <w:t>Заречного Пензенской области</w:t>
      </w:r>
      <w:r w:rsidR="00E66B96">
        <w:rPr>
          <w:sz w:val="26"/>
          <w:szCs w:val="26"/>
        </w:rPr>
        <w:t xml:space="preserve"> от 29.08.2017 № 2219 «Об организации проектной деятельности в городе Заречном Пензенской области»</w:t>
      </w:r>
      <w:r w:rsidR="00EF5AED">
        <w:rPr>
          <w:sz w:val="26"/>
          <w:szCs w:val="26"/>
        </w:rPr>
        <w:t>.</w:t>
      </w:r>
    </w:p>
    <w:p w:rsidR="00EF5AED" w:rsidRDefault="00EF5AED" w:rsidP="00FC729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EF5AED">
        <w:rPr>
          <w:sz w:val="26"/>
          <w:szCs w:val="26"/>
        </w:rPr>
        <w:t xml:space="preserve">Возложить на МКУ </w:t>
      </w:r>
      <w:r>
        <w:rPr>
          <w:sz w:val="26"/>
          <w:szCs w:val="26"/>
        </w:rPr>
        <w:t>«</w:t>
      </w:r>
      <w:r w:rsidRPr="00EF5AED">
        <w:rPr>
          <w:sz w:val="26"/>
          <w:szCs w:val="26"/>
        </w:rPr>
        <w:t>Управление городского развития и проектной деятельности</w:t>
      </w:r>
      <w:r>
        <w:rPr>
          <w:sz w:val="26"/>
          <w:szCs w:val="26"/>
        </w:rPr>
        <w:t>»</w:t>
      </w:r>
      <w:r w:rsidRPr="00EF5AED">
        <w:rPr>
          <w:sz w:val="26"/>
          <w:szCs w:val="26"/>
        </w:rPr>
        <w:t xml:space="preserve"> города Заречного Пензенской области </w:t>
      </w:r>
      <w:r w:rsidR="001E2274">
        <w:rPr>
          <w:sz w:val="26"/>
          <w:szCs w:val="26"/>
        </w:rPr>
        <w:t>функции городского проектного офиса.</w:t>
      </w:r>
    </w:p>
    <w:p w:rsidR="00750E0A" w:rsidRDefault="00750E0A" w:rsidP="00750E0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750E0A">
        <w:rPr>
          <w:sz w:val="26"/>
          <w:szCs w:val="26"/>
        </w:rPr>
        <w:t>Постановление вступает в силу с 01.01.2025, но не ранее дня, следующего за днем его официального опубликования</w:t>
      </w:r>
    </w:p>
    <w:p w:rsidR="00B87A35" w:rsidRPr="00B87A35" w:rsidRDefault="00B87A35" w:rsidP="00B87A3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87A35">
        <w:rPr>
          <w:sz w:val="26"/>
          <w:szCs w:val="26"/>
        </w:rPr>
        <w:t>Опубликовать настоящее постановление в муниципальном печатном средстве массовой информации - </w:t>
      </w:r>
      <w:proofErr w:type="gramStart"/>
      <w:r w:rsidRPr="00B87A35">
        <w:rPr>
          <w:sz w:val="26"/>
          <w:szCs w:val="26"/>
        </w:rPr>
        <w:t>в  газете</w:t>
      </w:r>
      <w:proofErr w:type="gramEnd"/>
      <w:r w:rsidRPr="00B87A35">
        <w:rPr>
          <w:sz w:val="26"/>
          <w:szCs w:val="26"/>
        </w:rPr>
        <w:t xml:space="preserve"> «Ведомости Заречного».</w:t>
      </w:r>
    </w:p>
    <w:p w:rsidR="00E3269D" w:rsidRDefault="00FC729A" w:rsidP="00EF5AE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EF5AED">
        <w:rPr>
          <w:sz w:val="26"/>
          <w:szCs w:val="26"/>
        </w:rPr>
        <w:t xml:space="preserve">Контроль за исполнением </w:t>
      </w:r>
      <w:r w:rsidR="00414358" w:rsidRPr="00EF5AED">
        <w:rPr>
          <w:sz w:val="26"/>
          <w:szCs w:val="26"/>
        </w:rPr>
        <w:t>настоящего</w:t>
      </w:r>
      <w:r w:rsidR="00DD4D5B" w:rsidRPr="00EF5AED">
        <w:rPr>
          <w:sz w:val="26"/>
          <w:szCs w:val="26"/>
        </w:rPr>
        <w:t xml:space="preserve"> </w:t>
      </w:r>
      <w:r w:rsidRPr="00EF5AED">
        <w:rPr>
          <w:sz w:val="26"/>
          <w:szCs w:val="26"/>
        </w:rPr>
        <w:t xml:space="preserve">постановления возложить на заместителя Главы Администрации города Заречного </w:t>
      </w:r>
      <w:r w:rsidR="001E2274">
        <w:rPr>
          <w:sz w:val="26"/>
          <w:szCs w:val="26"/>
        </w:rPr>
        <w:t>Климанова Д.Е.</w:t>
      </w:r>
    </w:p>
    <w:p w:rsidR="00EF5AED" w:rsidRPr="00EF5AED" w:rsidRDefault="00EF5AED" w:rsidP="00EF5AED">
      <w:pPr>
        <w:widowControl w:val="0"/>
        <w:tabs>
          <w:tab w:val="left" w:pos="993"/>
        </w:tabs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p w:rsidR="00E3269D" w:rsidRDefault="00E3269D" w:rsidP="00E3269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3269D" w:rsidRDefault="00EF5AED" w:rsidP="00414358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3E6F1E">
        <w:rPr>
          <w:sz w:val="26"/>
          <w:szCs w:val="26"/>
        </w:rPr>
        <w:t xml:space="preserve"> </w:t>
      </w:r>
      <w:r w:rsidR="00E3269D">
        <w:rPr>
          <w:sz w:val="26"/>
          <w:szCs w:val="26"/>
        </w:rPr>
        <w:t>города</w:t>
      </w:r>
      <w:r w:rsidR="00E3269D">
        <w:rPr>
          <w:sz w:val="26"/>
          <w:szCs w:val="26"/>
        </w:rPr>
        <w:tab/>
      </w:r>
      <w:r w:rsidR="00AD53FE">
        <w:rPr>
          <w:sz w:val="26"/>
          <w:szCs w:val="26"/>
        </w:rPr>
        <w:t>А</w:t>
      </w:r>
      <w:r w:rsidR="00E3269D">
        <w:rPr>
          <w:sz w:val="26"/>
          <w:szCs w:val="26"/>
        </w:rPr>
        <w:t>.В. К</w:t>
      </w:r>
      <w:r w:rsidR="00AD53FE">
        <w:rPr>
          <w:sz w:val="26"/>
          <w:szCs w:val="26"/>
        </w:rPr>
        <w:t>остин</w:t>
      </w:r>
    </w:p>
    <w:p w:rsidR="00A928F1" w:rsidRPr="00A928F1" w:rsidRDefault="00A928F1" w:rsidP="00A928F1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lastRenderedPageBreak/>
        <w:t>Приложение № 1</w:t>
      </w:r>
    </w:p>
    <w:p w:rsidR="00A928F1" w:rsidRPr="00A928F1" w:rsidRDefault="00A928F1" w:rsidP="00A928F1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к постановлению Администрации</w:t>
      </w:r>
    </w:p>
    <w:p w:rsidR="00A928F1" w:rsidRPr="00A928F1" w:rsidRDefault="00A928F1" w:rsidP="00A928F1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города Заречного Пензенской области</w:t>
      </w:r>
    </w:p>
    <w:p w:rsidR="00A928F1" w:rsidRPr="00A928F1" w:rsidRDefault="00E23827" w:rsidP="00E23827">
      <w:pPr>
        <w:pStyle w:val="Default"/>
        <w:ind w:left="5812"/>
        <w:jc w:val="both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923246">
        <w:rPr>
          <w:color w:val="auto"/>
          <w:sz w:val="26"/>
          <w:szCs w:val="26"/>
        </w:rPr>
        <w:t>т __________ № __________</w:t>
      </w:r>
    </w:p>
    <w:p w:rsidR="00E23827" w:rsidRDefault="00E23827" w:rsidP="00E23827">
      <w:pPr>
        <w:pStyle w:val="Default"/>
        <w:jc w:val="center"/>
        <w:rPr>
          <w:color w:val="auto"/>
          <w:sz w:val="40"/>
          <w:szCs w:val="40"/>
        </w:rPr>
      </w:pPr>
    </w:p>
    <w:p w:rsidR="00370264" w:rsidRPr="00885085" w:rsidRDefault="00370264" w:rsidP="00E23827">
      <w:pPr>
        <w:pStyle w:val="Default"/>
        <w:jc w:val="center"/>
        <w:rPr>
          <w:color w:val="auto"/>
          <w:sz w:val="40"/>
          <w:szCs w:val="40"/>
        </w:rPr>
      </w:pPr>
    </w:p>
    <w:p w:rsidR="00E23827" w:rsidRPr="00D16A26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D16A26">
        <w:rPr>
          <w:bCs/>
          <w:color w:val="auto"/>
          <w:sz w:val="26"/>
          <w:szCs w:val="26"/>
        </w:rPr>
        <w:t>ПОЛОЖЕНИЕ</w:t>
      </w:r>
    </w:p>
    <w:p w:rsidR="00E23827" w:rsidRPr="00D16A26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D16A26">
        <w:rPr>
          <w:bCs/>
          <w:color w:val="auto"/>
          <w:sz w:val="26"/>
          <w:szCs w:val="26"/>
        </w:rPr>
        <w:t>об организации проектной деятельности</w:t>
      </w:r>
    </w:p>
    <w:p w:rsidR="00E23827" w:rsidRPr="00D16A26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D16A26">
        <w:rPr>
          <w:bCs/>
          <w:color w:val="auto"/>
          <w:sz w:val="26"/>
          <w:szCs w:val="26"/>
        </w:rPr>
        <w:t>в городе Заречном Пензенской области</w:t>
      </w:r>
    </w:p>
    <w:p w:rsidR="00E23827" w:rsidRDefault="00E23827" w:rsidP="00E23827">
      <w:pPr>
        <w:pStyle w:val="Default"/>
        <w:jc w:val="center"/>
        <w:rPr>
          <w:color w:val="auto"/>
          <w:sz w:val="26"/>
          <w:szCs w:val="26"/>
        </w:rPr>
      </w:pPr>
    </w:p>
    <w:p w:rsidR="00E23827" w:rsidRPr="00D16A26" w:rsidRDefault="00E23827" w:rsidP="00802733">
      <w:pPr>
        <w:pStyle w:val="Default"/>
        <w:numPr>
          <w:ilvl w:val="0"/>
          <w:numId w:val="7"/>
        </w:numPr>
        <w:ind w:left="0"/>
        <w:jc w:val="center"/>
        <w:rPr>
          <w:color w:val="auto"/>
          <w:sz w:val="26"/>
          <w:szCs w:val="26"/>
        </w:rPr>
      </w:pPr>
      <w:r w:rsidRPr="00D16A26">
        <w:rPr>
          <w:color w:val="auto"/>
          <w:sz w:val="26"/>
          <w:szCs w:val="26"/>
        </w:rPr>
        <w:t>Общие положения</w:t>
      </w:r>
    </w:p>
    <w:p w:rsidR="00E23827" w:rsidRPr="00885085" w:rsidRDefault="00E23827" w:rsidP="00E23827">
      <w:pPr>
        <w:pStyle w:val="Default"/>
        <w:jc w:val="center"/>
        <w:rPr>
          <w:color w:val="auto"/>
          <w:sz w:val="30"/>
          <w:szCs w:val="30"/>
        </w:rPr>
      </w:pPr>
    </w:p>
    <w:p w:rsidR="00E23827" w:rsidRPr="00D16A26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D83609">
        <w:rPr>
          <w:color w:val="auto"/>
          <w:sz w:val="26"/>
          <w:szCs w:val="26"/>
        </w:rPr>
        <w:t>Настоящее Положение регулирует порядок организации проектной деятельности в городе Заречном Пензенской области</w:t>
      </w:r>
      <w:r w:rsidRPr="00D16A26">
        <w:rPr>
          <w:color w:val="auto"/>
          <w:sz w:val="26"/>
          <w:szCs w:val="26"/>
        </w:rPr>
        <w:t>.</w:t>
      </w:r>
    </w:p>
    <w:p w:rsidR="00E23827" w:rsidRPr="00D83609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D83609">
        <w:rPr>
          <w:color w:val="auto"/>
          <w:sz w:val="26"/>
          <w:szCs w:val="26"/>
        </w:rPr>
        <w:t>Основные термины:</w:t>
      </w:r>
    </w:p>
    <w:p w:rsidR="00BA18F2" w:rsidRPr="009D51EF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Администратор проекта (программы):</w:t>
      </w:r>
      <w:r>
        <w:rPr>
          <w:color w:val="auto"/>
          <w:sz w:val="26"/>
          <w:szCs w:val="26"/>
        </w:rPr>
        <w:t xml:space="preserve"> </w:t>
      </w:r>
      <w:r w:rsidRPr="009D51EF">
        <w:rPr>
          <w:color w:val="auto"/>
          <w:sz w:val="26"/>
          <w:szCs w:val="26"/>
        </w:rPr>
        <w:t>Лицо, осуществляющее содействие Руководителю проекта в части администраторских функций, таких как организация и протоколирование совещаний, документооборот по проекту, ведение архива, сбор и агрегирование отчетной информации и других административных задач.</w:t>
      </w:r>
    </w:p>
    <w:p w:rsidR="00BA18F2" w:rsidRPr="009D51EF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Городской проектный офис:</w:t>
      </w:r>
      <w:r>
        <w:rPr>
          <w:color w:val="auto"/>
          <w:sz w:val="26"/>
          <w:szCs w:val="26"/>
        </w:rPr>
        <w:t xml:space="preserve"> </w:t>
      </w:r>
      <w:r w:rsidRPr="009D51EF">
        <w:rPr>
          <w:color w:val="auto"/>
          <w:sz w:val="26"/>
          <w:szCs w:val="26"/>
        </w:rPr>
        <w:t>Организация, занимающаяся координацией проектов от стадии разработки до завершения. Обеспечивает методологическую поддержку, мониторинг и контроль за ходом реализации проектов, а также взаимодействие между участниками проектной деятельности.</w:t>
      </w:r>
    </w:p>
    <w:p w:rsidR="00BA18F2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Команда проекта:</w:t>
      </w:r>
      <w:r>
        <w:rPr>
          <w:color w:val="auto"/>
          <w:sz w:val="26"/>
          <w:szCs w:val="26"/>
        </w:rPr>
        <w:t xml:space="preserve"> </w:t>
      </w:r>
      <w:r w:rsidRPr="009D51EF">
        <w:rPr>
          <w:color w:val="auto"/>
          <w:sz w:val="26"/>
          <w:szCs w:val="26"/>
        </w:rPr>
        <w:t xml:space="preserve">Группа </w:t>
      </w:r>
      <w:r>
        <w:rPr>
          <w:color w:val="auto"/>
          <w:sz w:val="26"/>
          <w:szCs w:val="26"/>
        </w:rPr>
        <w:t>лиц</w:t>
      </w:r>
      <w:r w:rsidRPr="009D51EF">
        <w:rPr>
          <w:color w:val="auto"/>
          <w:sz w:val="26"/>
          <w:szCs w:val="26"/>
        </w:rPr>
        <w:t>, работающих вместе для достижения целей проекта. Помогает руководителю проекта принимать решения и контролировать выполнение работ, обеспечивая достижение запланированных результатов в установленные сроки.</w:t>
      </w:r>
      <w:r>
        <w:rPr>
          <w:color w:val="auto"/>
          <w:sz w:val="26"/>
          <w:szCs w:val="26"/>
        </w:rPr>
        <w:t xml:space="preserve"> </w:t>
      </w:r>
    </w:p>
    <w:p w:rsidR="00BA18F2" w:rsidRPr="009D51EF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Куратор проекта (программы):</w:t>
      </w:r>
      <w:r>
        <w:rPr>
          <w:color w:val="auto"/>
          <w:sz w:val="26"/>
          <w:szCs w:val="26"/>
        </w:rPr>
        <w:t xml:space="preserve"> </w:t>
      </w:r>
      <w:r w:rsidRPr="009D51EF">
        <w:rPr>
          <w:color w:val="auto"/>
          <w:sz w:val="26"/>
          <w:szCs w:val="26"/>
        </w:rPr>
        <w:t>Лицо, ответственное за обеспечение выполнения проектов направления программы и осуществляющее административную и экспертную поддержку проектов направления программы. Обеспечивает общий контроль, административную и ресурсную поддержку проекта со стороны Заказчика.</w:t>
      </w:r>
    </w:p>
    <w:p w:rsidR="00BA18F2" w:rsidRPr="003F421B" w:rsidRDefault="00BA18F2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Портфель: Совокупность проектов и программ для эффективного управления и достижения стратегических целей.</w:t>
      </w:r>
    </w:p>
    <w:p w:rsidR="00BA18F2" w:rsidRPr="003F421B" w:rsidRDefault="00BA18F2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Программа: Комплекс взаимосвязанных проектов и мероприятий, объединенных общей целью.</w:t>
      </w:r>
    </w:p>
    <w:p w:rsidR="00BA18F2" w:rsidRPr="003F421B" w:rsidRDefault="00BA18F2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Проект: Комплекс взаимосвязанных мероприятий, направленных на достижение уникальных результатов в условиях временных и ресурсных ограничений.</w:t>
      </w:r>
    </w:p>
    <w:p w:rsidR="00BA18F2" w:rsidRDefault="00BA18F2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 xml:space="preserve">Проектная деятельность: Деятельность по инициированию, подготовке, реализации и завершению проектов (программ). </w:t>
      </w:r>
    </w:p>
    <w:p w:rsidR="00BA18F2" w:rsidRPr="009D51EF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Проектный комитет:</w:t>
      </w:r>
      <w:r>
        <w:rPr>
          <w:color w:val="auto"/>
          <w:sz w:val="26"/>
          <w:szCs w:val="26"/>
        </w:rPr>
        <w:t xml:space="preserve"> </w:t>
      </w:r>
      <w:r w:rsidRPr="009D51EF">
        <w:rPr>
          <w:color w:val="auto"/>
          <w:sz w:val="26"/>
          <w:szCs w:val="26"/>
        </w:rPr>
        <w:t>Коллективный орган стратегического управления проектами (программами), принимающий ключевые решения по приоритетам, ресурсам и направлениям проектной деятельности. Контролирует ход реализации проектов и оценивает их результаты.</w:t>
      </w:r>
    </w:p>
    <w:p w:rsidR="00BA18F2" w:rsidRPr="009D51EF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Руководитель проекта:</w:t>
      </w:r>
      <w:r>
        <w:rPr>
          <w:color w:val="auto"/>
          <w:sz w:val="26"/>
          <w:szCs w:val="26"/>
        </w:rPr>
        <w:t xml:space="preserve"> Л</w:t>
      </w:r>
      <w:r w:rsidRPr="009D51EF">
        <w:rPr>
          <w:color w:val="auto"/>
          <w:sz w:val="26"/>
          <w:szCs w:val="26"/>
        </w:rPr>
        <w:t>идер, который несет ответственность за достижение целей и успех проекта. Организует работу команды, контролирует выполнение задач, управляет ресурсами и обеспечивает взаимодействие с заинтересованными сторонами.</w:t>
      </w:r>
    </w:p>
    <w:p w:rsidR="00BA18F2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Участники проектной деятельности:</w:t>
      </w:r>
      <w:r>
        <w:rPr>
          <w:color w:val="auto"/>
          <w:sz w:val="26"/>
          <w:szCs w:val="26"/>
        </w:rPr>
        <w:t xml:space="preserve"> Лица</w:t>
      </w:r>
      <w:r w:rsidRPr="009D51EF">
        <w:rPr>
          <w:color w:val="auto"/>
          <w:sz w:val="26"/>
          <w:szCs w:val="26"/>
        </w:rPr>
        <w:t xml:space="preserve"> и организации, принимающие участие в проекте или чьи интересы, могут быть затронуты при его реализации. Могут влиять на цели и содержание проекта, а также нести ответственность за его результаты.</w:t>
      </w:r>
      <w:r w:rsidRPr="00BA18F2">
        <w:rPr>
          <w:color w:val="auto"/>
          <w:sz w:val="26"/>
          <w:szCs w:val="26"/>
        </w:rPr>
        <w:t xml:space="preserve"> </w:t>
      </w:r>
    </w:p>
    <w:p w:rsidR="00370264" w:rsidRDefault="00370264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D63978" w:rsidRDefault="00D63978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BA18F2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lastRenderedPageBreak/>
        <w:t>Уровни участников проектной деятельности:</w:t>
      </w:r>
    </w:p>
    <w:p w:rsidR="00BA18F2" w:rsidRDefault="00BA18F2" w:rsidP="00BA18F2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Ключевые участники: Инициаторы, заказчики, инвесторы и другие заинтересованные руководители, непосредственно инициирующие проект и определяющие его цели.</w:t>
      </w:r>
    </w:p>
    <w:p w:rsidR="00BA18F2" w:rsidRPr="009D51EF" w:rsidRDefault="00BA18F2" w:rsidP="00BA18F2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Исполнители, подрядчики и поставщики: Лица и организации, участвующие в выполнении работ проекта.</w:t>
      </w:r>
    </w:p>
    <w:p w:rsidR="00BA18F2" w:rsidRPr="00BA18F2" w:rsidRDefault="00BA18F2" w:rsidP="00BA18F2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Внешние заинтересованные стороны: Лица и организации, не принимающие непосредственного участия в проекте, но оказывающие влияние на его цели и содержание.</w:t>
      </w:r>
    </w:p>
    <w:p w:rsidR="00BA18F2" w:rsidRPr="009D51EF" w:rsidRDefault="00BA18F2" w:rsidP="00BA18F2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9D51EF">
        <w:rPr>
          <w:color w:val="auto"/>
          <w:sz w:val="26"/>
          <w:szCs w:val="26"/>
        </w:rPr>
        <w:t>Функциональный заказчик:</w:t>
      </w:r>
      <w:r>
        <w:rPr>
          <w:color w:val="auto"/>
          <w:sz w:val="26"/>
          <w:szCs w:val="26"/>
        </w:rPr>
        <w:t xml:space="preserve"> </w:t>
      </w:r>
      <w:r w:rsidRPr="009D51EF">
        <w:rPr>
          <w:color w:val="auto"/>
          <w:sz w:val="26"/>
          <w:szCs w:val="26"/>
        </w:rPr>
        <w:t>Роль или позиция в проекте, отвечающая за определение и подтверждение функциональных требований и характеристик продукта, системы или услуги. Организация или подразделение, которое будет осуществлять дальнейшую эксплуатацию созданного в проекте продукта.</w:t>
      </w:r>
    </w:p>
    <w:p w:rsidR="00E23827" w:rsidRPr="003F421B" w:rsidRDefault="005301B8" w:rsidP="00BA18F2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</w:t>
      </w:r>
      <w:r w:rsidR="00E23827" w:rsidRPr="003F421B">
        <w:rPr>
          <w:color w:val="auto"/>
          <w:sz w:val="26"/>
          <w:szCs w:val="26"/>
        </w:rPr>
        <w:t>роекты (программы) определяются Проектным комитетом города Заречного в соответствии с основными направлениями стратегического развития города.</w:t>
      </w:r>
    </w:p>
    <w:p w:rsidR="00E23827" w:rsidRPr="003F421B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Администрация города</w:t>
      </w:r>
      <w:r w:rsidR="009F40FA">
        <w:rPr>
          <w:color w:val="auto"/>
          <w:sz w:val="26"/>
          <w:szCs w:val="26"/>
        </w:rPr>
        <w:t xml:space="preserve"> Заречного Пензенской области (далее – Администрация города)</w:t>
      </w:r>
      <w:r w:rsidRPr="003F421B">
        <w:rPr>
          <w:color w:val="auto"/>
          <w:sz w:val="26"/>
          <w:szCs w:val="26"/>
        </w:rPr>
        <w:t xml:space="preserve"> может устанавливать особенности применения настоящего Положения для отдельных видов проектов (программ).</w:t>
      </w:r>
    </w:p>
    <w:p w:rsidR="00E23827" w:rsidRPr="003F421B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Управление проектами осуществляется с использованием регламентов и автоматизированной информационной системы по мере ее внедрения.</w:t>
      </w:r>
    </w:p>
    <w:p w:rsidR="00E23827" w:rsidRPr="003F421B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Настоящее Положение подлежит пересмотру и актуализации не реже одного раза в три года для учета изменений в законодательстве и практиках проектного управления.</w:t>
      </w:r>
    </w:p>
    <w:p w:rsidR="00E23827" w:rsidRPr="003F421B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Организационная структура управления проектной деятельностью: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Постоянные органы: Проектный комитет и городской проектный офис.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Временные органы: Кураторы, функциональные заказчики, руководители, администраторы, рабочие органы и участники проектов (программ).</w:t>
      </w:r>
    </w:p>
    <w:p w:rsidR="00E23827" w:rsidRPr="00D16A26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Вспомогательные органы: Эксперты</w:t>
      </w:r>
      <w:r>
        <w:rPr>
          <w:color w:val="auto"/>
          <w:sz w:val="26"/>
          <w:szCs w:val="26"/>
        </w:rPr>
        <w:t>, экспертные группы</w:t>
      </w:r>
      <w:r w:rsidRPr="00D83609">
        <w:rPr>
          <w:color w:val="auto"/>
          <w:sz w:val="26"/>
          <w:szCs w:val="26"/>
        </w:rPr>
        <w:t>.</w:t>
      </w:r>
    </w:p>
    <w:p w:rsidR="00E23827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6"/>
          <w:szCs w:val="26"/>
        </w:rPr>
      </w:pPr>
      <w:r w:rsidRPr="00D83609">
        <w:rPr>
          <w:color w:val="auto"/>
          <w:sz w:val="26"/>
          <w:szCs w:val="26"/>
        </w:rPr>
        <w:t>Функции органов управления определяются функциональной структурой, утверждаемой постановлением Администрации города</w:t>
      </w:r>
      <w:r w:rsidRPr="00D16A26">
        <w:rPr>
          <w:color w:val="auto"/>
          <w:sz w:val="26"/>
          <w:szCs w:val="26"/>
        </w:rPr>
        <w:t>.</w:t>
      </w:r>
    </w:p>
    <w:p w:rsidR="00E23827" w:rsidRDefault="00E23827" w:rsidP="00E23827">
      <w:pPr>
        <w:pStyle w:val="Default"/>
        <w:jc w:val="center"/>
        <w:rPr>
          <w:color w:val="auto"/>
          <w:sz w:val="26"/>
          <w:szCs w:val="26"/>
        </w:rPr>
      </w:pPr>
    </w:p>
    <w:p w:rsidR="00E23827" w:rsidRPr="00D16A26" w:rsidRDefault="00E23827" w:rsidP="00802733">
      <w:pPr>
        <w:pStyle w:val="Default"/>
        <w:numPr>
          <w:ilvl w:val="0"/>
          <w:numId w:val="7"/>
        </w:numPr>
        <w:ind w:left="-284" w:firstLine="0"/>
        <w:jc w:val="center"/>
        <w:rPr>
          <w:color w:val="auto"/>
          <w:sz w:val="26"/>
          <w:szCs w:val="26"/>
        </w:rPr>
      </w:pPr>
      <w:r w:rsidRPr="00D83609">
        <w:rPr>
          <w:color w:val="auto"/>
          <w:sz w:val="26"/>
          <w:szCs w:val="26"/>
        </w:rPr>
        <w:t>Инициирование проектов (программ)</w:t>
      </w:r>
    </w:p>
    <w:p w:rsidR="00E23827" w:rsidRPr="00885085" w:rsidRDefault="00E23827" w:rsidP="00E23827">
      <w:pPr>
        <w:pStyle w:val="Default"/>
        <w:jc w:val="center"/>
        <w:rPr>
          <w:color w:val="auto"/>
          <w:sz w:val="30"/>
          <w:szCs w:val="30"/>
        </w:rPr>
      </w:pPr>
    </w:p>
    <w:p w:rsidR="00E23827" w:rsidRPr="00222119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8"/>
        <w:jc w:val="both"/>
        <w:rPr>
          <w:color w:val="auto"/>
          <w:sz w:val="26"/>
          <w:szCs w:val="26"/>
        </w:rPr>
      </w:pPr>
      <w:r w:rsidRPr="003F421B">
        <w:rPr>
          <w:b/>
          <w:color w:val="auto"/>
          <w:sz w:val="26"/>
          <w:szCs w:val="26"/>
        </w:rPr>
        <w:t>Инициирование предложений</w:t>
      </w:r>
      <w:r w:rsidRPr="003F421B">
        <w:rPr>
          <w:color w:val="auto"/>
          <w:sz w:val="26"/>
          <w:szCs w:val="26"/>
        </w:rPr>
        <w:t>: Предложения</w:t>
      </w:r>
      <w:r w:rsidRPr="00222119">
        <w:rPr>
          <w:color w:val="auto"/>
          <w:sz w:val="26"/>
          <w:szCs w:val="26"/>
        </w:rPr>
        <w:t xml:space="preserve"> по проектам могут быть инициированы органами местного самоуправления, городским проектным офисом, общественными объединениями и другими организациями.</w:t>
      </w:r>
    </w:p>
    <w:p w:rsidR="00E23827" w:rsidRPr="00222119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ind w:left="0" w:firstLine="708"/>
        <w:jc w:val="both"/>
        <w:rPr>
          <w:color w:val="auto"/>
          <w:sz w:val="26"/>
          <w:szCs w:val="26"/>
        </w:rPr>
      </w:pPr>
      <w:r w:rsidRPr="00222119">
        <w:rPr>
          <w:color w:val="auto"/>
          <w:sz w:val="26"/>
          <w:szCs w:val="26"/>
        </w:rPr>
        <w:t>Представление предложений: Инициатор представляет предложение в городской проектный офис</w:t>
      </w:r>
      <w:r w:rsidR="004461A6">
        <w:rPr>
          <w:color w:val="auto"/>
          <w:sz w:val="26"/>
          <w:szCs w:val="26"/>
        </w:rPr>
        <w:t>.</w:t>
      </w:r>
      <w:r w:rsidRPr="00222119">
        <w:rPr>
          <w:color w:val="auto"/>
          <w:sz w:val="26"/>
          <w:szCs w:val="26"/>
        </w:rPr>
        <w:t xml:space="preserve"> </w:t>
      </w:r>
      <w:r w:rsidR="004461A6">
        <w:rPr>
          <w:color w:val="auto"/>
          <w:sz w:val="26"/>
          <w:szCs w:val="26"/>
        </w:rPr>
        <w:t>Предложение</w:t>
      </w:r>
      <w:r w:rsidRPr="00222119">
        <w:rPr>
          <w:color w:val="auto"/>
          <w:sz w:val="26"/>
          <w:szCs w:val="26"/>
        </w:rPr>
        <w:t xml:space="preserve"> должно содержать: идею, описание проблем, цели, результаты, показатели, сроки, бюджет и риски.</w:t>
      </w:r>
    </w:p>
    <w:p w:rsidR="00E23827" w:rsidRPr="007679BE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ind w:left="0" w:firstLine="708"/>
        <w:jc w:val="both"/>
        <w:rPr>
          <w:color w:val="auto"/>
          <w:sz w:val="26"/>
          <w:szCs w:val="26"/>
        </w:rPr>
      </w:pPr>
      <w:r w:rsidRPr="007679BE">
        <w:rPr>
          <w:color w:val="auto"/>
          <w:sz w:val="26"/>
          <w:szCs w:val="26"/>
        </w:rPr>
        <w:t>Регистрация предложений:</w:t>
      </w:r>
      <w:r>
        <w:rPr>
          <w:color w:val="auto"/>
          <w:sz w:val="26"/>
          <w:szCs w:val="26"/>
        </w:rPr>
        <w:t xml:space="preserve"> </w:t>
      </w:r>
      <w:r w:rsidRPr="007679BE">
        <w:rPr>
          <w:color w:val="auto"/>
          <w:sz w:val="26"/>
          <w:szCs w:val="26"/>
        </w:rPr>
        <w:t>Городской проектный офис регистрирует предложение и направляет его потенциальному функциональному заказчику в течение 3 рабочих дней.</w:t>
      </w:r>
    </w:p>
    <w:p w:rsidR="00E23827" w:rsidRPr="00222119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ind w:left="0" w:firstLine="708"/>
        <w:jc w:val="both"/>
        <w:rPr>
          <w:color w:val="auto"/>
          <w:sz w:val="26"/>
          <w:szCs w:val="26"/>
        </w:rPr>
      </w:pPr>
      <w:r w:rsidRPr="00222119">
        <w:rPr>
          <w:color w:val="auto"/>
          <w:sz w:val="26"/>
          <w:szCs w:val="26"/>
        </w:rPr>
        <w:t>Согласование предложений: Потенциальный функциональный заказчик согласовывает предложение с заинтересованными органами в течение 5 рабочих дней и направляет его в городской проектный офис.</w:t>
      </w:r>
    </w:p>
    <w:p w:rsidR="00E23827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ind w:left="0" w:firstLine="708"/>
        <w:jc w:val="both"/>
        <w:rPr>
          <w:color w:val="auto"/>
          <w:sz w:val="26"/>
          <w:szCs w:val="26"/>
        </w:rPr>
      </w:pPr>
      <w:r w:rsidRPr="00222119">
        <w:rPr>
          <w:color w:val="auto"/>
          <w:sz w:val="26"/>
          <w:szCs w:val="26"/>
        </w:rPr>
        <w:t>Доработка предложений:</w:t>
      </w:r>
      <w:r>
        <w:rPr>
          <w:color w:val="auto"/>
          <w:sz w:val="26"/>
          <w:szCs w:val="26"/>
        </w:rPr>
        <w:t xml:space="preserve"> </w:t>
      </w:r>
      <w:r w:rsidRPr="00222119">
        <w:rPr>
          <w:color w:val="auto"/>
          <w:sz w:val="26"/>
          <w:szCs w:val="26"/>
        </w:rPr>
        <w:t>При наличии замечаний предложение дорабатывается и согласовывается повторно.</w:t>
      </w:r>
    </w:p>
    <w:p w:rsidR="00370264" w:rsidRPr="00222119" w:rsidRDefault="00370264" w:rsidP="00370264">
      <w:pPr>
        <w:pStyle w:val="Default"/>
        <w:tabs>
          <w:tab w:val="left" w:pos="1134"/>
        </w:tabs>
        <w:ind w:left="708"/>
        <w:jc w:val="both"/>
        <w:rPr>
          <w:color w:val="auto"/>
          <w:sz w:val="26"/>
          <w:szCs w:val="26"/>
        </w:rPr>
      </w:pPr>
    </w:p>
    <w:p w:rsidR="00E23827" w:rsidRPr="003D68B8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jc w:val="both"/>
        <w:rPr>
          <w:b/>
          <w:color w:val="auto"/>
          <w:sz w:val="26"/>
          <w:szCs w:val="26"/>
        </w:rPr>
      </w:pPr>
      <w:r w:rsidRPr="003D68B8">
        <w:rPr>
          <w:b/>
          <w:color w:val="auto"/>
          <w:sz w:val="26"/>
          <w:szCs w:val="26"/>
        </w:rPr>
        <w:t>Критерии оценки предложений: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Актуальность и социальная значимость проекта</w:t>
      </w:r>
      <w:r w:rsidRPr="00B15F55">
        <w:rPr>
          <w:color w:val="auto"/>
          <w:sz w:val="26"/>
          <w:szCs w:val="26"/>
        </w:rPr>
        <w:t>: Проект должен решать ключевые проблемы города и быть значимым для жителей.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lastRenderedPageBreak/>
        <w:t>Логическая связанность проекта</w:t>
      </w:r>
      <w:r w:rsidRPr="00B15F55">
        <w:rPr>
          <w:color w:val="auto"/>
          <w:sz w:val="26"/>
          <w:szCs w:val="26"/>
        </w:rPr>
        <w:t>: Проект должен иметь четкую логическую связь между целями, задачами и ожидаемыми результатами.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proofErr w:type="spellStart"/>
      <w:r w:rsidRPr="00B15F55">
        <w:rPr>
          <w:b/>
          <w:color w:val="auto"/>
          <w:sz w:val="26"/>
          <w:szCs w:val="26"/>
        </w:rPr>
        <w:t>Инновационность</w:t>
      </w:r>
      <w:proofErr w:type="spellEnd"/>
      <w:r w:rsidRPr="00B15F55">
        <w:rPr>
          <w:color w:val="auto"/>
          <w:sz w:val="26"/>
          <w:szCs w:val="26"/>
        </w:rPr>
        <w:t xml:space="preserve"> </w:t>
      </w:r>
      <w:r w:rsidRPr="00B15F55">
        <w:rPr>
          <w:b/>
          <w:color w:val="auto"/>
          <w:sz w:val="26"/>
          <w:szCs w:val="26"/>
        </w:rPr>
        <w:t>и уникальность проекта</w:t>
      </w:r>
      <w:r w:rsidRPr="00B15F55">
        <w:rPr>
          <w:color w:val="auto"/>
          <w:sz w:val="26"/>
          <w:szCs w:val="26"/>
        </w:rPr>
        <w:t>: Проект должен предлагать новаторские решения или подходы к решению проблем.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Соотношение</w:t>
      </w:r>
      <w:r w:rsidRPr="00B15F55">
        <w:rPr>
          <w:color w:val="auto"/>
          <w:sz w:val="26"/>
          <w:szCs w:val="26"/>
        </w:rPr>
        <w:t xml:space="preserve"> </w:t>
      </w:r>
      <w:r w:rsidRPr="00B15F55">
        <w:rPr>
          <w:b/>
          <w:color w:val="auto"/>
          <w:sz w:val="26"/>
          <w:szCs w:val="26"/>
        </w:rPr>
        <w:t>планируемых расходов и ожидаемых результатов</w:t>
      </w:r>
      <w:r w:rsidRPr="00B15F55">
        <w:rPr>
          <w:color w:val="auto"/>
          <w:sz w:val="26"/>
          <w:szCs w:val="26"/>
        </w:rPr>
        <w:t>: Проект должен быть экономически обоснованным и иметь измеримые и достижимые результаты.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Реалистичность</w:t>
      </w:r>
      <w:r w:rsidRPr="00B15F55">
        <w:rPr>
          <w:color w:val="auto"/>
          <w:sz w:val="26"/>
          <w:szCs w:val="26"/>
        </w:rPr>
        <w:t xml:space="preserve"> </w:t>
      </w:r>
      <w:r w:rsidRPr="00B15F55">
        <w:rPr>
          <w:b/>
          <w:color w:val="auto"/>
          <w:sz w:val="26"/>
          <w:szCs w:val="26"/>
        </w:rPr>
        <w:t>бюджета проекта и обоснованность планируемых расходов</w:t>
      </w:r>
      <w:r w:rsidRPr="00B15F55">
        <w:rPr>
          <w:color w:val="auto"/>
          <w:sz w:val="26"/>
          <w:szCs w:val="26"/>
        </w:rPr>
        <w:t>: Бюджет проекта должен быть реалистичен и обоснован.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Масштаб реализации проекта</w:t>
      </w:r>
      <w:r w:rsidRPr="00B15F55">
        <w:rPr>
          <w:color w:val="auto"/>
          <w:sz w:val="26"/>
          <w:szCs w:val="26"/>
        </w:rPr>
        <w:t>: Проект должен иметь потенциал значительного влияния на город и его жителей.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Собственный вклад и привлечение дополнительных ресурсов</w:t>
      </w:r>
      <w:r w:rsidRPr="00B15F55">
        <w:rPr>
          <w:color w:val="auto"/>
          <w:sz w:val="26"/>
          <w:szCs w:val="26"/>
        </w:rPr>
        <w:t>: Проект должен иметь собственный вклад и привлекать дополнительные ресурсы.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Опыт в реализации проектов по соответствующему направлению</w:t>
      </w:r>
      <w:r w:rsidRPr="00B15F55">
        <w:rPr>
          <w:color w:val="auto"/>
          <w:sz w:val="26"/>
          <w:szCs w:val="26"/>
        </w:rPr>
        <w:t>: Команда проекта должна иметь опыт или потенциал для реализации проектов по данному направлению.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Компетенции команды проекта</w:t>
      </w:r>
      <w:r w:rsidRPr="00B15F55">
        <w:rPr>
          <w:color w:val="auto"/>
          <w:sz w:val="26"/>
          <w:szCs w:val="26"/>
        </w:rPr>
        <w:t>: Команда проекта должна обладать необходимыми навыками и опытом для реализации проекта.</w:t>
      </w:r>
    </w:p>
    <w:p w:rsidR="00E23827" w:rsidRPr="00B15F55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B15F55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B15F55">
        <w:rPr>
          <w:b/>
          <w:color w:val="auto"/>
          <w:sz w:val="26"/>
          <w:szCs w:val="26"/>
        </w:rPr>
        <w:t>Доля благополучателей в общей численности населения города</w:t>
      </w:r>
      <w:r w:rsidRPr="00B15F55">
        <w:rPr>
          <w:color w:val="auto"/>
          <w:sz w:val="26"/>
          <w:szCs w:val="26"/>
        </w:rPr>
        <w:t>: Проект должен быть направлен на максимальное количество людей или иметь потенциал для расширения.</w:t>
      </w:r>
    </w:p>
    <w:p w:rsidR="00E23827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B15F55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370264" w:rsidRDefault="00370264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E23827" w:rsidRPr="003D68B8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jc w:val="both"/>
        <w:rPr>
          <w:b/>
          <w:color w:val="auto"/>
          <w:sz w:val="26"/>
          <w:szCs w:val="26"/>
        </w:rPr>
      </w:pPr>
      <w:r w:rsidRPr="003D68B8">
        <w:rPr>
          <w:b/>
          <w:color w:val="auto"/>
          <w:sz w:val="26"/>
          <w:szCs w:val="26"/>
        </w:rPr>
        <w:t>Процедура отбора предложений: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 1: Предварительная оценка: Городской проектный офис проводит предварительную оценку предложений на основании вышеуказанных критериев и присваивает каждому предложению суммарную оценку.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 xml:space="preserve">Предварительная оценка предложений </w:t>
      </w:r>
      <w:r w:rsidR="00335E4E" w:rsidRPr="003F421B">
        <w:rPr>
          <w:color w:val="auto"/>
          <w:sz w:val="26"/>
          <w:szCs w:val="26"/>
        </w:rPr>
        <w:t xml:space="preserve">осуществляется </w:t>
      </w:r>
      <w:r w:rsidRPr="003F421B">
        <w:rPr>
          <w:color w:val="auto"/>
          <w:sz w:val="26"/>
          <w:szCs w:val="26"/>
        </w:rPr>
        <w:t>Городским проектным офисом в течение 10 рабочих дней.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 xml:space="preserve">Этап 2: Рецензирование и доработка: Предложения с низкими оценками могут быть возвращены инициаторам для доработки. 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Рецензирование и доработка предложений не должна превышать 15 рабочих дней.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 3: Окончательная оценка: Проектный комитет проводит окончательную оценку предложений, рассматривая только те, которые прошли предварительную оценку.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 4: Отбор предложений: Проектный комитет отбирает предложения с наивысшими суммарными оценками для дальнейшей разработки и утверждения паспортов проектов.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Окончательная оценка и отбор предложений Проектным комитетом проводится в течение 10 рабочих дней после получения предложений.</w:t>
      </w:r>
    </w:p>
    <w:p w:rsidR="00E23827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 xml:space="preserve">Этап 5: Определение приоритетности: </w:t>
      </w:r>
      <w:proofErr w:type="gramStart"/>
      <w:r w:rsidRPr="003F421B">
        <w:rPr>
          <w:color w:val="auto"/>
          <w:sz w:val="26"/>
          <w:szCs w:val="26"/>
        </w:rPr>
        <w:t>В</w:t>
      </w:r>
      <w:proofErr w:type="gramEnd"/>
      <w:r w:rsidRPr="003F421B">
        <w:rPr>
          <w:color w:val="auto"/>
          <w:sz w:val="26"/>
          <w:szCs w:val="26"/>
        </w:rPr>
        <w:t xml:space="preserve"> случае ограниченности бюджета и ресурсов, проекты с</w:t>
      </w:r>
      <w:r w:rsidRPr="00B15F55">
        <w:rPr>
          <w:color w:val="auto"/>
          <w:sz w:val="26"/>
          <w:szCs w:val="26"/>
        </w:rPr>
        <w:t xml:space="preserve"> наивысшими оценками и наибольшей значимостью для города получают приоритет в реализации.</w:t>
      </w:r>
    </w:p>
    <w:p w:rsidR="00370264" w:rsidRDefault="00370264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370264" w:rsidRDefault="00370264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E23827" w:rsidRPr="003D1F2A" w:rsidRDefault="00E23827" w:rsidP="00E23827">
      <w:pPr>
        <w:pStyle w:val="Default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b/>
          <w:color w:val="auto"/>
          <w:sz w:val="26"/>
          <w:szCs w:val="26"/>
        </w:rPr>
      </w:pPr>
      <w:r w:rsidRPr="003D1F2A">
        <w:rPr>
          <w:b/>
          <w:color w:val="auto"/>
          <w:sz w:val="26"/>
          <w:szCs w:val="26"/>
        </w:rPr>
        <w:lastRenderedPageBreak/>
        <w:t>Процедура и критерии оценки приоритетности проектов</w:t>
      </w:r>
    </w:p>
    <w:p w:rsidR="00E23827" w:rsidRPr="003D1F2A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jc w:val="both"/>
        <w:rPr>
          <w:bCs/>
          <w:sz w:val="26"/>
          <w:szCs w:val="26"/>
        </w:rPr>
      </w:pPr>
      <w:r w:rsidRPr="003D1F2A">
        <w:rPr>
          <w:color w:val="auto"/>
          <w:sz w:val="26"/>
          <w:szCs w:val="26"/>
        </w:rPr>
        <w:t>Общие</w:t>
      </w:r>
      <w:r w:rsidRPr="003D1F2A">
        <w:rPr>
          <w:bCs/>
          <w:sz w:val="26"/>
          <w:szCs w:val="26"/>
        </w:rPr>
        <w:t xml:space="preserve"> положения</w:t>
      </w:r>
    </w:p>
    <w:p w:rsidR="00E23827" w:rsidRPr="003D1F2A" w:rsidRDefault="00E23827" w:rsidP="00E23827">
      <w:pPr>
        <w:pStyle w:val="Default"/>
        <w:numPr>
          <w:ilvl w:val="3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3D1F2A">
        <w:rPr>
          <w:color w:val="auto"/>
          <w:sz w:val="26"/>
          <w:szCs w:val="26"/>
        </w:rPr>
        <w:t xml:space="preserve">Оценка приоритетности проектов проводится Проектным комитетом с целью определения очередности реализации проектов в условиях ограниченного бюджета и ресурсов. </w:t>
      </w:r>
    </w:p>
    <w:p w:rsidR="00E23827" w:rsidRPr="003D1F2A" w:rsidRDefault="00E23827" w:rsidP="00E23827">
      <w:pPr>
        <w:pStyle w:val="Default"/>
        <w:numPr>
          <w:ilvl w:val="3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3D1F2A">
        <w:rPr>
          <w:color w:val="auto"/>
          <w:sz w:val="26"/>
          <w:szCs w:val="26"/>
        </w:rPr>
        <w:t xml:space="preserve">Процедура оценки включает сбор и анализ данных, присвоение баллов по каждому критерию, расчет суммарной оценки и определение ранжирования проектов. </w:t>
      </w:r>
    </w:p>
    <w:p w:rsidR="00E23827" w:rsidRDefault="00E23827" w:rsidP="00E23827">
      <w:pPr>
        <w:pStyle w:val="Default"/>
        <w:numPr>
          <w:ilvl w:val="3"/>
          <w:numId w:val="7"/>
        </w:numPr>
        <w:tabs>
          <w:tab w:val="left" w:pos="1560"/>
        </w:tabs>
        <w:ind w:left="0" w:firstLine="709"/>
        <w:jc w:val="both"/>
        <w:rPr>
          <w:sz w:val="26"/>
          <w:szCs w:val="26"/>
        </w:rPr>
      </w:pPr>
      <w:r w:rsidRPr="003D1F2A">
        <w:rPr>
          <w:color w:val="auto"/>
          <w:sz w:val="26"/>
          <w:szCs w:val="26"/>
        </w:rPr>
        <w:t>Критерии оценки приоритетности проектов должны соответствовать стратегическим целям города и</w:t>
      </w:r>
      <w:r w:rsidRPr="003D1F2A">
        <w:rPr>
          <w:sz w:val="26"/>
          <w:szCs w:val="26"/>
        </w:rPr>
        <w:t xml:space="preserve"> учитывать социально-экономические, финансовые и управленческие аспекты.</w:t>
      </w:r>
    </w:p>
    <w:p w:rsidR="00E23827" w:rsidRDefault="00E23827" w:rsidP="00E23827">
      <w:pPr>
        <w:pStyle w:val="Default"/>
        <w:numPr>
          <w:ilvl w:val="3"/>
          <w:numId w:val="7"/>
        </w:numPr>
        <w:tabs>
          <w:tab w:val="left" w:pos="1560"/>
        </w:tabs>
        <w:ind w:left="0" w:firstLine="709"/>
        <w:jc w:val="both"/>
        <w:rPr>
          <w:color w:val="auto"/>
          <w:sz w:val="26"/>
          <w:szCs w:val="26"/>
        </w:rPr>
      </w:pPr>
      <w:r w:rsidRPr="007A2732">
        <w:rPr>
          <w:color w:val="auto"/>
          <w:sz w:val="26"/>
          <w:szCs w:val="26"/>
        </w:rPr>
        <w:t>Для повышения заинтересованности участников проектной деятельности, в процессе подготовки и реализации проектов применяются методы нематериального и материального стимулирования, определенные Положением об управлении мотивацией участников проектной деятельности.</w:t>
      </w:r>
    </w:p>
    <w:p w:rsidR="00370264" w:rsidRPr="007A2732" w:rsidRDefault="00370264" w:rsidP="00370264">
      <w:pPr>
        <w:pStyle w:val="Default"/>
        <w:tabs>
          <w:tab w:val="left" w:pos="1560"/>
        </w:tabs>
        <w:ind w:left="709"/>
        <w:jc w:val="both"/>
        <w:rPr>
          <w:color w:val="auto"/>
          <w:sz w:val="26"/>
          <w:szCs w:val="26"/>
        </w:rPr>
      </w:pPr>
    </w:p>
    <w:p w:rsidR="00E23827" w:rsidRPr="003D68B8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jc w:val="both"/>
        <w:rPr>
          <w:b/>
          <w:color w:val="auto"/>
          <w:sz w:val="26"/>
          <w:szCs w:val="26"/>
        </w:rPr>
      </w:pPr>
      <w:r w:rsidRPr="003D68B8">
        <w:rPr>
          <w:b/>
          <w:color w:val="auto"/>
          <w:sz w:val="26"/>
          <w:szCs w:val="26"/>
        </w:rPr>
        <w:t>Критерии оценки приоритетности проектов</w:t>
      </w:r>
    </w:p>
    <w:p w:rsidR="00E23827" w:rsidRPr="003F421B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CC67BD">
        <w:rPr>
          <w:b/>
          <w:color w:val="auto"/>
          <w:sz w:val="26"/>
          <w:szCs w:val="26"/>
        </w:rPr>
        <w:t>Актуальность</w:t>
      </w:r>
      <w:r w:rsidRPr="00CC67BD">
        <w:rPr>
          <w:b/>
          <w:bCs/>
          <w:sz w:val="26"/>
          <w:szCs w:val="26"/>
        </w:rPr>
        <w:t xml:space="preserve"> и социальная значимость</w:t>
      </w:r>
      <w:r w:rsidRPr="003F421B">
        <w:rPr>
          <w:sz w:val="26"/>
          <w:szCs w:val="26"/>
        </w:rPr>
        <w:t>: Проект должен решать ключевые проблемы города и быть значимым для жителей.</w:t>
      </w:r>
    </w:p>
    <w:p w:rsidR="00E23827" w:rsidRPr="003F421B" w:rsidRDefault="00E23827" w:rsidP="00E23827">
      <w:pPr>
        <w:pStyle w:val="Default"/>
        <w:ind w:left="720"/>
        <w:jc w:val="both"/>
        <w:rPr>
          <w:sz w:val="26"/>
          <w:szCs w:val="26"/>
        </w:rPr>
      </w:pPr>
      <w:r w:rsidRPr="003F421B">
        <w:rPr>
          <w:sz w:val="26"/>
          <w:szCs w:val="26"/>
        </w:rPr>
        <w:t>Оценка: Низкая (1 балл), Средняя (2 балла), Высокая (3 балла).</w:t>
      </w:r>
    </w:p>
    <w:p w:rsidR="00E23827" w:rsidRPr="00CC67BD" w:rsidRDefault="00E23827" w:rsidP="00370264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CC67BD">
        <w:rPr>
          <w:b/>
          <w:color w:val="auto"/>
          <w:sz w:val="26"/>
          <w:szCs w:val="26"/>
        </w:rPr>
        <w:t>Соответствие</w:t>
      </w:r>
      <w:r w:rsidRPr="00CC67BD">
        <w:rPr>
          <w:b/>
          <w:bCs/>
          <w:sz w:val="26"/>
          <w:szCs w:val="26"/>
        </w:rPr>
        <w:t xml:space="preserve"> стратегическим целям города</w:t>
      </w:r>
      <w:r w:rsidRPr="00CC67BD">
        <w:rPr>
          <w:sz w:val="26"/>
          <w:szCs w:val="26"/>
        </w:rPr>
        <w:t>:</w:t>
      </w:r>
      <w:r w:rsidR="00CC67BD">
        <w:rPr>
          <w:sz w:val="26"/>
          <w:szCs w:val="26"/>
        </w:rPr>
        <w:t xml:space="preserve"> </w:t>
      </w:r>
      <w:r w:rsidRPr="00CC67BD">
        <w:rPr>
          <w:color w:val="auto"/>
          <w:sz w:val="26"/>
          <w:szCs w:val="26"/>
        </w:rPr>
        <w:t>Проект должен соответствовать основным направлениям стратегического развития города.</w:t>
      </w:r>
    </w:p>
    <w:p w:rsidR="00E23827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Оценка: Низкая (1 балл), Средняя (2 балла), Высокая (3 балла).</w:t>
      </w:r>
    </w:p>
    <w:p w:rsidR="003D68B8" w:rsidRPr="003F421B" w:rsidRDefault="003D68B8" w:rsidP="00370264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D68B8">
        <w:rPr>
          <w:b/>
          <w:color w:val="auto"/>
          <w:sz w:val="26"/>
          <w:szCs w:val="26"/>
        </w:rPr>
        <w:t>Финансовая эффективность и реалистичность бюджета</w:t>
      </w:r>
      <w:r>
        <w:rPr>
          <w:color w:val="auto"/>
          <w:sz w:val="26"/>
          <w:szCs w:val="26"/>
        </w:rPr>
        <w:t>:</w:t>
      </w:r>
      <w:r w:rsidRPr="003D68B8">
        <w:rPr>
          <w:color w:val="auto"/>
          <w:sz w:val="26"/>
          <w:szCs w:val="26"/>
        </w:rPr>
        <w:t xml:space="preserve"> </w:t>
      </w:r>
      <w:r w:rsidRPr="003F421B">
        <w:rPr>
          <w:color w:val="auto"/>
          <w:sz w:val="26"/>
          <w:szCs w:val="26"/>
        </w:rPr>
        <w:t>Проект должен быть экономически обоснованным и иметь положительный экономический эффект</w:t>
      </w:r>
      <w:r>
        <w:rPr>
          <w:color w:val="auto"/>
          <w:sz w:val="26"/>
          <w:szCs w:val="26"/>
        </w:rPr>
        <w:t>. Д</w:t>
      </w:r>
      <w:r w:rsidRPr="00CC67BD">
        <w:rPr>
          <w:color w:val="auto"/>
          <w:sz w:val="26"/>
          <w:szCs w:val="26"/>
        </w:rPr>
        <w:t>олжен демонстрировать высокую эффективность использования бюджетных средств, включая экономию и оптимизацию расходов</w:t>
      </w:r>
    </w:p>
    <w:p w:rsidR="00CC67BD" w:rsidRDefault="00CC67BD" w:rsidP="00CC67B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C67BD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CC67BD" w:rsidRDefault="003D68B8" w:rsidP="00370264">
      <w:pPr>
        <w:pStyle w:val="Default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3D68B8">
        <w:rPr>
          <w:b/>
          <w:color w:val="auto"/>
          <w:sz w:val="26"/>
          <w:szCs w:val="26"/>
        </w:rPr>
        <w:t>Социальная</w:t>
      </w:r>
      <w:r w:rsidRPr="003D68B8">
        <w:rPr>
          <w:b/>
          <w:bCs/>
          <w:color w:val="auto"/>
          <w:sz w:val="26"/>
          <w:szCs w:val="26"/>
        </w:rPr>
        <w:t xml:space="preserve"> значимость и охват проекта</w:t>
      </w:r>
      <w:r>
        <w:rPr>
          <w:b/>
          <w:bCs/>
          <w:color w:val="auto"/>
          <w:sz w:val="26"/>
          <w:szCs w:val="26"/>
        </w:rPr>
        <w:t xml:space="preserve">: </w:t>
      </w:r>
      <w:r w:rsidR="00E23827" w:rsidRPr="00CC67BD">
        <w:rPr>
          <w:sz w:val="26"/>
          <w:szCs w:val="26"/>
        </w:rPr>
        <w:t>Проект должен иметь потенциал значительного влияния на город и его жителей.</w:t>
      </w:r>
      <w:r w:rsidRPr="003D68B8">
        <w:rPr>
          <w:sz w:val="26"/>
          <w:szCs w:val="26"/>
        </w:rPr>
        <w:t xml:space="preserve"> должен способствовать улучшению социальных условий, таких как здравоохранение, образование, социальная защита</w:t>
      </w:r>
      <w:r w:rsidRPr="00CC67BD">
        <w:rPr>
          <w:color w:val="auto"/>
          <w:sz w:val="26"/>
          <w:szCs w:val="26"/>
        </w:rPr>
        <w:t xml:space="preserve"> и</w:t>
      </w:r>
      <w:r w:rsidRPr="003D68B8">
        <w:rPr>
          <w:color w:val="auto"/>
          <w:sz w:val="26"/>
          <w:szCs w:val="26"/>
        </w:rPr>
        <w:t xml:space="preserve"> </w:t>
      </w:r>
      <w:r w:rsidRPr="00CC67BD">
        <w:rPr>
          <w:color w:val="auto"/>
          <w:sz w:val="26"/>
          <w:szCs w:val="26"/>
        </w:rPr>
        <w:t>т.д.</w:t>
      </w:r>
    </w:p>
    <w:p w:rsidR="00E23827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Оценка: Низкая (1 балл), Средняя (2 балла), Высокая (3 балла).</w:t>
      </w:r>
    </w:p>
    <w:p w:rsidR="00CC67BD" w:rsidRPr="00CC67BD" w:rsidRDefault="00CC67BD" w:rsidP="00370264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CC67BD">
        <w:rPr>
          <w:b/>
          <w:color w:val="auto"/>
          <w:sz w:val="26"/>
          <w:szCs w:val="26"/>
        </w:rPr>
        <w:t>Корреляция с национальными проектами:</w:t>
      </w:r>
      <w:r>
        <w:rPr>
          <w:b/>
          <w:color w:val="auto"/>
          <w:sz w:val="26"/>
          <w:szCs w:val="26"/>
        </w:rPr>
        <w:t xml:space="preserve"> </w:t>
      </w:r>
      <w:r w:rsidRPr="00CC67BD">
        <w:rPr>
          <w:color w:val="auto"/>
          <w:sz w:val="26"/>
          <w:szCs w:val="26"/>
        </w:rPr>
        <w:t>Проект должен соответствовать целям и задачам национальных проектов, реализуемых на территории Российской Федерации.</w:t>
      </w:r>
    </w:p>
    <w:p w:rsidR="00CC67BD" w:rsidRPr="003F421B" w:rsidRDefault="00CC67BD" w:rsidP="00CC67BD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CC67BD">
        <w:rPr>
          <w:color w:val="auto"/>
          <w:sz w:val="26"/>
          <w:szCs w:val="26"/>
        </w:rPr>
        <w:t>Оценка по шкале: Низкая (1 балл), Средняя (2 балла), Высокая (3 балла).</w:t>
      </w:r>
    </w:p>
    <w:p w:rsidR="00E23827" w:rsidRPr="003F421B" w:rsidRDefault="00E23827" w:rsidP="00370264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CC67BD">
        <w:rPr>
          <w:b/>
          <w:color w:val="auto"/>
          <w:sz w:val="26"/>
          <w:szCs w:val="26"/>
        </w:rPr>
        <w:t>Риски и устойчивость проекта</w:t>
      </w:r>
      <w:r w:rsidRPr="003F421B">
        <w:rPr>
          <w:color w:val="auto"/>
          <w:sz w:val="26"/>
          <w:szCs w:val="26"/>
        </w:rPr>
        <w:t>: Проект должен учитывать риски и иметь план мероприятий по их снижению.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Оценка: Высокий риск (1 балл), Средний риск (2 балла), Низкий риск (3 балла).</w:t>
      </w:r>
    </w:p>
    <w:p w:rsidR="00E23827" w:rsidRPr="003F421B" w:rsidRDefault="00E23827" w:rsidP="00370264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CC67BD">
        <w:rPr>
          <w:b/>
          <w:color w:val="auto"/>
          <w:sz w:val="26"/>
          <w:szCs w:val="26"/>
        </w:rPr>
        <w:t>Опыт и компетенции команды проекта</w:t>
      </w:r>
      <w:r w:rsidRPr="003F421B">
        <w:rPr>
          <w:color w:val="auto"/>
          <w:sz w:val="26"/>
          <w:szCs w:val="26"/>
        </w:rPr>
        <w:t>: Команда проекта должна обладать необходимыми навыками и опытом для реализации проекта.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Оценка: Низкая (1 балл), Средняя (2 балла), Высокая (3 балла).</w:t>
      </w:r>
    </w:p>
    <w:p w:rsidR="00E23827" w:rsidRPr="003F421B" w:rsidRDefault="00E23827" w:rsidP="00370264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CC67BD">
        <w:rPr>
          <w:b/>
          <w:color w:val="auto"/>
          <w:sz w:val="26"/>
          <w:szCs w:val="26"/>
        </w:rPr>
        <w:t>Сроки реализации проекта</w:t>
      </w:r>
      <w:r w:rsidRPr="003F421B">
        <w:rPr>
          <w:color w:val="auto"/>
          <w:sz w:val="26"/>
          <w:szCs w:val="26"/>
        </w:rPr>
        <w:t>: Проект должен быть реализуем в установленные сроки.</w:t>
      </w:r>
    </w:p>
    <w:p w:rsidR="00E23827" w:rsidRPr="003F421B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Оценка: Длительные сроки (1 балл), Средние сроки (2 балла), Краткие сроки</w:t>
      </w:r>
      <w:r w:rsidRPr="003F421B">
        <w:rPr>
          <w:color w:val="auto"/>
          <w:sz w:val="26"/>
          <w:szCs w:val="26"/>
        </w:rPr>
        <w:br/>
        <w:t xml:space="preserve"> (3 балла).</w:t>
      </w:r>
    </w:p>
    <w:p w:rsidR="00E23827" w:rsidRPr="003D1F2A" w:rsidRDefault="00E23827" w:rsidP="00370264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CC67BD">
        <w:rPr>
          <w:b/>
          <w:color w:val="auto"/>
          <w:sz w:val="26"/>
          <w:szCs w:val="26"/>
        </w:rPr>
        <w:t>Влияние на устойчивое развитие</w:t>
      </w:r>
      <w:r w:rsidRPr="003F421B">
        <w:rPr>
          <w:color w:val="auto"/>
          <w:sz w:val="26"/>
          <w:szCs w:val="26"/>
        </w:rPr>
        <w:t>: Проект</w:t>
      </w:r>
      <w:r w:rsidRPr="003D1F2A">
        <w:rPr>
          <w:color w:val="auto"/>
          <w:sz w:val="26"/>
          <w:szCs w:val="26"/>
        </w:rPr>
        <w:t xml:space="preserve"> должен способствовать устойчивому развитию города.</w:t>
      </w:r>
    </w:p>
    <w:p w:rsidR="00E23827" w:rsidRDefault="00E23827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D1F2A">
        <w:rPr>
          <w:color w:val="auto"/>
          <w:sz w:val="26"/>
          <w:szCs w:val="26"/>
        </w:rPr>
        <w:t>Оценка: Низкое (1 балл), Среднее (2 балла), Высокое (3 балла).</w:t>
      </w:r>
    </w:p>
    <w:p w:rsidR="00370264" w:rsidRDefault="00370264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370264" w:rsidRDefault="00370264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370264" w:rsidRDefault="00370264" w:rsidP="00E23827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E23827" w:rsidRPr="003D68B8" w:rsidRDefault="00E23827" w:rsidP="00E23827">
      <w:pPr>
        <w:pStyle w:val="Default"/>
        <w:numPr>
          <w:ilvl w:val="2"/>
          <w:numId w:val="7"/>
        </w:numPr>
        <w:tabs>
          <w:tab w:val="left" w:pos="1134"/>
        </w:tabs>
        <w:jc w:val="both"/>
        <w:rPr>
          <w:b/>
          <w:color w:val="auto"/>
          <w:sz w:val="26"/>
          <w:szCs w:val="26"/>
        </w:rPr>
      </w:pPr>
      <w:r w:rsidRPr="003D68B8">
        <w:rPr>
          <w:b/>
          <w:color w:val="auto"/>
          <w:sz w:val="26"/>
          <w:szCs w:val="26"/>
        </w:rPr>
        <w:lastRenderedPageBreak/>
        <w:t>Процедура оценки приоритетности проектов</w:t>
      </w:r>
    </w:p>
    <w:p w:rsidR="00E23827" w:rsidRPr="003F421B" w:rsidRDefault="00E23827" w:rsidP="00E23827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 xml:space="preserve">Этап 1: Сбор данных: Инициаторы проектов предоставляют городскому проектному офису всю необходимую информацию для оценки проекта по установленным критериям. </w:t>
      </w:r>
    </w:p>
    <w:p w:rsidR="00E23827" w:rsidRPr="003F421B" w:rsidRDefault="00E23827" w:rsidP="00E23827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 2: Предварительная оценка: Городской проектный офис проводит предварительную оценку проектов на основании предоставленной информации и присваивает каждому проекту баллы по каждому критерию.</w:t>
      </w:r>
    </w:p>
    <w:p w:rsidR="00E23827" w:rsidRPr="003F421B" w:rsidRDefault="00E23827" w:rsidP="00E23827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 3: Рецензирование и доработка: Проекты с низкими оценками могут быть возвращены инициаторам для доработки и повторного представления.</w:t>
      </w:r>
    </w:p>
    <w:p w:rsidR="00E23827" w:rsidRPr="003F421B" w:rsidRDefault="00E23827" w:rsidP="00E23827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 4: Окончательная оценка: Проектный комитет проводит окончательную оценку проектов, рассматривая только те, которые прошли предварительную оценку. Каждому проекту присваивается суммарная оценка на основе суммирования баллов по всем критериям.</w:t>
      </w:r>
    </w:p>
    <w:p w:rsidR="00E23827" w:rsidRPr="003F421B" w:rsidRDefault="00E23827" w:rsidP="00E23827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 5: Ранжирование проектов: Проекты ранжируются, по суммарной оценке, начиная с проекта с наивысшей оценкой.</w:t>
      </w:r>
    </w:p>
    <w:p w:rsidR="00E23827" w:rsidRPr="003F421B" w:rsidRDefault="00E23827" w:rsidP="00E23827">
      <w:pPr>
        <w:pStyle w:val="Default"/>
        <w:tabs>
          <w:tab w:val="left" w:pos="1418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В случае равенства суммарных оценок приоритет отдается проектам с более высокой социальной значимостью и экономической эффективностью.</w:t>
      </w:r>
    </w:p>
    <w:p w:rsidR="00E23827" w:rsidRPr="003F421B" w:rsidRDefault="00E23827" w:rsidP="00E23827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 xml:space="preserve">Этап 6: Определение приоритетности: </w:t>
      </w:r>
      <w:proofErr w:type="gramStart"/>
      <w:r w:rsidRPr="003F421B">
        <w:rPr>
          <w:color w:val="auto"/>
          <w:sz w:val="26"/>
          <w:szCs w:val="26"/>
        </w:rPr>
        <w:t>В</w:t>
      </w:r>
      <w:proofErr w:type="gramEnd"/>
      <w:r w:rsidRPr="003F421B">
        <w:rPr>
          <w:color w:val="auto"/>
          <w:sz w:val="26"/>
          <w:szCs w:val="26"/>
        </w:rPr>
        <w:t xml:space="preserve"> условиях ограниченного бюджета и ресурсов, проекты с наивысшими оценками получают приоритет в реализации.</w:t>
      </w:r>
    </w:p>
    <w:p w:rsidR="00E23827" w:rsidRPr="003F421B" w:rsidRDefault="00E23827" w:rsidP="00E23827">
      <w:pPr>
        <w:pStyle w:val="Default"/>
        <w:tabs>
          <w:tab w:val="left" w:pos="1418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Проектный комитет утверждает список приоритетных проектов и принимает решения о начале их реализации.</w:t>
      </w:r>
    </w:p>
    <w:p w:rsidR="00E23827" w:rsidRPr="00E4790B" w:rsidRDefault="00E23827" w:rsidP="00E23827">
      <w:pPr>
        <w:pStyle w:val="Default"/>
        <w:tabs>
          <w:tab w:val="left" w:pos="1418"/>
          <w:tab w:val="left" w:pos="1560"/>
        </w:tabs>
        <w:ind w:firstLine="709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Этап 7: Информирование участников: Участники</w:t>
      </w:r>
      <w:r w:rsidRPr="00E4790B">
        <w:rPr>
          <w:color w:val="auto"/>
          <w:sz w:val="26"/>
          <w:szCs w:val="26"/>
        </w:rPr>
        <w:t xml:space="preserve"> проектной деятельности информируются о результатах оценки и ранжирования проектов, а также о принятии решений по приоритетности реализации.</w:t>
      </w:r>
    </w:p>
    <w:p w:rsidR="00E23827" w:rsidRDefault="00E23827" w:rsidP="00E23827">
      <w:pPr>
        <w:pStyle w:val="Default"/>
        <w:tabs>
          <w:tab w:val="left" w:pos="1134"/>
        </w:tabs>
        <w:ind w:left="709"/>
        <w:jc w:val="both"/>
        <w:rPr>
          <w:color w:val="auto"/>
          <w:sz w:val="26"/>
          <w:szCs w:val="26"/>
        </w:rPr>
      </w:pPr>
    </w:p>
    <w:p w:rsidR="00E23827" w:rsidRPr="009D2BEA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9D2BEA">
        <w:rPr>
          <w:color w:val="auto"/>
          <w:sz w:val="26"/>
          <w:szCs w:val="26"/>
        </w:rPr>
        <w:t>3. Подготовка проекта (программы)</w:t>
      </w:r>
    </w:p>
    <w:p w:rsidR="00E23827" w:rsidRPr="00885085" w:rsidRDefault="00E23827" w:rsidP="00E23827">
      <w:pPr>
        <w:pStyle w:val="Default"/>
        <w:jc w:val="center"/>
        <w:rPr>
          <w:color w:val="auto"/>
          <w:sz w:val="30"/>
          <w:szCs w:val="30"/>
        </w:rPr>
      </w:pP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3246"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</w:rPr>
        <w:t> </w:t>
      </w:r>
      <w:r w:rsidRPr="00923246">
        <w:rPr>
          <w:color w:val="auto"/>
          <w:sz w:val="26"/>
          <w:szCs w:val="26"/>
        </w:rPr>
        <w:t>После утверждения паспорта проекта разрабатывается сводный план, включающий: план по контрольным точкам, план согласований, план финансового обеспечения и план управления проектом</w:t>
      </w:r>
      <w:r>
        <w:rPr>
          <w:color w:val="auto"/>
          <w:sz w:val="26"/>
          <w:szCs w:val="26"/>
        </w:rPr>
        <w:t>,</w:t>
      </w:r>
      <w:r w:rsidRPr="00194434">
        <w:rPr>
          <w:color w:val="auto"/>
          <w:sz w:val="26"/>
          <w:szCs w:val="26"/>
        </w:rPr>
        <w:t xml:space="preserve"> анализ рисков и план управления рисками.</w:t>
      </w:r>
    </w:p>
    <w:p w:rsidR="00E23827" w:rsidRPr="0092324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3246">
        <w:rPr>
          <w:color w:val="auto"/>
          <w:sz w:val="26"/>
          <w:szCs w:val="26"/>
        </w:rPr>
        <w:t>3.2. Руководитель проекта обеспечивает разработку и согласование сводного плана с участниками проекта.</w:t>
      </w:r>
    </w:p>
    <w:p w:rsidR="00E23827" w:rsidRPr="0092324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3246">
        <w:rPr>
          <w:color w:val="auto"/>
          <w:sz w:val="26"/>
          <w:szCs w:val="26"/>
        </w:rPr>
        <w:t>3.3. Проектный комитет утверждает сводный план проекта.</w:t>
      </w:r>
    </w:p>
    <w:p w:rsidR="00E23827" w:rsidRPr="001357B0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3246">
        <w:rPr>
          <w:color w:val="auto"/>
          <w:sz w:val="26"/>
          <w:szCs w:val="26"/>
        </w:rPr>
        <w:t>3.</w:t>
      </w:r>
      <w:r w:rsidR="008365E1">
        <w:rPr>
          <w:color w:val="auto"/>
          <w:sz w:val="26"/>
          <w:szCs w:val="26"/>
        </w:rPr>
        <w:t>4</w:t>
      </w:r>
      <w:r w:rsidRPr="00923246">
        <w:rPr>
          <w:color w:val="auto"/>
          <w:sz w:val="26"/>
          <w:szCs w:val="26"/>
        </w:rPr>
        <w:t>. Для повышения мотивации участников проектной деятельности на этапе подготовки проекта используется система оценки и стимулирования, включающая как материальные, так и нематериальные методы. Пример расчета премий и формы документов приведены в Приложениях к настоящему Положению.</w:t>
      </w:r>
    </w:p>
    <w:p w:rsidR="00E23827" w:rsidRDefault="00E23827" w:rsidP="00E23827">
      <w:pPr>
        <w:pStyle w:val="Default"/>
        <w:jc w:val="center"/>
        <w:rPr>
          <w:color w:val="auto"/>
          <w:sz w:val="26"/>
          <w:szCs w:val="26"/>
        </w:rPr>
      </w:pPr>
    </w:p>
    <w:p w:rsidR="00E23827" w:rsidRPr="009D2BEA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AE5834">
        <w:rPr>
          <w:color w:val="auto"/>
          <w:sz w:val="26"/>
          <w:szCs w:val="26"/>
        </w:rPr>
        <w:t>4. Реализация и управление</w:t>
      </w:r>
      <w:r>
        <w:rPr>
          <w:color w:val="auto"/>
          <w:sz w:val="26"/>
          <w:szCs w:val="26"/>
        </w:rPr>
        <w:t xml:space="preserve"> </w:t>
      </w:r>
      <w:r w:rsidRPr="00AE5834">
        <w:rPr>
          <w:color w:val="auto"/>
          <w:sz w:val="26"/>
          <w:szCs w:val="26"/>
        </w:rPr>
        <w:t xml:space="preserve">изменениями </w:t>
      </w:r>
    </w:p>
    <w:p w:rsidR="00E23827" w:rsidRPr="00885085" w:rsidRDefault="00E23827" w:rsidP="00E23827">
      <w:pPr>
        <w:pStyle w:val="Default"/>
        <w:jc w:val="center"/>
        <w:rPr>
          <w:color w:val="auto"/>
          <w:sz w:val="30"/>
          <w:szCs w:val="30"/>
        </w:rPr>
      </w:pP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4.1. Реализация проекта осуществляется в соответствии со сводным и рабочим планами.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4.2.</w:t>
      </w:r>
      <w:r>
        <w:rPr>
          <w:color w:val="auto"/>
          <w:sz w:val="26"/>
          <w:szCs w:val="26"/>
        </w:rPr>
        <w:t> </w:t>
      </w:r>
      <w:r w:rsidRPr="00BD6CF6">
        <w:rPr>
          <w:color w:val="auto"/>
          <w:sz w:val="26"/>
          <w:szCs w:val="26"/>
        </w:rPr>
        <w:t>Этапы реализации начинаются при наличии соответствующего решения Проектного комитета.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4.3. Изменения вносятся в сводный и рабочий планы по установленной процедуре.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4.4. Изменения в паспорт проекта вносятся по решениям Проектного комитета.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4.5. Оценка актуальности целей и задач проекта проводится функциональным заказчиком с участием экспертов.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4.6.</w:t>
      </w:r>
      <w:r>
        <w:rPr>
          <w:color w:val="auto"/>
          <w:sz w:val="26"/>
          <w:szCs w:val="26"/>
        </w:rPr>
        <w:t> </w:t>
      </w:r>
      <w:r w:rsidRPr="00BD6CF6">
        <w:rPr>
          <w:color w:val="auto"/>
          <w:sz w:val="26"/>
          <w:szCs w:val="26"/>
        </w:rPr>
        <w:t>Разработка и согласование нормативных правовых актов осуществляются участниками проекта.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lastRenderedPageBreak/>
        <w:t>4.7.</w:t>
      </w:r>
      <w:r>
        <w:rPr>
          <w:color w:val="auto"/>
          <w:sz w:val="26"/>
          <w:szCs w:val="26"/>
        </w:rPr>
        <w:t> </w:t>
      </w:r>
      <w:r w:rsidRPr="00BD6CF6">
        <w:rPr>
          <w:color w:val="auto"/>
          <w:sz w:val="26"/>
          <w:szCs w:val="26"/>
        </w:rPr>
        <w:t xml:space="preserve">Для повышения профессионального уровня участников проектной деятельности проводятся курсы и тренинги. Признание и публикация успехов участников проекта осуществляется на официальных ресурсах </w:t>
      </w:r>
      <w:r w:rsidR="00DE0577">
        <w:rPr>
          <w:color w:val="auto"/>
          <w:sz w:val="26"/>
          <w:szCs w:val="26"/>
        </w:rPr>
        <w:t>А</w:t>
      </w:r>
      <w:r w:rsidRPr="00BD6CF6">
        <w:rPr>
          <w:color w:val="auto"/>
          <w:sz w:val="26"/>
          <w:szCs w:val="26"/>
        </w:rPr>
        <w:t>дминистрации города.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AE5834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335C67">
        <w:rPr>
          <w:color w:val="auto"/>
          <w:sz w:val="26"/>
          <w:szCs w:val="26"/>
        </w:rPr>
        <w:t>5. Завершение приоритетного проекта (программы)</w:t>
      </w:r>
    </w:p>
    <w:p w:rsidR="00E23827" w:rsidRPr="00885085" w:rsidRDefault="00E23827" w:rsidP="00E23827">
      <w:pPr>
        <w:pStyle w:val="Default"/>
        <w:jc w:val="center"/>
        <w:rPr>
          <w:color w:val="auto"/>
          <w:sz w:val="30"/>
          <w:szCs w:val="30"/>
        </w:rPr>
      </w:pP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5.1.</w:t>
      </w:r>
      <w:r>
        <w:rPr>
          <w:color w:val="auto"/>
          <w:sz w:val="26"/>
          <w:szCs w:val="26"/>
        </w:rPr>
        <w:t> </w:t>
      </w:r>
      <w:r w:rsidRPr="00BD6CF6">
        <w:rPr>
          <w:color w:val="auto"/>
          <w:sz w:val="26"/>
          <w:szCs w:val="26"/>
        </w:rPr>
        <w:t>Решение о завершении проекта подготавливается руководителем и рассматривается Проектным комитетом.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5.2. При досрочном завершении проекта, руководитель подготавливает итоговый отчет.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5.3.</w:t>
      </w:r>
      <w:r>
        <w:rPr>
          <w:color w:val="auto"/>
          <w:sz w:val="26"/>
          <w:szCs w:val="26"/>
        </w:rPr>
        <w:t> </w:t>
      </w:r>
      <w:r w:rsidRPr="00BD6CF6">
        <w:rPr>
          <w:color w:val="auto"/>
          <w:sz w:val="26"/>
          <w:szCs w:val="26"/>
        </w:rPr>
        <w:t>Итоговый отчет и архив проекта направляются в городской проектный офис.</w:t>
      </w:r>
    </w:p>
    <w:p w:rsidR="00E23827" w:rsidRPr="00D16A2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5.4.</w:t>
      </w:r>
      <w:r>
        <w:rPr>
          <w:color w:val="auto"/>
          <w:sz w:val="26"/>
          <w:szCs w:val="26"/>
        </w:rPr>
        <w:t> </w:t>
      </w:r>
      <w:r w:rsidRPr="00BD6CF6">
        <w:rPr>
          <w:color w:val="auto"/>
          <w:sz w:val="26"/>
          <w:szCs w:val="26"/>
        </w:rPr>
        <w:t>По завершении проекта участникам команды выплачиваются премии в соответствии с Положением об управлении мотивацией участников проектной деятельности. Расчет премий осуществляется на основе методики, приведенной в приложениях к указанному Положению.</w:t>
      </w:r>
    </w:p>
    <w:p w:rsidR="00E23827" w:rsidRPr="00F4450C" w:rsidRDefault="00E23827" w:rsidP="00E23827">
      <w:pPr>
        <w:pStyle w:val="Default"/>
        <w:jc w:val="center"/>
        <w:rPr>
          <w:color w:val="auto"/>
          <w:sz w:val="16"/>
          <w:szCs w:val="26"/>
        </w:rPr>
      </w:pPr>
    </w:p>
    <w:p w:rsidR="00E23827" w:rsidRPr="00885085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885085">
        <w:rPr>
          <w:color w:val="auto"/>
          <w:sz w:val="26"/>
          <w:szCs w:val="26"/>
        </w:rPr>
        <w:t>6. Мониторинг реализации приоритетных проектов (программ)</w:t>
      </w:r>
    </w:p>
    <w:p w:rsidR="00E23827" w:rsidRPr="00F4450C" w:rsidRDefault="00E23827" w:rsidP="00E23827">
      <w:pPr>
        <w:pStyle w:val="Default"/>
        <w:jc w:val="center"/>
        <w:rPr>
          <w:color w:val="auto"/>
          <w:sz w:val="18"/>
          <w:szCs w:val="30"/>
        </w:rPr>
      </w:pP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6.1. Мониторинг включает измерение фактических параметров, анализ отклонений, прогнозирование и принятие управленческих решений.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6.2. Мониторинг проводится в отношении паспорта, сводного и рабочего планов проекта.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6.3. Отчетность организуется в соответствии с планом управления проектом.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6.4. Руководитель проекта ежемесячно представляет данные мониторинга в городской проектный офис.</w:t>
      </w:r>
      <w:r w:rsidRPr="009E0709">
        <w:t xml:space="preserve"> 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6.5. Городской проектный офис анализирует информацию и инициирует рассмотрение вопросов на заседаниях Проектного комитета.</w:t>
      </w:r>
      <w:r w:rsidRPr="009E0709">
        <w:rPr>
          <w:color w:val="auto"/>
          <w:sz w:val="26"/>
          <w:szCs w:val="26"/>
        </w:rPr>
        <w:t xml:space="preserve"> Ежегодно – </w:t>
      </w:r>
      <w:r>
        <w:rPr>
          <w:color w:val="auto"/>
          <w:sz w:val="26"/>
          <w:szCs w:val="26"/>
        </w:rPr>
        <w:t xml:space="preserve">готовит </w:t>
      </w:r>
      <w:r w:rsidRPr="009E0709">
        <w:rPr>
          <w:color w:val="auto"/>
          <w:sz w:val="26"/>
          <w:szCs w:val="26"/>
        </w:rPr>
        <w:t>полный отчет о ходе реализации проектов, включающий анализ отклонений и рекомендации по их устранению</w:t>
      </w:r>
      <w:r>
        <w:rPr>
          <w:color w:val="auto"/>
          <w:sz w:val="26"/>
          <w:szCs w:val="26"/>
        </w:rPr>
        <w:t>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6.6. Данные мониторинга рассматриваются на заседаниях Проектного комитета.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6.7. Мероприятия по корректирующим воздействиям контролируются на уровне утвердившего органа.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6.8. Мониторинг проводится с момента утверждения паспорта проекта до его завершения.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6.9. Руководитель проекта подготавливает ежегодный отчет о ходе реализации проекта.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6.10. Периодический мониторинг системы мотивации участников проектной деятельности проводится ежеквартально и ежегодно. Результаты мониторинга обсуждаются на заседаниях Проектного комитета и используются для корректировки системы мотивации.</w:t>
      </w:r>
    </w:p>
    <w:p w:rsidR="00750E0A" w:rsidRPr="00F4450C" w:rsidRDefault="00750E0A" w:rsidP="00E23827">
      <w:pPr>
        <w:pStyle w:val="Default"/>
        <w:ind w:firstLine="709"/>
        <w:jc w:val="both"/>
        <w:rPr>
          <w:color w:val="auto"/>
          <w:sz w:val="18"/>
          <w:szCs w:val="26"/>
        </w:rPr>
      </w:pPr>
    </w:p>
    <w:p w:rsidR="00E23827" w:rsidRPr="008C537C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8C537C">
        <w:rPr>
          <w:color w:val="auto"/>
          <w:sz w:val="26"/>
          <w:szCs w:val="26"/>
        </w:rPr>
        <w:t>7. Оценка и иные контрольные мероприятия</w:t>
      </w:r>
    </w:p>
    <w:p w:rsidR="00E23827" w:rsidRPr="00F4450C" w:rsidRDefault="00E23827" w:rsidP="00E23827">
      <w:pPr>
        <w:pStyle w:val="Default"/>
        <w:ind w:firstLine="709"/>
        <w:jc w:val="both"/>
        <w:rPr>
          <w:color w:val="auto"/>
          <w:sz w:val="20"/>
          <w:szCs w:val="26"/>
        </w:rPr>
      </w:pP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7.1. Плановые оценки и контрольные мероприятия проводятся в соответствии с планом согласований и контрольных мероприятий.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7.2. Оценки и контрольные мероприятия проводятся с целью минимизации затрат ресурсов.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7.3. Виды оценок: ежегодная комплексная оценка, оперативная оценка, оценка успешности и итогов реализации проекта.</w:t>
      </w:r>
    </w:p>
    <w:p w:rsidR="00E23827" w:rsidRPr="00BD6CF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>7.4. По итогам оценок могут вноситься изменения в паспорт, сводный и рабочий планы проекта.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F6">
        <w:rPr>
          <w:color w:val="auto"/>
          <w:sz w:val="26"/>
          <w:szCs w:val="26"/>
        </w:rPr>
        <w:t xml:space="preserve">7.5. Споры, связанные с мотивацией участников проектной деятельности, рассматриваются </w:t>
      </w:r>
      <w:r>
        <w:rPr>
          <w:color w:val="auto"/>
          <w:sz w:val="26"/>
          <w:szCs w:val="26"/>
        </w:rPr>
        <w:t>городским п</w:t>
      </w:r>
      <w:r w:rsidRPr="00BD6CF6">
        <w:rPr>
          <w:color w:val="auto"/>
          <w:sz w:val="26"/>
          <w:szCs w:val="26"/>
        </w:rPr>
        <w:t xml:space="preserve">роектным офисом в течение 10 рабочих дней. При необходимости споры передаются на рассмотрение Проектного комитета, решения которого являются окончательными. </w:t>
      </w:r>
    </w:p>
    <w:p w:rsidR="00E23827" w:rsidRPr="00637876" w:rsidRDefault="00E23827" w:rsidP="00E23827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lastRenderedPageBreak/>
        <w:t>8.</w:t>
      </w:r>
      <w:r>
        <w:rPr>
          <w:color w:val="auto"/>
          <w:sz w:val="26"/>
          <w:szCs w:val="26"/>
        </w:rPr>
        <w:t> </w:t>
      </w:r>
      <w:r w:rsidRPr="00637876">
        <w:rPr>
          <w:color w:val="auto"/>
          <w:sz w:val="26"/>
          <w:szCs w:val="26"/>
        </w:rPr>
        <w:t>Обязанности участников проектной деятельности</w:t>
      </w:r>
    </w:p>
    <w:p w:rsidR="00E23827" w:rsidRDefault="00E23827" w:rsidP="00E23827">
      <w:pPr>
        <w:jc w:val="center"/>
        <w:rPr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8.1. Проектный комитет: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Утверждает ключевые решения, такие как начало и завершение проектов.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Осуществляет контроль за ходом реализации проектов.</w:t>
      </w:r>
    </w:p>
    <w:p w:rsidR="00E23827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Принимает решения о назначении функциональных заказчиков и руководителей проектов.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Рассматривает предложения по выплатам премий и утверждает расчетные размеры премий.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Устанавливает множитель премии руководителю проекта.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Принимает решения о выплате премий на основе итогового отчета о реализации проекта.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8.2. Городской проектный офис: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Координирует действия всех участников проектной деятельности.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Обеспечивает регистрацию и обработку предложений по проектам.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Осуществляет мониторинг и контроль за реализацией проектов.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Проводит мониторинг выполнения проектов и эффективности системы мотивации.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Организует процесс оценки проектов и подготовки документов для выплат премий.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Подготавливает и собирает необходимые документы.</w:t>
      </w:r>
    </w:p>
    <w:p w:rsidR="00E23827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Предоставляет предложения и материалы для рассмотрения Проектным комитетом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8.3. Функциональные заказчики: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Определяют требования к проектам.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Согласовывают предложения и паспорта проектов.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Проводят оценку актуальности целей и задач проектов.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8.4. Руководители проектов: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Обеспечивают разработку и согласование сводных и рабочих планов проектов.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Организуют выполнение всех работ по проекту.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Подготавливают и представляют отчетность по проекту.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 xml:space="preserve">8.5. </w:t>
      </w:r>
      <w:r w:rsidRPr="00A668D7">
        <w:rPr>
          <w:color w:val="auto"/>
          <w:sz w:val="26"/>
          <w:szCs w:val="26"/>
        </w:rPr>
        <w:t>Эксперты, экспертные группы</w:t>
      </w:r>
      <w:r w:rsidRPr="00637876">
        <w:rPr>
          <w:color w:val="auto"/>
          <w:sz w:val="26"/>
          <w:szCs w:val="26"/>
        </w:rPr>
        <w:t>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Проводят экспертную оценку предложений и паспортов проектов.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Участвуют в разработке рекомендаций по управлению проектами.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Поддерживают функциональных заказчиков и руководителей проектов в вопросах, требующих специализированных знаний.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9. Финансовое обеспечение проектов</w:t>
      </w:r>
    </w:p>
    <w:p w:rsidR="00E23827" w:rsidRPr="00637876" w:rsidRDefault="00E23827" w:rsidP="00E2382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23827" w:rsidRPr="00637876" w:rsidRDefault="00E23827" w:rsidP="008365E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 xml:space="preserve">9.1. </w:t>
      </w:r>
      <w:r w:rsidR="008365E1" w:rsidRPr="008365E1">
        <w:rPr>
          <w:color w:val="auto"/>
          <w:sz w:val="26"/>
          <w:szCs w:val="26"/>
        </w:rPr>
        <w:t>Финансовое обеспечение проектов может осуществляться за счет бюджетных и внебюджетных источников финансирования</w:t>
      </w:r>
      <w:r w:rsidRPr="00637876">
        <w:rPr>
          <w:color w:val="auto"/>
          <w:sz w:val="26"/>
          <w:szCs w:val="26"/>
        </w:rPr>
        <w:t>.</w:t>
      </w:r>
    </w:p>
    <w:p w:rsidR="008365E1" w:rsidRDefault="008365E1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10. Управление рисками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10.1. Управление рисками включает: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Выявление и документирование рисков.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Оценку вероятности и степени влияния рисков.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Разработку мероприятий по снижению вероятности и последствий рисков.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Включение мероприятий по управлению рисками в сводный план проекта.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lastRenderedPageBreak/>
        <w:t>11. Документирование и архивирование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11.1. Все документы по проектам должны быть утверждены до их применения.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11.2. Необходимо обеспечить своевременное обновление документов.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11.3. Актуальные версии документов должны быть доступными в местах их применения.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11.4. Документы должны храниться в течение установленных сроков и быть восстановимыми при необходимости.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11.5. Конфиденциальность документов должна соответствовать требованиям заказчика и других заинтересованных сторон.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12. Обучение и повышение квалификации участников проектной деятельности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12.1. Для эффективного управления проектами, все участники проектной деятельности должны регулярно проходить обучение и повышение квалификации.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12.2. Обучение организуется городским проектным офисом и включает: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Курсы по основам проектного менеджмента.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Специализированные тренинги по управлению рисками, бюджетированию, и управлению человеческими ресурсами.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proofErr w:type="spellStart"/>
      <w:r w:rsidRPr="00637876">
        <w:rPr>
          <w:color w:val="auto"/>
          <w:sz w:val="26"/>
          <w:szCs w:val="26"/>
        </w:rPr>
        <w:t>Вебинары</w:t>
      </w:r>
      <w:proofErr w:type="spellEnd"/>
      <w:r w:rsidRPr="00637876">
        <w:rPr>
          <w:color w:val="auto"/>
          <w:sz w:val="26"/>
          <w:szCs w:val="26"/>
        </w:rPr>
        <w:t xml:space="preserve"> и семинары по актуальным вопросам проектного управления.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 xml:space="preserve">12.3. </w:t>
      </w:r>
      <w:r>
        <w:rPr>
          <w:color w:val="auto"/>
          <w:sz w:val="26"/>
          <w:szCs w:val="26"/>
        </w:rPr>
        <w:t>Г</w:t>
      </w:r>
      <w:r w:rsidRPr="00637876">
        <w:rPr>
          <w:color w:val="auto"/>
          <w:sz w:val="26"/>
          <w:szCs w:val="26"/>
        </w:rPr>
        <w:t>ородско</w:t>
      </w:r>
      <w:r>
        <w:rPr>
          <w:color w:val="auto"/>
          <w:sz w:val="26"/>
          <w:szCs w:val="26"/>
        </w:rPr>
        <w:t>й</w:t>
      </w:r>
      <w:r w:rsidRPr="00637876">
        <w:rPr>
          <w:color w:val="auto"/>
          <w:sz w:val="26"/>
          <w:szCs w:val="26"/>
        </w:rPr>
        <w:t xml:space="preserve"> проектн</w:t>
      </w:r>
      <w:r>
        <w:rPr>
          <w:color w:val="auto"/>
          <w:sz w:val="26"/>
          <w:szCs w:val="26"/>
        </w:rPr>
        <w:t>ый</w:t>
      </w:r>
      <w:r w:rsidRPr="00637876">
        <w:rPr>
          <w:color w:val="auto"/>
          <w:sz w:val="26"/>
          <w:szCs w:val="26"/>
        </w:rPr>
        <w:t xml:space="preserve"> офис отвечает за разработку и реализацию программ обучения.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13. Взаимодействие с внешними организациями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13.1. Для реализации проектов могут привлекаться внешние организации, включая научные учреждения, консалтинговые фирмы, и другие специализированные компании.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13.2. Взаимодействие с внешними организациями осуществляется на договорной основе с учетом требований к конфиденциальности и безопасности информации.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13.3. Внешние организации могут участвовать в: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Проведении экспертиз и оценок.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Разработке проектной документации.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Оказании консультационных услуг.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13.4. Контроль за деятельностью внешних организаций осуществляет городской проектный офис и функциональные заказчики.</w:t>
      </w:r>
    </w:p>
    <w:p w:rsidR="00370264" w:rsidRPr="00637876" w:rsidRDefault="00370264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14. Коммуникации и отчетность</w:t>
      </w:r>
    </w:p>
    <w:p w:rsidR="00E23827" w:rsidRPr="00637876" w:rsidRDefault="00E23827" w:rsidP="00E23827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14.1. Для обеспечения прозрачности и эффективности проектной деятельности должна быть разработана система коммуникаций и отчетности.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14.2. Все участники проекта обязаны своевременно предоставлять актуальную информацию о ходе реализации проекта.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14.3. Регулярные отчеты включают: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Ежемесячные отчеты руководителей проектов.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Квартальные отчеты городского проектного офиса.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Годовые отчеты о ходе реализации приоритетных проектов.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14.4. Информация о реализации проектов публикуется на официальном сайте города Заречного для обеспечения общественного контроля и прозрачности.</w:t>
      </w:r>
    </w:p>
    <w:p w:rsidR="00F4450C" w:rsidRDefault="00F4450C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4450C" w:rsidRDefault="00F4450C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F4450C" w:rsidRPr="00637876" w:rsidRDefault="00F4450C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FE153C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E153C">
        <w:rPr>
          <w:color w:val="auto"/>
          <w:sz w:val="26"/>
          <w:szCs w:val="26"/>
        </w:rPr>
        <w:lastRenderedPageBreak/>
        <w:t>14.5. План коммуникаций включает:</w:t>
      </w:r>
    </w:p>
    <w:p w:rsidR="00E23827" w:rsidRPr="00FE153C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FE153C">
        <w:rPr>
          <w:color w:val="auto"/>
          <w:sz w:val="26"/>
          <w:szCs w:val="26"/>
        </w:rPr>
        <w:t>Регулярные еженедельные совещания команды проекта.</w:t>
      </w:r>
    </w:p>
    <w:p w:rsidR="00E23827" w:rsidRPr="00FE153C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FE153C">
        <w:rPr>
          <w:color w:val="auto"/>
          <w:sz w:val="26"/>
          <w:szCs w:val="26"/>
        </w:rPr>
        <w:t>Ежемесячные отчеты о ходе реализации проекта, представляемые руководителем проекта в городской проектный офис.</w:t>
      </w:r>
    </w:p>
    <w:p w:rsidR="00E23827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FE153C">
        <w:rPr>
          <w:color w:val="auto"/>
          <w:sz w:val="26"/>
          <w:szCs w:val="26"/>
        </w:rPr>
        <w:t>Квартальные отчеты городского проектного офиса на заседаниях Проектного комитета.</w:t>
      </w:r>
    </w:p>
    <w:p w:rsidR="00E23827" w:rsidRPr="00637876" w:rsidRDefault="00E23827" w:rsidP="00E23827">
      <w:pPr>
        <w:pStyle w:val="Default"/>
        <w:ind w:left="993"/>
        <w:jc w:val="both"/>
        <w:rPr>
          <w:color w:val="auto"/>
          <w:sz w:val="26"/>
          <w:szCs w:val="26"/>
        </w:rPr>
      </w:pPr>
    </w:p>
    <w:p w:rsidR="00E23827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15. Информационные технологии в управлении проектами</w:t>
      </w:r>
      <w:r w:rsidR="00802733">
        <w:rPr>
          <w:rStyle w:val="af0"/>
          <w:color w:val="auto"/>
          <w:sz w:val="26"/>
          <w:szCs w:val="26"/>
        </w:rPr>
        <w:footnoteReference w:id="1"/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15.1. Для повышения эффективности управления проектной деятельностью используется автоматизированная информационная система (АИС).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15.2. АИС обеспечивает: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Хранение и управление документацией.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Планирование и контроль выполнения работ.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Управление рисками и изменениями.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Мониторинг и отчетность.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15.3. Все участники проектной деятельности обязаны использовать АИС для документирования и управления проектами.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15.4. Обслуживание и поддержка АИС осуществляются городским проектным офисом.</w:t>
      </w:r>
    </w:p>
    <w:p w:rsidR="00750E0A" w:rsidRDefault="00750E0A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16. Оценка эффективности проектной деятельности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16.1. Оценка эффективности проектной деятельности проводится регулярно и включает: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Анализ достигнутых результатов.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Оценку экономической эффективности.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Оценку удовлетворенности заинтересованных сторон.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16.2. Результаты оценки используются для корректировки подходов к управлению проектами и повышения общей эффективности.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802733">
      <w:pPr>
        <w:pStyle w:val="Default"/>
        <w:jc w:val="center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17. Заключительные мероприятия</w:t>
      </w:r>
    </w:p>
    <w:p w:rsidR="00E23827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17.1. По завершении проекта проводится итоговая оценка, включающая: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Анализ достигнутых целей и результатов.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Оценку соблюдения сроков и бюджета.</w:t>
      </w:r>
    </w:p>
    <w:p w:rsidR="00E23827" w:rsidRPr="00637876" w:rsidRDefault="00E23827" w:rsidP="00E23827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Оценку эффективности управления проектом.</w:t>
      </w:r>
    </w:p>
    <w:p w:rsidR="00E23827" w:rsidRPr="00637876" w:rsidRDefault="00E23827" w:rsidP="00E2382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37876">
        <w:rPr>
          <w:color w:val="auto"/>
          <w:sz w:val="26"/>
          <w:szCs w:val="26"/>
        </w:rPr>
        <w:t>17.2. Итоговая оценка обсуждается на заседании Проектного комитета, и на её основе принимаются решения о необходимости внедрения изменений в процесс управления проектами.</w:t>
      </w:r>
    </w:p>
    <w:p w:rsidR="00E23827" w:rsidRDefault="00AB7F3B" w:rsidP="001E2274">
      <w:pPr>
        <w:pStyle w:val="Default"/>
        <w:ind w:firstLine="709"/>
        <w:jc w:val="both"/>
        <w:rPr>
          <w:bCs/>
          <w:sz w:val="26"/>
          <w:szCs w:val="26"/>
        </w:rPr>
      </w:pPr>
      <w:r>
        <w:rPr>
          <w:bCs/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3017520</wp:posOffset>
                </wp:positionH>
                <wp:positionV relativeFrom="paragraph">
                  <wp:posOffset>598805</wp:posOffset>
                </wp:positionV>
                <wp:extent cx="15119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5187 5187"/>
                            <a:gd name="T1" fmla="*/ T0 w 2381"/>
                            <a:gd name="T2" fmla="+- 0 7568 5187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9565" id="Freeform 12" o:spid="_x0000_s1026" style="position:absolute;margin-left:237.6pt;margin-top:47.15pt;width:119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 w:rsidR="00E23827" w:rsidRPr="00637876">
        <w:rPr>
          <w:color w:val="auto"/>
          <w:sz w:val="26"/>
          <w:szCs w:val="26"/>
        </w:rPr>
        <w:t>17.3. Опыт и результаты проекта документируются и сохраняются в архиве для использования в будущих проектах.</w:t>
      </w:r>
      <w:r w:rsidR="00E23827">
        <w:rPr>
          <w:bCs/>
          <w:sz w:val="26"/>
          <w:szCs w:val="26"/>
        </w:rPr>
        <w:br w:type="page"/>
      </w:r>
    </w:p>
    <w:p w:rsidR="00A928F1" w:rsidRPr="000E7C98" w:rsidRDefault="00A928F1" w:rsidP="00A928F1">
      <w:pPr>
        <w:pStyle w:val="Default"/>
        <w:ind w:left="5812"/>
        <w:jc w:val="both"/>
        <w:rPr>
          <w:color w:val="auto"/>
          <w:sz w:val="26"/>
          <w:szCs w:val="26"/>
        </w:rPr>
      </w:pPr>
      <w:r w:rsidRPr="000E7C98">
        <w:rPr>
          <w:color w:val="auto"/>
          <w:sz w:val="26"/>
          <w:szCs w:val="26"/>
        </w:rPr>
        <w:lastRenderedPageBreak/>
        <w:t>Приложение № </w:t>
      </w:r>
      <w:r>
        <w:rPr>
          <w:color w:val="auto"/>
          <w:sz w:val="26"/>
          <w:szCs w:val="26"/>
        </w:rPr>
        <w:t>2</w:t>
      </w:r>
    </w:p>
    <w:p w:rsidR="005301B8" w:rsidRPr="00A928F1" w:rsidRDefault="005301B8" w:rsidP="005301B8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к постановлению Администрации</w:t>
      </w:r>
    </w:p>
    <w:p w:rsidR="005301B8" w:rsidRPr="00A928F1" w:rsidRDefault="005301B8" w:rsidP="005301B8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города Заречного Пензенской области</w:t>
      </w:r>
    </w:p>
    <w:p w:rsidR="005301B8" w:rsidRPr="00A928F1" w:rsidRDefault="005301B8" w:rsidP="005301B8">
      <w:pPr>
        <w:pStyle w:val="Default"/>
        <w:ind w:left="5812"/>
        <w:jc w:val="both"/>
        <w:rPr>
          <w:b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923246">
        <w:rPr>
          <w:color w:val="auto"/>
          <w:sz w:val="26"/>
          <w:szCs w:val="26"/>
        </w:rPr>
        <w:t>т __________ № __________</w:t>
      </w:r>
    </w:p>
    <w:p w:rsidR="00A928F1" w:rsidRDefault="00A928F1" w:rsidP="00A928F1">
      <w:pPr>
        <w:pStyle w:val="Default"/>
        <w:jc w:val="center"/>
        <w:rPr>
          <w:bCs/>
          <w:color w:val="auto"/>
          <w:sz w:val="26"/>
          <w:szCs w:val="26"/>
        </w:rPr>
      </w:pPr>
    </w:p>
    <w:p w:rsidR="00DE2DCA" w:rsidRDefault="00DE2DCA" w:rsidP="00A928F1">
      <w:pPr>
        <w:pStyle w:val="Default"/>
        <w:jc w:val="center"/>
        <w:rPr>
          <w:bCs/>
          <w:color w:val="auto"/>
          <w:sz w:val="26"/>
          <w:szCs w:val="26"/>
        </w:rPr>
      </w:pPr>
    </w:p>
    <w:p w:rsidR="00DE2DCA" w:rsidRDefault="00DE2DCA" w:rsidP="00DE2DCA">
      <w:pPr>
        <w:pStyle w:val="Default"/>
        <w:jc w:val="center"/>
        <w:rPr>
          <w:bCs/>
          <w:color w:val="auto"/>
          <w:sz w:val="26"/>
          <w:szCs w:val="26"/>
        </w:rPr>
      </w:pPr>
      <w:r w:rsidRPr="00650C0B">
        <w:rPr>
          <w:bCs/>
          <w:color w:val="auto"/>
          <w:sz w:val="26"/>
          <w:szCs w:val="26"/>
        </w:rPr>
        <w:t xml:space="preserve">ФУНКЦИОНАЛЬНАЯ СТРУКТУРА </w:t>
      </w:r>
    </w:p>
    <w:p w:rsidR="00DE2DCA" w:rsidRDefault="00DE2DCA" w:rsidP="00DE2DCA">
      <w:pPr>
        <w:pStyle w:val="Default"/>
        <w:jc w:val="center"/>
        <w:rPr>
          <w:bCs/>
          <w:color w:val="auto"/>
          <w:sz w:val="26"/>
          <w:szCs w:val="26"/>
        </w:rPr>
      </w:pPr>
      <w:r w:rsidRPr="00650C0B">
        <w:rPr>
          <w:bCs/>
          <w:color w:val="auto"/>
          <w:sz w:val="26"/>
          <w:szCs w:val="26"/>
        </w:rPr>
        <w:t>системы управления проектной деятельностью</w:t>
      </w:r>
    </w:p>
    <w:p w:rsidR="00DE2DCA" w:rsidRDefault="00DE2DCA" w:rsidP="00DE2DCA">
      <w:pPr>
        <w:pStyle w:val="Default"/>
        <w:jc w:val="center"/>
        <w:rPr>
          <w:color w:val="auto"/>
          <w:sz w:val="26"/>
          <w:szCs w:val="26"/>
        </w:rPr>
      </w:pPr>
      <w:r w:rsidRPr="00650C0B">
        <w:rPr>
          <w:bCs/>
          <w:color w:val="auto"/>
          <w:sz w:val="26"/>
          <w:szCs w:val="26"/>
        </w:rPr>
        <w:t xml:space="preserve"> города Заречного Пензенской области</w:t>
      </w:r>
    </w:p>
    <w:p w:rsidR="00DE2DCA" w:rsidRPr="00885085" w:rsidRDefault="00DE2DCA" w:rsidP="00DE2DCA">
      <w:pPr>
        <w:pStyle w:val="Default"/>
        <w:jc w:val="center"/>
        <w:rPr>
          <w:color w:val="auto"/>
          <w:sz w:val="30"/>
          <w:szCs w:val="30"/>
        </w:rPr>
      </w:pPr>
    </w:p>
    <w:p w:rsidR="00DE2DCA" w:rsidRPr="00DE2DCA" w:rsidRDefault="00DE2DCA" w:rsidP="00DE2DCA">
      <w:pPr>
        <w:pStyle w:val="Default"/>
        <w:numPr>
          <w:ilvl w:val="0"/>
          <w:numId w:val="3"/>
        </w:numPr>
        <w:jc w:val="center"/>
        <w:rPr>
          <w:color w:val="auto"/>
          <w:sz w:val="26"/>
          <w:szCs w:val="26"/>
        </w:rPr>
      </w:pPr>
      <w:r w:rsidRPr="00DE2DCA">
        <w:rPr>
          <w:color w:val="auto"/>
          <w:sz w:val="26"/>
          <w:szCs w:val="26"/>
        </w:rPr>
        <w:t>Постоянные органы управления проектной деятельностью</w:t>
      </w:r>
    </w:p>
    <w:p w:rsidR="00DE2DCA" w:rsidRDefault="00DE2DCA" w:rsidP="00DE2DCA">
      <w:pPr>
        <w:pStyle w:val="Default"/>
        <w:jc w:val="center"/>
        <w:rPr>
          <w:color w:val="auto"/>
          <w:sz w:val="26"/>
          <w:szCs w:val="26"/>
        </w:rPr>
      </w:pPr>
    </w:p>
    <w:p w:rsidR="00DE2DCA" w:rsidRPr="007506F1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7506F1">
        <w:rPr>
          <w:b/>
          <w:color w:val="auto"/>
          <w:sz w:val="26"/>
          <w:szCs w:val="26"/>
        </w:rPr>
        <w:t>Проектный комитет: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Координация и формирование портфеля проектов: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Координирует подготовку предложений и формирует портфель приоритетных проектов (программ), включая оценку их реализации.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Рассматривает проектные предложения, одобряет, отклоняет или отправляет на доработку.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Утверждает паспорта проектов и принимает решения о начале их реализации, включая значимые промежуточные результаты и завершение проектов.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Планирование и контроль: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Утверждает сводные планы проектов и вносит в них изменения.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Принимает решения о прохождении контрольных точек и этапов проектов.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Рассматривает информацию о ходе реализации проектов и координирует деятельность исполнительных органов.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Взаимодействие и информационная поддержка: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Запрашивает материалы и информацию по вопросам реализации проектов.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Заслушивает руководителя городского проектного офиса и представителей органов местного самоуправления.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Одобряет отчеты о реализации проектов.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Оценка и развитие персонала: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Устанавливает цели и показатели деятельности руководителей проектов, оценивает их эффективность.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Назначает кураторов и руководителей проектов.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Координирует развитие и применение системы стимулирования муниципальных служащих.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Стратегическое развитие и инновации: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Принимает решения о реализации проектов в режиме эксперимента.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Определяет порядок осуществления внешнего управления проектами.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Рассматривает вопросы внедрения передовых методов проектного управления и информационных технологий.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Проектный комитет несет ответственность за: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Обеспечение соответствия проектов стратегическим целям города.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Утверждение ключевых решений по проектам на всех этапах их жизненного цикла.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Контроль за реализацией проектов и достижением установленных целей.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Регулярное внесение изменений и улучшений в проектные процессы.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Общие положения:</w:t>
      </w:r>
    </w:p>
    <w:p w:rsidR="00DE2DCA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>Осуществляет иные функции, возложенные на Проектный комитет в соответствии с муниципаль</w:t>
      </w:r>
      <w:r>
        <w:rPr>
          <w:color w:val="auto"/>
          <w:sz w:val="26"/>
          <w:szCs w:val="26"/>
        </w:rPr>
        <w:t>ными правовыми актами</w:t>
      </w:r>
      <w:r w:rsidRPr="007506F1">
        <w:rPr>
          <w:color w:val="auto"/>
          <w:sz w:val="26"/>
          <w:szCs w:val="26"/>
        </w:rPr>
        <w:t>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bCs/>
          <w:color w:val="auto"/>
          <w:sz w:val="26"/>
          <w:szCs w:val="26"/>
        </w:rPr>
        <w:lastRenderedPageBreak/>
        <w:t>Структура и функционирование Проектного комитета </w:t>
      </w:r>
    </w:p>
    <w:p w:rsidR="00DE2DCA" w:rsidRPr="00785BA5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 xml:space="preserve">Руководителем Проектного комитета является Глава города Заречного Пензенской области. </w:t>
      </w:r>
    </w:p>
    <w:p w:rsidR="00DE2DCA" w:rsidRPr="00785BA5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 xml:space="preserve">Проектный комитет формируется Главой города Заречного Пензенской области на постоянной основе для реализации всех приоритетных проектов (программ). </w:t>
      </w:r>
    </w:p>
    <w:p w:rsidR="00DE2DCA" w:rsidRPr="00785BA5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 xml:space="preserve">Подготовку и организацию проведения заседаний Проектного комитета осуществляет ответственный секретарь Проектного комитета. </w:t>
      </w:r>
    </w:p>
    <w:p w:rsidR="00DE2DCA" w:rsidRPr="00785BA5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 xml:space="preserve">Решение о проведении заседания Проектного комитета принимается его руководителем. Заседание комитета считается правомочным, если на нем присутствуют более половины его членов. </w:t>
      </w:r>
    </w:p>
    <w:p w:rsidR="00DE2DCA" w:rsidRPr="00785BA5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 xml:space="preserve">Решения Проектного комитета принимаются простым большинством голосов. В случае равенства голосов решающим является голос председательствующего. </w:t>
      </w:r>
    </w:p>
    <w:p w:rsidR="00DE2DCA" w:rsidRPr="00785BA5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 xml:space="preserve">Решения оформляются протоколом, который подписывается председательствующим. Протоколы рассылаются членам комитета и заинтересованным сторонам в течение 2 рабочих дней после подписания. </w:t>
      </w:r>
    </w:p>
    <w:p w:rsidR="00DE2DCA" w:rsidRPr="00785BA5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 xml:space="preserve">Решения вступают в силу по истечении 3 рабочих дней с даты подписания протокола. </w:t>
      </w:r>
    </w:p>
    <w:p w:rsidR="00DE2DCA" w:rsidRPr="007506F1" w:rsidRDefault="00DE2DCA" w:rsidP="00DE2DCA">
      <w:pPr>
        <w:pStyle w:val="Default"/>
        <w:numPr>
          <w:ilvl w:val="3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>Решения Проектного комитета обязательны для исполнения исполнительными органами местного самоуправления</w:t>
      </w:r>
      <w:r w:rsidRPr="007506F1">
        <w:rPr>
          <w:color w:val="auto"/>
          <w:sz w:val="26"/>
          <w:szCs w:val="26"/>
        </w:rPr>
        <w:t>.</w:t>
      </w:r>
    </w:p>
    <w:p w:rsidR="00DE2DCA" w:rsidRDefault="00DE2DCA" w:rsidP="00DE2DCA">
      <w:pPr>
        <w:pStyle w:val="Default"/>
        <w:jc w:val="center"/>
        <w:rPr>
          <w:color w:val="auto"/>
          <w:sz w:val="26"/>
          <w:szCs w:val="26"/>
        </w:rPr>
      </w:pPr>
    </w:p>
    <w:p w:rsidR="00DE2DCA" w:rsidRPr="007506F1" w:rsidRDefault="00DE2DCA" w:rsidP="00DE2DCA">
      <w:pPr>
        <w:pStyle w:val="Default"/>
        <w:numPr>
          <w:ilvl w:val="1"/>
          <w:numId w:val="3"/>
        </w:numPr>
        <w:jc w:val="both"/>
        <w:rPr>
          <w:b/>
          <w:color w:val="auto"/>
          <w:sz w:val="26"/>
          <w:szCs w:val="26"/>
        </w:rPr>
      </w:pPr>
      <w:r w:rsidRPr="007506F1">
        <w:rPr>
          <w:b/>
          <w:color w:val="auto"/>
          <w:sz w:val="26"/>
          <w:szCs w:val="26"/>
        </w:rPr>
        <w:t>Городской проектный офис: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Формирование и ведение портфеля проектов (программ):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Обеспечивает формирование и ведение портфеля проектов (программ).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Готовит и согласовывает предложения по параметрам и приоритетам для формирования портфеля.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Готовит, согласовывает проектные предложения, паспорта и сводные планы.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Координация и согласование в проектной деятельности: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Согласовывает кандидатуры руководителей, администраторов и кураторов приоритетных и ведомственных проектов (программ) на утверждение.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Координирует деятельность Проектного комитета и внедрение передовых методов проектного управления и информационных технологий.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Мониторинг и анализ проектной деятельности: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Обеспечивает мониторинг проектов (программ), анализ их рисков и функционирования системы управления проектной деятельностью.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Оказывает содействие в организации мониторинга проектов и проведении оценки.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Методическое и консультационное сопровождение: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Обеспечивает методическое сопровождение проектной деятельности, включая разработку типовых форм, планов, шаблонов, проектов.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Оказывает экспертную и консультационную поддержку в управлении проектами, в том числе при разрешении сложных ситуаций.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Развитие проектного управления и профессиональных компетенций: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Координирует работу по накоплению опыта, развитию профессиональных компетенций и систематизацию опыта проектного управления.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Готовит рекомендации по подготовке кадров в сфере проектного управления и ведет научную, экспертную и образовательную деятельность по развитию управления проектами.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Подготовка и согласование нормативных документов:</w:t>
      </w:r>
    </w:p>
    <w:p w:rsidR="00DE2DCA" w:rsidRPr="003F421B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Согласовывает проекты муниципальных правовых актов и участвует в подготовке проектов муниципальных правовых актов в целях совершенствования проектного управления.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lastRenderedPageBreak/>
        <w:t>Иные функции по усмотрению организации:</w:t>
      </w:r>
    </w:p>
    <w:p w:rsidR="00DE2DCA" w:rsidRPr="00785BA5" w:rsidRDefault="00DE2DCA" w:rsidP="00CC1A0B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785BA5">
        <w:rPr>
          <w:color w:val="auto"/>
          <w:sz w:val="26"/>
          <w:szCs w:val="26"/>
        </w:rPr>
        <w:t>Выполняет иные функции, предусмотренные муниципальными правовыми актами.</w:t>
      </w:r>
    </w:p>
    <w:p w:rsidR="00DE2DCA" w:rsidRDefault="00DE2DCA" w:rsidP="00DE2DCA">
      <w:pPr>
        <w:pStyle w:val="Default"/>
        <w:jc w:val="center"/>
        <w:rPr>
          <w:color w:val="auto"/>
          <w:sz w:val="26"/>
          <w:szCs w:val="26"/>
        </w:rPr>
      </w:pPr>
    </w:p>
    <w:p w:rsidR="00DE2DCA" w:rsidRPr="00DE2DCA" w:rsidRDefault="00DE2DCA" w:rsidP="00DE2DCA">
      <w:pPr>
        <w:pStyle w:val="Default"/>
        <w:numPr>
          <w:ilvl w:val="0"/>
          <w:numId w:val="3"/>
        </w:numPr>
        <w:jc w:val="center"/>
        <w:rPr>
          <w:color w:val="auto"/>
          <w:sz w:val="26"/>
          <w:szCs w:val="26"/>
        </w:rPr>
      </w:pPr>
      <w:r w:rsidRPr="00DE2DCA">
        <w:rPr>
          <w:color w:val="auto"/>
          <w:sz w:val="26"/>
          <w:szCs w:val="26"/>
        </w:rPr>
        <w:t>Временные органы управления проектной деятельностью</w:t>
      </w:r>
    </w:p>
    <w:p w:rsidR="00DE2DCA" w:rsidRPr="002922B4" w:rsidRDefault="00DE2DCA" w:rsidP="00DE2DCA">
      <w:pPr>
        <w:pStyle w:val="Default"/>
        <w:ind w:left="360"/>
        <w:rPr>
          <w:b/>
          <w:color w:val="auto"/>
          <w:sz w:val="26"/>
          <w:szCs w:val="26"/>
        </w:rPr>
      </w:pPr>
    </w:p>
    <w:p w:rsidR="00DE2DCA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5C347D">
        <w:rPr>
          <w:b/>
          <w:color w:val="auto"/>
          <w:sz w:val="26"/>
          <w:szCs w:val="26"/>
        </w:rPr>
        <w:t>Куратор</w:t>
      </w:r>
    </w:p>
    <w:p w:rsidR="00DE2DCA" w:rsidRPr="00596821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96821">
        <w:rPr>
          <w:color w:val="auto"/>
          <w:sz w:val="26"/>
          <w:szCs w:val="26"/>
        </w:rPr>
        <w:t>Оказывает содействие успешной реализации проекта (программы).</w:t>
      </w:r>
    </w:p>
    <w:p w:rsidR="00DE2DCA" w:rsidRPr="00596821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96821">
        <w:rPr>
          <w:color w:val="auto"/>
          <w:sz w:val="26"/>
          <w:szCs w:val="26"/>
        </w:rPr>
        <w:t>Согласовывает общие подходы к реализации проекта (программы).</w:t>
      </w:r>
    </w:p>
    <w:p w:rsidR="00DE2DCA" w:rsidRPr="00596821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96821">
        <w:rPr>
          <w:color w:val="auto"/>
          <w:sz w:val="26"/>
          <w:szCs w:val="26"/>
        </w:rPr>
        <w:t>Согласовывает кандидатуру руководителя проекта (программы).</w:t>
      </w:r>
    </w:p>
    <w:p w:rsidR="00DE2DCA" w:rsidRPr="00CB109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CB109A">
        <w:rPr>
          <w:color w:val="auto"/>
          <w:sz w:val="26"/>
          <w:szCs w:val="26"/>
        </w:rPr>
        <w:t>Назначает администратора и руководителей рабочих органов проекта (программы).</w:t>
      </w:r>
    </w:p>
    <w:p w:rsidR="00DE2DCA" w:rsidRPr="00596821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CB109A">
        <w:rPr>
          <w:color w:val="auto"/>
          <w:sz w:val="26"/>
          <w:szCs w:val="26"/>
        </w:rPr>
        <w:t>Выполняет</w:t>
      </w:r>
      <w:r w:rsidRPr="00596821">
        <w:rPr>
          <w:color w:val="auto"/>
          <w:sz w:val="26"/>
          <w:szCs w:val="26"/>
        </w:rPr>
        <w:t xml:space="preserve"> иные функции, предусмотренные муниципальными правовыми актами.</w:t>
      </w:r>
    </w:p>
    <w:p w:rsidR="00DE2DCA" w:rsidRPr="00596821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96821">
        <w:rPr>
          <w:color w:val="auto"/>
          <w:sz w:val="26"/>
          <w:szCs w:val="26"/>
        </w:rPr>
        <w:t>Куратор назначается руководителем Проектного комитета из числа заместителей Главы Администрации города Заречного Пензенской области.</w:t>
      </w:r>
    </w:p>
    <w:p w:rsidR="00DE2DCA" w:rsidRPr="00596821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96821">
        <w:rPr>
          <w:color w:val="auto"/>
          <w:sz w:val="26"/>
          <w:szCs w:val="26"/>
        </w:rPr>
        <w:t>Куратор может назначаться по одному или нескольким проектам (программам).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CB109A">
        <w:rPr>
          <w:color w:val="auto"/>
          <w:sz w:val="26"/>
          <w:szCs w:val="26"/>
        </w:rPr>
        <w:t>Куратор инициирует согласование и утверждение проектов муниципальных правовых актов.</w:t>
      </w:r>
    </w:p>
    <w:p w:rsidR="00DE2DCA" w:rsidRPr="00CB109A" w:rsidRDefault="00DE2DCA" w:rsidP="00DE2DCA">
      <w:pPr>
        <w:pStyle w:val="Default"/>
        <w:ind w:left="426"/>
        <w:jc w:val="both"/>
        <w:rPr>
          <w:color w:val="auto"/>
          <w:sz w:val="26"/>
          <w:szCs w:val="26"/>
        </w:rPr>
      </w:pPr>
    </w:p>
    <w:p w:rsidR="00DE2DCA" w:rsidRPr="005C347D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5C347D">
        <w:rPr>
          <w:b/>
          <w:color w:val="auto"/>
          <w:sz w:val="26"/>
          <w:szCs w:val="26"/>
        </w:rPr>
        <w:t xml:space="preserve">Функциональный заказчик 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Определяет основные требования к результатам проекта (программы).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Обеспечивает приемку промежуточных и окончательных результатов проекта (программы).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Участвует в работе городского проектного офиса.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Участвует в проведении мониторинга и оценки проектов (программ).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Выполняет иные функции, предусмотренные муниципальными правовыми актами.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 xml:space="preserve">Функциональный заказчик назначается Проектным комитетом из числа исполнительных органов местного самоуправления, наиболее заинтересованных в результатах проекта (программы). </w:t>
      </w:r>
    </w:p>
    <w:p w:rsidR="00DE2DCA" w:rsidRDefault="00DE2DCA" w:rsidP="00DE2DCA">
      <w:pPr>
        <w:pStyle w:val="Default"/>
        <w:ind w:left="426"/>
        <w:jc w:val="both"/>
        <w:rPr>
          <w:color w:val="auto"/>
          <w:sz w:val="26"/>
          <w:szCs w:val="26"/>
        </w:rPr>
      </w:pPr>
    </w:p>
    <w:p w:rsidR="00DE2DCA" w:rsidRPr="005C347D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5C347D">
        <w:rPr>
          <w:b/>
          <w:color w:val="auto"/>
          <w:sz w:val="26"/>
          <w:szCs w:val="26"/>
        </w:rPr>
        <w:t>Руководитель проекта (программы)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Осуществляет оперативное управление реализацией проекта (программы).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Руководит рабочими органами проекта (программы).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Обеспечивает разработку и актуализацию сводного и рабочего планов проекта (программы).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Обеспечивает представление отчетности и организацию внутреннего мониторинга проекта (программы).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Согласовывает кандидатуры руководителей входящих в программу проектов и рабочих органов.</w:t>
      </w:r>
    </w:p>
    <w:p w:rsidR="00DE2DCA" w:rsidRPr="005C347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Выполняет иные функции, предусмотренные муниципальными правовыми актами.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5C347D">
        <w:rPr>
          <w:color w:val="auto"/>
          <w:sz w:val="26"/>
          <w:szCs w:val="26"/>
        </w:rPr>
        <w:t>Руководитель программы может выступать в качестве функционального заказчика в отношении входящих в программу проектов.</w:t>
      </w:r>
    </w:p>
    <w:p w:rsidR="00DE2DCA" w:rsidRDefault="00DE2DCA" w:rsidP="00DE2DCA">
      <w:pPr>
        <w:pStyle w:val="Default"/>
        <w:ind w:left="426"/>
        <w:jc w:val="both"/>
        <w:rPr>
          <w:color w:val="auto"/>
          <w:sz w:val="26"/>
          <w:szCs w:val="26"/>
        </w:rPr>
      </w:pPr>
    </w:p>
    <w:p w:rsidR="00DE2DCA" w:rsidRPr="002922B4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2922B4">
        <w:rPr>
          <w:b/>
          <w:color w:val="auto"/>
          <w:sz w:val="26"/>
          <w:szCs w:val="26"/>
        </w:rPr>
        <w:t>Администратор проекта (программы)</w:t>
      </w:r>
    </w:p>
    <w:p w:rsidR="00DE2DCA" w:rsidRPr="002922B4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t>Осуществляет организационно-техническое обеспечение деятельности руководителя проекта (программы).</w:t>
      </w:r>
    </w:p>
    <w:p w:rsidR="00DE2DCA" w:rsidRPr="002922B4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t>Обеспечивает ведение мониторинга и формирование отчетности по проекту (программе).</w:t>
      </w:r>
    </w:p>
    <w:p w:rsidR="00DE2DCA" w:rsidRPr="002922B4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lastRenderedPageBreak/>
        <w:t>Учитывает методические рекомендации по организации проектной деятельности.</w:t>
      </w:r>
    </w:p>
    <w:p w:rsidR="00DE2DCA" w:rsidRPr="002922B4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t>Выполняет иные функции, предусмотренные муниципальными правовыми актами.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t>Функции администратора могут возлагаться на городской проектный офис, иные организации или участников приоритетного проекта (программы).</w:t>
      </w:r>
    </w:p>
    <w:p w:rsidR="00DE2DCA" w:rsidRPr="002922B4" w:rsidRDefault="00DE2DCA" w:rsidP="00DE2DCA">
      <w:pPr>
        <w:pStyle w:val="Default"/>
        <w:ind w:left="426"/>
        <w:jc w:val="both"/>
        <w:rPr>
          <w:color w:val="auto"/>
          <w:sz w:val="26"/>
          <w:szCs w:val="26"/>
        </w:rPr>
      </w:pPr>
    </w:p>
    <w:p w:rsidR="00DE2DCA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rFonts w:ascii="Arial" w:hAnsi="Arial" w:cs="Arial"/>
          <w:color w:val="FFFFFF"/>
          <w:lang w:eastAsia="ru-RU"/>
        </w:rPr>
      </w:pPr>
      <w:r w:rsidRPr="002922B4">
        <w:rPr>
          <w:b/>
          <w:color w:val="auto"/>
          <w:sz w:val="26"/>
          <w:szCs w:val="26"/>
        </w:rPr>
        <w:t>Рабочие органы проекта (программы)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t xml:space="preserve">Рабочие органы и участники проекта обеспечивают выполнение работ в соответствии с планами и указаниями руководителя проекта (программы). 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t xml:space="preserve">Решение о привлечении работников в проект принимается руководителем проекта и руководителем структурного подразделения. </w:t>
      </w:r>
    </w:p>
    <w:p w:rsidR="00DE2DCA" w:rsidRPr="002922B4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2922B4">
        <w:rPr>
          <w:color w:val="auto"/>
          <w:sz w:val="26"/>
          <w:szCs w:val="26"/>
        </w:rPr>
        <w:t>Руководители структурных подразделений несут ответственность за создание благоприятных условий для эффективной проектной деятельности работников.</w:t>
      </w:r>
    </w:p>
    <w:p w:rsidR="00DE2DCA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637DCA">
        <w:rPr>
          <w:color w:val="auto"/>
          <w:sz w:val="26"/>
          <w:szCs w:val="26"/>
        </w:rPr>
        <w:t>Временные органы управления проектной деятельностью обязаны ежемесячно представлять отчеты о ходе реализации проектов и достигнутых результатах на заседаниях Проектного комитета.</w:t>
      </w:r>
    </w:p>
    <w:p w:rsidR="00DE2DCA" w:rsidRDefault="00DE2DCA" w:rsidP="00DE2DCA">
      <w:pPr>
        <w:pStyle w:val="Default"/>
        <w:jc w:val="center"/>
        <w:rPr>
          <w:color w:val="auto"/>
          <w:sz w:val="26"/>
          <w:szCs w:val="26"/>
        </w:rPr>
      </w:pPr>
    </w:p>
    <w:p w:rsidR="00DE2DCA" w:rsidRPr="00DE2DCA" w:rsidRDefault="00DE2DCA" w:rsidP="00DE2DCA">
      <w:pPr>
        <w:pStyle w:val="Default"/>
        <w:numPr>
          <w:ilvl w:val="0"/>
          <w:numId w:val="3"/>
        </w:numPr>
        <w:jc w:val="center"/>
        <w:rPr>
          <w:color w:val="auto"/>
          <w:sz w:val="26"/>
          <w:szCs w:val="26"/>
        </w:rPr>
      </w:pPr>
      <w:r w:rsidRPr="00DE2DCA">
        <w:rPr>
          <w:color w:val="auto"/>
          <w:sz w:val="26"/>
          <w:szCs w:val="26"/>
        </w:rPr>
        <w:t xml:space="preserve">Обеспечивающие и вспомогательные </w:t>
      </w:r>
      <w:r>
        <w:rPr>
          <w:color w:val="auto"/>
          <w:sz w:val="26"/>
          <w:szCs w:val="26"/>
        </w:rPr>
        <w:br/>
      </w:r>
      <w:r w:rsidRPr="00DE2DCA">
        <w:rPr>
          <w:color w:val="auto"/>
          <w:sz w:val="26"/>
          <w:szCs w:val="26"/>
        </w:rPr>
        <w:t>органы управления проектной деятельностью</w:t>
      </w:r>
    </w:p>
    <w:p w:rsidR="00DE2DCA" w:rsidRDefault="00DE2DCA" w:rsidP="00DE2DCA">
      <w:pPr>
        <w:pStyle w:val="Default"/>
        <w:jc w:val="center"/>
        <w:rPr>
          <w:color w:val="auto"/>
          <w:sz w:val="26"/>
          <w:szCs w:val="26"/>
        </w:rPr>
      </w:pPr>
    </w:p>
    <w:p w:rsidR="00DE2DCA" w:rsidRPr="003445BD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3445BD">
        <w:rPr>
          <w:b/>
          <w:color w:val="auto"/>
          <w:sz w:val="26"/>
          <w:szCs w:val="26"/>
        </w:rPr>
        <w:t>Эксперт и экспертная группа</w:t>
      </w:r>
    </w:p>
    <w:p w:rsidR="00DE2DCA" w:rsidRPr="003445B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445BD">
        <w:rPr>
          <w:color w:val="auto"/>
          <w:sz w:val="26"/>
          <w:szCs w:val="26"/>
        </w:rPr>
        <w:t>Эксперт определяется, а экспертная группа формируется для внешнего экспертного сопровождения реализации приоритетного проекта (программы).</w:t>
      </w:r>
    </w:p>
    <w:p w:rsidR="00DE2DCA" w:rsidRPr="003445BD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445BD">
        <w:rPr>
          <w:color w:val="auto"/>
          <w:sz w:val="26"/>
          <w:szCs w:val="26"/>
        </w:rPr>
        <w:t>Эксперт и экспертная группа оказывают содействие руководителю проекта (программы) в разработке эффективных путей достижения целей и результатов проекта (программы), мер реагирования на риски и открывшиеся возможности, а также в разрешении сложных вопросов в содержательной части проекта (программы).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445BD">
        <w:rPr>
          <w:color w:val="auto"/>
          <w:sz w:val="26"/>
          <w:szCs w:val="26"/>
        </w:rPr>
        <w:t>Эксперт и экспертная группа готовят заключения о сводном плане проекта (программы) и представляют Проектному комитету и руководителю проекта (программы) предложения по совершенствованию содержательных и технологических решений, а также иные предложения по эффективной реализации проекта (программы).</w:t>
      </w:r>
    </w:p>
    <w:p w:rsidR="00DE2DCA" w:rsidRDefault="00DE2DCA" w:rsidP="00DE2DCA">
      <w:pPr>
        <w:pStyle w:val="Default"/>
        <w:ind w:left="426"/>
        <w:jc w:val="both"/>
        <w:rPr>
          <w:color w:val="auto"/>
          <w:sz w:val="26"/>
          <w:szCs w:val="26"/>
        </w:rPr>
      </w:pPr>
    </w:p>
    <w:p w:rsidR="00DE2DCA" w:rsidRPr="00DE2DCA" w:rsidRDefault="00DE2DCA" w:rsidP="00DE2DCA">
      <w:pPr>
        <w:pStyle w:val="Default"/>
        <w:numPr>
          <w:ilvl w:val="0"/>
          <w:numId w:val="3"/>
        </w:numPr>
        <w:jc w:val="center"/>
        <w:rPr>
          <w:color w:val="auto"/>
          <w:sz w:val="26"/>
          <w:szCs w:val="26"/>
        </w:rPr>
      </w:pPr>
      <w:r w:rsidRPr="00DE2DCA">
        <w:rPr>
          <w:color w:val="auto"/>
          <w:sz w:val="26"/>
          <w:szCs w:val="26"/>
        </w:rPr>
        <w:t>Порядок взаимодействия</w:t>
      </w:r>
      <w:r w:rsidR="003F421B">
        <w:rPr>
          <w:color w:val="auto"/>
          <w:sz w:val="26"/>
          <w:szCs w:val="26"/>
        </w:rPr>
        <w:br/>
      </w:r>
      <w:r w:rsidRPr="00DE2DCA">
        <w:rPr>
          <w:color w:val="auto"/>
          <w:sz w:val="26"/>
          <w:szCs w:val="26"/>
        </w:rPr>
        <w:t xml:space="preserve"> органов управления проектной деятельностью</w:t>
      </w:r>
    </w:p>
    <w:p w:rsidR="00DE2DCA" w:rsidRPr="003445BD" w:rsidRDefault="00DE2DCA" w:rsidP="00DE2DCA">
      <w:pPr>
        <w:pStyle w:val="Default"/>
        <w:ind w:left="360"/>
        <w:rPr>
          <w:color w:val="auto"/>
          <w:sz w:val="26"/>
          <w:szCs w:val="26"/>
        </w:rPr>
      </w:pP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Взаимодействие между органами управления проектной деятельностью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Постоянные, временные и обеспечивающие органы управления проектной деятельностью взаимодействуют на основании настоящего Положения, регламентов и иных муниципальных правовых актов.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Информационное взаимодействие</w:t>
      </w:r>
    </w:p>
    <w:p w:rsidR="00DE2DCA" w:rsidRPr="003F421B" w:rsidRDefault="00802733" w:rsidP="00802733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802733">
        <w:rPr>
          <w:color w:val="auto"/>
          <w:sz w:val="26"/>
          <w:szCs w:val="26"/>
        </w:rPr>
        <w:t>Вся информация, необходимая для реализации проектов и принятия решений, будет передаваться через автоматизированную информационную систему (АИС) после ее закупки и внедрения.</w:t>
      </w:r>
      <w:r>
        <w:rPr>
          <w:color w:val="auto"/>
          <w:sz w:val="26"/>
          <w:szCs w:val="26"/>
        </w:rPr>
        <w:t xml:space="preserve"> </w:t>
      </w:r>
      <w:r w:rsidRPr="00802733">
        <w:rPr>
          <w:color w:val="auto"/>
          <w:sz w:val="26"/>
          <w:szCs w:val="26"/>
        </w:rPr>
        <w:t>До момента внедрения АИС информация передается с использованием существующих средств коммуникации</w:t>
      </w:r>
      <w:r>
        <w:rPr>
          <w:color w:val="auto"/>
          <w:sz w:val="26"/>
          <w:szCs w:val="26"/>
        </w:rPr>
        <w:t>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Совещания и заседания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Совещания и заседания проводятся по мере необходимости, но не реже одного раза в месяц для обеспечения оперативного управления проектами и координации деятельности всех участников.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Отчетность и мониторинг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Руководители проектов ежемесячно представляют отчеты о ходе реализации проектов в городской проектный офис.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lastRenderedPageBreak/>
        <w:t>Городской проектный офис ежеквартально представляет сводные отчеты в Проектный комитет.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Периодический мониторинг системы мотивации участников проектной деятельности проводится ежеквартально и ежегодно.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Разрешение споров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Споры, связанные с реализацией</w:t>
      </w:r>
      <w:r w:rsidRPr="003445BD">
        <w:rPr>
          <w:color w:val="auto"/>
          <w:sz w:val="26"/>
          <w:szCs w:val="26"/>
        </w:rPr>
        <w:t xml:space="preserve"> проектов, рассматриваются городским проектным офисом. При необходимости споры передаются на рассмотрение Проектного комитета.</w:t>
      </w:r>
    </w:p>
    <w:p w:rsidR="00DE2DCA" w:rsidRPr="00637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637DCA">
        <w:rPr>
          <w:color w:val="auto"/>
          <w:sz w:val="26"/>
          <w:szCs w:val="26"/>
        </w:rPr>
        <w:t>Споры передаются на рассмотрение Проектного комитета в течение 5 рабочих дней после получения письменного уведомления о споре.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637DCA">
        <w:rPr>
          <w:color w:val="auto"/>
          <w:sz w:val="26"/>
          <w:szCs w:val="26"/>
        </w:rPr>
        <w:t>. Решения Проектного комитета по разрешению споров принимаются в течение 10 рабочих дней и являются окончательными.</w:t>
      </w:r>
    </w:p>
    <w:p w:rsidR="00DE2DCA" w:rsidRDefault="00DE2DCA" w:rsidP="00DE2DCA">
      <w:pPr>
        <w:pStyle w:val="Default"/>
        <w:ind w:left="426"/>
        <w:jc w:val="both"/>
        <w:rPr>
          <w:color w:val="auto"/>
          <w:sz w:val="26"/>
          <w:szCs w:val="26"/>
        </w:rPr>
      </w:pPr>
    </w:p>
    <w:p w:rsidR="00DE2DCA" w:rsidRPr="00DE2DCA" w:rsidRDefault="00DE2DCA" w:rsidP="00DE2DCA">
      <w:pPr>
        <w:pStyle w:val="Default"/>
        <w:numPr>
          <w:ilvl w:val="0"/>
          <w:numId w:val="3"/>
        </w:numPr>
        <w:jc w:val="center"/>
        <w:rPr>
          <w:color w:val="auto"/>
          <w:sz w:val="26"/>
          <w:szCs w:val="26"/>
        </w:rPr>
      </w:pPr>
      <w:r w:rsidRPr="00DE2DCA">
        <w:rPr>
          <w:color w:val="auto"/>
          <w:sz w:val="26"/>
          <w:szCs w:val="26"/>
        </w:rPr>
        <w:t>Заключительные положения</w:t>
      </w:r>
    </w:p>
    <w:p w:rsidR="00DE2DCA" w:rsidRPr="00333551" w:rsidRDefault="00DE2DCA" w:rsidP="00DE2DCA">
      <w:pPr>
        <w:pStyle w:val="Default"/>
        <w:ind w:left="360"/>
        <w:rPr>
          <w:color w:val="auto"/>
          <w:sz w:val="26"/>
          <w:szCs w:val="26"/>
        </w:rPr>
      </w:pP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Актуализация и пересмотр функциональной структуры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Функциональная структура системы управления проектной деятельностью пересматривается и актуализируется не реже одного раза в три года.</w:t>
      </w:r>
    </w:p>
    <w:p w:rsidR="00DE2DCA" w:rsidRPr="003F421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Инициатива пересмотра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 xml:space="preserve">Инициатива пересмотра функциональной структуры может исходить от любого участника проектной деятельности, руководства </w:t>
      </w:r>
      <w:r w:rsidR="009F40FA">
        <w:rPr>
          <w:color w:val="auto"/>
          <w:sz w:val="26"/>
          <w:szCs w:val="26"/>
        </w:rPr>
        <w:t>А</w:t>
      </w:r>
      <w:r w:rsidRPr="003F421B">
        <w:rPr>
          <w:color w:val="auto"/>
          <w:sz w:val="26"/>
          <w:szCs w:val="26"/>
        </w:rPr>
        <w:t xml:space="preserve">дминистрации </w:t>
      </w:r>
      <w:r w:rsidR="00CA381A">
        <w:rPr>
          <w:color w:val="auto"/>
          <w:sz w:val="26"/>
          <w:szCs w:val="26"/>
        </w:rPr>
        <w:t xml:space="preserve">города </w:t>
      </w:r>
      <w:r w:rsidRPr="003F421B">
        <w:rPr>
          <w:color w:val="auto"/>
          <w:sz w:val="26"/>
          <w:szCs w:val="26"/>
        </w:rPr>
        <w:t>или Проектного комитета.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Внесение изменений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Изменения в функциональную структуру вносятся на основании предложений и замечаний, собранных Проектным офисом, и утверждаются постановлением Администрации города Заречного.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Взаимодействие с внешними организациями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Для реализации проектов могут привлекаться внешние организации на договорной основе с учетом требований к конфиденциальности и безопасности информации.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Обучение и повышение квалификации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Все участники проектной деятельности обязаны регулярно проходить обучение и повышение квалификации, организуемое городским проектным офисом.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Документирование и архивирование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Все документы по проектам должны быть утверждены до их применения и своевременно обновляться. Документы хранятся в течение установленных сроков и должны быть восстановимыми при необходимости.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Оценка эффективности проектной деятельности</w:t>
      </w:r>
    </w:p>
    <w:p w:rsidR="00DE2DCA" w:rsidRPr="003F421B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Оценка эффективности проектной деятельности проводится регулярно и включает анализ достигнутых результатов, оценку экономической эффективности и удовлетворенности заинтересованных сторон.</w:t>
      </w:r>
    </w:p>
    <w:p w:rsidR="00DE2DCA" w:rsidRPr="00CC1A0B" w:rsidRDefault="00DE2DCA" w:rsidP="00DE2DCA">
      <w:pPr>
        <w:pStyle w:val="Default"/>
        <w:numPr>
          <w:ilvl w:val="1"/>
          <w:numId w:val="3"/>
        </w:numPr>
        <w:ind w:left="0" w:firstLine="426"/>
        <w:jc w:val="both"/>
        <w:rPr>
          <w:b/>
          <w:color w:val="auto"/>
          <w:sz w:val="26"/>
          <w:szCs w:val="26"/>
        </w:rPr>
      </w:pPr>
      <w:r w:rsidRPr="00CC1A0B">
        <w:rPr>
          <w:b/>
          <w:color w:val="auto"/>
          <w:sz w:val="26"/>
          <w:szCs w:val="26"/>
        </w:rPr>
        <w:t>Заключительные мероприятия</w:t>
      </w:r>
    </w:p>
    <w:p w:rsidR="00DE2DCA" w:rsidRDefault="00DE2DCA" w:rsidP="00DE2DCA">
      <w:pPr>
        <w:pStyle w:val="Default"/>
        <w:numPr>
          <w:ilvl w:val="2"/>
          <w:numId w:val="3"/>
        </w:numPr>
        <w:ind w:left="0" w:firstLine="426"/>
        <w:jc w:val="both"/>
        <w:rPr>
          <w:color w:val="auto"/>
          <w:sz w:val="26"/>
          <w:szCs w:val="26"/>
        </w:rPr>
      </w:pPr>
      <w:r w:rsidRPr="003F421B">
        <w:rPr>
          <w:color w:val="auto"/>
          <w:sz w:val="26"/>
          <w:szCs w:val="26"/>
        </w:rPr>
        <w:t>По завершении проекта проводится итоговая</w:t>
      </w:r>
      <w:r w:rsidRPr="00333551">
        <w:rPr>
          <w:color w:val="auto"/>
          <w:sz w:val="26"/>
          <w:szCs w:val="26"/>
        </w:rPr>
        <w:t xml:space="preserve"> оценка, включающая анализ достигнутых целей и результатов, оценку соблюдения сроков и бюджета, оценку эффективности управления проектом. Итоговая оценка обсуждается на заседании Проектного комитета, и на её основе принимаются решения о необходимости внедрения изменений в процесс управления проектами.</w:t>
      </w:r>
    </w:p>
    <w:p w:rsidR="00DE2DCA" w:rsidRDefault="00AB7F3B" w:rsidP="0007105A">
      <w:pPr>
        <w:pStyle w:val="Default"/>
        <w:jc w:val="both"/>
        <w:rPr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2959100</wp:posOffset>
                </wp:positionH>
                <wp:positionV relativeFrom="paragraph">
                  <wp:posOffset>270510</wp:posOffset>
                </wp:positionV>
                <wp:extent cx="1511935" cy="1270"/>
                <wp:effectExtent l="0" t="0" r="0" b="0"/>
                <wp:wrapTopAndBottom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5187 5187"/>
                            <a:gd name="T1" fmla="*/ T0 w 2381"/>
                            <a:gd name="T2" fmla="+- 0 7568 5187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AAD9" id="Freeform 12" o:spid="_x0000_s1026" style="position:absolute;margin-left:233pt;margin-top:21.3pt;width:119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 w:rsidR="00DE2DCA">
        <w:rPr>
          <w:sz w:val="26"/>
          <w:szCs w:val="26"/>
        </w:rPr>
        <w:br w:type="page"/>
      </w:r>
    </w:p>
    <w:p w:rsidR="00A928F1" w:rsidRPr="000E7C98" w:rsidRDefault="00A928F1" w:rsidP="00A928F1">
      <w:pPr>
        <w:pStyle w:val="Default"/>
        <w:ind w:left="5812"/>
        <w:jc w:val="both"/>
        <w:rPr>
          <w:color w:val="auto"/>
          <w:sz w:val="26"/>
          <w:szCs w:val="26"/>
        </w:rPr>
      </w:pPr>
      <w:r w:rsidRPr="000E7C98">
        <w:rPr>
          <w:color w:val="auto"/>
          <w:sz w:val="26"/>
          <w:szCs w:val="26"/>
        </w:rPr>
        <w:lastRenderedPageBreak/>
        <w:t>Приложение № </w:t>
      </w:r>
      <w:r>
        <w:rPr>
          <w:color w:val="auto"/>
          <w:sz w:val="26"/>
          <w:szCs w:val="26"/>
        </w:rPr>
        <w:t>3</w:t>
      </w:r>
    </w:p>
    <w:p w:rsidR="00DE2DCA" w:rsidRPr="00A928F1" w:rsidRDefault="00DE2DCA" w:rsidP="00DE2DCA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к постановлению Администрации</w:t>
      </w:r>
    </w:p>
    <w:p w:rsidR="00DE2DCA" w:rsidRPr="00A928F1" w:rsidRDefault="00DE2DCA" w:rsidP="00DE2DCA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города Заречного Пензенской области</w:t>
      </w:r>
    </w:p>
    <w:p w:rsidR="00A928F1" w:rsidRDefault="00DE2DCA" w:rsidP="00DE2DCA">
      <w:pPr>
        <w:pStyle w:val="Default"/>
        <w:ind w:left="581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923246">
        <w:rPr>
          <w:color w:val="auto"/>
          <w:sz w:val="26"/>
          <w:szCs w:val="26"/>
        </w:rPr>
        <w:t>т __________ № __________</w:t>
      </w:r>
    </w:p>
    <w:p w:rsidR="00DE2DCA" w:rsidRPr="00A928F1" w:rsidRDefault="00DE2DCA" w:rsidP="00DE2DCA">
      <w:pPr>
        <w:pStyle w:val="Default"/>
        <w:ind w:left="5812"/>
        <w:jc w:val="both"/>
        <w:rPr>
          <w:color w:val="auto"/>
          <w:sz w:val="26"/>
          <w:szCs w:val="26"/>
        </w:rPr>
      </w:pPr>
    </w:p>
    <w:p w:rsidR="00DE2DCA" w:rsidRPr="00DE2DCA" w:rsidRDefault="00DE2DCA" w:rsidP="00DE2DCA">
      <w:pPr>
        <w:pStyle w:val="11"/>
        <w:spacing w:before="89" w:line="322" w:lineRule="exact"/>
        <w:ind w:left="88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ПОЛОЖЕНИЕ</w:t>
      </w:r>
      <w:r w:rsidRPr="00DE2DCA">
        <w:rPr>
          <w:b w:val="0"/>
          <w:sz w:val="26"/>
          <w:szCs w:val="26"/>
        </w:rPr>
        <w:br/>
      </w:r>
      <w:r w:rsidRPr="00DE2DCA">
        <w:rPr>
          <w:b w:val="0"/>
          <w:spacing w:val="-4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об</w:t>
      </w:r>
      <w:r w:rsidRPr="00DE2DCA">
        <w:rPr>
          <w:b w:val="0"/>
          <w:spacing w:val="-2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управлении</w:t>
      </w:r>
      <w:r w:rsidRPr="00DE2DCA">
        <w:rPr>
          <w:b w:val="0"/>
          <w:spacing w:val="-5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мотивацией</w:t>
      </w:r>
      <w:r w:rsidRPr="00DE2DCA">
        <w:rPr>
          <w:b w:val="0"/>
          <w:spacing w:val="-4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участников</w:t>
      </w:r>
      <w:r w:rsidRPr="00DE2DCA">
        <w:rPr>
          <w:b w:val="0"/>
          <w:spacing w:val="-4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проектной</w:t>
      </w:r>
    </w:p>
    <w:p w:rsidR="00DE2DCA" w:rsidRPr="00DE2DCA" w:rsidRDefault="00DE2DCA" w:rsidP="00DE2DCA">
      <w:pPr>
        <w:spacing w:line="242" w:lineRule="auto"/>
        <w:ind w:left="91"/>
        <w:jc w:val="center"/>
        <w:rPr>
          <w:sz w:val="26"/>
          <w:szCs w:val="26"/>
        </w:rPr>
      </w:pPr>
      <w:r w:rsidRPr="00DE2DCA">
        <w:rPr>
          <w:sz w:val="26"/>
          <w:szCs w:val="26"/>
        </w:rPr>
        <w:t>деятельности в городе Заречном Пензенской области</w:t>
      </w:r>
    </w:p>
    <w:p w:rsidR="00DE2DCA" w:rsidRPr="0060039E" w:rsidRDefault="00DE2DCA" w:rsidP="00DE2DCA">
      <w:pPr>
        <w:pStyle w:val="a5"/>
        <w:spacing w:before="6"/>
        <w:ind w:left="0"/>
        <w:jc w:val="left"/>
        <w:rPr>
          <w:b/>
          <w:sz w:val="26"/>
          <w:szCs w:val="26"/>
        </w:rPr>
      </w:pPr>
    </w:p>
    <w:p w:rsidR="00DE2DCA" w:rsidRDefault="00DE2DCA" w:rsidP="00DE2DCA">
      <w:pPr>
        <w:pStyle w:val="11"/>
        <w:numPr>
          <w:ilvl w:val="0"/>
          <w:numId w:val="5"/>
        </w:numPr>
        <w:tabs>
          <w:tab w:val="left" w:pos="3866"/>
        </w:tabs>
        <w:ind w:left="284" w:hanging="284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Общие</w:t>
      </w:r>
      <w:r w:rsidRPr="00DE2DCA">
        <w:rPr>
          <w:b w:val="0"/>
          <w:spacing w:val="-4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положения</w:t>
      </w:r>
    </w:p>
    <w:p w:rsidR="00750E0A" w:rsidRPr="00DE2DCA" w:rsidRDefault="00750E0A" w:rsidP="00750E0A">
      <w:pPr>
        <w:pStyle w:val="11"/>
        <w:tabs>
          <w:tab w:val="left" w:pos="3866"/>
        </w:tabs>
        <w:ind w:left="284"/>
        <w:rPr>
          <w:b w:val="0"/>
          <w:sz w:val="26"/>
          <w:szCs w:val="26"/>
        </w:rPr>
      </w:pPr>
    </w:p>
    <w:p w:rsidR="00DE2DCA" w:rsidRPr="00E604FE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 w:val="0"/>
          <w:sz w:val="26"/>
          <w:szCs w:val="26"/>
        </w:rPr>
      </w:pPr>
      <w:r w:rsidRPr="008C27BD">
        <w:rPr>
          <w:sz w:val="26"/>
          <w:szCs w:val="26"/>
        </w:rPr>
        <w:t>Цели и задачи:</w:t>
      </w:r>
      <w:r w:rsidRPr="00E604FE">
        <w:rPr>
          <w:b w:val="0"/>
          <w:sz w:val="26"/>
          <w:szCs w:val="26"/>
        </w:rPr>
        <w:t xml:space="preserve"> Положение об управлении мотивацией участников проектной деятельности (далее – Положение) разработано для создания эффективной системы мотивации, направленной на повышение результативности проектной деятельности в городе Заречном Пензенской области.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 xml:space="preserve">Цели Системы мотивации: 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8E3F82">
        <w:rPr>
          <w:b w:val="0"/>
          <w:sz w:val="26"/>
          <w:szCs w:val="26"/>
        </w:rPr>
        <w:t xml:space="preserve">Повышение вовлеченности граждан в проектную деятельность и формирование лояльного отношения к проектно-ориентированной системе управления. 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8E3F82">
        <w:rPr>
          <w:b w:val="0"/>
          <w:sz w:val="26"/>
          <w:szCs w:val="26"/>
        </w:rPr>
        <w:t>Обеспечение высокого качества реализации проектов за счет повышения заинтересованности участников команд в достижении результатов в установленные сроки и с минимальными затратами.</w:t>
      </w:r>
    </w:p>
    <w:p w:rsidR="00DE2DCA" w:rsidRPr="000861E5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0861E5">
        <w:rPr>
          <w:b w:val="0"/>
          <w:sz w:val="26"/>
          <w:szCs w:val="26"/>
        </w:rPr>
        <w:t>Установление четких критериев оценки эффективности работы каждого участника проекта</w:t>
      </w:r>
      <w:r>
        <w:rPr>
          <w:b w:val="0"/>
          <w:sz w:val="26"/>
          <w:szCs w:val="26"/>
        </w:rPr>
        <w:t>.</w:t>
      </w:r>
      <w:r w:rsidRPr="000861E5">
        <w:rPr>
          <w:b w:val="0"/>
          <w:sz w:val="26"/>
          <w:szCs w:val="26"/>
        </w:rPr>
        <w:t xml:space="preserve"> </w:t>
      </w:r>
    </w:p>
    <w:p w:rsidR="00DE2DCA" w:rsidRPr="00E604FE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0861E5">
        <w:rPr>
          <w:b w:val="0"/>
          <w:sz w:val="26"/>
          <w:szCs w:val="26"/>
        </w:rPr>
        <w:t>Повышение прозрачности и справедливости системы мотивации.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 xml:space="preserve">Методы стимулирования: </w:t>
      </w:r>
    </w:p>
    <w:p w:rsidR="00DE2DCA" w:rsidRPr="008E3F82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8E3F82">
        <w:rPr>
          <w:b w:val="0"/>
          <w:sz w:val="26"/>
          <w:szCs w:val="26"/>
        </w:rPr>
        <w:t xml:space="preserve">Нематериальное стимулирование: </w:t>
      </w:r>
    </w:p>
    <w:p w:rsidR="00DE2DCA" w:rsidRPr="008E3F82" w:rsidRDefault="00DE2DCA" w:rsidP="00A905FF">
      <w:pPr>
        <w:pStyle w:val="Default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A905FF">
        <w:rPr>
          <w:color w:val="auto"/>
          <w:sz w:val="26"/>
          <w:szCs w:val="26"/>
        </w:rPr>
        <w:t>Проведение</w:t>
      </w:r>
      <w:r w:rsidRPr="008E3F82">
        <w:rPr>
          <w:sz w:val="26"/>
          <w:szCs w:val="26"/>
        </w:rPr>
        <w:t xml:space="preserve"> регулярных тренингов по </w:t>
      </w:r>
      <w:proofErr w:type="spellStart"/>
      <w:r w:rsidRPr="008E3F82">
        <w:rPr>
          <w:sz w:val="26"/>
          <w:szCs w:val="26"/>
        </w:rPr>
        <w:t>командообразованию</w:t>
      </w:r>
      <w:proofErr w:type="spellEnd"/>
      <w:r w:rsidRPr="008E3F82">
        <w:rPr>
          <w:sz w:val="26"/>
          <w:szCs w:val="26"/>
        </w:rPr>
        <w:t xml:space="preserve">. </w:t>
      </w:r>
    </w:p>
    <w:p w:rsidR="00DE2DCA" w:rsidRPr="00A905FF" w:rsidRDefault="00DE2DCA" w:rsidP="00A905FF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A905FF">
        <w:rPr>
          <w:color w:val="auto"/>
          <w:sz w:val="26"/>
          <w:szCs w:val="26"/>
        </w:rPr>
        <w:t xml:space="preserve">Обеспечение повышения квалификации участников команд проектов. </w:t>
      </w:r>
    </w:p>
    <w:p w:rsidR="00DE2DCA" w:rsidRPr="008E3F82" w:rsidRDefault="00DE2DCA" w:rsidP="00A905FF">
      <w:pPr>
        <w:pStyle w:val="Default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A905FF">
        <w:rPr>
          <w:color w:val="auto"/>
          <w:sz w:val="26"/>
          <w:szCs w:val="26"/>
        </w:rPr>
        <w:t>Признание</w:t>
      </w:r>
      <w:r w:rsidRPr="008E3F82">
        <w:rPr>
          <w:sz w:val="26"/>
          <w:szCs w:val="26"/>
        </w:rPr>
        <w:t xml:space="preserve"> и публикация у</w:t>
      </w:r>
      <w:r w:rsidR="009F40FA">
        <w:rPr>
          <w:sz w:val="26"/>
          <w:szCs w:val="26"/>
        </w:rPr>
        <w:t>спехов на официальных ресурсах А</w:t>
      </w:r>
      <w:r w:rsidRPr="008E3F82">
        <w:rPr>
          <w:sz w:val="26"/>
          <w:szCs w:val="26"/>
        </w:rPr>
        <w:t>дминистрации</w:t>
      </w:r>
      <w:r w:rsidR="009F40FA">
        <w:rPr>
          <w:sz w:val="26"/>
          <w:szCs w:val="26"/>
        </w:rPr>
        <w:t xml:space="preserve"> города Заречного Пензенской области (далее – Администрация города)</w:t>
      </w:r>
      <w:r w:rsidRPr="008E3F82">
        <w:rPr>
          <w:sz w:val="26"/>
          <w:szCs w:val="26"/>
        </w:rPr>
        <w:t xml:space="preserve">. </w:t>
      </w:r>
    </w:p>
    <w:p w:rsidR="00DE2DCA" w:rsidRPr="008E3F82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8E3F82">
        <w:rPr>
          <w:b w:val="0"/>
          <w:sz w:val="26"/>
          <w:szCs w:val="26"/>
        </w:rPr>
        <w:t xml:space="preserve">Материальное стимулирование: </w:t>
      </w:r>
    </w:p>
    <w:p w:rsidR="00DE2DCA" w:rsidRPr="00A905FF" w:rsidRDefault="00DE2DCA" w:rsidP="00A905FF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A905FF">
        <w:rPr>
          <w:color w:val="auto"/>
          <w:sz w:val="26"/>
          <w:szCs w:val="26"/>
        </w:rPr>
        <w:t xml:space="preserve">Выплата премий за успешное завершение проектов в зависимости от вклада каждого участника. </w:t>
      </w:r>
    </w:p>
    <w:p w:rsidR="00DE2DCA" w:rsidRDefault="00DE2DCA" w:rsidP="00A905FF">
      <w:pPr>
        <w:pStyle w:val="Default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A905FF">
        <w:rPr>
          <w:color w:val="auto"/>
          <w:sz w:val="26"/>
          <w:szCs w:val="26"/>
        </w:rPr>
        <w:t>Проз</w:t>
      </w:r>
      <w:r w:rsidRPr="00E604FE">
        <w:rPr>
          <w:sz w:val="26"/>
          <w:szCs w:val="26"/>
        </w:rPr>
        <w:t>рачная система оценки качества работы и достижения результатов.</w:t>
      </w:r>
    </w:p>
    <w:p w:rsidR="00DE2DCA" w:rsidRPr="00750E0A" w:rsidRDefault="00DE2DCA" w:rsidP="00DE2DCA">
      <w:pPr>
        <w:pStyle w:val="a7"/>
        <w:tabs>
          <w:tab w:val="left" w:pos="851"/>
          <w:tab w:val="left" w:pos="1069"/>
        </w:tabs>
        <w:ind w:left="709" w:firstLine="0"/>
        <w:rPr>
          <w:sz w:val="18"/>
          <w:szCs w:val="26"/>
        </w:rPr>
      </w:pP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2056"/>
        </w:tabs>
        <w:ind w:left="284" w:hanging="284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Инструменты нематериального стимулирования</w:t>
      </w:r>
    </w:p>
    <w:p w:rsidR="00DE2DCA" w:rsidRPr="00750E0A" w:rsidRDefault="00DE2DCA" w:rsidP="00DE2DCA">
      <w:pPr>
        <w:pStyle w:val="11"/>
        <w:tabs>
          <w:tab w:val="left" w:pos="2056"/>
        </w:tabs>
        <w:ind w:left="284"/>
        <w:rPr>
          <w:sz w:val="10"/>
          <w:szCs w:val="26"/>
        </w:rPr>
      </w:pPr>
    </w:p>
    <w:p w:rsidR="00DE2DCA" w:rsidRPr="00EE5535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Цели и задачи: Инструменты нематериального стимулирования направлены на повышение профессионального уровня участников проектной деятельности, усиление командного духа и признание достижений.</w:t>
      </w:r>
    </w:p>
    <w:p w:rsidR="00DE2DCA" w:rsidRPr="00EE5535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Основные инструменты:</w:t>
      </w:r>
    </w:p>
    <w:p w:rsidR="00DE2DCA" w:rsidRPr="008C27BD" w:rsidRDefault="00DE2DCA" w:rsidP="008C27BD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8C27BD">
        <w:rPr>
          <w:color w:val="auto"/>
          <w:sz w:val="26"/>
          <w:szCs w:val="26"/>
        </w:rPr>
        <w:t>Повышение квалификации: Организация курсов и тренингов для участников команд проектов.</w:t>
      </w:r>
    </w:p>
    <w:p w:rsidR="00DE2DCA" w:rsidRPr="008C27BD" w:rsidRDefault="00DE2DCA" w:rsidP="008C27BD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8C27BD">
        <w:rPr>
          <w:color w:val="auto"/>
          <w:sz w:val="26"/>
          <w:szCs w:val="26"/>
        </w:rPr>
        <w:t>Обмен опытом: Проведение мероприятий по обмену опытом с представителями других регионов и муниципалитетов.</w:t>
      </w:r>
    </w:p>
    <w:p w:rsidR="00DE2DCA" w:rsidRPr="008C27BD" w:rsidRDefault="00DE2DCA" w:rsidP="008C27BD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proofErr w:type="spellStart"/>
      <w:r w:rsidRPr="008C27BD">
        <w:rPr>
          <w:color w:val="auto"/>
          <w:sz w:val="26"/>
          <w:szCs w:val="26"/>
        </w:rPr>
        <w:t>Командообразование</w:t>
      </w:r>
      <w:proofErr w:type="spellEnd"/>
      <w:r w:rsidRPr="008C27BD">
        <w:rPr>
          <w:color w:val="auto"/>
          <w:sz w:val="26"/>
          <w:szCs w:val="26"/>
        </w:rPr>
        <w:t>: Проведение тренингов и семинаров, направленных на улучшение взаимодействия внутри команд.</w:t>
      </w:r>
    </w:p>
    <w:p w:rsidR="00DE2DCA" w:rsidRDefault="00DE2DCA" w:rsidP="008C27BD">
      <w:pPr>
        <w:pStyle w:val="Default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8C27BD">
        <w:rPr>
          <w:color w:val="auto"/>
          <w:sz w:val="26"/>
          <w:szCs w:val="26"/>
        </w:rPr>
        <w:t>Признание</w:t>
      </w:r>
      <w:r w:rsidRPr="00EE5535">
        <w:rPr>
          <w:sz w:val="26"/>
          <w:szCs w:val="26"/>
        </w:rPr>
        <w:t xml:space="preserve"> и информирование: Публикация информации о наиболее успешных проектах и их участниках на официальном сайте администрации, а также в СМИ и социальных сетях.</w:t>
      </w:r>
    </w:p>
    <w:p w:rsidR="00DE2DCA" w:rsidRPr="00EE5535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Порядок принятия решений: Решения об осуществлении мер нематериального стимулирования принимаются в соответствии с действующим законодательством</w:t>
      </w:r>
      <w:r>
        <w:rPr>
          <w:b w:val="0"/>
          <w:sz w:val="26"/>
          <w:szCs w:val="26"/>
        </w:rPr>
        <w:t>.</w:t>
      </w: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2056"/>
        </w:tabs>
        <w:ind w:left="284" w:hanging="284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lastRenderedPageBreak/>
        <w:t>Инструменты</w:t>
      </w:r>
      <w:r w:rsidRPr="00DE2DCA">
        <w:rPr>
          <w:b w:val="0"/>
          <w:spacing w:val="-6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материального</w:t>
      </w:r>
      <w:r w:rsidRPr="00DE2DCA">
        <w:rPr>
          <w:b w:val="0"/>
          <w:spacing w:val="-5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стимулирования</w:t>
      </w:r>
    </w:p>
    <w:p w:rsidR="00DE2DCA" w:rsidRPr="0060039E" w:rsidRDefault="00DE2DCA" w:rsidP="00DE2DCA">
      <w:pPr>
        <w:pStyle w:val="a5"/>
        <w:spacing w:before="8"/>
        <w:ind w:left="0"/>
        <w:jc w:val="left"/>
        <w:rPr>
          <w:b/>
          <w:sz w:val="26"/>
          <w:szCs w:val="26"/>
        </w:rPr>
      </w:pP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Основные принципы:</w:t>
      </w:r>
    </w:p>
    <w:p w:rsidR="00DE2DCA" w:rsidRPr="00EE5535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Результативность: Материальное стимулирование осуществляется за достижение конкретных результатов проекта, а не за участие в его реализации.</w:t>
      </w:r>
    </w:p>
    <w:p w:rsidR="00DE2DCA" w:rsidRPr="00EE5535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Эффективность: Учет эффективности реализации проекта, то есть достижения результатов в установленные сроки и с минимальными затратами.</w:t>
      </w:r>
    </w:p>
    <w:p w:rsidR="00DE2DCA" w:rsidRPr="00EE5535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Вклад каждого участника: Прямая зависимость размера материального стимулирования от вклада каждого участника в достижение результатов проекта.</w:t>
      </w:r>
    </w:p>
    <w:p w:rsidR="00DE2DCA" w:rsidRPr="00EE5535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Прозрачность: Открытость и прозрачность процесса оценки работы участников команд проектов.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Прогнозируемость: Предсказуемость величины премий в зависимости от личных и командных результатов деятельности.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Критерии оценки эффективности включают:</w:t>
      </w:r>
    </w:p>
    <w:p w:rsidR="00DE2DCA" w:rsidRPr="008C27BD" w:rsidRDefault="00DE2DCA" w:rsidP="008C27BD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0861E5">
        <w:rPr>
          <w:sz w:val="26"/>
          <w:szCs w:val="26"/>
        </w:rPr>
        <w:t xml:space="preserve">Вклад </w:t>
      </w:r>
      <w:r w:rsidRPr="008C27BD">
        <w:rPr>
          <w:color w:val="auto"/>
          <w:sz w:val="26"/>
          <w:szCs w:val="26"/>
        </w:rPr>
        <w:t>в достижение ключевых показателей проекта.</w:t>
      </w:r>
    </w:p>
    <w:p w:rsidR="00DE2DCA" w:rsidRPr="008C27BD" w:rsidRDefault="00DE2DCA" w:rsidP="008C27BD">
      <w:pPr>
        <w:pStyle w:val="Default"/>
        <w:numPr>
          <w:ilvl w:val="0"/>
          <w:numId w:val="2"/>
        </w:numPr>
        <w:ind w:left="0" w:firstLine="993"/>
        <w:jc w:val="both"/>
        <w:rPr>
          <w:color w:val="auto"/>
          <w:sz w:val="26"/>
          <w:szCs w:val="26"/>
        </w:rPr>
      </w:pPr>
      <w:r w:rsidRPr="008C27BD">
        <w:rPr>
          <w:color w:val="auto"/>
          <w:sz w:val="26"/>
          <w:szCs w:val="26"/>
        </w:rPr>
        <w:t>Своевременное выполнение задач и отчетности.</w:t>
      </w:r>
    </w:p>
    <w:p w:rsidR="00DE2DCA" w:rsidRPr="000861E5" w:rsidRDefault="00DE2DCA" w:rsidP="008C27BD">
      <w:pPr>
        <w:pStyle w:val="Default"/>
        <w:numPr>
          <w:ilvl w:val="0"/>
          <w:numId w:val="2"/>
        </w:numPr>
        <w:ind w:left="0" w:firstLine="993"/>
        <w:jc w:val="both"/>
        <w:rPr>
          <w:sz w:val="26"/>
          <w:szCs w:val="26"/>
        </w:rPr>
      </w:pPr>
      <w:r w:rsidRPr="008C27BD">
        <w:rPr>
          <w:color w:val="auto"/>
          <w:sz w:val="26"/>
          <w:szCs w:val="26"/>
        </w:rPr>
        <w:t>Качество</w:t>
      </w:r>
      <w:r w:rsidRPr="000861E5">
        <w:rPr>
          <w:sz w:val="26"/>
          <w:szCs w:val="26"/>
        </w:rPr>
        <w:t xml:space="preserve"> выполнения работ и инициативность</w:t>
      </w:r>
      <w:r>
        <w:rPr>
          <w:sz w:val="26"/>
          <w:szCs w:val="26"/>
        </w:rPr>
        <w:t>.</w:t>
      </w:r>
    </w:p>
    <w:p w:rsidR="00DE2DCA" w:rsidRPr="007025F6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 w:val="0"/>
          <w:sz w:val="26"/>
          <w:szCs w:val="26"/>
        </w:rPr>
      </w:pPr>
      <w:r w:rsidRPr="007025F6">
        <w:rPr>
          <w:b w:val="0"/>
          <w:sz w:val="26"/>
          <w:szCs w:val="26"/>
        </w:rPr>
        <w:t xml:space="preserve"> </w:t>
      </w:r>
      <w:r w:rsidRPr="00EE5535">
        <w:rPr>
          <w:b w:val="0"/>
          <w:sz w:val="26"/>
          <w:szCs w:val="26"/>
        </w:rPr>
        <w:t>Форма материального стимулирования: Основной формой является выплата итоговых премий за успешное завершение проекта. Премии выплачиваются за счет средств местного бюджета в пределах установленных фондов оплаты труда</w:t>
      </w:r>
      <w:r w:rsidRPr="007025F6">
        <w:rPr>
          <w:b w:val="0"/>
          <w:sz w:val="26"/>
          <w:szCs w:val="26"/>
        </w:rPr>
        <w:t>.</w:t>
      </w:r>
    </w:p>
    <w:p w:rsidR="00DE2DCA" w:rsidRDefault="00DE2DCA" w:rsidP="00DE2DCA">
      <w:pPr>
        <w:pStyle w:val="a7"/>
        <w:tabs>
          <w:tab w:val="left" w:pos="1422"/>
        </w:tabs>
        <w:spacing w:before="5"/>
        <w:ind w:left="707" w:right="125" w:firstLine="0"/>
        <w:jc w:val="left"/>
        <w:rPr>
          <w:sz w:val="26"/>
          <w:szCs w:val="26"/>
        </w:rPr>
      </w:pP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743"/>
        </w:tabs>
        <w:ind w:left="742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Порядок</w:t>
      </w:r>
      <w:r w:rsidRPr="00DE2DCA">
        <w:rPr>
          <w:b w:val="0"/>
          <w:spacing w:val="-4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определения</w:t>
      </w:r>
      <w:r w:rsidRPr="00DE2DCA">
        <w:rPr>
          <w:b w:val="0"/>
          <w:spacing w:val="-3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расчетного</w:t>
      </w:r>
      <w:r w:rsidRPr="00DE2DCA">
        <w:rPr>
          <w:b w:val="0"/>
          <w:spacing w:val="-4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размера</w:t>
      </w:r>
      <w:r w:rsidRPr="00DE2DCA">
        <w:rPr>
          <w:b w:val="0"/>
          <w:spacing w:val="-2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премии</w:t>
      </w:r>
      <w:r w:rsidRPr="00DE2DCA">
        <w:rPr>
          <w:b w:val="0"/>
          <w:spacing w:val="-5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команде</w:t>
      </w:r>
      <w:r w:rsidRPr="00DE2DCA">
        <w:rPr>
          <w:b w:val="0"/>
          <w:spacing w:val="-4"/>
          <w:sz w:val="26"/>
          <w:szCs w:val="26"/>
        </w:rPr>
        <w:t xml:space="preserve"> </w:t>
      </w:r>
      <w:r w:rsidRPr="00DE2DCA">
        <w:rPr>
          <w:b w:val="0"/>
          <w:sz w:val="26"/>
          <w:szCs w:val="26"/>
        </w:rPr>
        <w:t>проекта</w:t>
      </w:r>
    </w:p>
    <w:p w:rsidR="00DE2DCA" w:rsidRPr="0060039E" w:rsidRDefault="00DE2DCA" w:rsidP="00DE2DCA">
      <w:pPr>
        <w:pStyle w:val="a5"/>
        <w:spacing w:before="8"/>
        <w:ind w:left="0"/>
        <w:jc w:val="left"/>
        <w:rPr>
          <w:b/>
          <w:sz w:val="26"/>
          <w:szCs w:val="26"/>
        </w:rPr>
      </w:pP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 xml:space="preserve">Определение расчетного размера премии: 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E5535">
        <w:rPr>
          <w:b w:val="0"/>
          <w:sz w:val="26"/>
          <w:szCs w:val="26"/>
        </w:rPr>
        <w:t>Расчетный размер премии команде проекта определяется Проектным комитетом в диапазоне от 20 до 100 тысяч рублей с учетом оценки проекта в соответствии с методикой, приведенной в приложении № 1 к настоящему Положению.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A56D90">
        <w:rPr>
          <w:b w:val="0"/>
          <w:sz w:val="26"/>
          <w:szCs w:val="26"/>
        </w:rPr>
        <w:t xml:space="preserve">Минимальная ставка расчётной премии для команды проекта </w:t>
      </w:r>
      <w:r>
        <w:rPr>
          <w:b w:val="0"/>
          <w:sz w:val="26"/>
          <w:szCs w:val="26"/>
        </w:rPr>
        <w:t xml:space="preserve">– </w:t>
      </w:r>
      <w:r w:rsidRPr="00A56D90">
        <w:rPr>
          <w:b w:val="0"/>
          <w:sz w:val="26"/>
          <w:szCs w:val="26"/>
        </w:rPr>
        <w:t>5 000 рублей. Проектный комитет может принять решение о повышении минимальной ставки расчётной премии.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Принятие решений: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D28F0">
        <w:rPr>
          <w:b w:val="0"/>
          <w:sz w:val="26"/>
          <w:szCs w:val="26"/>
        </w:rPr>
        <w:t>Проектный офис в течение 5 рабочих дней рассматривает поступившие материалы и принимает решение об их вынесении на рассмотрение Проектного комитета или возвращении на доработку.</w:t>
      </w:r>
    </w:p>
    <w:p w:rsidR="00DE2DCA" w:rsidRPr="003603D8" w:rsidRDefault="00DE2DCA" w:rsidP="00DE2DCA">
      <w:pPr>
        <w:pStyle w:val="11"/>
        <w:numPr>
          <w:ilvl w:val="3"/>
          <w:numId w:val="5"/>
        </w:numPr>
        <w:tabs>
          <w:tab w:val="left" w:pos="709"/>
        </w:tabs>
        <w:ind w:left="0" w:firstLine="709"/>
        <w:jc w:val="both"/>
        <w:rPr>
          <w:b w:val="0"/>
          <w:sz w:val="26"/>
          <w:szCs w:val="26"/>
        </w:rPr>
      </w:pPr>
      <w:r w:rsidRPr="003603D8">
        <w:rPr>
          <w:b w:val="0"/>
          <w:sz w:val="26"/>
          <w:szCs w:val="26"/>
        </w:rPr>
        <w:t>Проектный комитет утверждает расчетный размер премии команде проекта и множитель премии руководителю проекта (МРП).</w:t>
      </w:r>
      <w:r>
        <w:rPr>
          <w:b w:val="0"/>
          <w:sz w:val="26"/>
          <w:szCs w:val="26"/>
        </w:rPr>
        <w:t xml:space="preserve"> </w:t>
      </w:r>
      <w:r w:rsidRPr="003603D8">
        <w:rPr>
          <w:b w:val="0"/>
          <w:sz w:val="26"/>
          <w:szCs w:val="26"/>
        </w:rPr>
        <w:t>МРП устанавливается в пределах от 1,0 до 2,0.</w:t>
      </w:r>
    </w:p>
    <w:p w:rsidR="00DE2DCA" w:rsidRDefault="00DE2DCA" w:rsidP="00DE2DCA">
      <w:pPr>
        <w:pStyle w:val="11"/>
        <w:tabs>
          <w:tab w:val="left" w:pos="938"/>
        </w:tabs>
        <w:spacing w:before="1"/>
        <w:ind w:left="0"/>
        <w:rPr>
          <w:sz w:val="26"/>
          <w:szCs w:val="26"/>
        </w:rPr>
      </w:pP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743"/>
        </w:tabs>
        <w:ind w:left="742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Порядок осуществления выплаты премий участникам команды</w:t>
      </w:r>
      <w:r w:rsidRPr="00DE2DCA">
        <w:rPr>
          <w:b w:val="0"/>
          <w:spacing w:val="-67"/>
          <w:sz w:val="26"/>
          <w:szCs w:val="26"/>
        </w:rPr>
        <w:t xml:space="preserve">    </w:t>
      </w:r>
      <w:r w:rsidRPr="00DE2DCA">
        <w:rPr>
          <w:b w:val="0"/>
          <w:sz w:val="26"/>
          <w:szCs w:val="26"/>
        </w:rPr>
        <w:t xml:space="preserve"> проекта</w:t>
      </w:r>
    </w:p>
    <w:p w:rsidR="00DE2DCA" w:rsidRPr="0060039E" w:rsidRDefault="00DE2DCA" w:rsidP="00DE2DCA">
      <w:pPr>
        <w:pStyle w:val="a5"/>
        <w:spacing w:before="7"/>
        <w:ind w:lef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Расчет фактических размеров премий:</w:t>
      </w:r>
    </w:p>
    <w:p w:rsidR="00DE2DCA" w:rsidRPr="007F4AA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7F4AAC">
        <w:rPr>
          <w:b w:val="0"/>
          <w:sz w:val="26"/>
          <w:szCs w:val="26"/>
        </w:rPr>
        <w:t>Фактические размеры премий рассчитываются в соответствии с методикой, приведенной в приложении №2 к</w:t>
      </w:r>
      <w:r w:rsidRPr="0011628D">
        <w:rPr>
          <w:b w:val="0"/>
          <w:sz w:val="26"/>
          <w:szCs w:val="26"/>
        </w:rPr>
        <w:t xml:space="preserve"> </w:t>
      </w:r>
      <w:r w:rsidRPr="007F4AAC">
        <w:rPr>
          <w:b w:val="0"/>
          <w:sz w:val="26"/>
          <w:szCs w:val="26"/>
        </w:rPr>
        <w:t>настоящему</w:t>
      </w:r>
      <w:r w:rsidRPr="0011628D">
        <w:rPr>
          <w:b w:val="0"/>
          <w:sz w:val="26"/>
          <w:szCs w:val="26"/>
        </w:rPr>
        <w:t xml:space="preserve"> </w:t>
      </w:r>
      <w:r w:rsidRPr="007F4AAC">
        <w:rPr>
          <w:b w:val="0"/>
          <w:sz w:val="26"/>
          <w:szCs w:val="26"/>
        </w:rPr>
        <w:t>Положению.</w:t>
      </w:r>
    </w:p>
    <w:p w:rsidR="00DE2DCA" w:rsidRPr="007F4AA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7F4AAC">
        <w:rPr>
          <w:b w:val="0"/>
          <w:sz w:val="26"/>
          <w:szCs w:val="26"/>
        </w:rPr>
        <w:t>Решения о выплате премий принимаются Проектным комитетом на основании предложения руководителя проекта и итогового отчета о реализации проекта.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Процедура утверждения и выплаты:</w:t>
      </w:r>
    </w:p>
    <w:p w:rsidR="00DE2DCA" w:rsidRPr="007F4AA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7F4AAC">
        <w:rPr>
          <w:b w:val="0"/>
          <w:sz w:val="26"/>
          <w:szCs w:val="26"/>
        </w:rPr>
        <w:t>Протокол заседания Проектного комитета направляется в Отдел контроля и управления делами Администрации города Заречного Пензенской области в течение 10 рабочих дней</w:t>
      </w:r>
      <w:r>
        <w:rPr>
          <w:b w:val="0"/>
          <w:sz w:val="26"/>
          <w:szCs w:val="26"/>
        </w:rPr>
        <w:t>.</w:t>
      </w:r>
      <w:r w:rsidRPr="007F4AAC">
        <w:rPr>
          <w:b w:val="0"/>
          <w:sz w:val="26"/>
          <w:szCs w:val="26"/>
        </w:rPr>
        <w:t xml:space="preserve"> 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E42A1">
        <w:rPr>
          <w:b w:val="0"/>
          <w:sz w:val="26"/>
          <w:szCs w:val="26"/>
        </w:rPr>
        <w:t>Итоговые премии выплачиваются на основании решения лиц, осуществляющих полномочия представителей нанимателя, и рекомендаций Проектного комитета.</w:t>
      </w: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743"/>
        </w:tabs>
        <w:ind w:left="742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lastRenderedPageBreak/>
        <w:t>Роли и ответственность</w:t>
      </w:r>
    </w:p>
    <w:p w:rsidR="00DE2DCA" w:rsidRPr="004D5E76" w:rsidRDefault="00DE2DCA" w:rsidP="00DE2DCA">
      <w:pPr>
        <w:pStyle w:val="11"/>
        <w:tabs>
          <w:tab w:val="left" w:pos="743"/>
        </w:tabs>
        <w:ind w:left="742"/>
        <w:rPr>
          <w:sz w:val="26"/>
          <w:szCs w:val="26"/>
        </w:rPr>
      </w:pP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rFonts w:ascii="Arial" w:hAnsi="Arial" w:cs="Arial"/>
          <w:color w:val="FFFFFF"/>
          <w:sz w:val="24"/>
          <w:szCs w:val="24"/>
          <w:lang w:eastAsia="ru-RU"/>
        </w:rPr>
      </w:pPr>
      <w:r w:rsidRPr="008C27BD">
        <w:rPr>
          <w:sz w:val="26"/>
          <w:szCs w:val="26"/>
        </w:rPr>
        <w:t>Проектный офис</w:t>
      </w:r>
      <w:r w:rsidRPr="008C27BD">
        <w:rPr>
          <w:rFonts w:ascii="Arial" w:hAnsi="Arial" w:cs="Arial"/>
          <w:color w:val="FFFFFF"/>
          <w:sz w:val="24"/>
          <w:szCs w:val="24"/>
          <w:lang w:eastAsia="ru-RU"/>
        </w:rPr>
        <w:t>:</w:t>
      </w:r>
    </w:p>
    <w:p w:rsidR="00DE2DCA" w:rsidRPr="004D5E76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4D5E76">
        <w:rPr>
          <w:b w:val="0"/>
          <w:sz w:val="26"/>
          <w:szCs w:val="26"/>
        </w:rPr>
        <w:t>Инициация процесса оценки проекта.</w:t>
      </w:r>
    </w:p>
    <w:p w:rsidR="00DE2DCA" w:rsidRPr="004D5E76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4D5E76">
        <w:rPr>
          <w:b w:val="0"/>
          <w:sz w:val="26"/>
          <w:szCs w:val="26"/>
        </w:rPr>
        <w:t>Подготовка и сбор необходимых документов.</w:t>
      </w:r>
    </w:p>
    <w:p w:rsidR="00DE2DCA" w:rsidRPr="004D5E76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4D5E76">
        <w:rPr>
          <w:b w:val="0"/>
          <w:sz w:val="26"/>
          <w:szCs w:val="26"/>
        </w:rPr>
        <w:t>Предоставление предложений и материалов для рассмотрения Проектным комитетом.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Проектный комитет:</w:t>
      </w:r>
    </w:p>
    <w:p w:rsidR="00DE2DCA" w:rsidRPr="004D5E76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4D5E76">
        <w:rPr>
          <w:b w:val="0"/>
          <w:sz w:val="26"/>
          <w:szCs w:val="26"/>
        </w:rPr>
        <w:t>Проведение оценки проектов.</w:t>
      </w:r>
    </w:p>
    <w:p w:rsidR="00DE2DCA" w:rsidRPr="004D5E76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4D5E76">
        <w:rPr>
          <w:b w:val="0"/>
          <w:sz w:val="26"/>
          <w:szCs w:val="26"/>
        </w:rPr>
        <w:t>Принятие решений о расчетном размере премий.</w:t>
      </w:r>
    </w:p>
    <w:p w:rsidR="00DE2DCA" w:rsidRPr="004D5E76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4D5E76">
        <w:rPr>
          <w:b w:val="0"/>
          <w:sz w:val="26"/>
          <w:szCs w:val="26"/>
        </w:rPr>
        <w:t>Утверждение множителя премии руководителю проекта.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4D5E76">
        <w:rPr>
          <w:b w:val="0"/>
          <w:sz w:val="26"/>
          <w:szCs w:val="26"/>
        </w:rPr>
        <w:t>Принятие решений о выплате премий на основе итогового отчета о реализации проекта.</w:t>
      </w:r>
    </w:p>
    <w:p w:rsidR="00DE2DCA" w:rsidRDefault="00DE2DCA" w:rsidP="00DE2DCA">
      <w:pPr>
        <w:pStyle w:val="11"/>
        <w:tabs>
          <w:tab w:val="left" w:pos="709"/>
        </w:tabs>
        <w:jc w:val="both"/>
        <w:rPr>
          <w:b w:val="0"/>
          <w:sz w:val="26"/>
          <w:szCs w:val="26"/>
        </w:rPr>
      </w:pP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743"/>
        </w:tabs>
        <w:ind w:left="742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Мониторинг и оценка системы мотивации</w:t>
      </w:r>
    </w:p>
    <w:p w:rsidR="00DE2DCA" w:rsidRPr="00EF2E7C" w:rsidRDefault="00DE2DCA" w:rsidP="00DE2DCA">
      <w:pPr>
        <w:pStyle w:val="11"/>
        <w:tabs>
          <w:tab w:val="left" w:pos="743"/>
        </w:tabs>
        <w:ind w:left="742"/>
        <w:rPr>
          <w:sz w:val="26"/>
          <w:szCs w:val="26"/>
        </w:rPr>
      </w:pPr>
    </w:p>
    <w:p w:rsidR="00DE2DCA" w:rsidRPr="00EF2E7C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Цель: Обеспечение эффективного функционирования системы мотивации и ее постоянное улучшение.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Методы мониторинга: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Периодические опросы участников проектной деятельности.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Анализ данных о выполнении проектов и выплате премий.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Регулярные встречи и обсуждения с участниками проектной деятельности.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Периодичность мониторинга: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Ежеквартально: Опросы участников и анализ данных.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Ежегодно: Полный анализ системы мотивации и внесение изменений.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Ответственные лица: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Проектный офис: Организация и проведение мониторинга.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Проектный комитет: Анализ данных и принятие решений о внесении изменений.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Корректирующие меры</w:t>
      </w:r>
    </w:p>
    <w:p w:rsidR="00DE2DCA" w:rsidRPr="006A5E5D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6A5E5D">
        <w:rPr>
          <w:b w:val="0"/>
          <w:sz w:val="26"/>
          <w:szCs w:val="26"/>
        </w:rPr>
        <w:t>Внедрение изменений: Внедрение изменений в систему мотивации на основе разработанных рекомендаций.</w:t>
      </w:r>
    </w:p>
    <w:p w:rsidR="00DE2DCA" w:rsidRPr="00091F76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091F76">
        <w:rPr>
          <w:b w:val="0"/>
          <w:sz w:val="26"/>
          <w:szCs w:val="26"/>
        </w:rPr>
        <w:t>Мониторинг результатов: Мониторинг результатов внедренных изменений и их влияния на эффективность системы мотивации.</w:t>
      </w:r>
      <w:r>
        <w:rPr>
          <w:b w:val="0"/>
          <w:sz w:val="26"/>
          <w:szCs w:val="26"/>
        </w:rPr>
        <w:t xml:space="preserve"> </w:t>
      </w:r>
      <w:r w:rsidRPr="00091F76">
        <w:rPr>
          <w:b w:val="0"/>
          <w:sz w:val="26"/>
          <w:szCs w:val="26"/>
        </w:rPr>
        <w:t>Ежеквартальные опросы участников проектной деятельности для оценки их удовлетворенности системой мотивации.</w:t>
      </w:r>
    </w:p>
    <w:p w:rsidR="00DE2DCA" w:rsidRPr="006A5E5D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6A5E5D">
        <w:rPr>
          <w:b w:val="0"/>
          <w:sz w:val="26"/>
          <w:szCs w:val="26"/>
        </w:rPr>
        <w:t>Обратная связь: Сбор обратной связи от участников после внедрения изменений для оценки их эффективности.</w:t>
      </w:r>
      <w:r>
        <w:rPr>
          <w:b w:val="0"/>
          <w:sz w:val="26"/>
          <w:szCs w:val="26"/>
        </w:rPr>
        <w:t xml:space="preserve"> </w:t>
      </w:r>
      <w:r w:rsidRPr="00091F76">
        <w:rPr>
          <w:b w:val="0"/>
          <w:sz w:val="26"/>
          <w:szCs w:val="26"/>
        </w:rPr>
        <w:t>Полный анализ системы мотивации и ее корректировка на основе собранных данных и предложений участников.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Примеры результатов мониторинга: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Выявление проблем в процессе оценки проектов.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Определение необходимости в дополнительном обучении участников.</w:t>
      </w:r>
    </w:p>
    <w:p w:rsidR="00DE2DCA" w:rsidRPr="006A5E5D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Внесение изменений в методику расчета премий для улучшения справедливости и прозрачности.</w:t>
      </w: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743"/>
        </w:tabs>
        <w:ind w:left="742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Порядок пересмотра и обновления положения</w:t>
      </w:r>
    </w:p>
    <w:p w:rsidR="00DE2DCA" w:rsidRPr="00EF2E7C" w:rsidRDefault="00DE2DCA" w:rsidP="00DE2DCA">
      <w:pPr>
        <w:pStyle w:val="11"/>
        <w:tabs>
          <w:tab w:val="left" w:pos="743"/>
        </w:tabs>
        <w:ind w:left="742"/>
        <w:rPr>
          <w:sz w:val="26"/>
          <w:szCs w:val="26"/>
        </w:rPr>
      </w:pP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Периодичность пересмотра: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Положение о мотивации участников проектной деятельности пересматривается и обновляется не реже одного раза в три года.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Инициатива пересмотра: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Инициатива пересмотра положения может исходить от любого участника проектной деятельности, руководства администрации или Проектного комитета.</w:t>
      </w:r>
    </w:p>
    <w:p w:rsidR="00750E0A" w:rsidRDefault="00750E0A" w:rsidP="00750E0A">
      <w:pPr>
        <w:pStyle w:val="11"/>
        <w:tabs>
          <w:tab w:val="left" w:pos="709"/>
        </w:tabs>
        <w:jc w:val="both"/>
        <w:rPr>
          <w:b w:val="0"/>
          <w:sz w:val="26"/>
          <w:szCs w:val="26"/>
        </w:rPr>
      </w:pPr>
    </w:p>
    <w:p w:rsidR="00750E0A" w:rsidRPr="00EF2E7C" w:rsidRDefault="00750E0A" w:rsidP="00750E0A">
      <w:pPr>
        <w:pStyle w:val="11"/>
        <w:tabs>
          <w:tab w:val="left" w:pos="709"/>
        </w:tabs>
        <w:jc w:val="both"/>
        <w:rPr>
          <w:b w:val="0"/>
          <w:sz w:val="26"/>
          <w:szCs w:val="26"/>
        </w:rPr>
      </w:pP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lastRenderedPageBreak/>
        <w:t>Процедура пересмотра: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Проектный офис собирает предложения и замечания по положению.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Проектный комитет рассматривает предложения и вносит изменения в положение.</w:t>
      </w:r>
    </w:p>
    <w:p w:rsidR="00DE2DCA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Изменения утверждаются постановлением Администрации города Заречного.</w:t>
      </w:r>
    </w:p>
    <w:p w:rsidR="00DE2DCA" w:rsidRPr="00EF2E7C" w:rsidRDefault="00DE2DCA" w:rsidP="00DE2DCA">
      <w:pPr>
        <w:pStyle w:val="11"/>
        <w:tabs>
          <w:tab w:val="left" w:pos="709"/>
        </w:tabs>
        <w:ind w:left="0"/>
        <w:jc w:val="both"/>
        <w:rPr>
          <w:b w:val="0"/>
          <w:sz w:val="26"/>
          <w:szCs w:val="26"/>
        </w:rPr>
      </w:pPr>
    </w:p>
    <w:p w:rsidR="00DE2DCA" w:rsidRPr="00DE2DCA" w:rsidRDefault="00DE2DCA" w:rsidP="00DE2DCA">
      <w:pPr>
        <w:pStyle w:val="11"/>
        <w:numPr>
          <w:ilvl w:val="0"/>
          <w:numId w:val="5"/>
        </w:numPr>
        <w:tabs>
          <w:tab w:val="left" w:pos="743"/>
        </w:tabs>
        <w:ind w:left="742"/>
        <w:jc w:val="center"/>
        <w:rPr>
          <w:b w:val="0"/>
          <w:sz w:val="26"/>
          <w:szCs w:val="26"/>
        </w:rPr>
      </w:pPr>
      <w:r w:rsidRPr="00DE2DCA">
        <w:rPr>
          <w:b w:val="0"/>
          <w:sz w:val="26"/>
          <w:szCs w:val="26"/>
        </w:rPr>
        <w:t>Порядок разрешения споров</w:t>
      </w:r>
    </w:p>
    <w:p w:rsidR="00DE2DCA" w:rsidRPr="00EF2E7C" w:rsidRDefault="00DE2DCA" w:rsidP="00DE2DCA">
      <w:pPr>
        <w:pStyle w:val="11"/>
        <w:tabs>
          <w:tab w:val="left" w:pos="743"/>
        </w:tabs>
        <w:ind w:left="742"/>
        <w:rPr>
          <w:sz w:val="26"/>
          <w:szCs w:val="26"/>
        </w:rPr>
      </w:pP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Предоставление жалоб и предложений: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Участники проектной деятельности могут подавать жалобы и предложения в письменной форме в Проектный офис.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Рассмотрение жалоб и предложений: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Проектный офис рассматривает полученные жалобы и предложения в течение 10 рабочих дней.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При необходимости, Проектный офис передает жалобы и предложения на рассмотрение Проектного комитета.</w:t>
      </w:r>
    </w:p>
    <w:p w:rsidR="00DE2DCA" w:rsidRPr="008C27BD" w:rsidRDefault="00DE2DCA" w:rsidP="00DE2DCA">
      <w:pPr>
        <w:pStyle w:val="11"/>
        <w:numPr>
          <w:ilvl w:val="1"/>
          <w:numId w:val="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C27BD">
        <w:rPr>
          <w:sz w:val="26"/>
          <w:szCs w:val="26"/>
        </w:rPr>
        <w:t>Принятие решений: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Проектный комитет принимает решения по жалобам и предложениям в течение 15 рабочих дней с момента их получения.</w:t>
      </w:r>
    </w:p>
    <w:p w:rsidR="00DE2DCA" w:rsidRPr="00EF2E7C" w:rsidRDefault="00DE2DCA" w:rsidP="00DE2DCA">
      <w:pPr>
        <w:pStyle w:val="11"/>
        <w:numPr>
          <w:ilvl w:val="2"/>
          <w:numId w:val="5"/>
        </w:numPr>
        <w:tabs>
          <w:tab w:val="left" w:pos="709"/>
        </w:tabs>
        <w:ind w:left="0" w:firstLine="720"/>
        <w:jc w:val="both"/>
        <w:rPr>
          <w:b w:val="0"/>
          <w:sz w:val="26"/>
          <w:szCs w:val="26"/>
        </w:rPr>
      </w:pPr>
      <w:r w:rsidRPr="00EF2E7C">
        <w:rPr>
          <w:b w:val="0"/>
          <w:sz w:val="26"/>
          <w:szCs w:val="26"/>
        </w:rPr>
        <w:t>Решения Проектного комитета направляются участникам проектной деятельности в письменной форме.</w:t>
      </w:r>
    </w:p>
    <w:p w:rsidR="00DE2DCA" w:rsidRPr="004D5E76" w:rsidRDefault="00AB7F3B" w:rsidP="0026414C">
      <w:pPr>
        <w:pStyle w:val="11"/>
        <w:tabs>
          <w:tab w:val="left" w:pos="709"/>
        </w:tabs>
        <w:ind w:left="4678"/>
        <w:jc w:val="both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3031490</wp:posOffset>
                </wp:positionH>
                <wp:positionV relativeFrom="paragraph">
                  <wp:posOffset>357505</wp:posOffset>
                </wp:positionV>
                <wp:extent cx="1511935" cy="1270"/>
                <wp:effectExtent l="0" t="0" r="0" b="0"/>
                <wp:wrapTopAndBottom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5187 5187"/>
                            <a:gd name="T1" fmla="*/ T0 w 2381"/>
                            <a:gd name="T2" fmla="+- 0 7568 5187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B8D3" id="Freeform 12" o:spid="_x0000_s1026" style="position:absolute;margin-left:238.7pt;margin-top:28.15pt;width:119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9f+QIAAIw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DE2DCA" w:rsidRDefault="00DE2DCA" w:rsidP="00DE2DCA">
      <w:pPr>
        <w:pStyle w:val="11"/>
        <w:tabs>
          <w:tab w:val="left" w:pos="743"/>
        </w:tabs>
        <w:jc w:val="center"/>
        <w:rPr>
          <w:b w:val="0"/>
          <w:sz w:val="26"/>
          <w:szCs w:val="26"/>
        </w:rPr>
      </w:pPr>
    </w:p>
    <w:p w:rsidR="00DE2DCA" w:rsidRDefault="00DE2DCA" w:rsidP="00DE2DCA">
      <w:pPr>
        <w:rPr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E2DCA" w:rsidRDefault="00DE2DCA" w:rsidP="0023662F">
      <w:pPr>
        <w:pStyle w:val="a5"/>
        <w:spacing w:before="7"/>
        <w:ind w:left="5812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60039E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 xml:space="preserve">1 к </w:t>
      </w:r>
      <w:r w:rsidRPr="0060039E">
        <w:rPr>
          <w:sz w:val="26"/>
          <w:szCs w:val="26"/>
        </w:rPr>
        <w:t>Положению</w:t>
      </w:r>
      <w:r w:rsidR="0023662F">
        <w:rPr>
          <w:sz w:val="26"/>
          <w:szCs w:val="26"/>
        </w:rPr>
        <w:br/>
      </w:r>
      <w:r w:rsidRPr="00DE2DCA">
        <w:rPr>
          <w:sz w:val="26"/>
          <w:szCs w:val="26"/>
        </w:rPr>
        <w:t>об управлении мотивацией участников проектной</w:t>
      </w:r>
      <w:r w:rsidR="0023662F">
        <w:rPr>
          <w:sz w:val="26"/>
          <w:szCs w:val="26"/>
        </w:rPr>
        <w:t xml:space="preserve"> </w:t>
      </w:r>
      <w:r w:rsidRPr="00DE2DCA">
        <w:rPr>
          <w:sz w:val="26"/>
          <w:szCs w:val="26"/>
        </w:rPr>
        <w:t>деятельности в городе Заречном Пензенской области</w:t>
      </w:r>
      <w:r>
        <w:rPr>
          <w:sz w:val="26"/>
          <w:szCs w:val="26"/>
        </w:rPr>
        <w:t xml:space="preserve"> </w:t>
      </w:r>
    </w:p>
    <w:p w:rsidR="00DE2DCA" w:rsidRDefault="00DE2DCA" w:rsidP="00DE2DCA">
      <w:pPr>
        <w:pStyle w:val="a5"/>
        <w:spacing w:before="7"/>
        <w:ind w:left="0"/>
        <w:jc w:val="left"/>
        <w:rPr>
          <w:sz w:val="26"/>
          <w:szCs w:val="26"/>
        </w:rPr>
      </w:pPr>
    </w:p>
    <w:p w:rsidR="00DE2DCA" w:rsidRPr="0023662F" w:rsidRDefault="0023662F" w:rsidP="00DE2DCA">
      <w:pPr>
        <w:pStyle w:val="a5"/>
        <w:spacing w:before="7"/>
        <w:ind w:left="0"/>
        <w:jc w:val="center"/>
        <w:rPr>
          <w:sz w:val="26"/>
          <w:szCs w:val="26"/>
        </w:rPr>
      </w:pPr>
      <w:r w:rsidRPr="0023662F">
        <w:rPr>
          <w:sz w:val="26"/>
          <w:szCs w:val="26"/>
        </w:rPr>
        <w:t>МЕТОДИКА</w:t>
      </w:r>
      <w:r w:rsidRPr="0023662F">
        <w:rPr>
          <w:spacing w:val="-3"/>
          <w:sz w:val="26"/>
          <w:szCs w:val="26"/>
        </w:rPr>
        <w:t xml:space="preserve"> </w:t>
      </w:r>
      <w:r w:rsidRPr="0023662F">
        <w:rPr>
          <w:spacing w:val="-3"/>
          <w:sz w:val="26"/>
          <w:szCs w:val="26"/>
        </w:rPr>
        <w:br/>
      </w:r>
      <w:r w:rsidR="00DE2DCA" w:rsidRPr="0023662F">
        <w:rPr>
          <w:sz w:val="26"/>
          <w:szCs w:val="26"/>
        </w:rPr>
        <w:t>определения</w:t>
      </w:r>
      <w:r w:rsidR="00DE2DCA" w:rsidRPr="0023662F">
        <w:rPr>
          <w:spacing w:val="-5"/>
          <w:sz w:val="26"/>
          <w:szCs w:val="26"/>
        </w:rPr>
        <w:t xml:space="preserve"> </w:t>
      </w:r>
      <w:r w:rsidR="00DE2DCA" w:rsidRPr="0023662F">
        <w:rPr>
          <w:sz w:val="26"/>
          <w:szCs w:val="26"/>
        </w:rPr>
        <w:t>расчетного размера</w:t>
      </w:r>
      <w:r w:rsidR="00DE2DCA" w:rsidRPr="0023662F">
        <w:rPr>
          <w:spacing w:val="-2"/>
          <w:sz w:val="26"/>
          <w:szCs w:val="26"/>
        </w:rPr>
        <w:t xml:space="preserve"> </w:t>
      </w:r>
      <w:r w:rsidR="00DE2DCA" w:rsidRPr="0023662F">
        <w:rPr>
          <w:sz w:val="26"/>
          <w:szCs w:val="26"/>
        </w:rPr>
        <w:t>премии</w:t>
      </w:r>
      <w:r w:rsidR="00DE2DCA" w:rsidRPr="0023662F">
        <w:rPr>
          <w:spacing w:val="-4"/>
          <w:sz w:val="26"/>
          <w:szCs w:val="26"/>
        </w:rPr>
        <w:t xml:space="preserve"> </w:t>
      </w:r>
      <w:r w:rsidR="00DE2DCA" w:rsidRPr="0023662F">
        <w:rPr>
          <w:sz w:val="26"/>
          <w:szCs w:val="26"/>
        </w:rPr>
        <w:t>команде</w:t>
      </w:r>
      <w:r w:rsidR="00DE2DCA" w:rsidRPr="0023662F">
        <w:rPr>
          <w:spacing w:val="-4"/>
          <w:sz w:val="26"/>
          <w:szCs w:val="26"/>
        </w:rPr>
        <w:t xml:space="preserve"> </w:t>
      </w:r>
      <w:r w:rsidR="00DE2DCA" w:rsidRPr="0023662F">
        <w:rPr>
          <w:sz w:val="26"/>
          <w:szCs w:val="26"/>
        </w:rPr>
        <w:t>проекта</w:t>
      </w:r>
    </w:p>
    <w:p w:rsidR="00DE2DCA" w:rsidRPr="0060039E" w:rsidRDefault="00DE2DCA" w:rsidP="00DE2DCA">
      <w:pPr>
        <w:pStyle w:val="a5"/>
        <w:spacing w:before="6"/>
        <w:ind w:left="0"/>
        <w:jc w:val="left"/>
        <w:rPr>
          <w:b/>
          <w:sz w:val="26"/>
          <w:szCs w:val="26"/>
        </w:rPr>
      </w:pPr>
    </w:p>
    <w:p w:rsidR="00DE2DCA" w:rsidRDefault="00DE2DCA" w:rsidP="00DE2DCA">
      <w:pPr>
        <w:pStyle w:val="a7"/>
        <w:numPr>
          <w:ilvl w:val="0"/>
          <w:numId w:val="8"/>
        </w:numPr>
        <w:tabs>
          <w:tab w:val="left" w:pos="1247"/>
        </w:tabs>
        <w:ind w:left="0" w:right="126" w:firstLine="707"/>
        <w:rPr>
          <w:sz w:val="26"/>
          <w:szCs w:val="26"/>
        </w:rPr>
      </w:pPr>
      <w:r w:rsidRPr="0060039E">
        <w:rPr>
          <w:sz w:val="26"/>
          <w:szCs w:val="26"/>
        </w:rPr>
        <w:t>Расчетный размер премии команде проекта определяется на основе</w:t>
      </w:r>
      <w:r w:rsidRPr="0060039E">
        <w:rPr>
          <w:spacing w:val="1"/>
          <w:sz w:val="26"/>
          <w:szCs w:val="26"/>
        </w:rPr>
        <w:t xml:space="preserve"> </w:t>
      </w:r>
      <w:r w:rsidRPr="0060039E">
        <w:rPr>
          <w:sz w:val="26"/>
          <w:szCs w:val="26"/>
        </w:rPr>
        <w:t>оценки проекта по пяти критериям путем установления значения оценки по</w:t>
      </w:r>
      <w:r w:rsidRPr="0060039E">
        <w:rPr>
          <w:spacing w:val="1"/>
          <w:sz w:val="26"/>
          <w:szCs w:val="26"/>
        </w:rPr>
        <w:t xml:space="preserve"> </w:t>
      </w:r>
      <w:r w:rsidRPr="0060039E">
        <w:rPr>
          <w:sz w:val="26"/>
          <w:szCs w:val="26"/>
        </w:rPr>
        <w:t>каждому</w:t>
      </w:r>
      <w:r w:rsidRPr="0060039E">
        <w:rPr>
          <w:spacing w:val="1"/>
          <w:sz w:val="26"/>
          <w:szCs w:val="26"/>
        </w:rPr>
        <w:t xml:space="preserve"> </w:t>
      </w:r>
      <w:r w:rsidRPr="0060039E">
        <w:rPr>
          <w:sz w:val="26"/>
          <w:szCs w:val="26"/>
        </w:rPr>
        <w:t>критерию</w:t>
      </w:r>
      <w:r>
        <w:rPr>
          <w:sz w:val="26"/>
          <w:szCs w:val="26"/>
        </w:rPr>
        <w:t>.</w:t>
      </w:r>
    </w:p>
    <w:p w:rsidR="00DE2DCA" w:rsidRDefault="00DE2DCA" w:rsidP="00DE2DCA">
      <w:pPr>
        <w:rPr>
          <w:rFonts w:ascii="Arial" w:hAnsi="Arial" w:cs="Arial"/>
          <w:b/>
          <w:bCs/>
          <w:color w:val="FFFFFF"/>
          <w:sz w:val="18"/>
          <w:szCs w:val="18"/>
          <w:shd w:val="clear" w:color="auto" w:fill="735FFA"/>
        </w:rPr>
      </w:pPr>
    </w:p>
    <w:p w:rsidR="00DE2DCA" w:rsidRPr="007F4AAC" w:rsidRDefault="00DE2DCA" w:rsidP="00DE2DCA">
      <w:pPr>
        <w:pStyle w:val="a7"/>
        <w:numPr>
          <w:ilvl w:val="0"/>
          <w:numId w:val="8"/>
        </w:numPr>
        <w:tabs>
          <w:tab w:val="left" w:pos="1247"/>
        </w:tabs>
        <w:ind w:left="0" w:right="126" w:firstLine="707"/>
        <w:rPr>
          <w:sz w:val="26"/>
          <w:szCs w:val="26"/>
        </w:rPr>
      </w:pPr>
      <w:r w:rsidRPr="007F4AAC">
        <w:rPr>
          <w:sz w:val="26"/>
          <w:szCs w:val="26"/>
        </w:rPr>
        <w:t>Критерии оценки проекта:</w:t>
      </w:r>
    </w:p>
    <w:p w:rsidR="00DE2DCA" w:rsidRPr="007F4AAC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7F4AAC">
        <w:rPr>
          <w:sz w:val="26"/>
          <w:szCs w:val="26"/>
        </w:rPr>
        <w:t>Значимость для муниципалитета: Вклад проекта в социально-экономическое развитие города.</w:t>
      </w:r>
    </w:p>
    <w:p w:rsidR="00DE2DCA" w:rsidRPr="007F4AAC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7F4AAC">
        <w:rPr>
          <w:sz w:val="26"/>
          <w:szCs w:val="26"/>
        </w:rPr>
        <w:t>Сложность: Оценка содержания и характера включенных в проект мероприятий.</w:t>
      </w:r>
    </w:p>
    <w:p w:rsidR="00DE2DCA" w:rsidRPr="007F4AAC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7F4AAC">
        <w:rPr>
          <w:sz w:val="26"/>
          <w:szCs w:val="26"/>
        </w:rPr>
        <w:t>Размер команды: Число участников команды проекта.</w:t>
      </w:r>
    </w:p>
    <w:p w:rsidR="00DE2DCA" w:rsidRPr="007F4AAC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7F4AAC">
        <w:rPr>
          <w:sz w:val="26"/>
          <w:szCs w:val="26"/>
        </w:rPr>
        <w:t>Бюджет проекта: Источник финансирования проекта.</w:t>
      </w:r>
    </w:p>
    <w:p w:rsidR="00DE2DCA" w:rsidRPr="007F4AAC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7F4AAC">
        <w:rPr>
          <w:sz w:val="26"/>
          <w:szCs w:val="26"/>
        </w:rPr>
        <w:t>Внешние заинтересованные стороны: Наличие и участие внешних организаций в проекте.</w:t>
      </w:r>
    </w:p>
    <w:p w:rsidR="00DE2DCA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r w:rsidRPr="008F4212">
        <w:rPr>
          <w:sz w:val="26"/>
          <w:szCs w:val="26"/>
        </w:rPr>
        <w:t>Таблица 1: Критерии оценки проекта</w:t>
      </w:r>
    </w:p>
    <w:p w:rsidR="00DE2DCA" w:rsidRPr="007F4AAC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2886"/>
        <w:gridCol w:w="6127"/>
        <w:gridCol w:w="741"/>
      </w:tblGrid>
      <w:tr w:rsidR="00DE2DCA" w:rsidRPr="007F4AAC" w:rsidTr="00DE2DCA">
        <w:trPr>
          <w:tblHeader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№ п/п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Критерий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Варианты оценки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Баллы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Значимость для муниципалитета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ind w:left="118"/>
            </w:pPr>
            <w:r w:rsidRPr="007F4AAC">
              <w:t xml:space="preserve">Низкая (1 балл), Средняя (2 балла), Высокая (3 балла) </w:t>
            </w:r>
          </w:p>
          <w:p w:rsidR="00DE2DCA" w:rsidRPr="007F4AAC" w:rsidRDefault="00DE2DCA" w:rsidP="00DE2DCA">
            <w:pPr>
              <w:ind w:left="118"/>
            </w:pPr>
            <w:r w:rsidRPr="007F4AAC">
              <w:t xml:space="preserve">детализация оценки  в таблице №2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1-3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Сложность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Default="00DE2DCA" w:rsidP="00DE2DCA">
            <w:pPr>
              <w:ind w:left="118"/>
            </w:pPr>
            <w:r w:rsidRPr="007F4AAC">
              <w:t xml:space="preserve">Низкая (1-3 балла), Средняя (4-6 баллов), </w:t>
            </w:r>
          </w:p>
          <w:p w:rsidR="00DE2DCA" w:rsidRPr="007F4AAC" w:rsidRDefault="00DE2DCA" w:rsidP="00DE2DCA">
            <w:pPr>
              <w:ind w:left="118"/>
            </w:pPr>
            <w:r w:rsidRPr="007F4AAC">
              <w:t>Высокая (7-10 баллов)</w:t>
            </w:r>
            <w:r>
              <w:t xml:space="preserve"> </w:t>
            </w:r>
            <w:r w:rsidRPr="007F4AAC">
              <w:t>детализация оценки в таблице №3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1-10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Размер команды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Default="00DE2DCA" w:rsidP="00DE2DCA">
            <w:pPr>
              <w:ind w:left="118"/>
            </w:pPr>
            <w:r w:rsidRPr="007F4AAC">
              <w:t xml:space="preserve">До 5 человек (1 балл), 5-10 человек (3 балла), </w:t>
            </w:r>
          </w:p>
          <w:p w:rsidR="00DE2DCA" w:rsidRPr="007F4AAC" w:rsidRDefault="00DE2DCA" w:rsidP="00DE2DCA">
            <w:pPr>
              <w:ind w:left="118"/>
            </w:pPr>
            <w:r w:rsidRPr="007F4AAC">
              <w:t>Более 10 человек (4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1-4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Бюджет проекта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Default="00DE2DCA" w:rsidP="00DE2DCA">
            <w:pPr>
              <w:ind w:left="118"/>
            </w:pPr>
            <w:r w:rsidRPr="007F4AAC">
              <w:t xml:space="preserve">Из средств местного бюджета (1 балл), </w:t>
            </w:r>
          </w:p>
          <w:p w:rsidR="00DE2DCA" w:rsidRDefault="00DE2DCA" w:rsidP="00DE2DCA">
            <w:pPr>
              <w:ind w:left="118"/>
            </w:pPr>
            <w:r w:rsidRPr="007F4AAC">
              <w:t xml:space="preserve">Не требует финансовых вложений (2 балла), </w:t>
            </w:r>
          </w:p>
          <w:p w:rsidR="00DE2DCA" w:rsidRPr="007F4AAC" w:rsidRDefault="00DE2DCA" w:rsidP="00DE2DCA">
            <w:pPr>
              <w:ind w:left="118"/>
            </w:pPr>
            <w:r w:rsidRPr="007F4AAC">
              <w:t>Привлеченные инвестиции (3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1-3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Внешние заинтересованные стороны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Default="00DE2DCA" w:rsidP="00DE2DCA">
            <w:pPr>
              <w:ind w:left="118"/>
            </w:pPr>
            <w:r w:rsidRPr="007F4AAC">
              <w:t xml:space="preserve">Отсутствуют (0 баллов), Частные организации (1 балл), Подведомственные учреждения (2 балла), </w:t>
            </w:r>
          </w:p>
          <w:p w:rsidR="00DE2DCA" w:rsidRPr="007F4AAC" w:rsidRDefault="00DE2DCA" w:rsidP="00DE2DCA">
            <w:pPr>
              <w:ind w:left="118"/>
            </w:pPr>
            <w:r w:rsidRPr="007F4AAC">
              <w:t>И те и другие (3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0-3</w:t>
            </w:r>
          </w:p>
        </w:tc>
      </w:tr>
    </w:tbl>
    <w:p w:rsidR="00DE2DCA" w:rsidRPr="007F4AAC" w:rsidRDefault="00DE2DCA" w:rsidP="00DE2DCA">
      <w:pPr>
        <w:tabs>
          <w:tab w:val="left" w:pos="1247"/>
        </w:tabs>
        <w:ind w:left="222" w:right="126"/>
        <w:rPr>
          <w:sz w:val="26"/>
          <w:szCs w:val="26"/>
        </w:rPr>
      </w:pPr>
    </w:p>
    <w:p w:rsidR="00DE2DCA" w:rsidRPr="007F4AAC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r w:rsidRPr="007F4AAC">
        <w:rPr>
          <w:sz w:val="26"/>
          <w:szCs w:val="26"/>
        </w:rPr>
        <w:t>Таблица 2: Значимость для муниципалитета</w:t>
      </w:r>
    </w:p>
    <w:p w:rsidR="00DE2DCA" w:rsidRPr="007F4AAC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tbl>
      <w:tblPr>
        <w:tblW w:w="102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676"/>
        <w:gridCol w:w="6237"/>
        <w:gridCol w:w="741"/>
      </w:tblGrid>
      <w:tr w:rsidR="00DE2DCA" w:rsidRPr="007F4AAC" w:rsidTr="00DE2DCA">
        <w:trPr>
          <w:tblHeader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№ п/п</w:t>
            </w:r>
          </w:p>
        </w:tc>
        <w:tc>
          <w:tcPr>
            <w:tcW w:w="2646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Критерий значимости</w:t>
            </w:r>
          </w:p>
        </w:tc>
        <w:tc>
          <w:tcPr>
            <w:tcW w:w="6207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Категория</w:t>
            </w:r>
          </w:p>
        </w:tc>
        <w:tc>
          <w:tcPr>
            <w:tcW w:w="663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Баллы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1.1</w:t>
            </w:r>
          </w:p>
        </w:tc>
        <w:tc>
          <w:tcPr>
            <w:tcW w:w="2646" w:type="dxa"/>
            <w:vMerge w:val="restart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Полезный эффект</w:t>
            </w:r>
          </w:p>
        </w:tc>
        <w:tc>
          <w:tcPr>
            <w:tcW w:w="6207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Улучшение качества жизни населения</w:t>
            </w:r>
          </w:p>
        </w:tc>
        <w:tc>
          <w:tcPr>
            <w:tcW w:w="663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0-1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E2DCA" w:rsidRPr="007F4AAC" w:rsidRDefault="00DE2DCA" w:rsidP="00DE2DCA"/>
        </w:tc>
        <w:tc>
          <w:tcPr>
            <w:tcW w:w="2646" w:type="dxa"/>
            <w:vMerge/>
            <w:shd w:val="clear" w:color="auto" w:fill="FFFFFF" w:themeFill="background1"/>
            <w:vAlign w:val="center"/>
            <w:hideMark/>
          </w:tcPr>
          <w:p w:rsidR="00DE2DCA" w:rsidRPr="007F4AAC" w:rsidRDefault="00DE2DCA" w:rsidP="00DE2DCA"/>
        </w:tc>
        <w:tc>
          <w:tcPr>
            <w:tcW w:w="6207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Улучшение системы управления</w:t>
            </w:r>
          </w:p>
        </w:tc>
        <w:tc>
          <w:tcPr>
            <w:tcW w:w="663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0-1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1.2</w:t>
            </w:r>
          </w:p>
        </w:tc>
        <w:tc>
          <w:tcPr>
            <w:tcW w:w="2646" w:type="dxa"/>
            <w:vMerge w:val="restart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Масштаб проекта</w:t>
            </w:r>
          </w:p>
        </w:tc>
        <w:tc>
          <w:tcPr>
            <w:tcW w:w="6207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Охват всей территории города Заречного</w:t>
            </w:r>
          </w:p>
        </w:tc>
        <w:tc>
          <w:tcPr>
            <w:tcW w:w="663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0-1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DE2DCA" w:rsidRPr="007F4AAC" w:rsidRDefault="00DE2DCA" w:rsidP="00DE2DCA"/>
        </w:tc>
        <w:tc>
          <w:tcPr>
            <w:tcW w:w="2646" w:type="dxa"/>
            <w:vMerge/>
            <w:shd w:val="clear" w:color="auto" w:fill="FFFFFF" w:themeFill="background1"/>
            <w:vAlign w:val="center"/>
            <w:hideMark/>
          </w:tcPr>
          <w:p w:rsidR="00DE2DCA" w:rsidRPr="007F4AAC" w:rsidRDefault="00DE2DCA" w:rsidP="00DE2DCA"/>
        </w:tc>
        <w:tc>
          <w:tcPr>
            <w:tcW w:w="6207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Системный эффект для отрасли экономики, социальной сферы</w:t>
            </w:r>
          </w:p>
        </w:tc>
        <w:tc>
          <w:tcPr>
            <w:tcW w:w="663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0-1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1.3</w:t>
            </w:r>
          </w:p>
        </w:tc>
        <w:tc>
          <w:tcPr>
            <w:tcW w:w="2646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Стратегическая значимость</w:t>
            </w:r>
          </w:p>
        </w:tc>
        <w:tc>
          <w:tcPr>
            <w:tcW w:w="6207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Решение задачи стратегии социально-экономического развития города</w:t>
            </w:r>
          </w:p>
        </w:tc>
        <w:tc>
          <w:tcPr>
            <w:tcW w:w="663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0-1</w:t>
            </w:r>
          </w:p>
        </w:tc>
      </w:tr>
    </w:tbl>
    <w:p w:rsidR="00DE2DCA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p w:rsidR="00DE2DCA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p w:rsidR="00750E0A" w:rsidRDefault="00750E0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p w:rsidR="00DE2DCA" w:rsidRPr="007F4AAC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r w:rsidRPr="007F4AAC">
        <w:rPr>
          <w:sz w:val="26"/>
          <w:szCs w:val="26"/>
        </w:rPr>
        <w:lastRenderedPageBreak/>
        <w:t>Таблица 3: Сложность проекта</w:t>
      </w:r>
    </w:p>
    <w:p w:rsidR="00DE2DCA" w:rsidRPr="007F4AAC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835"/>
        <w:gridCol w:w="6202"/>
        <w:gridCol w:w="741"/>
      </w:tblGrid>
      <w:tr w:rsidR="00DE2DCA" w:rsidRPr="007F4AAC" w:rsidTr="00DE2DCA">
        <w:trPr>
          <w:tblHeader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№ п/п</w:t>
            </w:r>
          </w:p>
        </w:tc>
        <w:tc>
          <w:tcPr>
            <w:tcW w:w="2805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Содержание проекта</w:t>
            </w:r>
          </w:p>
        </w:tc>
        <w:tc>
          <w:tcPr>
            <w:tcW w:w="6172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Наличие мероприятий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  <w:rPr>
                <w:b/>
                <w:bCs/>
              </w:rPr>
            </w:pPr>
            <w:r w:rsidRPr="007F4AAC">
              <w:t>Баллы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2.1</w:t>
            </w:r>
          </w:p>
        </w:tc>
        <w:tc>
          <w:tcPr>
            <w:tcW w:w="2805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Разработка нормативной правовой и методической базы</w:t>
            </w:r>
          </w:p>
        </w:tc>
        <w:tc>
          <w:tcPr>
            <w:tcW w:w="6172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 xml:space="preserve">Не планируется (0 баллов), Разработка отдельных НПА </w:t>
            </w:r>
            <w:r>
              <w:br/>
            </w:r>
            <w:r w:rsidRPr="007F4AAC">
              <w:t xml:space="preserve">(1 балл), </w:t>
            </w:r>
            <w:r>
              <w:t xml:space="preserve"> </w:t>
            </w:r>
            <w:r w:rsidRPr="007F4AAC">
              <w:t>Комплекс НПА (2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0-2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2.2</w:t>
            </w:r>
          </w:p>
        </w:tc>
        <w:tc>
          <w:tcPr>
            <w:tcW w:w="2805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Привлечение населения</w:t>
            </w:r>
          </w:p>
        </w:tc>
        <w:tc>
          <w:tcPr>
            <w:tcW w:w="6172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Не планируется (0 баллов), Кратковременные мероприятия (1 балл), Масштабная работа с населением (2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0-2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2.3</w:t>
            </w:r>
          </w:p>
        </w:tc>
        <w:tc>
          <w:tcPr>
            <w:tcW w:w="2805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Развитие инфраструктуры</w:t>
            </w:r>
          </w:p>
        </w:tc>
        <w:tc>
          <w:tcPr>
            <w:tcW w:w="6172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Не планируется (0 баллов), Отдельные объекты (1 балл), Комплексное укрепление (2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0-2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2.4</w:t>
            </w:r>
          </w:p>
        </w:tc>
        <w:tc>
          <w:tcPr>
            <w:tcW w:w="2805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Разработка информационных систем</w:t>
            </w:r>
          </w:p>
        </w:tc>
        <w:tc>
          <w:tcPr>
            <w:tcW w:w="6172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Не планируется (0 баллов), Модернизация существующих систем (1 балл), Внедрение новых систем (2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0-2</w:t>
            </w:r>
          </w:p>
        </w:tc>
      </w:tr>
      <w:tr w:rsidR="00DE2DCA" w:rsidRPr="007F4AAC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2.5</w:t>
            </w:r>
          </w:p>
        </w:tc>
        <w:tc>
          <w:tcPr>
            <w:tcW w:w="2805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>Обучение, повышение квалификации</w:t>
            </w:r>
          </w:p>
        </w:tc>
        <w:tc>
          <w:tcPr>
            <w:tcW w:w="6172" w:type="dxa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r w:rsidRPr="007F4AAC">
              <w:t xml:space="preserve">Не планируется (0 баллов), Единичные мероприятия </w:t>
            </w:r>
            <w:r>
              <w:br/>
            </w:r>
            <w:r w:rsidRPr="007F4AAC">
              <w:t>(1 балл), Масштабное повышение квалификации (2 балла)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7F4AAC" w:rsidRDefault="00DE2DCA" w:rsidP="00DE2DCA">
            <w:pPr>
              <w:jc w:val="center"/>
            </w:pPr>
            <w:r w:rsidRPr="007F4AAC">
              <w:t>0-2</w:t>
            </w:r>
          </w:p>
        </w:tc>
      </w:tr>
    </w:tbl>
    <w:p w:rsidR="00DE2DCA" w:rsidRPr="007F4AAC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p w:rsidR="00DE2DCA" w:rsidRPr="007F4AAC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p w:rsidR="00DE2DCA" w:rsidRPr="00102AF3" w:rsidRDefault="00DE2DCA" w:rsidP="00DE2DCA">
      <w:pPr>
        <w:pStyle w:val="a7"/>
        <w:numPr>
          <w:ilvl w:val="0"/>
          <w:numId w:val="8"/>
        </w:numPr>
        <w:tabs>
          <w:tab w:val="left" w:pos="1247"/>
        </w:tabs>
        <w:ind w:left="0" w:right="126" w:firstLine="707"/>
        <w:rPr>
          <w:sz w:val="26"/>
          <w:szCs w:val="26"/>
        </w:rPr>
      </w:pPr>
      <w:r w:rsidRPr="00102AF3">
        <w:rPr>
          <w:sz w:val="26"/>
          <w:szCs w:val="26"/>
        </w:rPr>
        <w:t>Формула расчета</w:t>
      </w:r>
      <w:r>
        <w:rPr>
          <w:sz w:val="26"/>
          <w:szCs w:val="26"/>
        </w:rPr>
        <w:t xml:space="preserve"> </w:t>
      </w:r>
      <w:r w:rsidRPr="0060039E">
        <w:rPr>
          <w:sz w:val="26"/>
          <w:szCs w:val="26"/>
        </w:rPr>
        <w:t>размера</w:t>
      </w:r>
      <w:r w:rsidRPr="007F4AAC">
        <w:rPr>
          <w:sz w:val="26"/>
          <w:szCs w:val="26"/>
        </w:rPr>
        <w:t xml:space="preserve"> премии команде проекта</w:t>
      </w:r>
      <w:r w:rsidRPr="00102AF3">
        <w:rPr>
          <w:sz w:val="26"/>
          <w:szCs w:val="26"/>
        </w:rPr>
        <w:t>:</w:t>
      </w:r>
    </w:p>
    <w:p w:rsidR="00DE2DCA" w:rsidRPr="00102AF3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p w:rsidR="00DE2DCA" w:rsidRPr="00102AF3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proofErr w:type="spellStart"/>
      <w:r w:rsidRPr="00102AF3">
        <w:rPr>
          <w:sz w:val="26"/>
          <w:szCs w:val="26"/>
        </w:rPr>
        <w:t>Пр</w:t>
      </w:r>
      <w:proofErr w:type="spellEnd"/>
      <w:r w:rsidRPr="00102AF3">
        <w:rPr>
          <w:sz w:val="26"/>
          <w:szCs w:val="26"/>
        </w:rPr>
        <w:t xml:space="preserve"> = Оценка × 5000 рублей,</w:t>
      </w:r>
    </w:p>
    <w:p w:rsidR="00DE2DCA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r w:rsidRPr="00102AF3">
        <w:rPr>
          <w:sz w:val="26"/>
          <w:szCs w:val="26"/>
        </w:rPr>
        <w:t xml:space="preserve">где </w:t>
      </w:r>
    </w:p>
    <w:p w:rsidR="00DE2DCA" w:rsidRPr="00102AF3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proofErr w:type="spellStart"/>
      <w:r w:rsidRPr="00102AF3">
        <w:rPr>
          <w:sz w:val="26"/>
          <w:szCs w:val="26"/>
        </w:rPr>
        <w:t>Пр</w:t>
      </w:r>
      <w:proofErr w:type="spellEnd"/>
      <w:r w:rsidRPr="00102AF3">
        <w:rPr>
          <w:sz w:val="26"/>
          <w:szCs w:val="26"/>
        </w:rPr>
        <w:t xml:space="preserve"> – расчетный размер премии команде проекта,</w:t>
      </w:r>
    </w:p>
    <w:p w:rsidR="00DE2DCA" w:rsidRPr="0060039E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r w:rsidRPr="00102AF3">
        <w:rPr>
          <w:sz w:val="26"/>
          <w:szCs w:val="26"/>
        </w:rPr>
        <w:t>Оценка – числовое значение оценки проекта по критериям.</w:t>
      </w:r>
    </w:p>
    <w:p w:rsidR="00DE2DCA" w:rsidRPr="00FF615F" w:rsidRDefault="00DE2DCA" w:rsidP="00DE2DCA">
      <w:pPr>
        <w:tabs>
          <w:tab w:val="left" w:pos="1247"/>
        </w:tabs>
        <w:ind w:right="126"/>
        <w:rPr>
          <w:sz w:val="26"/>
          <w:szCs w:val="26"/>
        </w:rPr>
      </w:pPr>
    </w:p>
    <w:p w:rsidR="00DE2DCA" w:rsidRPr="0057741E" w:rsidRDefault="00DE2DCA" w:rsidP="00DE2DCA">
      <w:pPr>
        <w:pStyle w:val="a7"/>
        <w:numPr>
          <w:ilvl w:val="0"/>
          <w:numId w:val="8"/>
        </w:numPr>
        <w:tabs>
          <w:tab w:val="left" w:pos="1247"/>
        </w:tabs>
        <w:ind w:left="0" w:right="126" w:firstLine="707"/>
        <w:rPr>
          <w:sz w:val="26"/>
          <w:szCs w:val="26"/>
        </w:rPr>
      </w:pPr>
      <w:r>
        <w:rPr>
          <w:sz w:val="26"/>
          <w:szCs w:val="26"/>
        </w:rPr>
        <w:t>Пример</w:t>
      </w:r>
      <w:r w:rsidRPr="0057741E">
        <w:rPr>
          <w:sz w:val="26"/>
          <w:szCs w:val="26"/>
        </w:rPr>
        <w:t xml:space="preserve">: </w:t>
      </w:r>
      <w:r>
        <w:rPr>
          <w:sz w:val="26"/>
          <w:szCs w:val="26"/>
        </w:rPr>
        <w:t>р</w:t>
      </w:r>
      <w:r w:rsidRPr="0057741E">
        <w:rPr>
          <w:sz w:val="26"/>
          <w:szCs w:val="26"/>
        </w:rPr>
        <w:t>асчет</w:t>
      </w:r>
      <w:r>
        <w:rPr>
          <w:sz w:val="26"/>
          <w:szCs w:val="26"/>
        </w:rPr>
        <w:t>а</w:t>
      </w:r>
      <w:r w:rsidRPr="0057741E">
        <w:rPr>
          <w:sz w:val="26"/>
          <w:szCs w:val="26"/>
        </w:rPr>
        <w:t xml:space="preserve"> размера премии команде проекта</w:t>
      </w:r>
    </w:p>
    <w:p w:rsidR="00DE2DCA" w:rsidRDefault="00DE2DCA" w:rsidP="00DE2DCA">
      <w:pPr>
        <w:pStyle w:val="a7"/>
        <w:tabs>
          <w:tab w:val="left" w:pos="1247"/>
        </w:tabs>
        <w:ind w:left="929" w:right="126" w:firstLine="0"/>
        <w:rPr>
          <w:sz w:val="26"/>
          <w:szCs w:val="26"/>
        </w:rPr>
      </w:pPr>
    </w:p>
    <w:p w:rsidR="00DE2DCA" w:rsidRPr="0057741E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57741E">
        <w:rPr>
          <w:sz w:val="26"/>
          <w:szCs w:val="26"/>
        </w:rPr>
        <w:t>Оценка проекта по критериям:</w:t>
      </w:r>
    </w:p>
    <w:p w:rsidR="00DE2DCA" w:rsidRPr="0057741E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57741E">
        <w:rPr>
          <w:sz w:val="26"/>
          <w:szCs w:val="26"/>
        </w:rPr>
        <w:t>Значимость для муниципалитета: Высокая (3 балла)</w:t>
      </w:r>
    </w:p>
    <w:p w:rsidR="00DE2DCA" w:rsidRPr="0057741E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57741E">
        <w:rPr>
          <w:sz w:val="26"/>
          <w:szCs w:val="26"/>
        </w:rPr>
        <w:t>Сложность: Средняя (6 баллов)</w:t>
      </w:r>
    </w:p>
    <w:p w:rsidR="00DE2DCA" w:rsidRPr="0057741E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57741E">
        <w:rPr>
          <w:sz w:val="26"/>
          <w:szCs w:val="26"/>
        </w:rPr>
        <w:t>Размер команды: 5-10 человек (3 балла)</w:t>
      </w:r>
    </w:p>
    <w:p w:rsidR="00DE2DCA" w:rsidRPr="0057741E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57741E">
        <w:rPr>
          <w:sz w:val="26"/>
          <w:szCs w:val="26"/>
        </w:rPr>
        <w:t>Бюджет проекта: Привлеченные инвестиции (3 балла)</w:t>
      </w:r>
    </w:p>
    <w:p w:rsidR="00DE2DCA" w:rsidRPr="0057741E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57741E">
        <w:rPr>
          <w:sz w:val="26"/>
          <w:szCs w:val="26"/>
        </w:rPr>
        <w:t>Внешние заинтересованные стороны: Частные организации (1 балл)</w:t>
      </w:r>
    </w:p>
    <w:p w:rsidR="00DE2DCA" w:rsidRDefault="00DE2DCA" w:rsidP="00DE2DCA">
      <w:pPr>
        <w:pStyle w:val="a7"/>
        <w:tabs>
          <w:tab w:val="left" w:pos="1247"/>
        </w:tabs>
        <w:ind w:left="929" w:right="126" w:firstLine="0"/>
        <w:rPr>
          <w:sz w:val="26"/>
          <w:szCs w:val="26"/>
        </w:rPr>
      </w:pPr>
    </w:p>
    <w:p w:rsidR="00DE2DCA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57741E">
        <w:rPr>
          <w:sz w:val="26"/>
          <w:szCs w:val="26"/>
        </w:rPr>
        <w:t>Общая оценка проекта:</w:t>
      </w:r>
      <w:r>
        <w:rPr>
          <w:sz w:val="26"/>
          <w:szCs w:val="26"/>
        </w:rPr>
        <w:t xml:space="preserve"> </w:t>
      </w:r>
    </w:p>
    <w:p w:rsidR="00DE2DCA" w:rsidRDefault="00DE2DCA" w:rsidP="00DE2DCA">
      <w:pPr>
        <w:pStyle w:val="a7"/>
        <w:tabs>
          <w:tab w:val="left" w:pos="1247"/>
        </w:tabs>
        <w:ind w:left="709" w:right="126" w:firstLine="0"/>
        <w:rPr>
          <w:sz w:val="26"/>
          <w:szCs w:val="26"/>
        </w:rPr>
      </w:pPr>
    </w:p>
    <w:p w:rsidR="00DE2DCA" w:rsidRPr="0057741E" w:rsidRDefault="00DE2DCA" w:rsidP="00DE2DCA">
      <w:pPr>
        <w:pStyle w:val="a7"/>
        <w:tabs>
          <w:tab w:val="left" w:pos="1247"/>
        </w:tabs>
        <w:ind w:left="709" w:right="126" w:firstLine="0"/>
        <w:rPr>
          <w:sz w:val="26"/>
          <w:szCs w:val="26"/>
        </w:rPr>
      </w:pPr>
      <w:r w:rsidRPr="0057741E">
        <w:rPr>
          <w:sz w:val="26"/>
          <w:szCs w:val="26"/>
        </w:rPr>
        <w:t>Общая оценка = 3 + 6 + 3 + 3 + 1 = 16 баллов</w:t>
      </w:r>
    </w:p>
    <w:p w:rsidR="00DE2DCA" w:rsidRDefault="00DE2DCA" w:rsidP="00DE2DCA">
      <w:pPr>
        <w:pStyle w:val="a7"/>
        <w:tabs>
          <w:tab w:val="left" w:pos="1247"/>
        </w:tabs>
        <w:ind w:left="929" w:right="126" w:firstLine="0"/>
        <w:rPr>
          <w:sz w:val="26"/>
          <w:szCs w:val="26"/>
        </w:rPr>
      </w:pPr>
    </w:p>
    <w:p w:rsidR="00DE2DCA" w:rsidRDefault="00DE2DCA" w:rsidP="00DE2DCA">
      <w:pPr>
        <w:pStyle w:val="a7"/>
        <w:numPr>
          <w:ilvl w:val="1"/>
          <w:numId w:val="8"/>
        </w:numPr>
        <w:tabs>
          <w:tab w:val="left" w:pos="1247"/>
        </w:tabs>
        <w:ind w:left="0" w:right="126" w:firstLine="709"/>
        <w:rPr>
          <w:sz w:val="26"/>
          <w:szCs w:val="26"/>
        </w:rPr>
      </w:pPr>
      <w:r w:rsidRPr="0057741E">
        <w:rPr>
          <w:sz w:val="26"/>
          <w:szCs w:val="26"/>
        </w:rPr>
        <w:t>Расчетный размер премии:</w:t>
      </w:r>
      <w:r>
        <w:rPr>
          <w:sz w:val="26"/>
          <w:szCs w:val="26"/>
        </w:rPr>
        <w:t xml:space="preserve"> </w:t>
      </w:r>
    </w:p>
    <w:p w:rsidR="00DE2DCA" w:rsidRDefault="00DE2DCA" w:rsidP="00DE2DCA">
      <w:pPr>
        <w:pStyle w:val="a7"/>
        <w:tabs>
          <w:tab w:val="left" w:pos="1247"/>
        </w:tabs>
        <w:ind w:left="709" w:right="126" w:firstLine="0"/>
        <w:rPr>
          <w:sz w:val="26"/>
          <w:szCs w:val="26"/>
        </w:rPr>
      </w:pPr>
    </w:p>
    <w:p w:rsidR="00DE2DCA" w:rsidRPr="0057741E" w:rsidRDefault="00DE2DCA" w:rsidP="00DE2DCA">
      <w:pPr>
        <w:pStyle w:val="a7"/>
        <w:tabs>
          <w:tab w:val="left" w:pos="1247"/>
        </w:tabs>
        <w:ind w:left="709" w:right="126" w:firstLine="0"/>
        <w:rPr>
          <w:sz w:val="26"/>
          <w:szCs w:val="26"/>
        </w:rPr>
      </w:pPr>
      <w:proofErr w:type="spellStart"/>
      <w:r w:rsidRPr="0057741E">
        <w:rPr>
          <w:sz w:val="26"/>
          <w:szCs w:val="26"/>
        </w:rPr>
        <w:t>Пр</w:t>
      </w:r>
      <w:proofErr w:type="spellEnd"/>
      <w:r w:rsidRPr="0057741E">
        <w:rPr>
          <w:sz w:val="26"/>
          <w:szCs w:val="26"/>
        </w:rPr>
        <w:t xml:space="preserve"> = 16 × 5000 рублей = 80 000 рублей</w:t>
      </w:r>
    </w:p>
    <w:p w:rsidR="00DE2DCA" w:rsidRDefault="00DE2DCA" w:rsidP="00DE2DCA">
      <w:pPr>
        <w:pStyle w:val="a7"/>
        <w:tabs>
          <w:tab w:val="left" w:pos="1247"/>
        </w:tabs>
        <w:ind w:left="929" w:right="126" w:firstLine="0"/>
        <w:rPr>
          <w:sz w:val="26"/>
          <w:szCs w:val="26"/>
        </w:rPr>
      </w:pPr>
    </w:p>
    <w:p w:rsidR="00DE2DCA" w:rsidRPr="0060039E" w:rsidRDefault="00AB7F3B" w:rsidP="00DE2DCA">
      <w:pPr>
        <w:pStyle w:val="a5"/>
        <w:spacing w:before="8"/>
        <w:ind w:left="0"/>
        <w:jc w:val="lef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3293745</wp:posOffset>
                </wp:positionH>
                <wp:positionV relativeFrom="paragraph">
                  <wp:posOffset>172085</wp:posOffset>
                </wp:positionV>
                <wp:extent cx="1511935" cy="1270"/>
                <wp:effectExtent l="0" t="0" r="0" b="0"/>
                <wp:wrapTopAndBottom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5187 5187"/>
                            <a:gd name="T1" fmla="*/ T0 w 2381"/>
                            <a:gd name="T2" fmla="+- 0 7568 5187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F4EC" id="Freeform 12" o:spid="_x0000_s1026" style="position:absolute;margin-left:259.35pt;margin-top:13.55pt;width:119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78q+AIAAIw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" path="m,l2381,e" filled="f" strokeweight=".19811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DE2DCA" w:rsidRPr="0060039E" w:rsidRDefault="00DE2DCA" w:rsidP="00DE2DCA">
      <w:pPr>
        <w:rPr>
          <w:sz w:val="26"/>
          <w:szCs w:val="26"/>
        </w:rPr>
        <w:sectPr w:rsidR="00DE2DCA" w:rsidRPr="0060039E" w:rsidSect="00EF5AED">
          <w:headerReference w:type="default" r:id="rId9"/>
          <w:pgSz w:w="11910" w:h="16840"/>
          <w:pgMar w:top="510" w:right="510" w:bottom="510" w:left="1077" w:header="709" w:footer="0" w:gutter="0"/>
          <w:cols w:space="720"/>
        </w:sectPr>
      </w:pPr>
    </w:p>
    <w:p w:rsidR="0023662F" w:rsidRDefault="0023662F" w:rsidP="0023662F">
      <w:pPr>
        <w:pStyle w:val="a5"/>
        <w:spacing w:before="7"/>
        <w:ind w:left="5812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60039E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 xml:space="preserve">2 к </w:t>
      </w:r>
      <w:r w:rsidRPr="0060039E">
        <w:rPr>
          <w:sz w:val="26"/>
          <w:szCs w:val="26"/>
        </w:rPr>
        <w:t>Положению</w:t>
      </w:r>
      <w:r>
        <w:rPr>
          <w:sz w:val="26"/>
          <w:szCs w:val="26"/>
        </w:rPr>
        <w:br/>
      </w:r>
      <w:r w:rsidRPr="00DE2DCA">
        <w:rPr>
          <w:sz w:val="26"/>
          <w:szCs w:val="26"/>
        </w:rPr>
        <w:t>об управлении мотивацией участников проектной</w:t>
      </w:r>
      <w:r>
        <w:rPr>
          <w:sz w:val="26"/>
          <w:szCs w:val="26"/>
        </w:rPr>
        <w:t xml:space="preserve"> </w:t>
      </w:r>
      <w:r w:rsidRPr="00DE2DCA">
        <w:rPr>
          <w:sz w:val="26"/>
          <w:szCs w:val="26"/>
        </w:rPr>
        <w:t>деятельности в городе Заречном Пензенской области</w:t>
      </w:r>
      <w:r>
        <w:rPr>
          <w:sz w:val="26"/>
          <w:szCs w:val="26"/>
        </w:rPr>
        <w:t xml:space="preserve"> </w:t>
      </w:r>
    </w:p>
    <w:p w:rsidR="00DE2DCA" w:rsidRDefault="00DE2DCA" w:rsidP="00DE2DCA">
      <w:pPr>
        <w:pStyle w:val="11"/>
        <w:ind w:left="3777" w:right="668" w:hanging="3008"/>
        <w:rPr>
          <w:sz w:val="26"/>
          <w:szCs w:val="26"/>
        </w:rPr>
      </w:pPr>
    </w:p>
    <w:p w:rsidR="00DE2DCA" w:rsidRPr="0023662F" w:rsidRDefault="0023662F" w:rsidP="0023662F">
      <w:pPr>
        <w:pStyle w:val="11"/>
        <w:ind w:left="0"/>
        <w:jc w:val="center"/>
        <w:outlineLvl w:val="9"/>
        <w:rPr>
          <w:b w:val="0"/>
          <w:sz w:val="26"/>
          <w:szCs w:val="26"/>
        </w:rPr>
      </w:pPr>
      <w:r w:rsidRPr="0023662F">
        <w:rPr>
          <w:b w:val="0"/>
          <w:sz w:val="26"/>
          <w:szCs w:val="26"/>
        </w:rPr>
        <w:t xml:space="preserve">МЕТОДИКА </w:t>
      </w:r>
      <w:r w:rsidRPr="0023662F">
        <w:rPr>
          <w:b w:val="0"/>
          <w:sz w:val="26"/>
          <w:szCs w:val="26"/>
        </w:rPr>
        <w:br/>
      </w:r>
      <w:r w:rsidR="00DE2DCA" w:rsidRPr="0023662F">
        <w:rPr>
          <w:b w:val="0"/>
          <w:sz w:val="26"/>
          <w:szCs w:val="26"/>
        </w:rPr>
        <w:t>расчета размеров итоговой премии</w:t>
      </w:r>
      <w:r w:rsidRPr="0023662F">
        <w:rPr>
          <w:b w:val="0"/>
          <w:sz w:val="26"/>
          <w:szCs w:val="26"/>
        </w:rPr>
        <w:br/>
      </w:r>
      <w:r w:rsidR="00DE2DCA" w:rsidRPr="0023662F">
        <w:rPr>
          <w:b w:val="0"/>
          <w:sz w:val="26"/>
          <w:szCs w:val="26"/>
        </w:rPr>
        <w:t xml:space="preserve"> участникам</w:t>
      </w:r>
      <w:r w:rsidR="00DE2DCA" w:rsidRPr="0023662F">
        <w:rPr>
          <w:b w:val="0"/>
          <w:spacing w:val="-67"/>
          <w:sz w:val="26"/>
          <w:szCs w:val="26"/>
        </w:rPr>
        <w:t xml:space="preserve"> </w:t>
      </w:r>
      <w:r w:rsidR="00DE2DCA" w:rsidRPr="0023662F">
        <w:rPr>
          <w:b w:val="0"/>
          <w:sz w:val="26"/>
          <w:szCs w:val="26"/>
        </w:rPr>
        <w:t>команды</w:t>
      </w:r>
      <w:r w:rsidR="00DE2DCA" w:rsidRPr="0023662F">
        <w:rPr>
          <w:b w:val="0"/>
          <w:spacing w:val="-3"/>
          <w:sz w:val="26"/>
          <w:szCs w:val="26"/>
        </w:rPr>
        <w:t xml:space="preserve"> </w:t>
      </w:r>
      <w:r w:rsidR="00DE2DCA" w:rsidRPr="0023662F">
        <w:rPr>
          <w:b w:val="0"/>
          <w:sz w:val="26"/>
          <w:szCs w:val="26"/>
        </w:rPr>
        <w:t>проекта</w:t>
      </w:r>
    </w:p>
    <w:p w:rsidR="00DE2DCA" w:rsidRPr="0060039E" w:rsidRDefault="00DE2DCA" w:rsidP="00DE2DCA">
      <w:pPr>
        <w:pStyle w:val="a5"/>
        <w:ind w:left="0" w:firstLine="709"/>
        <w:rPr>
          <w:b/>
          <w:sz w:val="26"/>
          <w:szCs w:val="26"/>
        </w:rPr>
      </w:pPr>
    </w:p>
    <w:p w:rsidR="00DE2DCA" w:rsidRPr="00586CF4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 w:rsidRPr="00586CF4">
        <w:rPr>
          <w:sz w:val="26"/>
          <w:szCs w:val="26"/>
        </w:rPr>
        <w:t>Размер итоговой премии участников проекта определяется исходя из следующих факторов:</w:t>
      </w:r>
    </w:p>
    <w:p w:rsidR="00DE2DCA" w:rsidRPr="00004B43" w:rsidRDefault="00DE2DCA" w:rsidP="00DE2DCA">
      <w:pPr>
        <w:pStyle w:val="a7"/>
        <w:numPr>
          <w:ilvl w:val="0"/>
          <w:numId w:val="10"/>
        </w:numPr>
        <w:tabs>
          <w:tab w:val="left" w:pos="567"/>
        </w:tabs>
        <w:ind w:left="851" w:right="125"/>
        <w:rPr>
          <w:sz w:val="26"/>
          <w:szCs w:val="26"/>
        </w:rPr>
      </w:pPr>
      <w:r w:rsidRPr="00004B43">
        <w:rPr>
          <w:sz w:val="26"/>
          <w:szCs w:val="26"/>
        </w:rPr>
        <w:t>расчётный размер премии (</w:t>
      </w:r>
      <w:proofErr w:type="spellStart"/>
      <w:r w:rsidRPr="00004B43">
        <w:rPr>
          <w:sz w:val="26"/>
          <w:szCs w:val="26"/>
        </w:rPr>
        <w:t>Пр</w:t>
      </w:r>
      <w:proofErr w:type="spellEnd"/>
      <w:r w:rsidRPr="00004B43">
        <w:rPr>
          <w:sz w:val="26"/>
          <w:szCs w:val="26"/>
        </w:rPr>
        <w:t>);</w:t>
      </w:r>
    </w:p>
    <w:p w:rsidR="00DE2DCA" w:rsidRPr="00004B43" w:rsidRDefault="00DE2DCA" w:rsidP="00DE2DCA">
      <w:pPr>
        <w:pStyle w:val="a7"/>
        <w:numPr>
          <w:ilvl w:val="0"/>
          <w:numId w:val="10"/>
        </w:numPr>
        <w:tabs>
          <w:tab w:val="left" w:pos="567"/>
        </w:tabs>
        <w:ind w:left="851" w:right="125"/>
        <w:rPr>
          <w:sz w:val="26"/>
          <w:szCs w:val="26"/>
        </w:rPr>
      </w:pPr>
      <w:r w:rsidRPr="00004B43">
        <w:rPr>
          <w:sz w:val="26"/>
          <w:szCs w:val="26"/>
        </w:rPr>
        <w:t>общее число участников команды (К);</w:t>
      </w:r>
    </w:p>
    <w:p w:rsidR="00DE2DCA" w:rsidRPr="00004B43" w:rsidRDefault="00DE2DCA" w:rsidP="00DE2DCA">
      <w:pPr>
        <w:pStyle w:val="a7"/>
        <w:numPr>
          <w:ilvl w:val="0"/>
          <w:numId w:val="10"/>
        </w:numPr>
        <w:tabs>
          <w:tab w:val="left" w:pos="567"/>
        </w:tabs>
        <w:ind w:left="851" w:right="125"/>
        <w:rPr>
          <w:sz w:val="26"/>
          <w:szCs w:val="26"/>
        </w:rPr>
      </w:pPr>
      <w:r w:rsidRPr="00004B43">
        <w:rPr>
          <w:sz w:val="26"/>
          <w:szCs w:val="26"/>
        </w:rPr>
        <w:t>коэффициенты участия (</w:t>
      </w:r>
      <w:proofErr w:type="spellStart"/>
      <w:r w:rsidRPr="00004B43">
        <w:rPr>
          <w:sz w:val="26"/>
          <w:szCs w:val="26"/>
        </w:rPr>
        <w:t>Уч</w:t>
      </w:r>
      <w:proofErr w:type="spellEnd"/>
      <w:r w:rsidRPr="00004B43">
        <w:rPr>
          <w:sz w:val="26"/>
          <w:szCs w:val="26"/>
        </w:rPr>
        <w:t>) и ключевые показатели эффективности (КПЭ) участников;</w:t>
      </w:r>
    </w:p>
    <w:p w:rsidR="00DE2DCA" w:rsidRPr="00004B43" w:rsidRDefault="00DE2DCA" w:rsidP="00DE2DCA">
      <w:pPr>
        <w:pStyle w:val="a7"/>
        <w:numPr>
          <w:ilvl w:val="0"/>
          <w:numId w:val="10"/>
        </w:numPr>
        <w:tabs>
          <w:tab w:val="left" w:pos="567"/>
        </w:tabs>
        <w:ind w:left="851" w:right="125"/>
        <w:rPr>
          <w:sz w:val="26"/>
          <w:szCs w:val="26"/>
        </w:rPr>
      </w:pPr>
      <w:r w:rsidRPr="00004B43">
        <w:rPr>
          <w:sz w:val="26"/>
          <w:szCs w:val="26"/>
        </w:rPr>
        <w:t>ключевые показатели эффективности руководителя проекта (КПЭ РП);</w:t>
      </w:r>
    </w:p>
    <w:p w:rsidR="00DE2DCA" w:rsidRPr="00004B43" w:rsidRDefault="00DE2DCA" w:rsidP="00DE2DCA">
      <w:pPr>
        <w:pStyle w:val="a7"/>
        <w:numPr>
          <w:ilvl w:val="0"/>
          <w:numId w:val="10"/>
        </w:numPr>
        <w:tabs>
          <w:tab w:val="left" w:pos="567"/>
        </w:tabs>
        <w:ind w:left="851" w:right="125"/>
        <w:rPr>
          <w:sz w:val="26"/>
          <w:szCs w:val="26"/>
        </w:rPr>
      </w:pPr>
      <w:r w:rsidRPr="00004B43">
        <w:rPr>
          <w:sz w:val="26"/>
          <w:szCs w:val="26"/>
        </w:rPr>
        <w:t>множитель премии руководителя проекта (МРП).</w:t>
      </w:r>
    </w:p>
    <w:p w:rsidR="00DE2DCA" w:rsidRDefault="00DE2DCA" w:rsidP="00DE2DCA">
      <w:pPr>
        <w:pStyle w:val="a5"/>
        <w:spacing w:before="9"/>
        <w:rPr>
          <w:sz w:val="26"/>
          <w:szCs w:val="26"/>
        </w:rPr>
      </w:pPr>
    </w:p>
    <w:p w:rsidR="00DE2DCA" w:rsidRPr="00586CF4" w:rsidRDefault="00DE2DCA" w:rsidP="00DE2DCA">
      <w:pPr>
        <w:spacing w:after="100" w:afterAutospacing="1"/>
        <w:ind w:firstLine="709"/>
        <w:outlineLvl w:val="3"/>
        <w:rPr>
          <w:b/>
          <w:bCs/>
          <w:sz w:val="26"/>
          <w:szCs w:val="26"/>
        </w:rPr>
      </w:pPr>
      <w:r w:rsidRPr="00586CF4">
        <w:rPr>
          <w:b/>
          <w:bCs/>
          <w:sz w:val="26"/>
          <w:szCs w:val="26"/>
        </w:rPr>
        <w:t>Шаг 1: Определение значения индивидуальных КПЭ</w:t>
      </w:r>
    </w:p>
    <w:p w:rsidR="00DE2DCA" w:rsidRPr="005D7DD4" w:rsidRDefault="00DE2DCA" w:rsidP="00DE2DCA">
      <w:pPr>
        <w:pStyle w:val="a5"/>
        <w:spacing w:before="9"/>
        <w:ind w:left="0"/>
        <w:jc w:val="center"/>
        <w:rPr>
          <w:sz w:val="26"/>
          <w:szCs w:val="26"/>
        </w:rPr>
      </w:pPr>
      <w:r w:rsidRPr="005D7DD4">
        <w:rPr>
          <w:sz w:val="26"/>
          <w:szCs w:val="26"/>
        </w:rPr>
        <w:t xml:space="preserve">КПЭ = (КАЧ + </w:t>
      </w:r>
      <w:r>
        <w:rPr>
          <w:sz w:val="26"/>
          <w:szCs w:val="26"/>
        </w:rPr>
        <w:t>(</w:t>
      </w:r>
      <w:proofErr w:type="spellStart"/>
      <w:r w:rsidRPr="005D7DD4">
        <w:rPr>
          <w:sz w:val="26"/>
          <w:szCs w:val="26"/>
        </w:rPr>
        <w:t>КСфакт</w:t>
      </w:r>
      <w:proofErr w:type="spellEnd"/>
      <w:r w:rsidRPr="005D7DD4">
        <w:rPr>
          <w:sz w:val="26"/>
          <w:szCs w:val="26"/>
        </w:rPr>
        <w:t xml:space="preserve"> </w:t>
      </w:r>
      <w:r w:rsidRPr="003420AD">
        <w:rPr>
          <w:sz w:val="26"/>
          <w:szCs w:val="26"/>
        </w:rPr>
        <w:t xml:space="preserve">/ </w:t>
      </w:r>
      <w:proofErr w:type="spellStart"/>
      <w:r w:rsidRPr="003420AD">
        <w:rPr>
          <w:sz w:val="26"/>
          <w:szCs w:val="26"/>
        </w:rPr>
        <w:t>КСплан</w:t>
      </w:r>
      <w:proofErr w:type="spellEnd"/>
      <w:r>
        <w:rPr>
          <w:sz w:val="26"/>
          <w:szCs w:val="26"/>
        </w:rPr>
        <w:t>)</w:t>
      </w:r>
      <w:r w:rsidRPr="003420AD">
        <w:rPr>
          <w:sz w:val="26"/>
          <w:szCs w:val="26"/>
        </w:rPr>
        <w:t xml:space="preserve"> + </w:t>
      </w:r>
      <w:r>
        <w:rPr>
          <w:sz w:val="26"/>
          <w:szCs w:val="26"/>
        </w:rPr>
        <w:t>(</w:t>
      </w:r>
      <w:proofErr w:type="spellStart"/>
      <w:r w:rsidRPr="003420AD">
        <w:rPr>
          <w:sz w:val="26"/>
          <w:szCs w:val="26"/>
        </w:rPr>
        <w:t>ОТЧфакт</w:t>
      </w:r>
      <w:proofErr w:type="spellEnd"/>
      <w:r w:rsidRPr="003420AD">
        <w:rPr>
          <w:sz w:val="26"/>
          <w:szCs w:val="26"/>
        </w:rPr>
        <w:t xml:space="preserve"> /</w:t>
      </w:r>
      <w:r w:rsidRPr="005D7DD4">
        <w:rPr>
          <w:sz w:val="26"/>
          <w:szCs w:val="26"/>
        </w:rPr>
        <w:t xml:space="preserve"> </w:t>
      </w:r>
      <w:proofErr w:type="spellStart"/>
      <w:r w:rsidRPr="005D7DD4">
        <w:rPr>
          <w:sz w:val="26"/>
          <w:szCs w:val="26"/>
        </w:rPr>
        <w:t>ОТЧплан</w:t>
      </w:r>
      <w:proofErr w:type="spellEnd"/>
      <w:r>
        <w:rPr>
          <w:sz w:val="26"/>
          <w:szCs w:val="26"/>
        </w:rPr>
        <w:t>)</w:t>
      </w:r>
      <w:r w:rsidRPr="005D7DD4">
        <w:rPr>
          <w:sz w:val="26"/>
          <w:szCs w:val="26"/>
        </w:rPr>
        <w:t xml:space="preserve">) / </w:t>
      </w:r>
      <w:r w:rsidRPr="003420AD">
        <w:rPr>
          <w:sz w:val="26"/>
          <w:szCs w:val="26"/>
        </w:rPr>
        <w:t>3</w:t>
      </w:r>
      <w:r w:rsidRPr="005D7DD4">
        <w:rPr>
          <w:sz w:val="26"/>
          <w:szCs w:val="26"/>
        </w:rPr>
        <w:t>,</w:t>
      </w:r>
    </w:p>
    <w:p w:rsidR="00DE2DCA" w:rsidRPr="005D7DD4" w:rsidRDefault="00DE2DCA" w:rsidP="00DE2DCA">
      <w:pPr>
        <w:pStyle w:val="a5"/>
        <w:spacing w:before="9"/>
        <w:ind w:left="1134"/>
        <w:rPr>
          <w:sz w:val="26"/>
          <w:szCs w:val="26"/>
        </w:rPr>
      </w:pPr>
      <w:r w:rsidRPr="005D7DD4">
        <w:rPr>
          <w:sz w:val="26"/>
          <w:szCs w:val="26"/>
        </w:rPr>
        <w:t>где:</w:t>
      </w:r>
    </w:p>
    <w:p w:rsidR="00DE2DCA" w:rsidRPr="005D7DD4" w:rsidRDefault="00DE2DCA" w:rsidP="00DE2DCA">
      <w:pPr>
        <w:pStyle w:val="a5"/>
        <w:spacing w:before="9"/>
        <w:ind w:left="1134"/>
        <w:rPr>
          <w:sz w:val="26"/>
          <w:szCs w:val="26"/>
        </w:rPr>
      </w:pPr>
      <w:r w:rsidRPr="005D7DD4">
        <w:rPr>
          <w:sz w:val="26"/>
          <w:szCs w:val="26"/>
        </w:rPr>
        <w:t>КАЧ – оценка качества работы</w:t>
      </w:r>
      <w:r>
        <w:rPr>
          <w:sz w:val="26"/>
          <w:szCs w:val="26"/>
        </w:rPr>
        <w:t xml:space="preserve"> (таблица 1)</w:t>
      </w:r>
      <w:r w:rsidRPr="005D7DD4">
        <w:rPr>
          <w:sz w:val="26"/>
          <w:szCs w:val="26"/>
        </w:rPr>
        <w:t>;</w:t>
      </w:r>
    </w:p>
    <w:p w:rsidR="00DE2DCA" w:rsidRPr="005D7DD4" w:rsidRDefault="00DE2DCA" w:rsidP="00DE2DCA">
      <w:pPr>
        <w:pStyle w:val="a5"/>
        <w:spacing w:before="9"/>
        <w:ind w:left="1134"/>
        <w:rPr>
          <w:sz w:val="26"/>
          <w:szCs w:val="26"/>
        </w:rPr>
      </w:pPr>
      <w:proofErr w:type="spellStart"/>
      <w:r w:rsidRPr="005D7DD4">
        <w:rPr>
          <w:sz w:val="26"/>
          <w:szCs w:val="26"/>
        </w:rPr>
        <w:t>КСфакт</w:t>
      </w:r>
      <w:proofErr w:type="spellEnd"/>
      <w:r w:rsidRPr="005D7DD4">
        <w:rPr>
          <w:sz w:val="26"/>
          <w:szCs w:val="26"/>
        </w:rPr>
        <w:t xml:space="preserve"> – количество наступивших контрольных событий;</w:t>
      </w:r>
    </w:p>
    <w:p w:rsidR="00DE2DCA" w:rsidRPr="005D7DD4" w:rsidRDefault="00DE2DCA" w:rsidP="00DE2DCA">
      <w:pPr>
        <w:pStyle w:val="a5"/>
        <w:spacing w:before="9"/>
        <w:ind w:left="1134"/>
        <w:rPr>
          <w:sz w:val="26"/>
          <w:szCs w:val="26"/>
        </w:rPr>
      </w:pPr>
      <w:proofErr w:type="spellStart"/>
      <w:r w:rsidRPr="005D7DD4">
        <w:rPr>
          <w:sz w:val="26"/>
          <w:szCs w:val="26"/>
        </w:rPr>
        <w:t>КСплан</w:t>
      </w:r>
      <w:proofErr w:type="spellEnd"/>
      <w:r w:rsidRPr="005D7DD4">
        <w:rPr>
          <w:sz w:val="26"/>
          <w:szCs w:val="26"/>
        </w:rPr>
        <w:t xml:space="preserve"> – общее количество контрольных событий;</w:t>
      </w:r>
    </w:p>
    <w:p w:rsidR="00DE2DCA" w:rsidRPr="005D7DD4" w:rsidRDefault="00DE2DCA" w:rsidP="00DE2DCA">
      <w:pPr>
        <w:pStyle w:val="a5"/>
        <w:spacing w:before="9"/>
        <w:ind w:left="1134"/>
        <w:rPr>
          <w:sz w:val="26"/>
          <w:szCs w:val="26"/>
        </w:rPr>
      </w:pPr>
      <w:proofErr w:type="spellStart"/>
      <w:r w:rsidRPr="005D7DD4">
        <w:rPr>
          <w:sz w:val="26"/>
          <w:szCs w:val="26"/>
        </w:rPr>
        <w:t>ОТЧфакт</w:t>
      </w:r>
      <w:proofErr w:type="spellEnd"/>
      <w:r w:rsidRPr="005D7DD4">
        <w:rPr>
          <w:sz w:val="26"/>
          <w:szCs w:val="26"/>
        </w:rPr>
        <w:t xml:space="preserve"> – количество представленных отчетов;</w:t>
      </w:r>
    </w:p>
    <w:p w:rsidR="00DE2DCA" w:rsidRDefault="00DE2DCA" w:rsidP="00DE2DCA">
      <w:pPr>
        <w:pStyle w:val="a5"/>
        <w:spacing w:before="9"/>
        <w:ind w:left="1134"/>
        <w:rPr>
          <w:sz w:val="26"/>
          <w:szCs w:val="26"/>
        </w:rPr>
      </w:pPr>
      <w:proofErr w:type="spellStart"/>
      <w:r w:rsidRPr="003420AD">
        <w:rPr>
          <w:sz w:val="26"/>
          <w:szCs w:val="26"/>
        </w:rPr>
        <w:t>ОТЧплан</w:t>
      </w:r>
      <w:proofErr w:type="spellEnd"/>
      <w:r w:rsidRPr="003420AD">
        <w:rPr>
          <w:sz w:val="26"/>
          <w:szCs w:val="26"/>
        </w:rPr>
        <w:t xml:space="preserve"> – общее количество требуемых отчетов.</w:t>
      </w:r>
    </w:p>
    <w:p w:rsidR="003F421B" w:rsidRDefault="003F421B" w:rsidP="00DE2DCA">
      <w:pPr>
        <w:pStyle w:val="a5"/>
        <w:spacing w:before="9"/>
        <w:rPr>
          <w:sz w:val="26"/>
          <w:szCs w:val="26"/>
        </w:rPr>
      </w:pPr>
    </w:p>
    <w:p w:rsidR="00DE2DCA" w:rsidRDefault="00DE2DCA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  <w:r>
        <w:rPr>
          <w:sz w:val="26"/>
          <w:szCs w:val="26"/>
        </w:rPr>
        <w:t xml:space="preserve">Таблица 1. </w:t>
      </w:r>
      <w:r w:rsidRPr="00D16526">
        <w:rPr>
          <w:sz w:val="26"/>
          <w:szCs w:val="26"/>
        </w:rPr>
        <w:t xml:space="preserve">Шкала оценок качества работы </w:t>
      </w:r>
    </w:p>
    <w:p w:rsidR="0023662F" w:rsidRDefault="0023662F" w:rsidP="00DE2DCA">
      <w:pPr>
        <w:pStyle w:val="a7"/>
        <w:tabs>
          <w:tab w:val="left" w:pos="1247"/>
        </w:tabs>
        <w:ind w:left="929" w:right="126"/>
        <w:rPr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9340"/>
      </w:tblGrid>
      <w:tr w:rsidR="00DE2DCA" w:rsidRPr="00D16526" w:rsidTr="00DE2DCA">
        <w:trPr>
          <w:tblHeader/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pPr>
              <w:jc w:val="center"/>
              <w:rPr>
                <w:b/>
                <w:bCs/>
              </w:rPr>
            </w:pPr>
            <w:r w:rsidRPr="00D16526">
              <w:t>Оценка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pPr>
              <w:jc w:val="center"/>
              <w:rPr>
                <w:b/>
                <w:bCs/>
              </w:rPr>
            </w:pPr>
            <w:r w:rsidRPr="00D16526">
              <w:t>Критерии определения оценки</w:t>
            </w:r>
          </w:p>
        </w:tc>
      </w:tr>
      <w:tr w:rsidR="00DE2DCA" w:rsidRPr="00D16526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t>9-10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t xml:space="preserve">Высокий профессиональный уровень, активность и инициатива, самостоятельные решения, высокая ответственность и коммуникабельность. </w:t>
            </w:r>
          </w:p>
          <w:p w:rsidR="00DE2DCA" w:rsidRPr="00D16526" w:rsidRDefault="00DE2DCA" w:rsidP="00DE2DCA">
            <w:r w:rsidRPr="00D16526">
              <w:t>Работы выполняются на высоком профессиональном уровне, соответствуют установленным требованиям, проявляется активность и инициативность.</w:t>
            </w:r>
          </w:p>
          <w:p w:rsidR="00DE2DCA" w:rsidRPr="00D16526" w:rsidRDefault="00DE2DCA" w:rsidP="00DE2DCA">
            <w:r w:rsidRPr="00D16526">
              <w:t>Участник обладает высоким уровнем ответственности, коммуникабельности, выстроены конструктивные взаимоотношения с другими участниками.</w:t>
            </w:r>
          </w:p>
        </w:tc>
      </w:tr>
      <w:tr w:rsidR="00DE2DCA" w:rsidRPr="00D16526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t>7-8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t>Достаточный профессиональный уровень, незначительные отклонения от требований, выполнение задач с минимальной помощью руководителя.</w:t>
            </w:r>
          </w:p>
          <w:p w:rsidR="00DE2DCA" w:rsidRPr="00D16526" w:rsidRDefault="00DE2DCA" w:rsidP="00DE2DCA">
            <w:r w:rsidRPr="00D16526">
              <w:t>Работы выполняются на достаточно высоком профессиональном уровне, с незначительными отклонениями от требований.</w:t>
            </w:r>
          </w:p>
          <w:p w:rsidR="00DE2DCA" w:rsidRDefault="00DE2DCA" w:rsidP="00DE2DCA">
            <w:r w:rsidRPr="00D16526">
              <w:t>Участник обладает хорошим уровнем ответственности, коммуникабельности, взаимодействие с другими участниками на достаточном уровне.</w:t>
            </w:r>
          </w:p>
          <w:p w:rsidR="008C27BD" w:rsidRPr="00D16526" w:rsidRDefault="008C27BD" w:rsidP="00DE2DCA"/>
        </w:tc>
      </w:tr>
      <w:tr w:rsidR="00DE2DCA" w:rsidRPr="00D16526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t>4-6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t>Приемлемый уровень, отклонения от требований, выполнение задач с помощью руководителя, недостаточная работа в команде.</w:t>
            </w:r>
          </w:p>
          <w:p w:rsidR="00DE2DCA" w:rsidRPr="00D16526" w:rsidRDefault="00DE2DCA" w:rsidP="00DE2DCA">
            <w:r w:rsidRPr="00D16526">
              <w:t>Работы выполняются на приемлемом уровне, с отклонениями от установленных требований.</w:t>
            </w:r>
          </w:p>
          <w:p w:rsidR="00DE2DCA" w:rsidRDefault="00DE2DCA" w:rsidP="00DE2DCA">
            <w:r w:rsidRPr="00D16526">
              <w:t>Участник обладает недостаточным уровнем ответственности, коммуникабельности, взаимодействие в команде недостаточно качественное.</w:t>
            </w:r>
          </w:p>
          <w:p w:rsidR="008C27BD" w:rsidRPr="00D16526" w:rsidRDefault="008C27BD" w:rsidP="00DE2DCA"/>
        </w:tc>
      </w:tr>
      <w:tr w:rsidR="00DE2DCA" w:rsidRPr="00D16526" w:rsidTr="00DE2DCA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lastRenderedPageBreak/>
              <w:t>0-3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DCA" w:rsidRPr="00D16526" w:rsidRDefault="00DE2DCA" w:rsidP="00DE2DCA">
            <w:r w:rsidRPr="00D16526">
              <w:t xml:space="preserve">Низкий уровень, значительные отклонения от требований, выполнение задач с постоянной помощью руководителя, частые случаи неявки. </w:t>
            </w:r>
          </w:p>
          <w:p w:rsidR="00DE2DCA" w:rsidRPr="00D16526" w:rsidRDefault="00DE2DCA" w:rsidP="00DE2DCA">
            <w:r w:rsidRPr="00D16526">
              <w:t>Работы выполняются на низком уровне, со значительными отклонениями от требований, либо не выполняются в полном объеме.</w:t>
            </w:r>
          </w:p>
          <w:p w:rsidR="00DE2DCA" w:rsidRPr="00D16526" w:rsidRDefault="00DE2DCA" w:rsidP="00DE2DCA">
            <w:r w:rsidRPr="00D16526">
              <w:t>Участник обладает низким уровнем ответственности, коммуникабельности, частые случаи неявки на совещания.</w:t>
            </w:r>
          </w:p>
        </w:tc>
      </w:tr>
    </w:tbl>
    <w:p w:rsidR="00DE2DCA" w:rsidRDefault="00DE2DCA" w:rsidP="00DE2DCA">
      <w:pPr>
        <w:pStyle w:val="a5"/>
        <w:spacing w:before="9"/>
        <w:rPr>
          <w:sz w:val="26"/>
          <w:szCs w:val="26"/>
        </w:rPr>
      </w:pPr>
    </w:p>
    <w:p w:rsidR="00DE2DCA" w:rsidRPr="00586CF4" w:rsidRDefault="00DE2DCA" w:rsidP="00DE2DCA">
      <w:pPr>
        <w:pStyle w:val="a7"/>
        <w:tabs>
          <w:tab w:val="left" w:pos="1247"/>
        </w:tabs>
        <w:ind w:left="709" w:right="126" w:firstLine="0"/>
        <w:rPr>
          <w:b/>
          <w:sz w:val="26"/>
          <w:szCs w:val="26"/>
        </w:rPr>
      </w:pPr>
      <w:r w:rsidRPr="00586CF4">
        <w:rPr>
          <w:b/>
          <w:sz w:val="26"/>
          <w:szCs w:val="26"/>
        </w:rPr>
        <w:t>Пример: Расчет КПЭ</w:t>
      </w:r>
    </w:p>
    <w:p w:rsidR="00DE2DCA" w:rsidRDefault="00DE2DCA" w:rsidP="00DE2DCA">
      <w:pPr>
        <w:pStyle w:val="a5"/>
        <w:spacing w:before="9"/>
        <w:ind w:left="0" w:firstLine="709"/>
        <w:rPr>
          <w:sz w:val="26"/>
          <w:szCs w:val="26"/>
        </w:rPr>
      </w:pPr>
    </w:p>
    <w:p w:rsidR="00DE2DCA" w:rsidRPr="00FF615F" w:rsidRDefault="00DE2DCA" w:rsidP="00DE2DCA">
      <w:pPr>
        <w:pStyle w:val="a5"/>
        <w:spacing w:before="9"/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Исходные данные:</w:t>
      </w:r>
    </w:p>
    <w:p w:rsidR="00DE2DCA" w:rsidRPr="00FF615F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Оценка качества работы (КАЧ): 9 баллов</w:t>
      </w:r>
    </w:p>
    <w:p w:rsidR="00DE2DCA" w:rsidRPr="00FF615F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Количество наступивших контрольных событий (</w:t>
      </w:r>
      <w:proofErr w:type="spellStart"/>
      <w:r w:rsidRPr="00FF615F">
        <w:rPr>
          <w:sz w:val="26"/>
          <w:szCs w:val="26"/>
        </w:rPr>
        <w:t>КСфакт</w:t>
      </w:r>
      <w:proofErr w:type="spellEnd"/>
      <w:r w:rsidRPr="00FF615F">
        <w:rPr>
          <w:sz w:val="26"/>
          <w:szCs w:val="26"/>
        </w:rPr>
        <w:t>): 8</w:t>
      </w:r>
    </w:p>
    <w:p w:rsidR="00DE2DCA" w:rsidRPr="00FF615F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Общее количество контрольных событий (</w:t>
      </w:r>
      <w:proofErr w:type="spellStart"/>
      <w:r w:rsidRPr="00FF615F">
        <w:rPr>
          <w:sz w:val="26"/>
          <w:szCs w:val="26"/>
        </w:rPr>
        <w:t>КСплан</w:t>
      </w:r>
      <w:proofErr w:type="spellEnd"/>
      <w:r w:rsidRPr="00FF615F">
        <w:rPr>
          <w:sz w:val="26"/>
          <w:szCs w:val="26"/>
        </w:rPr>
        <w:t>): 10</w:t>
      </w:r>
    </w:p>
    <w:p w:rsidR="00DE2DCA" w:rsidRPr="00FF615F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Количество представленных отчетов (</w:t>
      </w:r>
      <w:proofErr w:type="spellStart"/>
      <w:r w:rsidRPr="00FF615F">
        <w:rPr>
          <w:sz w:val="26"/>
          <w:szCs w:val="26"/>
        </w:rPr>
        <w:t>ОТЧфакт</w:t>
      </w:r>
      <w:proofErr w:type="spellEnd"/>
      <w:r w:rsidRPr="00FF615F">
        <w:rPr>
          <w:sz w:val="26"/>
          <w:szCs w:val="26"/>
        </w:rPr>
        <w:t>): 4</w:t>
      </w:r>
    </w:p>
    <w:p w:rsidR="00DE2DCA" w:rsidRPr="00FF615F" w:rsidRDefault="00DE2DCA" w:rsidP="00DE2DCA">
      <w:pPr>
        <w:pStyle w:val="a7"/>
        <w:numPr>
          <w:ilvl w:val="0"/>
          <w:numId w:val="6"/>
        </w:numPr>
        <w:tabs>
          <w:tab w:val="left" w:pos="851"/>
          <w:tab w:val="left" w:pos="1069"/>
        </w:tabs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Общее количество требуемых отчетов (</w:t>
      </w:r>
      <w:proofErr w:type="spellStart"/>
      <w:r w:rsidRPr="00FF615F">
        <w:rPr>
          <w:sz w:val="26"/>
          <w:szCs w:val="26"/>
        </w:rPr>
        <w:t>ОТЧплан</w:t>
      </w:r>
      <w:proofErr w:type="spellEnd"/>
      <w:r w:rsidRPr="00FF615F">
        <w:rPr>
          <w:sz w:val="26"/>
          <w:szCs w:val="26"/>
        </w:rPr>
        <w:t>): 5</w:t>
      </w:r>
    </w:p>
    <w:p w:rsidR="00DE2DCA" w:rsidRDefault="00DE2DCA" w:rsidP="00DE2DCA">
      <w:pPr>
        <w:pStyle w:val="a5"/>
        <w:spacing w:before="9"/>
        <w:ind w:left="0" w:firstLine="709"/>
        <w:rPr>
          <w:sz w:val="26"/>
          <w:szCs w:val="26"/>
        </w:rPr>
      </w:pPr>
    </w:p>
    <w:p w:rsidR="00DE2DCA" w:rsidRPr="00FF615F" w:rsidRDefault="00DE2DCA" w:rsidP="00DE2DCA">
      <w:pPr>
        <w:pStyle w:val="a5"/>
        <w:spacing w:before="9"/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Расчет КПЭ:</w:t>
      </w:r>
    </w:p>
    <w:p w:rsidR="00DE2DCA" w:rsidRPr="00FF615F" w:rsidRDefault="00DE2DCA" w:rsidP="00DE2DCA">
      <w:pPr>
        <w:pStyle w:val="a5"/>
        <w:spacing w:before="9"/>
        <w:ind w:left="0" w:firstLine="709"/>
        <w:rPr>
          <w:sz w:val="26"/>
          <w:szCs w:val="26"/>
        </w:rPr>
      </w:pPr>
      <w:r w:rsidRPr="00FF615F">
        <w:rPr>
          <w:sz w:val="26"/>
          <w:szCs w:val="26"/>
        </w:rPr>
        <w:t>КПЭ = (9 + (8/10) + (4/5)) / 3 = (9 + 0.8 + 0.8) / 3 = 10.6 / 3 = 3.53</w:t>
      </w:r>
    </w:p>
    <w:p w:rsidR="00DE2DCA" w:rsidRPr="00D16526" w:rsidRDefault="00DE2DCA" w:rsidP="00DE2DCA">
      <w:pPr>
        <w:outlineLvl w:val="2"/>
        <w:rPr>
          <w:b/>
          <w:bCs/>
          <w:sz w:val="26"/>
          <w:szCs w:val="26"/>
        </w:rPr>
      </w:pPr>
    </w:p>
    <w:p w:rsidR="00DE2DCA" w:rsidRPr="00B07368" w:rsidRDefault="00DE2DCA" w:rsidP="00DE2DCA">
      <w:pPr>
        <w:spacing w:after="100" w:afterAutospacing="1"/>
        <w:ind w:firstLine="709"/>
        <w:jc w:val="both"/>
        <w:outlineLvl w:val="3"/>
        <w:rPr>
          <w:b/>
          <w:bCs/>
          <w:sz w:val="26"/>
          <w:szCs w:val="26"/>
        </w:rPr>
      </w:pPr>
      <w:r w:rsidRPr="00B07368">
        <w:rPr>
          <w:b/>
          <w:bCs/>
          <w:sz w:val="26"/>
          <w:szCs w:val="26"/>
        </w:rPr>
        <w:t xml:space="preserve">Шаг </w:t>
      </w:r>
      <w:r w:rsidRPr="00D16526">
        <w:rPr>
          <w:b/>
          <w:bCs/>
          <w:sz w:val="26"/>
          <w:szCs w:val="26"/>
        </w:rPr>
        <w:t>2</w:t>
      </w:r>
      <w:r w:rsidRPr="00B07368">
        <w:rPr>
          <w:b/>
          <w:bCs/>
          <w:sz w:val="26"/>
          <w:szCs w:val="26"/>
        </w:rPr>
        <w:t>: Определение общего коэффициента участия, включая руководителя проекта: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  <w:r w:rsidRPr="00D16526">
        <w:rPr>
          <w:sz w:val="26"/>
          <w:szCs w:val="26"/>
          <w:lang w:eastAsia="ru-RU"/>
        </w:rPr>
        <w:t xml:space="preserve">1. </w:t>
      </w:r>
      <w:r w:rsidRPr="00D16526">
        <w:rPr>
          <w:sz w:val="26"/>
          <w:szCs w:val="26"/>
        </w:rPr>
        <w:t xml:space="preserve">Расчёт суммы коэффициентов участия участников.  </w:t>
      </w:r>
    </w:p>
    <w:p w:rsidR="00DE2DCA" w:rsidRPr="00D16526" w:rsidRDefault="00DE2DCA" w:rsidP="00DE2DCA">
      <w:pPr>
        <w:pStyle w:val="a5"/>
        <w:ind w:left="0" w:firstLine="709"/>
        <w:rPr>
          <w:sz w:val="26"/>
          <w:szCs w:val="26"/>
        </w:rPr>
      </w:pPr>
      <w:r w:rsidRPr="00D16526">
        <w:rPr>
          <w:sz w:val="26"/>
          <w:szCs w:val="26"/>
        </w:rPr>
        <w:t xml:space="preserve">Сумма коэффициентов всех участников команды (без учета руководителя) должна составлять 100 %. 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  <w:r w:rsidRPr="00D16526">
        <w:rPr>
          <w:sz w:val="26"/>
          <w:szCs w:val="26"/>
        </w:rPr>
        <w:t>2. Расчёт среднего коэффициента участия участников.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  <w:r w:rsidRPr="008869FD">
        <w:rPr>
          <w:sz w:val="26"/>
          <w:szCs w:val="26"/>
        </w:rPr>
        <w:t>Средний коэффициент участия участников = (Сумма коэффициентов) / (Количество участников)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  <w:r w:rsidRPr="00D16526">
        <w:rPr>
          <w:sz w:val="26"/>
          <w:szCs w:val="26"/>
        </w:rPr>
        <w:t xml:space="preserve">3. Расчёт коэффициента участия руководителя проекта: 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  <w:r w:rsidRPr="008869FD">
        <w:rPr>
          <w:sz w:val="26"/>
          <w:szCs w:val="26"/>
        </w:rPr>
        <w:t>Коэффициент участия руководителя проекта = Средний коэффициент участия участников * МРП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</w:p>
    <w:p w:rsidR="00DE2DCA" w:rsidRDefault="00DE2DCA" w:rsidP="00DE2DCA">
      <w:pPr>
        <w:pStyle w:val="a5"/>
        <w:ind w:left="0" w:firstLine="709"/>
        <w:rPr>
          <w:sz w:val="26"/>
          <w:szCs w:val="26"/>
          <w:lang w:eastAsia="ru-RU"/>
        </w:rPr>
      </w:pPr>
      <w:r w:rsidRPr="00D16526">
        <w:rPr>
          <w:sz w:val="26"/>
          <w:szCs w:val="26"/>
        </w:rPr>
        <w:t>4. Рас</w:t>
      </w:r>
      <w:r w:rsidRPr="00D16526">
        <w:rPr>
          <w:sz w:val="26"/>
          <w:szCs w:val="26"/>
          <w:lang w:eastAsia="ru-RU"/>
        </w:rPr>
        <w:t>чёт общего коэффициента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  <w:lang w:eastAsia="ru-RU"/>
        </w:rPr>
      </w:pPr>
      <w:r w:rsidRPr="008869FD">
        <w:rPr>
          <w:sz w:val="26"/>
          <w:szCs w:val="26"/>
          <w:lang w:eastAsia="ru-RU"/>
        </w:rPr>
        <w:t>Общий коэффициент = Сумма коэффициентов + Коэффициент участия руководителя проекта</w:t>
      </w:r>
    </w:p>
    <w:p w:rsidR="00DE2DCA" w:rsidRPr="00D16526" w:rsidRDefault="00DE2DCA" w:rsidP="00DE2DCA">
      <w:pPr>
        <w:pStyle w:val="a5"/>
        <w:ind w:left="0" w:firstLine="709"/>
        <w:rPr>
          <w:sz w:val="26"/>
          <w:szCs w:val="26"/>
          <w:lang w:eastAsia="ru-RU"/>
        </w:rPr>
      </w:pPr>
    </w:p>
    <w:p w:rsidR="00DE2DCA" w:rsidRPr="00B07368" w:rsidRDefault="00DE2DCA" w:rsidP="00DE2DCA">
      <w:pPr>
        <w:spacing w:after="100" w:afterAutospacing="1"/>
        <w:ind w:firstLine="709"/>
        <w:jc w:val="both"/>
        <w:outlineLvl w:val="3"/>
        <w:rPr>
          <w:b/>
          <w:bCs/>
          <w:sz w:val="26"/>
          <w:szCs w:val="26"/>
        </w:rPr>
      </w:pPr>
      <w:r w:rsidRPr="00B07368">
        <w:rPr>
          <w:b/>
          <w:bCs/>
          <w:sz w:val="26"/>
          <w:szCs w:val="26"/>
        </w:rPr>
        <w:t xml:space="preserve">Шаг </w:t>
      </w:r>
      <w:r w:rsidRPr="00D16526">
        <w:rPr>
          <w:b/>
          <w:bCs/>
          <w:sz w:val="26"/>
          <w:szCs w:val="26"/>
        </w:rPr>
        <w:t>3</w:t>
      </w:r>
      <w:r w:rsidRPr="00B07368">
        <w:rPr>
          <w:b/>
          <w:bCs/>
          <w:sz w:val="26"/>
          <w:szCs w:val="26"/>
        </w:rPr>
        <w:t>: Расчет индивидуальных премий для участников и руководителя проекта:</w:t>
      </w:r>
    </w:p>
    <w:p w:rsidR="00DE2DCA" w:rsidRPr="00D16526" w:rsidRDefault="00DE2DCA" w:rsidP="00DE2DCA">
      <w:pPr>
        <w:pStyle w:val="a5"/>
        <w:ind w:left="0" w:firstLine="709"/>
        <w:rPr>
          <w:sz w:val="26"/>
          <w:szCs w:val="26"/>
        </w:rPr>
      </w:pPr>
      <w:r w:rsidRPr="00D16526">
        <w:rPr>
          <w:sz w:val="26"/>
          <w:szCs w:val="26"/>
          <w:lang w:eastAsia="ru-RU"/>
        </w:rPr>
        <w:t xml:space="preserve">1. </w:t>
      </w:r>
      <w:r w:rsidRPr="00D16526">
        <w:rPr>
          <w:sz w:val="26"/>
          <w:szCs w:val="26"/>
        </w:rPr>
        <w:t>Расчёт премии каждого участника проекта</w:t>
      </w:r>
      <w:r w:rsidRPr="00B07368">
        <w:rPr>
          <w:sz w:val="26"/>
          <w:szCs w:val="26"/>
        </w:rPr>
        <w:t>:</w:t>
      </w:r>
      <w:r w:rsidRPr="00D16526">
        <w:rPr>
          <w:sz w:val="26"/>
          <w:szCs w:val="26"/>
        </w:rPr>
        <w:t xml:space="preserve"> </w:t>
      </w:r>
    </w:p>
    <w:p w:rsidR="00DE2DCA" w:rsidRPr="00D16526" w:rsidRDefault="00DE2DCA" w:rsidP="00DE2DCA">
      <w:pPr>
        <w:pStyle w:val="a5"/>
        <w:ind w:left="0" w:firstLine="709"/>
        <w:rPr>
          <w:sz w:val="26"/>
          <w:szCs w:val="26"/>
        </w:rPr>
      </w:pPr>
      <w:r w:rsidRPr="00D16526">
        <w:rPr>
          <w:sz w:val="26"/>
          <w:szCs w:val="26"/>
        </w:rPr>
        <w:t>Премия участника (Пи) = (</w:t>
      </w:r>
      <w:proofErr w:type="spellStart"/>
      <w:r w:rsidRPr="00D16526">
        <w:rPr>
          <w:sz w:val="26"/>
          <w:szCs w:val="26"/>
        </w:rPr>
        <w:t>Пр</w:t>
      </w:r>
      <w:proofErr w:type="spellEnd"/>
      <w:r w:rsidRPr="00D16526">
        <w:rPr>
          <w:sz w:val="26"/>
          <w:szCs w:val="26"/>
        </w:rPr>
        <w:t xml:space="preserve"> × </w:t>
      </w:r>
      <w:proofErr w:type="spellStart"/>
      <w:r w:rsidRPr="00D16526">
        <w:rPr>
          <w:sz w:val="26"/>
          <w:szCs w:val="26"/>
        </w:rPr>
        <w:t>Уч</w:t>
      </w:r>
      <w:proofErr w:type="spellEnd"/>
      <w:r w:rsidRPr="00D16526">
        <w:rPr>
          <w:sz w:val="26"/>
          <w:szCs w:val="26"/>
        </w:rPr>
        <w:t xml:space="preserve"> × КПЭ) / Общий коэффициент</w:t>
      </w:r>
    </w:p>
    <w:p w:rsidR="00DE2DCA" w:rsidRPr="00D16526" w:rsidRDefault="00DE2DCA" w:rsidP="00DE2DCA">
      <w:pPr>
        <w:pStyle w:val="a5"/>
        <w:ind w:left="0" w:firstLine="709"/>
        <w:rPr>
          <w:sz w:val="26"/>
          <w:szCs w:val="26"/>
        </w:rPr>
      </w:pPr>
    </w:p>
    <w:p w:rsidR="00DE2DCA" w:rsidRPr="00B07368" w:rsidRDefault="00DE2DCA" w:rsidP="00DE2DCA">
      <w:pPr>
        <w:pStyle w:val="a5"/>
        <w:ind w:left="0" w:firstLine="709"/>
        <w:rPr>
          <w:sz w:val="26"/>
          <w:szCs w:val="26"/>
        </w:rPr>
      </w:pPr>
      <w:r w:rsidRPr="00D16526">
        <w:rPr>
          <w:sz w:val="26"/>
          <w:szCs w:val="26"/>
        </w:rPr>
        <w:t>2. Расчёт премии руководителя проекта</w:t>
      </w:r>
      <w:r w:rsidRPr="00B07368">
        <w:rPr>
          <w:sz w:val="26"/>
          <w:szCs w:val="26"/>
        </w:rPr>
        <w:t>:</w:t>
      </w:r>
    </w:p>
    <w:p w:rsidR="00DE2DCA" w:rsidRDefault="00DE2DCA" w:rsidP="00DE2DCA">
      <w:pPr>
        <w:pStyle w:val="a5"/>
        <w:ind w:left="0" w:firstLine="709"/>
        <w:rPr>
          <w:sz w:val="26"/>
          <w:szCs w:val="26"/>
        </w:rPr>
      </w:pPr>
      <w:r w:rsidRPr="00E61847">
        <w:rPr>
          <w:sz w:val="26"/>
          <w:szCs w:val="26"/>
        </w:rPr>
        <w:t>Премия руководителя (</w:t>
      </w:r>
      <w:proofErr w:type="spellStart"/>
      <w:r w:rsidRPr="00E61847">
        <w:rPr>
          <w:sz w:val="26"/>
          <w:szCs w:val="26"/>
        </w:rPr>
        <w:t>Пи_руководитель</w:t>
      </w:r>
      <w:proofErr w:type="spellEnd"/>
      <w:r w:rsidRPr="00E61847">
        <w:rPr>
          <w:sz w:val="26"/>
          <w:szCs w:val="26"/>
        </w:rPr>
        <w:t xml:space="preserve">) = </w:t>
      </w:r>
      <w:r>
        <w:rPr>
          <w:sz w:val="26"/>
          <w:szCs w:val="26"/>
        </w:rPr>
        <w:t>(</w:t>
      </w:r>
      <w:r w:rsidRPr="00E61847">
        <w:rPr>
          <w:sz w:val="26"/>
          <w:szCs w:val="26"/>
        </w:rPr>
        <w:t>(</w:t>
      </w:r>
      <w:proofErr w:type="spellStart"/>
      <w:r w:rsidRPr="00E61847">
        <w:rPr>
          <w:sz w:val="26"/>
          <w:szCs w:val="26"/>
        </w:rPr>
        <w:t>Пр</w:t>
      </w:r>
      <w:proofErr w:type="spellEnd"/>
      <w:r w:rsidRPr="00E61847">
        <w:rPr>
          <w:sz w:val="26"/>
          <w:szCs w:val="26"/>
        </w:rPr>
        <w:t xml:space="preserve"> × Коэффициент участия руководителя × </w:t>
      </w:r>
      <w:proofErr w:type="spellStart"/>
      <w:r w:rsidRPr="00E61847">
        <w:rPr>
          <w:sz w:val="26"/>
          <w:szCs w:val="26"/>
        </w:rPr>
        <w:t>КПЭ_руководителя</w:t>
      </w:r>
      <w:proofErr w:type="spellEnd"/>
      <w:r w:rsidRPr="00E61847">
        <w:rPr>
          <w:sz w:val="26"/>
          <w:szCs w:val="26"/>
        </w:rPr>
        <w:t>) / Общий коэффициент</w:t>
      </w:r>
      <w:r>
        <w:rPr>
          <w:sz w:val="26"/>
          <w:szCs w:val="26"/>
        </w:rPr>
        <w:t xml:space="preserve">) </w:t>
      </w:r>
      <w:r w:rsidRPr="00052CFD">
        <w:rPr>
          <w:sz w:val="26"/>
          <w:szCs w:val="26"/>
          <w:lang w:eastAsia="ru-RU"/>
        </w:rPr>
        <w:t>×</w:t>
      </w:r>
      <w:r>
        <w:rPr>
          <w:sz w:val="26"/>
          <w:szCs w:val="26"/>
          <w:lang w:eastAsia="ru-RU"/>
        </w:rPr>
        <w:t xml:space="preserve"> 2</w:t>
      </w:r>
    </w:p>
    <w:p w:rsidR="00DE2DCA" w:rsidRDefault="00DE2DCA" w:rsidP="00DE2DCA">
      <w:pPr>
        <w:tabs>
          <w:tab w:val="left" w:pos="1211"/>
        </w:tabs>
        <w:ind w:right="125"/>
        <w:rPr>
          <w:sz w:val="26"/>
          <w:szCs w:val="26"/>
        </w:rPr>
      </w:pPr>
    </w:p>
    <w:p w:rsidR="0023662F" w:rsidRDefault="0023662F" w:rsidP="00DE2DCA">
      <w:pPr>
        <w:tabs>
          <w:tab w:val="left" w:pos="1211"/>
        </w:tabs>
        <w:ind w:right="125"/>
        <w:rPr>
          <w:sz w:val="26"/>
          <w:szCs w:val="26"/>
        </w:rPr>
      </w:pPr>
    </w:p>
    <w:p w:rsidR="0023662F" w:rsidRDefault="0023662F" w:rsidP="00DE2DCA">
      <w:pPr>
        <w:tabs>
          <w:tab w:val="left" w:pos="1211"/>
        </w:tabs>
        <w:ind w:right="125"/>
        <w:rPr>
          <w:sz w:val="26"/>
          <w:szCs w:val="26"/>
        </w:rPr>
      </w:pPr>
    </w:p>
    <w:p w:rsidR="00DE2DCA" w:rsidRPr="00D16526" w:rsidRDefault="00DE2DCA" w:rsidP="00DE2DCA">
      <w:pPr>
        <w:spacing w:after="100" w:afterAutospacing="1"/>
        <w:ind w:firstLine="709"/>
        <w:outlineLvl w:val="3"/>
        <w:rPr>
          <w:b/>
          <w:bCs/>
          <w:sz w:val="26"/>
          <w:szCs w:val="26"/>
        </w:rPr>
      </w:pPr>
      <w:r w:rsidRPr="00B07368">
        <w:rPr>
          <w:b/>
          <w:bCs/>
          <w:sz w:val="26"/>
          <w:szCs w:val="26"/>
        </w:rPr>
        <w:lastRenderedPageBreak/>
        <w:t xml:space="preserve">Шаг </w:t>
      </w:r>
      <w:r w:rsidRPr="00D16526">
        <w:rPr>
          <w:b/>
          <w:bCs/>
          <w:sz w:val="26"/>
          <w:szCs w:val="26"/>
        </w:rPr>
        <w:t>4</w:t>
      </w:r>
      <w:r w:rsidRPr="00B07368">
        <w:rPr>
          <w:b/>
          <w:bCs/>
          <w:sz w:val="26"/>
          <w:szCs w:val="26"/>
        </w:rPr>
        <w:t>:</w:t>
      </w:r>
      <w:r w:rsidRPr="00D16526">
        <w:rPr>
          <w:sz w:val="26"/>
          <w:szCs w:val="26"/>
        </w:rPr>
        <w:t xml:space="preserve"> </w:t>
      </w:r>
      <w:r w:rsidRPr="00D16526">
        <w:rPr>
          <w:b/>
          <w:bCs/>
          <w:sz w:val="26"/>
          <w:szCs w:val="26"/>
        </w:rPr>
        <w:t>Проверка общей суммы премий</w:t>
      </w:r>
    </w:p>
    <w:p w:rsidR="00DE2DCA" w:rsidRPr="00D16526" w:rsidRDefault="00DE2DCA" w:rsidP="00DE2DCA">
      <w:pPr>
        <w:pStyle w:val="a5"/>
        <w:ind w:left="0" w:firstLine="709"/>
        <w:rPr>
          <w:sz w:val="26"/>
          <w:szCs w:val="26"/>
        </w:rPr>
      </w:pPr>
      <w:r w:rsidRPr="00052CFD">
        <w:rPr>
          <w:sz w:val="26"/>
          <w:szCs w:val="26"/>
        </w:rPr>
        <w:t>1</w:t>
      </w:r>
      <w:r w:rsidRPr="00D16526">
        <w:rPr>
          <w:sz w:val="26"/>
          <w:szCs w:val="26"/>
        </w:rPr>
        <w:t xml:space="preserve">. </w:t>
      </w:r>
      <w:r w:rsidRPr="00E61847">
        <w:rPr>
          <w:sz w:val="26"/>
          <w:szCs w:val="26"/>
        </w:rPr>
        <w:t>Сумма премий всех участников, включая руководителя проекта, не должна превышать расчетный размер премии (</w:t>
      </w:r>
      <w:proofErr w:type="spellStart"/>
      <w:r w:rsidRPr="00E61847">
        <w:rPr>
          <w:sz w:val="26"/>
          <w:szCs w:val="26"/>
        </w:rPr>
        <w:t>Пр</w:t>
      </w:r>
      <w:proofErr w:type="spellEnd"/>
      <w:r w:rsidRPr="00E6184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DE2DCA" w:rsidRPr="00052CFD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</w:p>
    <w:p w:rsidR="00DE2DCA" w:rsidRPr="00D16526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 w:rsidRPr="00D16526">
        <w:rPr>
          <w:sz w:val="26"/>
          <w:szCs w:val="26"/>
        </w:rPr>
        <w:t>Сумма премий = Пи1 + Пи2 + Пи3 + Пи</w:t>
      </w:r>
      <w:r>
        <w:rPr>
          <w:sz w:val="26"/>
          <w:szCs w:val="26"/>
        </w:rPr>
        <w:t>…</w:t>
      </w:r>
      <w:r w:rsidRPr="00D16526">
        <w:rPr>
          <w:sz w:val="26"/>
          <w:szCs w:val="26"/>
        </w:rPr>
        <w:t xml:space="preserve"> + </w:t>
      </w:r>
      <w:proofErr w:type="spellStart"/>
      <w:r w:rsidRPr="00D16526">
        <w:rPr>
          <w:sz w:val="26"/>
          <w:szCs w:val="26"/>
        </w:rPr>
        <w:t>Пи_руководитель</w:t>
      </w:r>
      <w:proofErr w:type="spellEnd"/>
    </w:p>
    <w:p w:rsidR="00DE2DCA" w:rsidRPr="00D16526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</w:p>
    <w:p w:rsidR="00DE2DCA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 w:rsidRPr="00E61847">
        <w:rPr>
          <w:sz w:val="26"/>
          <w:szCs w:val="26"/>
        </w:rPr>
        <w:t>Если фактический премиальный фонд превышает расчетный размер премии, применя</w:t>
      </w:r>
      <w:r>
        <w:rPr>
          <w:sz w:val="26"/>
          <w:szCs w:val="26"/>
        </w:rPr>
        <w:t>ется корректирующий коэффициент.</w:t>
      </w:r>
    </w:p>
    <w:p w:rsidR="00DE2DCA" w:rsidRPr="00D16526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 w:rsidRPr="00D16526">
        <w:rPr>
          <w:sz w:val="26"/>
          <w:szCs w:val="26"/>
        </w:rPr>
        <w:t xml:space="preserve"> </w:t>
      </w:r>
      <w:r w:rsidRPr="00594956">
        <w:rPr>
          <w:sz w:val="26"/>
          <w:szCs w:val="26"/>
        </w:rPr>
        <w:t xml:space="preserve">Корректирующий коэффициент = </w:t>
      </w:r>
      <w:proofErr w:type="spellStart"/>
      <w:r w:rsidRPr="00594956">
        <w:rPr>
          <w:sz w:val="26"/>
          <w:szCs w:val="26"/>
        </w:rPr>
        <w:t>Пр</w:t>
      </w:r>
      <w:proofErr w:type="spellEnd"/>
      <w:r w:rsidRPr="00594956">
        <w:rPr>
          <w:sz w:val="26"/>
          <w:szCs w:val="26"/>
        </w:rPr>
        <w:t xml:space="preserve"> / Сумма премий</w:t>
      </w:r>
    </w:p>
    <w:p w:rsidR="00DE2DCA" w:rsidRPr="00D16526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</w:p>
    <w:p w:rsidR="00DE2DCA" w:rsidRPr="00594956" w:rsidRDefault="00DE2DCA" w:rsidP="00DE2DCA">
      <w:pPr>
        <w:spacing w:after="100" w:afterAutospacing="1"/>
        <w:ind w:firstLine="709"/>
        <w:outlineLvl w:val="3"/>
        <w:rPr>
          <w:b/>
          <w:bCs/>
          <w:sz w:val="26"/>
          <w:szCs w:val="26"/>
        </w:rPr>
      </w:pPr>
      <w:r w:rsidRPr="00B07368">
        <w:rPr>
          <w:b/>
          <w:bCs/>
          <w:sz w:val="26"/>
          <w:szCs w:val="26"/>
        </w:rPr>
        <w:t xml:space="preserve">Шаг </w:t>
      </w:r>
      <w:r>
        <w:rPr>
          <w:b/>
          <w:bCs/>
          <w:sz w:val="26"/>
          <w:szCs w:val="26"/>
        </w:rPr>
        <w:t>5</w:t>
      </w:r>
      <w:r w:rsidRPr="00B07368">
        <w:rPr>
          <w:b/>
          <w:bCs/>
          <w:sz w:val="26"/>
          <w:szCs w:val="26"/>
        </w:rPr>
        <w:t>:</w:t>
      </w:r>
      <w:r w:rsidRPr="00594956">
        <w:rPr>
          <w:b/>
          <w:bCs/>
          <w:sz w:val="26"/>
          <w:szCs w:val="26"/>
        </w:rPr>
        <w:t xml:space="preserve"> Корректировка премий</w:t>
      </w:r>
    </w:p>
    <w:p w:rsidR="00DE2DCA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94956">
        <w:rPr>
          <w:sz w:val="26"/>
          <w:szCs w:val="26"/>
        </w:rPr>
        <w:t>Корректировка премий участников:</w:t>
      </w:r>
    </w:p>
    <w:p w:rsidR="00DE2DCA" w:rsidRPr="00D16526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proofErr w:type="spellStart"/>
      <w:r w:rsidRPr="00D16526">
        <w:rPr>
          <w:sz w:val="26"/>
          <w:szCs w:val="26"/>
        </w:rPr>
        <w:t>Пи_корректированная</w:t>
      </w:r>
      <w:proofErr w:type="spellEnd"/>
      <w:r w:rsidRPr="00D16526">
        <w:rPr>
          <w:sz w:val="26"/>
          <w:szCs w:val="26"/>
        </w:rPr>
        <w:t xml:space="preserve"> = </w:t>
      </w:r>
      <w:proofErr w:type="gramStart"/>
      <w:r w:rsidRPr="00D16526">
        <w:rPr>
          <w:sz w:val="26"/>
          <w:szCs w:val="26"/>
        </w:rPr>
        <w:t>Пи  ×</w:t>
      </w:r>
      <w:proofErr w:type="gramEnd"/>
      <w:r w:rsidRPr="00D16526">
        <w:rPr>
          <w:sz w:val="26"/>
          <w:szCs w:val="26"/>
        </w:rPr>
        <w:t xml:space="preserve"> Корректирующий коэффициент</w:t>
      </w:r>
    </w:p>
    <w:p w:rsidR="00DE2DCA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94956">
        <w:rPr>
          <w:sz w:val="26"/>
          <w:szCs w:val="26"/>
        </w:rPr>
        <w:t>Корректировка премии руководителя проекта:</w:t>
      </w:r>
    </w:p>
    <w:p w:rsidR="00DE2DCA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proofErr w:type="spellStart"/>
      <w:r w:rsidRPr="00594956">
        <w:rPr>
          <w:sz w:val="26"/>
          <w:szCs w:val="26"/>
        </w:rPr>
        <w:t>Пи_руководитель_корректированная</w:t>
      </w:r>
      <w:proofErr w:type="spellEnd"/>
      <w:r w:rsidRPr="00594956">
        <w:rPr>
          <w:sz w:val="26"/>
          <w:szCs w:val="26"/>
        </w:rPr>
        <w:t xml:space="preserve"> = </w:t>
      </w:r>
      <w:proofErr w:type="spellStart"/>
      <w:r w:rsidRPr="00594956">
        <w:rPr>
          <w:sz w:val="26"/>
          <w:szCs w:val="26"/>
        </w:rPr>
        <w:t>Пи_руководитель</w:t>
      </w:r>
      <w:proofErr w:type="spellEnd"/>
      <w:r w:rsidRPr="00594956">
        <w:rPr>
          <w:sz w:val="26"/>
          <w:szCs w:val="26"/>
        </w:rPr>
        <w:t xml:space="preserve"> × Корректирующий коэффициент</w:t>
      </w:r>
    </w:p>
    <w:p w:rsidR="00DE2DCA" w:rsidRPr="00D16526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</w:p>
    <w:p w:rsidR="00DE2DCA" w:rsidRPr="00586CF4" w:rsidRDefault="00DE2DCA" w:rsidP="00DE2DCA">
      <w:pPr>
        <w:pStyle w:val="a5"/>
        <w:ind w:left="0" w:firstLine="709"/>
        <w:jc w:val="left"/>
        <w:rPr>
          <w:b/>
          <w:sz w:val="26"/>
          <w:szCs w:val="26"/>
        </w:rPr>
      </w:pPr>
      <w:r w:rsidRPr="00586CF4">
        <w:rPr>
          <w:b/>
          <w:bCs/>
          <w:sz w:val="26"/>
          <w:szCs w:val="26"/>
          <w:lang w:eastAsia="ru-RU"/>
        </w:rPr>
        <w:t xml:space="preserve">Шаг </w:t>
      </w:r>
      <w:r>
        <w:rPr>
          <w:b/>
          <w:bCs/>
          <w:sz w:val="26"/>
          <w:szCs w:val="26"/>
          <w:lang w:eastAsia="ru-RU"/>
        </w:rPr>
        <w:t>6</w:t>
      </w:r>
      <w:r w:rsidRPr="00586CF4">
        <w:rPr>
          <w:b/>
          <w:bCs/>
          <w:sz w:val="26"/>
          <w:szCs w:val="26"/>
          <w:lang w:eastAsia="ru-RU"/>
        </w:rPr>
        <w:t>:</w:t>
      </w:r>
      <w:r w:rsidRPr="00586CF4">
        <w:rPr>
          <w:b/>
          <w:sz w:val="26"/>
          <w:szCs w:val="26"/>
        </w:rPr>
        <w:t xml:space="preserve"> Проверка общей суммы премий после корректировки:</w:t>
      </w:r>
    </w:p>
    <w:p w:rsidR="00DE2DCA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 w:rsidRPr="00594956">
        <w:rPr>
          <w:sz w:val="26"/>
          <w:szCs w:val="26"/>
        </w:rPr>
        <w:t>Сумма премий не должна превышать расчетный размер премии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>)</w:t>
      </w:r>
      <w:r w:rsidRPr="00594956">
        <w:rPr>
          <w:sz w:val="26"/>
          <w:szCs w:val="26"/>
        </w:rPr>
        <w:t>.</w:t>
      </w:r>
    </w:p>
    <w:p w:rsidR="00DE2DCA" w:rsidRDefault="00DE2DCA" w:rsidP="00DE2DCA">
      <w:pPr>
        <w:tabs>
          <w:tab w:val="left" w:pos="1211"/>
        </w:tabs>
        <w:ind w:right="125"/>
        <w:rPr>
          <w:sz w:val="26"/>
          <w:szCs w:val="26"/>
        </w:rPr>
      </w:pPr>
    </w:p>
    <w:p w:rsidR="00DE2DCA" w:rsidRPr="00052CFD" w:rsidRDefault="00DE2DCA" w:rsidP="0023662F">
      <w:pPr>
        <w:pStyle w:val="a5"/>
        <w:ind w:left="0" w:firstLine="709"/>
        <w:rPr>
          <w:b/>
          <w:sz w:val="26"/>
          <w:szCs w:val="26"/>
        </w:rPr>
      </w:pPr>
      <w:r w:rsidRPr="00052CFD">
        <w:rPr>
          <w:b/>
          <w:sz w:val="26"/>
          <w:szCs w:val="26"/>
        </w:rPr>
        <w:t>Пример</w:t>
      </w:r>
      <w:r w:rsidR="0023662F">
        <w:rPr>
          <w:b/>
          <w:sz w:val="26"/>
          <w:szCs w:val="26"/>
        </w:rPr>
        <w:t>:</w:t>
      </w:r>
      <w:r w:rsidRPr="00052CFD">
        <w:rPr>
          <w:b/>
          <w:sz w:val="26"/>
          <w:szCs w:val="26"/>
        </w:rPr>
        <w:t xml:space="preserve"> р</w:t>
      </w:r>
      <w:r w:rsidR="0023662F">
        <w:rPr>
          <w:b/>
          <w:sz w:val="26"/>
          <w:szCs w:val="26"/>
        </w:rPr>
        <w:t>асчёт</w:t>
      </w:r>
      <w:r w:rsidRPr="00052CFD">
        <w:rPr>
          <w:b/>
          <w:sz w:val="26"/>
          <w:szCs w:val="26"/>
        </w:rPr>
        <w:t xml:space="preserve"> размеров итоговой премии участникам</w:t>
      </w:r>
      <w:r w:rsidRPr="00052CFD">
        <w:rPr>
          <w:b/>
          <w:spacing w:val="-67"/>
          <w:sz w:val="26"/>
          <w:szCs w:val="26"/>
        </w:rPr>
        <w:t xml:space="preserve"> </w:t>
      </w:r>
      <w:r w:rsidRPr="00052CFD">
        <w:rPr>
          <w:b/>
          <w:sz w:val="26"/>
          <w:szCs w:val="26"/>
        </w:rPr>
        <w:t>команды</w:t>
      </w:r>
      <w:r w:rsidRPr="00052CFD">
        <w:rPr>
          <w:b/>
          <w:spacing w:val="-3"/>
          <w:sz w:val="26"/>
          <w:szCs w:val="26"/>
        </w:rPr>
        <w:t xml:space="preserve"> </w:t>
      </w:r>
      <w:r w:rsidRPr="00052CFD">
        <w:rPr>
          <w:b/>
          <w:sz w:val="26"/>
          <w:szCs w:val="26"/>
        </w:rPr>
        <w:t>проекта</w:t>
      </w:r>
    </w:p>
    <w:p w:rsidR="00DE2DCA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</w:p>
    <w:p w:rsidR="00DE2DCA" w:rsidRPr="00052CFD" w:rsidRDefault="00DE2DCA" w:rsidP="00DE2DCA">
      <w:pPr>
        <w:pStyle w:val="a5"/>
        <w:ind w:left="0" w:firstLine="709"/>
        <w:jc w:val="left"/>
        <w:rPr>
          <w:sz w:val="26"/>
          <w:szCs w:val="26"/>
        </w:rPr>
      </w:pPr>
      <w:r w:rsidRPr="00052CFD">
        <w:rPr>
          <w:sz w:val="26"/>
          <w:szCs w:val="26"/>
        </w:rPr>
        <w:t>Исходные данные:</w:t>
      </w:r>
    </w:p>
    <w:p w:rsidR="00DE2DCA" w:rsidRPr="00052CFD" w:rsidRDefault="00DE2DCA" w:rsidP="00DE2DCA">
      <w:pPr>
        <w:numPr>
          <w:ilvl w:val="0"/>
          <w:numId w:val="9"/>
        </w:numPr>
        <w:rPr>
          <w:sz w:val="26"/>
          <w:szCs w:val="26"/>
        </w:rPr>
      </w:pPr>
      <w:r w:rsidRPr="00052CFD">
        <w:rPr>
          <w:sz w:val="26"/>
          <w:szCs w:val="26"/>
        </w:rPr>
        <w:t>Расчетный размер премии (</w:t>
      </w:r>
      <w:proofErr w:type="spellStart"/>
      <w:r w:rsidRPr="00052CFD">
        <w:rPr>
          <w:sz w:val="26"/>
          <w:szCs w:val="26"/>
        </w:rPr>
        <w:t>Пр</w:t>
      </w:r>
      <w:proofErr w:type="spellEnd"/>
      <w:r w:rsidRPr="00052CFD">
        <w:rPr>
          <w:sz w:val="26"/>
          <w:szCs w:val="26"/>
        </w:rPr>
        <w:t>): 80 000 рублей</w:t>
      </w:r>
    </w:p>
    <w:p w:rsidR="00DE2DCA" w:rsidRPr="00052CFD" w:rsidRDefault="00DE2DCA" w:rsidP="00DE2DCA">
      <w:pPr>
        <w:numPr>
          <w:ilvl w:val="0"/>
          <w:numId w:val="9"/>
        </w:numPr>
        <w:spacing w:before="100" w:beforeAutospacing="1"/>
        <w:rPr>
          <w:sz w:val="26"/>
          <w:szCs w:val="26"/>
        </w:rPr>
      </w:pPr>
      <w:r w:rsidRPr="00052CFD">
        <w:rPr>
          <w:sz w:val="26"/>
          <w:szCs w:val="26"/>
        </w:rPr>
        <w:t>Общее число участников команды (К): 5</w:t>
      </w:r>
    </w:p>
    <w:p w:rsidR="00DE2DCA" w:rsidRPr="00052CFD" w:rsidRDefault="00DE2DCA" w:rsidP="00DE2DCA">
      <w:pPr>
        <w:numPr>
          <w:ilvl w:val="0"/>
          <w:numId w:val="9"/>
        </w:numPr>
        <w:spacing w:before="100" w:beforeAutospacing="1"/>
        <w:rPr>
          <w:sz w:val="26"/>
          <w:szCs w:val="26"/>
        </w:rPr>
      </w:pPr>
      <w:r w:rsidRPr="00052CFD">
        <w:rPr>
          <w:sz w:val="26"/>
          <w:szCs w:val="26"/>
        </w:rPr>
        <w:t>Коэффициенты участия (</w:t>
      </w:r>
      <w:proofErr w:type="spellStart"/>
      <w:r w:rsidRPr="00052CFD">
        <w:rPr>
          <w:sz w:val="26"/>
          <w:szCs w:val="26"/>
        </w:rPr>
        <w:t>Уч</w:t>
      </w:r>
      <w:proofErr w:type="spellEnd"/>
      <w:r w:rsidRPr="00052CFD">
        <w:rPr>
          <w:sz w:val="26"/>
          <w:szCs w:val="26"/>
        </w:rPr>
        <w:t>) участников: 30, 25, 20, 15, 10</w:t>
      </w:r>
    </w:p>
    <w:p w:rsidR="00DE2DCA" w:rsidRPr="00052CFD" w:rsidRDefault="00DE2DCA" w:rsidP="00DE2DCA">
      <w:pPr>
        <w:numPr>
          <w:ilvl w:val="0"/>
          <w:numId w:val="9"/>
        </w:numPr>
        <w:spacing w:before="100" w:beforeAutospacing="1"/>
        <w:rPr>
          <w:sz w:val="26"/>
          <w:szCs w:val="26"/>
        </w:rPr>
      </w:pPr>
      <w:r w:rsidRPr="00052CFD">
        <w:rPr>
          <w:sz w:val="26"/>
          <w:szCs w:val="26"/>
        </w:rPr>
        <w:t>КПЭ участников: 0.9, 0.85, 0.8, 0.75, 0.7</w:t>
      </w:r>
    </w:p>
    <w:p w:rsidR="00DE2DCA" w:rsidRPr="00052CFD" w:rsidRDefault="00DE2DCA" w:rsidP="00DE2DCA">
      <w:pPr>
        <w:numPr>
          <w:ilvl w:val="0"/>
          <w:numId w:val="9"/>
        </w:numPr>
        <w:spacing w:before="100" w:beforeAutospacing="1"/>
        <w:rPr>
          <w:sz w:val="26"/>
          <w:szCs w:val="26"/>
        </w:rPr>
      </w:pPr>
      <w:r w:rsidRPr="00052CFD">
        <w:rPr>
          <w:sz w:val="26"/>
          <w:szCs w:val="26"/>
        </w:rPr>
        <w:t>КПЭ руководителя проекта: 0.8</w:t>
      </w:r>
    </w:p>
    <w:p w:rsidR="00DE2DCA" w:rsidRPr="00052CFD" w:rsidRDefault="00DE2DCA" w:rsidP="00DE2DCA">
      <w:pPr>
        <w:numPr>
          <w:ilvl w:val="0"/>
          <w:numId w:val="9"/>
        </w:numPr>
        <w:spacing w:before="100" w:beforeAutospacing="1"/>
        <w:rPr>
          <w:sz w:val="26"/>
          <w:szCs w:val="26"/>
        </w:rPr>
      </w:pPr>
      <w:r w:rsidRPr="00052CFD">
        <w:rPr>
          <w:sz w:val="26"/>
          <w:szCs w:val="26"/>
        </w:rPr>
        <w:t>Множитель премии руководителю проекта (МРП): 2</w:t>
      </w:r>
    </w:p>
    <w:p w:rsidR="00DE2DCA" w:rsidRDefault="00DE2DCA" w:rsidP="00DE2DCA">
      <w:pPr>
        <w:ind w:firstLine="709"/>
        <w:outlineLvl w:val="3"/>
        <w:rPr>
          <w:b/>
          <w:bCs/>
          <w:sz w:val="26"/>
          <w:szCs w:val="26"/>
        </w:rPr>
      </w:pPr>
    </w:p>
    <w:p w:rsidR="00DE2DCA" w:rsidRPr="0023662F" w:rsidRDefault="00DE2DCA" w:rsidP="00DE2DCA">
      <w:pPr>
        <w:spacing w:after="100" w:afterAutospacing="1"/>
        <w:ind w:firstLine="709"/>
        <w:outlineLvl w:val="3"/>
        <w:rPr>
          <w:bCs/>
          <w:sz w:val="26"/>
          <w:szCs w:val="26"/>
        </w:rPr>
      </w:pPr>
      <w:r w:rsidRPr="0023662F">
        <w:rPr>
          <w:bCs/>
          <w:sz w:val="26"/>
          <w:szCs w:val="26"/>
        </w:rPr>
        <w:t>Шаг 1: Определение общего коэффициента участия, включая руководителя проекта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Сумма коэффициентов участия участников = 30 + 25 + 20 + 15 + 10 = 100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Средний коэффициент участия участников = 20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Коэффициент участия руководителя проекта = Средний коэффициент участия участников * МРП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Коэффициент участия руководителя проекта = 20 ×</w:t>
      </w:r>
      <w:r>
        <w:rPr>
          <w:sz w:val="26"/>
          <w:szCs w:val="26"/>
        </w:rPr>
        <w:t xml:space="preserve"> 2</w:t>
      </w:r>
      <w:r w:rsidRPr="00052CFD">
        <w:rPr>
          <w:sz w:val="26"/>
          <w:szCs w:val="26"/>
        </w:rPr>
        <w:t xml:space="preserve"> = 40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Общий коэффициент = 100 + 40 = 140</w:t>
      </w:r>
    </w:p>
    <w:p w:rsidR="00DE2DCA" w:rsidRPr="0023662F" w:rsidRDefault="00DE2DCA" w:rsidP="00DE2DCA">
      <w:pPr>
        <w:spacing w:before="100" w:beforeAutospacing="1" w:after="100" w:afterAutospacing="1"/>
        <w:ind w:firstLine="709"/>
        <w:outlineLvl w:val="3"/>
        <w:rPr>
          <w:bCs/>
          <w:sz w:val="26"/>
          <w:szCs w:val="26"/>
        </w:rPr>
      </w:pPr>
      <w:r w:rsidRPr="0023662F">
        <w:rPr>
          <w:bCs/>
          <w:sz w:val="26"/>
          <w:szCs w:val="26"/>
        </w:rPr>
        <w:t>Шаг 2: Расчет индивидуальных премий для участников и руководителя проекта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46"/>
      </w:tblGrid>
      <w:tr w:rsidR="00DE2DCA" w:rsidTr="00DE2DCA">
        <w:tc>
          <w:tcPr>
            <w:tcW w:w="4253" w:type="dxa"/>
          </w:tcPr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Участник 1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Пи1 = (80 000 × 30 × 0.9) / 140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Пи1 = (2 160 000) / 140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Пи1 = 15 428.57 рублей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Участник 2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Пи2 = (80 000 × 25 × 0.85) / 140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Пи2 = (1 700 000) / 140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Пи2 = 12 142.86 рублей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lastRenderedPageBreak/>
              <w:t>Участник 3</w:t>
            </w:r>
          </w:p>
          <w:p w:rsidR="00DE2DCA" w:rsidRPr="00052CFD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</w:rPr>
            </w:pPr>
            <w:r w:rsidRPr="00052CFD">
              <w:rPr>
                <w:sz w:val="26"/>
                <w:szCs w:val="26"/>
              </w:rPr>
              <w:t>Пи3 = (80 000 × 20 × 0.8) / 140</w:t>
            </w:r>
          </w:p>
          <w:p w:rsidR="00DE2DCA" w:rsidRPr="00052CFD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</w:rPr>
            </w:pPr>
            <w:r w:rsidRPr="00052CFD">
              <w:rPr>
                <w:sz w:val="26"/>
                <w:szCs w:val="26"/>
              </w:rPr>
              <w:t>Пи3 = (1 280 000) / 140</w:t>
            </w:r>
          </w:p>
          <w:p w:rsidR="00DE2DCA" w:rsidRPr="00052CFD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1"/>
              <w:rPr>
                <w:sz w:val="26"/>
                <w:szCs w:val="26"/>
              </w:rPr>
            </w:pPr>
            <w:r w:rsidRPr="00052CFD">
              <w:rPr>
                <w:sz w:val="26"/>
                <w:szCs w:val="26"/>
              </w:rPr>
              <w:t xml:space="preserve">Пи3 = 9 142.86 </w:t>
            </w:r>
            <w:proofErr w:type="spellStart"/>
            <w:r w:rsidRPr="00052CFD">
              <w:rPr>
                <w:sz w:val="26"/>
                <w:szCs w:val="26"/>
              </w:rPr>
              <w:t>рублей</w:t>
            </w:r>
            <w:proofErr w:type="spellEnd"/>
          </w:p>
          <w:p w:rsidR="00DE2DCA" w:rsidRDefault="00DE2DCA" w:rsidP="00DE2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</w:tc>
        <w:tc>
          <w:tcPr>
            <w:tcW w:w="5946" w:type="dxa"/>
          </w:tcPr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9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lastRenderedPageBreak/>
              <w:t>Участник 4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Пи4 = (80 000 × 15 × 0.75) / 140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Пи4 = (900 000) / 140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Пи4 = 6 428.57 рублей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Участник 5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 xml:space="preserve">Пи5 = (80 000 × 10 × 0.7) / 140 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Пи5 = (560 000) / 140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t>Пи5 = 4 000 рублей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r w:rsidRPr="00DE2DCA">
              <w:rPr>
                <w:sz w:val="26"/>
                <w:szCs w:val="26"/>
                <w:lang w:val="ru-RU"/>
              </w:rPr>
              <w:lastRenderedPageBreak/>
              <w:t>Руководитель проекта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proofErr w:type="spellStart"/>
            <w:r w:rsidRPr="00DE2DCA">
              <w:rPr>
                <w:sz w:val="26"/>
                <w:szCs w:val="26"/>
                <w:lang w:val="ru-RU"/>
              </w:rPr>
              <w:t>Пи_руководитель</w:t>
            </w:r>
            <w:proofErr w:type="spellEnd"/>
            <w:r w:rsidRPr="00DE2DCA">
              <w:rPr>
                <w:sz w:val="26"/>
                <w:szCs w:val="26"/>
                <w:lang w:val="ru-RU"/>
              </w:rPr>
              <w:t xml:space="preserve"> = ((80 000 × 40 × 0.8) / 140) × 2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proofErr w:type="spellStart"/>
            <w:r w:rsidRPr="00DE2DCA">
              <w:rPr>
                <w:sz w:val="26"/>
                <w:szCs w:val="26"/>
                <w:lang w:val="ru-RU"/>
              </w:rPr>
              <w:t>Пи_руководитель</w:t>
            </w:r>
            <w:proofErr w:type="spellEnd"/>
            <w:r w:rsidRPr="00DE2DCA">
              <w:rPr>
                <w:sz w:val="26"/>
                <w:szCs w:val="26"/>
                <w:lang w:val="ru-RU"/>
              </w:rPr>
              <w:t xml:space="preserve"> = ((2 560 000) / 140) × 2</w:t>
            </w:r>
          </w:p>
          <w:p w:rsidR="00DE2DCA" w:rsidRP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  <w:lang w:val="ru-RU"/>
              </w:rPr>
            </w:pPr>
            <w:proofErr w:type="spellStart"/>
            <w:r w:rsidRPr="00DE2DCA">
              <w:rPr>
                <w:sz w:val="26"/>
                <w:szCs w:val="26"/>
                <w:lang w:val="ru-RU"/>
              </w:rPr>
              <w:t>Пи_руководитель</w:t>
            </w:r>
            <w:proofErr w:type="spellEnd"/>
            <w:r w:rsidRPr="00DE2DCA">
              <w:rPr>
                <w:sz w:val="26"/>
                <w:szCs w:val="26"/>
                <w:lang w:val="ru-RU"/>
              </w:rPr>
              <w:t xml:space="preserve"> = 18 285.71 × 2 </w:t>
            </w:r>
          </w:p>
          <w:p w:rsidR="00DE2DCA" w:rsidRDefault="00DE2DCA" w:rsidP="00DE2D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"/>
              <w:rPr>
                <w:sz w:val="26"/>
                <w:szCs w:val="26"/>
              </w:rPr>
            </w:pPr>
            <w:proofErr w:type="spellStart"/>
            <w:r w:rsidRPr="00C410ED">
              <w:rPr>
                <w:sz w:val="26"/>
                <w:szCs w:val="26"/>
              </w:rPr>
              <w:t>Пи_руководитель</w:t>
            </w:r>
            <w:proofErr w:type="spellEnd"/>
            <w:r w:rsidRPr="00C410ED">
              <w:rPr>
                <w:sz w:val="26"/>
                <w:szCs w:val="26"/>
              </w:rPr>
              <w:t xml:space="preserve"> = 36 571.43 </w:t>
            </w:r>
            <w:proofErr w:type="spellStart"/>
            <w:r w:rsidRPr="00C410ED">
              <w:rPr>
                <w:sz w:val="26"/>
                <w:szCs w:val="26"/>
              </w:rPr>
              <w:t>рублей</w:t>
            </w:r>
            <w:proofErr w:type="spellEnd"/>
          </w:p>
        </w:tc>
      </w:tr>
    </w:tbl>
    <w:p w:rsidR="00DE2DCA" w:rsidRPr="0023662F" w:rsidRDefault="00DE2DCA" w:rsidP="00DE2DCA">
      <w:pPr>
        <w:shd w:val="clear" w:color="auto" w:fill="FFFFFF" w:themeFill="background1"/>
        <w:spacing w:before="100" w:beforeAutospacing="1" w:after="100" w:afterAutospacing="1"/>
        <w:ind w:firstLine="709"/>
        <w:outlineLvl w:val="2"/>
        <w:rPr>
          <w:bCs/>
          <w:sz w:val="26"/>
          <w:szCs w:val="26"/>
        </w:rPr>
      </w:pPr>
      <w:r w:rsidRPr="0023662F">
        <w:rPr>
          <w:bCs/>
          <w:sz w:val="26"/>
          <w:szCs w:val="26"/>
        </w:rPr>
        <w:lastRenderedPageBreak/>
        <w:t>Шаг 3: Проверка общей суммы премий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Сумма премий = Пи1 + Пи2 + Пи3 + Пи4 + Пи5 + </w:t>
      </w:r>
      <w:proofErr w:type="spellStart"/>
      <w:r w:rsidRPr="00052CFD">
        <w:rPr>
          <w:sz w:val="26"/>
          <w:szCs w:val="26"/>
        </w:rPr>
        <w:t>Пи_руководитель</w:t>
      </w:r>
      <w:proofErr w:type="spellEnd"/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Сумма премий = 15 428.57 + 12 142.86 + 9 142.86 + 6 428.57 + 4 000 + </w:t>
      </w:r>
      <w:r w:rsidRPr="00C410ED">
        <w:rPr>
          <w:sz w:val="26"/>
          <w:szCs w:val="26"/>
        </w:rPr>
        <w:t>36 571.43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Сумма премий = </w:t>
      </w:r>
      <w:r w:rsidRPr="00C410ED">
        <w:rPr>
          <w:sz w:val="26"/>
          <w:szCs w:val="26"/>
        </w:rPr>
        <w:t>83 714.29</w:t>
      </w:r>
      <w:r>
        <w:rPr>
          <w:sz w:val="26"/>
          <w:szCs w:val="26"/>
        </w:rPr>
        <w:t xml:space="preserve"> </w:t>
      </w:r>
      <w:r w:rsidRPr="00052CFD">
        <w:rPr>
          <w:sz w:val="26"/>
          <w:szCs w:val="26"/>
        </w:rPr>
        <w:t>рублей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C410ED">
        <w:rPr>
          <w:sz w:val="26"/>
          <w:szCs w:val="26"/>
        </w:rPr>
        <w:t>Общая сумма премий превышает расчетный размер премии (80 000 рублей). Нужно применить корректирующий коэффициент.</w:t>
      </w:r>
      <w:r>
        <w:rPr>
          <w:sz w:val="26"/>
          <w:szCs w:val="26"/>
        </w:rPr>
        <w:t xml:space="preserve"> </w:t>
      </w:r>
    </w:p>
    <w:p w:rsidR="00DE2DCA" w:rsidRPr="0023662F" w:rsidRDefault="00DE2DCA" w:rsidP="00DE2DCA">
      <w:pPr>
        <w:shd w:val="clear" w:color="auto" w:fill="FFFFFF" w:themeFill="background1"/>
        <w:spacing w:before="100" w:beforeAutospacing="1" w:after="100" w:afterAutospacing="1"/>
        <w:ind w:firstLine="709"/>
        <w:outlineLvl w:val="2"/>
        <w:rPr>
          <w:bCs/>
          <w:sz w:val="26"/>
          <w:szCs w:val="26"/>
        </w:rPr>
      </w:pPr>
      <w:r w:rsidRPr="0023662F">
        <w:rPr>
          <w:bCs/>
          <w:sz w:val="26"/>
          <w:szCs w:val="26"/>
        </w:rPr>
        <w:t>Корректировка премий:</w:t>
      </w:r>
    </w:p>
    <w:p w:rsidR="00DE2DCA" w:rsidRPr="0023662F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 w:rsidRPr="0023662F">
        <w:rPr>
          <w:bCs/>
          <w:sz w:val="26"/>
          <w:szCs w:val="26"/>
        </w:rPr>
        <w:t>Шаг 1: Определение корректирующего коэффициента: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Корректирующий коэффициент = </w:t>
      </w:r>
      <w:r w:rsidRPr="00C410ED">
        <w:rPr>
          <w:sz w:val="26"/>
          <w:szCs w:val="26"/>
        </w:rPr>
        <w:t>80 000 / 83 714.29 ≈ 0.955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23662F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23662F">
        <w:rPr>
          <w:bCs/>
          <w:sz w:val="26"/>
          <w:szCs w:val="26"/>
        </w:rPr>
        <w:t xml:space="preserve">Шаг 2: </w:t>
      </w:r>
      <w:r w:rsidRPr="0023662F">
        <w:rPr>
          <w:sz w:val="26"/>
          <w:szCs w:val="26"/>
        </w:rPr>
        <w:t>Корректировка премий: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Участник 1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Пи1_корректированная = 15 428.57 × </w:t>
      </w:r>
      <w:r w:rsidRPr="00C410ED">
        <w:rPr>
          <w:sz w:val="26"/>
          <w:szCs w:val="26"/>
        </w:rPr>
        <w:t>0.955 ≈ 14 742.86 рублей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Участник 2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Пи2_корректированная = 12 142.86 × </w:t>
      </w:r>
      <w:r w:rsidRPr="00C410ED">
        <w:rPr>
          <w:sz w:val="26"/>
          <w:szCs w:val="26"/>
        </w:rPr>
        <w:t>0.955 ≈ 11 595.24 рублей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Участник 3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Пи3_корректированная = 9 142.86 × </w:t>
      </w:r>
      <w:r w:rsidRPr="00C410ED">
        <w:rPr>
          <w:sz w:val="26"/>
          <w:szCs w:val="26"/>
        </w:rPr>
        <w:t>0.955 ≈ 8 742.86 рублей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Участник 4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Пи4_корректированная = 6 428.57 × </w:t>
      </w:r>
      <w:r w:rsidRPr="00C410ED">
        <w:rPr>
          <w:sz w:val="26"/>
          <w:szCs w:val="26"/>
        </w:rPr>
        <w:t>0.955 ≈ 6 142.86 рублей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Участник 5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Пи5_корректированная = 4 000 × </w:t>
      </w:r>
      <w:r w:rsidRPr="00C410ED">
        <w:rPr>
          <w:sz w:val="26"/>
          <w:szCs w:val="26"/>
        </w:rPr>
        <w:t>0.955 ≈ 3 820 рублей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Руководитель проекта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proofErr w:type="spellStart"/>
      <w:r w:rsidRPr="00052CFD">
        <w:rPr>
          <w:sz w:val="26"/>
          <w:szCs w:val="26"/>
        </w:rPr>
        <w:t>Пи_руководитель_корректированная</w:t>
      </w:r>
      <w:proofErr w:type="spellEnd"/>
      <w:r w:rsidRPr="00052CFD">
        <w:rPr>
          <w:sz w:val="26"/>
          <w:szCs w:val="26"/>
        </w:rPr>
        <w:t xml:space="preserve"> = 18 285.71 × </w:t>
      </w:r>
      <w:r w:rsidRPr="00C410ED">
        <w:rPr>
          <w:sz w:val="26"/>
          <w:szCs w:val="26"/>
        </w:rPr>
        <w:t>0.955 ≈ 34 928.57 рублей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23662F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23662F">
        <w:rPr>
          <w:bCs/>
          <w:sz w:val="26"/>
          <w:szCs w:val="26"/>
        </w:rPr>
        <w:t xml:space="preserve">Шаг 3: </w:t>
      </w:r>
      <w:r w:rsidRPr="0023662F">
        <w:rPr>
          <w:sz w:val="26"/>
          <w:szCs w:val="26"/>
        </w:rPr>
        <w:t>Проверка общей суммы премий после корректировки: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 xml:space="preserve">Сумма премий = </w:t>
      </w:r>
      <w:r w:rsidRPr="00C410ED">
        <w:rPr>
          <w:sz w:val="26"/>
          <w:szCs w:val="26"/>
        </w:rPr>
        <w:t>14 742.86 + 11 595.24 + 8 742.86 + 6 142.86 + 3 820 + 34 928.57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52CFD">
        <w:rPr>
          <w:sz w:val="26"/>
          <w:szCs w:val="26"/>
        </w:rPr>
        <w:t>Сумма премий ≈ 80 000 рублей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Default="00AB7F3B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3459480</wp:posOffset>
                </wp:positionH>
                <wp:positionV relativeFrom="paragraph">
                  <wp:posOffset>40005</wp:posOffset>
                </wp:positionV>
                <wp:extent cx="1048385" cy="1270"/>
                <wp:effectExtent l="0" t="0" r="0" b="0"/>
                <wp:wrapTopAndBottom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8385" cy="1270"/>
                        </a:xfrm>
                        <a:custGeom>
                          <a:avLst/>
                          <a:gdLst>
                            <a:gd name="T0" fmla="+- 0 5552 5552"/>
                            <a:gd name="T1" fmla="*/ T0 w 1651"/>
                            <a:gd name="T2" fmla="+- 0 7203 5552"/>
                            <a:gd name="T3" fmla="*/ T2 w 1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1">
                              <a:moveTo>
                                <a:pt x="0" y="0"/>
                              </a:moveTo>
                              <a:lnTo>
                                <a:pt x="16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2F7A" id="Freeform 7" o:spid="_x0000_s1026" style="position:absolute;margin-left:272.4pt;margin-top:3.15pt;width:82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" path="m,l1651,e" filled="f" strokeweight=".6pt">
                <v:path arrowok="t" o:connecttype="custom" o:connectlocs="0,0;1048385,0" o:connectangles="0,0"/>
                <w10:wrap type="topAndBottom" anchorx="page"/>
              </v:shape>
            </w:pict>
          </mc:Fallback>
        </mc:AlternateConten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Default="00DE2DCA" w:rsidP="00DE2DCA">
      <w:pPr>
        <w:pStyle w:val="a5"/>
        <w:spacing w:before="67" w:line="242" w:lineRule="auto"/>
        <w:ind w:left="6521" w:right="3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E2DCA" w:rsidRDefault="0023662F" w:rsidP="0023662F">
      <w:pPr>
        <w:pStyle w:val="a5"/>
        <w:spacing w:before="67" w:line="242" w:lineRule="auto"/>
        <w:ind w:left="5670" w:right="3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60039E">
        <w:rPr>
          <w:sz w:val="26"/>
          <w:szCs w:val="26"/>
        </w:rPr>
        <w:t xml:space="preserve">риложение № </w:t>
      </w:r>
      <w:r w:rsidR="00A20969">
        <w:rPr>
          <w:sz w:val="26"/>
          <w:szCs w:val="26"/>
        </w:rPr>
        <w:t>3</w:t>
      </w:r>
      <w:r>
        <w:rPr>
          <w:sz w:val="26"/>
          <w:szCs w:val="26"/>
        </w:rPr>
        <w:t xml:space="preserve"> к </w:t>
      </w:r>
      <w:r w:rsidRPr="0060039E">
        <w:rPr>
          <w:sz w:val="26"/>
          <w:szCs w:val="26"/>
        </w:rPr>
        <w:t>Положению</w:t>
      </w:r>
      <w:r>
        <w:rPr>
          <w:sz w:val="26"/>
          <w:szCs w:val="26"/>
        </w:rPr>
        <w:br/>
      </w:r>
      <w:r w:rsidRPr="00DE2DCA">
        <w:rPr>
          <w:sz w:val="26"/>
          <w:szCs w:val="26"/>
        </w:rPr>
        <w:t>об управлении мотивацией участников проектной</w:t>
      </w:r>
      <w:r>
        <w:rPr>
          <w:sz w:val="26"/>
          <w:szCs w:val="26"/>
        </w:rPr>
        <w:t xml:space="preserve"> </w:t>
      </w:r>
      <w:r w:rsidRPr="00DE2DCA">
        <w:rPr>
          <w:sz w:val="26"/>
          <w:szCs w:val="26"/>
        </w:rPr>
        <w:t>деятельности в городе Заречном Пензенской области</w:t>
      </w:r>
    </w:p>
    <w:p w:rsidR="00DE2DCA" w:rsidRPr="0060039E" w:rsidRDefault="00DE2DCA" w:rsidP="00DE2DCA">
      <w:pPr>
        <w:pStyle w:val="a5"/>
        <w:spacing w:before="67" w:line="242" w:lineRule="auto"/>
        <w:ind w:left="6521" w:right="3"/>
        <w:jc w:val="left"/>
        <w:rPr>
          <w:sz w:val="26"/>
          <w:szCs w:val="26"/>
        </w:rPr>
      </w:pPr>
    </w:p>
    <w:p w:rsidR="00DE2DCA" w:rsidRDefault="00DE2DCA" w:rsidP="002366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B30D7B">
        <w:rPr>
          <w:b/>
          <w:sz w:val="26"/>
          <w:szCs w:val="26"/>
        </w:rPr>
        <w:t>Рекомендуемая форма</w:t>
      </w:r>
      <w:r w:rsidRPr="00037642">
        <w:rPr>
          <w:b/>
          <w:sz w:val="26"/>
          <w:szCs w:val="26"/>
        </w:rPr>
        <w:t xml:space="preserve"> протокола заседания Проектного комитета</w:t>
      </w:r>
      <w:r>
        <w:rPr>
          <w:b/>
          <w:sz w:val="26"/>
          <w:szCs w:val="26"/>
        </w:rPr>
        <w:t xml:space="preserve"> </w:t>
      </w:r>
    </w:p>
    <w:p w:rsidR="00DE2DCA" w:rsidRPr="00037642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</w:p>
    <w:p w:rsidR="00DE2DCA" w:rsidRDefault="00AB7F3B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1896110</wp:posOffset>
                </wp:positionV>
                <wp:extent cx="5568315" cy="596265"/>
                <wp:effectExtent l="0" t="0" r="0" b="0"/>
                <wp:wrapNone/>
                <wp:docPr id="3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50C" w:rsidRDefault="00F4450C" w:rsidP="00DE2DCA">
                            <w:pPr>
                              <w:pStyle w:val="a8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 xml:space="preserve">Протокол </w:t>
                            </w:r>
                          </w:p>
                          <w:p w:rsidR="00F4450C" w:rsidRDefault="00F4450C" w:rsidP="00DE2DCA">
                            <w:pPr>
                              <w:pStyle w:val="a8"/>
                              <w:spacing w:after="0"/>
                              <w:ind w:left="0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  <w:szCs w:val="25"/>
                              </w:rPr>
                              <w:t>заседания Проектного 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1" type="#_x0000_t202" style="position:absolute;margin-left:27.55pt;margin-top:149.3pt;width:438.45pt;height:4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" filled="f" stroked="f">
                <v:textbox>
                  <w:txbxContent>
                    <w:p w:rsidR="00F4450C" w:rsidRDefault="00F4450C" w:rsidP="00DE2DCA">
                      <w:pPr>
                        <w:pStyle w:val="a8"/>
                        <w:spacing w:after="0"/>
                        <w:ind w:left="0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sz w:val="25"/>
                          <w:szCs w:val="25"/>
                        </w:rPr>
                        <w:t xml:space="preserve">Протокол </w:t>
                      </w:r>
                    </w:p>
                    <w:p w:rsidR="00F4450C" w:rsidRDefault="00F4450C" w:rsidP="00DE2DCA">
                      <w:pPr>
                        <w:pStyle w:val="a8"/>
                        <w:spacing w:after="0"/>
                        <w:ind w:left="0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sz w:val="25"/>
                          <w:szCs w:val="25"/>
                        </w:rPr>
                        <w:t>заседания Проектного комитета</w:t>
                      </w:r>
                    </w:p>
                  </w:txbxContent>
                </v:textbox>
              </v:shape>
            </w:pict>
          </mc:Fallback>
        </mc:AlternateContent>
      </w:r>
      <w:r w:rsidR="00DE2DCA">
        <w:rPr>
          <w:noProof/>
        </w:rPr>
        <w:drawing>
          <wp:inline distT="0" distB="0" distL="0" distR="0">
            <wp:extent cx="6253480" cy="2091055"/>
            <wp:effectExtent l="0" t="0" r="0" b="444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Default="00DE2DCA" w:rsidP="00A209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DE2DCA" w:rsidRPr="006B62E8" w:rsidRDefault="00DE2DCA" w:rsidP="00DE2DCA">
      <w:pPr>
        <w:pStyle w:val="ConsPlusNonformat"/>
        <w:widowControl/>
        <w:ind w:right="-55"/>
        <w:jc w:val="both"/>
        <w:rPr>
          <w:rFonts w:ascii="Times New Roman" w:hAnsi="Times New Roman" w:cs="Times New Roman"/>
          <w:sz w:val="26"/>
          <w:szCs w:val="26"/>
        </w:rPr>
      </w:pPr>
      <w:r w:rsidRPr="00D61B44">
        <w:rPr>
          <w:rFonts w:ascii="Times New Roman" w:hAnsi="Times New Roman" w:cs="Times New Roman"/>
          <w:b/>
          <w:sz w:val="26"/>
          <w:szCs w:val="26"/>
        </w:rPr>
        <w:t>Председатель</w:t>
      </w:r>
      <w:r w:rsidRPr="00EB1B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ab/>
      </w:r>
      <w:r w:rsidRPr="00437D77">
        <w:rPr>
          <w:rFonts w:ascii="Times New Roman" w:hAnsi="Times New Roman" w:cs="Times New Roman"/>
          <w:sz w:val="26"/>
          <w:szCs w:val="26"/>
        </w:rPr>
        <w:t xml:space="preserve">Инициалы </w:t>
      </w:r>
      <w:proofErr w:type="spellStart"/>
      <w:r w:rsidRPr="00437D77">
        <w:rPr>
          <w:rFonts w:ascii="Times New Roman" w:hAnsi="Times New Roman" w:cs="Times New Roman"/>
          <w:sz w:val="26"/>
          <w:szCs w:val="26"/>
        </w:rPr>
        <w:t>Фамлия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должность </w:t>
      </w:r>
    </w:p>
    <w:p w:rsidR="00DE2DCA" w:rsidRPr="00EB1B1E" w:rsidRDefault="00DE2DCA" w:rsidP="00DE2DCA">
      <w:pPr>
        <w:pStyle w:val="ConsPlusNonformat"/>
        <w:widowControl/>
        <w:ind w:right="-55"/>
        <w:jc w:val="both"/>
        <w:rPr>
          <w:rFonts w:ascii="Times New Roman" w:hAnsi="Times New Roman" w:cs="Times New Roman"/>
          <w:sz w:val="26"/>
          <w:szCs w:val="26"/>
        </w:rPr>
      </w:pPr>
      <w:r w:rsidRPr="00D61B44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EB1B1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ab/>
      </w:r>
      <w:r w:rsidRPr="00437D77">
        <w:rPr>
          <w:rFonts w:ascii="Times New Roman" w:hAnsi="Times New Roman" w:cs="Times New Roman"/>
          <w:sz w:val="26"/>
          <w:szCs w:val="26"/>
        </w:rPr>
        <w:t>Инициалы Фам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37D77">
        <w:rPr>
          <w:rFonts w:ascii="Times New Roman" w:hAnsi="Times New Roman" w:cs="Times New Roman"/>
          <w:sz w:val="26"/>
          <w:szCs w:val="26"/>
        </w:rPr>
        <w:t>лия</w:t>
      </w:r>
      <w:r>
        <w:rPr>
          <w:rFonts w:ascii="Times New Roman" w:hAnsi="Times New Roman" w:cs="Times New Roman"/>
          <w:sz w:val="26"/>
          <w:szCs w:val="26"/>
        </w:rPr>
        <w:t>, должность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3603D8">
        <w:rPr>
          <w:sz w:val="26"/>
          <w:szCs w:val="26"/>
        </w:rPr>
        <w:t>Присутствовали:</w:t>
      </w:r>
    </w:p>
    <w:p w:rsidR="00DE2DCA" w:rsidRDefault="00DE2DCA" w:rsidP="00DE2DCA">
      <w:pPr>
        <w:pStyle w:val="ab"/>
        <w:jc w:val="both"/>
        <w:rPr>
          <w:sz w:val="26"/>
          <w:szCs w:val="26"/>
        </w:rPr>
      </w:pPr>
      <w:r w:rsidRPr="003605F7">
        <w:rPr>
          <w:sz w:val="26"/>
          <w:szCs w:val="26"/>
        </w:rPr>
        <w:t>Члены Проектного комитета: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Фамилия инициалы </w:t>
      </w:r>
    </w:p>
    <w:p w:rsidR="00DE2DCA" w:rsidRDefault="00DE2DCA" w:rsidP="00DE2DC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Приглашенные 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Фамилия инициалы </w:t>
      </w: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3603D8" w:rsidRDefault="00DE2DCA" w:rsidP="00DE2DCA">
      <w:pPr>
        <w:pStyle w:val="ab"/>
        <w:jc w:val="both"/>
        <w:rPr>
          <w:sz w:val="26"/>
          <w:szCs w:val="26"/>
        </w:rPr>
      </w:pPr>
      <w:r w:rsidRPr="003603D8">
        <w:rPr>
          <w:sz w:val="26"/>
          <w:szCs w:val="26"/>
        </w:rPr>
        <w:t>Повестка дня:</w:t>
      </w: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3603D8">
        <w:rPr>
          <w:sz w:val="26"/>
          <w:szCs w:val="26"/>
        </w:rPr>
        <w:t xml:space="preserve">1. Рассмотрение итогов реализации проекта </w:t>
      </w:r>
      <w:r>
        <w:rPr>
          <w:sz w:val="26"/>
          <w:szCs w:val="26"/>
        </w:rPr>
        <w:t>«</w:t>
      </w:r>
      <w:r w:rsidRPr="003603D8">
        <w:rPr>
          <w:sz w:val="26"/>
          <w:szCs w:val="26"/>
        </w:rPr>
        <w:t>__________</w:t>
      </w:r>
      <w:r>
        <w:rPr>
          <w:sz w:val="26"/>
          <w:szCs w:val="26"/>
        </w:rPr>
        <w:t>»</w:t>
      </w: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3603D8">
        <w:rPr>
          <w:sz w:val="26"/>
          <w:szCs w:val="26"/>
        </w:rPr>
        <w:t>2. Определение расчетного размера премии команде проекта</w:t>
      </w: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3603D8">
        <w:rPr>
          <w:sz w:val="26"/>
          <w:szCs w:val="26"/>
        </w:rPr>
        <w:t>3. Установление множителя премии руководителю проекта</w:t>
      </w:r>
    </w:p>
    <w:p w:rsidR="00DE2DCA" w:rsidRDefault="00DE2DCA" w:rsidP="00DE2DCA">
      <w:pPr>
        <w:tabs>
          <w:tab w:val="left" w:pos="2760"/>
        </w:tabs>
        <w:suppressAutoHyphens/>
        <w:spacing w:before="120" w:after="120"/>
        <w:ind w:firstLine="709"/>
        <w:jc w:val="both"/>
        <w:rPr>
          <w:b/>
          <w:szCs w:val="26"/>
        </w:rPr>
      </w:pPr>
    </w:p>
    <w:p w:rsidR="00DE2DCA" w:rsidRPr="00437D77" w:rsidRDefault="00DE2DCA" w:rsidP="00DE2DCA">
      <w:pPr>
        <w:ind w:firstLine="709"/>
        <w:jc w:val="both"/>
        <w:rPr>
          <w:b/>
          <w:sz w:val="25"/>
          <w:szCs w:val="25"/>
        </w:rPr>
      </w:pPr>
      <w:r w:rsidRPr="00437D77">
        <w:rPr>
          <w:b/>
          <w:sz w:val="25"/>
          <w:szCs w:val="25"/>
        </w:rPr>
        <w:t>ОТМЕЧЕНО:</w:t>
      </w: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Default="00DE2DCA" w:rsidP="00DE2DCA">
      <w:pPr>
        <w:ind w:firstLine="709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ПОРУЧЕНО:</w:t>
      </w:r>
    </w:p>
    <w:p w:rsidR="00DE2DCA" w:rsidRDefault="00DE2DCA" w:rsidP="00DE2DCA">
      <w:pPr>
        <w:ind w:firstLine="709"/>
        <w:jc w:val="both"/>
        <w:rPr>
          <w:b/>
          <w:sz w:val="25"/>
          <w:szCs w:val="25"/>
        </w:rPr>
      </w:pP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3603D8">
        <w:rPr>
          <w:sz w:val="26"/>
          <w:szCs w:val="26"/>
        </w:rPr>
        <w:t xml:space="preserve">1. Одобрить итоговый отчет о реализации проекта </w:t>
      </w:r>
      <w:r>
        <w:rPr>
          <w:sz w:val="26"/>
          <w:szCs w:val="26"/>
        </w:rPr>
        <w:t>«</w:t>
      </w:r>
      <w:r w:rsidRPr="003603D8">
        <w:rPr>
          <w:sz w:val="26"/>
          <w:szCs w:val="26"/>
        </w:rPr>
        <w:t>__________</w:t>
      </w:r>
      <w:r>
        <w:rPr>
          <w:sz w:val="26"/>
          <w:szCs w:val="26"/>
        </w:rPr>
        <w:t>»</w:t>
      </w: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3603D8">
        <w:rPr>
          <w:sz w:val="26"/>
          <w:szCs w:val="26"/>
        </w:rPr>
        <w:t>2. Утвердить расчетный размер премии команде проекта в размере ______ рублей</w:t>
      </w:r>
    </w:p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3603D8">
        <w:rPr>
          <w:sz w:val="26"/>
          <w:szCs w:val="26"/>
        </w:rPr>
        <w:t>3. Установить множитель премии руководителю проекта в размере ____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4"/>
        <w:gridCol w:w="5488"/>
        <w:gridCol w:w="1806"/>
        <w:gridCol w:w="2317"/>
      </w:tblGrid>
      <w:tr w:rsidR="00DE2DCA" w:rsidTr="00DE2DCA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CA" w:rsidRPr="00DE2DCA" w:rsidRDefault="00DE2DCA" w:rsidP="00DE2DCA">
            <w:pPr>
              <w:jc w:val="center"/>
              <w:rPr>
                <w:b/>
                <w:kern w:val="2"/>
                <w:szCs w:val="26"/>
              </w:rPr>
            </w:pPr>
            <w:r w:rsidRPr="00DE2DCA">
              <w:rPr>
                <w:b/>
                <w:kern w:val="2"/>
                <w:szCs w:val="26"/>
              </w:rPr>
              <w:t>№ п/п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CA" w:rsidRPr="00DE2DCA" w:rsidRDefault="00DE2DCA" w:rsidP="00DE2DCA">
            <w:pPr>
              <w:jc w:val="center"/>
              <w:rPr>
                <w:b/>
                <w:kern w:val="2"/>
                <w:szCs w:val="26"/>
              </w:rPr>
            </w:pPr>
            <w:proofErr w:type="spellStart"/>
            <w:r w:rsidRPr="00DE2DCA">
              <w:rPr>
                <w:b/>
                <w:kern w:val="2"/>
                <w:szCs w:val="26"/>
              </w:rPr>
              <w:t>Содержание</w:t>
            </w:r>
            <w:proofErr w:type="spellEnd"/>
            <w:r w:rsidRPr="00DE2DCA">
              <w:rPr>
                <w:b/>
                <w:kern w:val="2"/>
                <w:szCs w:val="26"/>
              </w:rPr>
              <w:t xml:space="preserve"> </w:t>
            </w:r>
            <w:proofErr w:type="spellStart"/>
            <w:r w:rsidRPr="00DE2DCA">
              <w:rPr>
                <w:b/>
                <w:kern w:val="2"/>
                <w:szCs w:val="26"/>
              </w:rPr>
              <w:t>поручения</w:t>
            </w:r>
            <w:proofErr w:type="spellEnd"/>
          </w:p>
          <w:p w:rsidR="00DE2DCA" w:rsidRPr="00DE2DCA" w:rsidRDefault="00DE2DCA" w:rsidP="00DE2DCA">
            <w:pPr>
              <w:jc w:val="center"/>
              <w:rPr>
                <w:b/>
                <w:kern w:val="2"/>
                <w:szCs w:val="26"/>
              </w:rPr>
            </w:pPr>
            <w:proofErr w:type="spellStart"/>
            <w:r w:rsidRPr="00DE2DCA">
              <w:rPr>
                <w:b/>
                <w:kern w:val="2"/>
                <w:szCs w:val="26"/>
              </w:rPr>
              <w:t>Проектного</w:t>
            </w:r>
            <w:proofErr w:type="spellEnd"/>
            <w:r w:rsidRPr="00DE2DCA">
              <w:rPr>
                <w:b/>
                <w:kern w:val="2"/>
                <w:szCs w:val="26"/>
              </w:rPr>
              <w:t xml:space="preserve"> </w:t>
            </w:r>
            <w:proofErr w:type="spellStart"/>
            <w:r w:rsidRPr="00DE2DCA">
              <w:rPr>
                <w:b/>
                <w:kern w:val="2"/>
                <w:szCs w:val="26"/>
              </w:rPr>
              <w:t>комитета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CA" w:rsidRPr="00DE2DCA" w:rsidRDefault="00DE2DCA" w:rsidP="00DE2DCA">
            <w:pPr>
              <w:jc w:val="center"/>
              <w:rPr>
                <w:b/>
                <w:kern w:val="2"/>
                <w:szCs w:val="26"/>
              </w:rPr>
            </w:pPr>
            <w:proofErr w:type="spellStart"/>
            <w:r w:rsidRPr="00DE2DCA">
              <w:rPr>
                <w:b/>
                <w:kern w:val="2"/>
                <w:szCs w:val="26"/>
              </w:rPr>
              <w:t>Срок</w:t>
            </w:r>
            <w:proofErr w:type="spellEnd"/>
            <w:r w:rsidRPr="00DE2DCA">
              <w:rPr>
                <w:b/>
                <w:kern w:val="2"/>
                <w:szCs w:val="26"/>
              </w:rPr>
              <w:t xml:space="preserve"> </w:t>
            </w:r>
            <w:proofErr w:type="spellStart"/>
            <w:r w:rsidRPr="00DE2DCA">
              <w:rPr>
                <w:b/>
                <w:kern w:val="2"/>
                <w:szCs w:val="26"/>
              </w:rPr>
              <w:t>исполнения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DCA" w:rsidRPr="00DE2DCA" w:rsidRDefault="00DE2DCA" w:rsidP="00DE2DCA">
            <w:pPr>
              <w:jc w:val="center"/>
              <w:rPr>
                <w:b/>
                <w:kern w:val="2"/>
                <w:szCs w:val="26"/>
              </w:rPr>
            </w:pPr>
            <w:proofErr w:type="spellStart"/>
            <w:r w:rsidRPr="00DE2DCA">
              <w:rPr>
                <w:b/>
                <w:kern w:val="2"/>
                <w:szCs w:val="26"/>
              </w:rPr>
              <w:t>Ответственный</w:t>
            </w:r>
            <w:proofErr w:type="spellEnd"/>
          </w:p>
          <w:p w:rsidR="00DE2DCA" w:rsidRPr="00DE2DCA" w:rsidRDefault="00DE2DCA" w:rsidP="00DE2DCA">
            <w:pPr>
              <w:jc w:val="center"/>
              <w:rPr>
                <w:b/>
                <w:kern w:val="2"/>
                <w:szCs w:val="26"/>
              </w:rPr>
            </w:pPr>
            <w:proofErr w:type="spellStart"/>
            <w:r w:rsidRPr="00DE2DCA">
              <w:rPr>
                <w:b/>
                <w:kern w:val="2"/>
                <w:szCs w:val="26"/>
              </w:rPr>
              <w:t>за</w:t>
            </w:r>
            <w:proofErr w:type="spellEnd"/>
            <w:r w:rsidRPr="00DE2DCA">
              <w:rPr>
                <w:b/>
                <w:kern w:val="2"/>
                <w:szCs w:val="26"/>
              </w:rPr>
              <w:t xml:space="preserve"> </w:t>
            </w:r>
            <w:proofErr w:type="spellStart"/>
            <w:r w:rsidRPr="00DE2DCA">
              <w:rPr>
                <w:b/>
                <w:kern w:val="2"/>
                <w:szCs w:val="26"/>
              </w:rPr>
              <w:t>исполнение</w:t>
            </w:r>
            <w:proofErr w:type="spellEnd"/>
            <w:r w:rsidRPr="00DE2DCA">
              <w:rPr>
                <w:b/>
                <w:kern w:val="2"/>
                <w:szCs w:val="26"/>
              </w:rPr>
              <w:t xml:space="preserve"> </w:t>
            </w:r>
            <w:proofErr w:type="spellStart"/>
            <w:r w:rsidRPr="00DE2DCA">
              <w:rPr>
                <w:b/>
                <w:kern w:val="2"/>
                <w:szCs w:val="26"/>
              </w:rPr>
              <w:t>поручения</w:t>
            </w:r>
            <w:proofErr w:type="spellEnd"/>
          </w:p>
        </w:tc>
      </w:tr>
      <w:tr w:rsidR="00DE2DCA" w:rsidTr="00DE2DCA">
        <w:trPr>
          <w:trHeight w:val="38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CA" w:rsidRPr="00DE2DCA" w:rsidRDefault="00DE2DCA" w:rsidP="00DE2DCA">
            <w:pPr>
              <w:jc w:val="center"/>
              <w:rPr>
                <w:bCs/>
                <w:kern w:val="2"/>
                <w:szCs w:val="26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CA" w:rsidRPr="00DE2DCA" w:rsidRDefault="00DE2DCA" w:rsidP="00DE2DCA">
            <w:pPr>
              <w:pStyle w:val="a7"/>
              <w:tabs>
                <w:tab w:val="left" w:pos="289"/>
              </w:tabs>
              <w:ind w:left="0"/>
              <w:rPr>
                <w:rFonts w:eastAsiaTheme="minorHAnsi"/>
                <w:kern w:val="2"/>
                <w:szCs w:val="26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CA" w:rsidRPr="00DE2DCA" w:rsidRDefault="00DE2DCA" w:rsidP="00DE2DCA">
            <w:pPr>
              <w:jc w:val="center"/>
              <w:rPr>
                <w:rFonts w:eastAsiaTheme="minorHAnsi"/>
                <w:b/>
                <w:bCs/>
                <w:kern w:val="2"/>
                <w:szCs w:val="26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CA" w:rsidRPr="00DE2DCA" w:rsidRDefault="00DE2DCA" w:rsidP="00DE2DCA">
            <w:pPr>
              <w:jc w:val="center"/>
              <w:rPr>
                <w:b/>
                <w:bCs/>
                <w:kern w:val="2"/>
                <w:szCs w:val="26"/>
              </w:rPr>
            </w:pPr>
          </w:p>
        </w:tc>
      </w:tr>
    </w:tbl>
    <w:p w:rsidR="00DE2DCA" w:rsidRPr="003603D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437D77" w:rsidRDefault="00DE2DCA" w:rsidP="00DE2DCA">
      <w:pPr>
        <w:shd w:val="clear" w:color="auto" w:fill="FFFFFF"/>
        <w:suppressAutoHyphens/>
        <w:jc w:val="both"/>
        <w:rPr>
          <w:noProof/>
          <w:sz w:val="26"/>
          <w:szCs w:val="26"/>
        </w:rPr>
      </w:pPr>
      <w:r w:rsidRPr="00437D77">
        <w:rPr>
          <w:noProof/>
          <w:sz w:val="26"/>
          <w:szCs w:val="26"/>
        </w:rPr>
        <w:t>Председатель</w:t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A3F68">
        <w:rPr>
          <w:sz w:val="26"/>
          <w:szCs w:val="26"/>
        </w:rPr>
        <w:t>(подпись)</w:t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  <w:t>Инициалы Фамилия</w:t>
      </w:r>
    </w:p>
    <w:p w:rsidR="00DE2DCA" w:rsidRPr="00437D77" w:rsidRDefault="00DE2DCA" w:rsidP="00DE2DCA">
      <w:pPr>
        <w:shd w:val="clear" w:color="auto" w:fill="FFFFFF"/>
        <w:suppressAutoHyphens/>
        <w:jc w:val="both"/>
        <w:rPr>
          <w:noProof/>
          <w:sz w:val="26"/>
          <w:szCs w:val="26"/>
        </w:rPr>
      </w:pPr>
    </w:p>
    <w:p w:rsidR="00DE2DCA" w:rsidRDefault="00DE2DCA" w:rsidP="003F421B">
      <w:pPr>
        <w:shd w:val="clear" w:color="auto" w:fill="FFFFFF"/>
        <w:suppressAutoHyphens/>
        <w:jc w:val="both"/>
        <w:rPr>
          <w:sz w:val="26"/>
          <w:szCs w:val="26"/>
        </w:rPr>
      </w:pPr>
      <w:r w:rsidRPr="00437D77">
        <w:rPr>
          <w:noProof/>
          <w:sz w:val="26"/>
          <w:szCs w:val="26"/>
        </w:rPr>
        <w:t xml:space="preserve">Секретарь </w:t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A3F68">
        <w:rPr>
          <w:sz w:val="26"/>
          <w:szCs w:val="26"/>
        </w:rPr>
        <w:t>(подпись)</w:t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  <w:t xml:space="preserve">Инициалы Фамилия </w:t>
      </w:r>
      <w:r>
        <w:rPr>
          <w:sz w:val="26"/>
          <w:szCs w:val="26"/>
        </w:rPr>
        <w:br w:type="page"/>
      </w:r>
    </w:p>
    <w:p w:rsidR="00DE2DCA" w:rsidRDefault="00EC2C58" w:rsidP="00EC2C58">
      <w:pPr>
        <w:pStyle w:val="a5"/>
        <w:spacing w:before="67" w:line="242" w:lineRule="auto"/>
        <w:ind w:left="5670" w:right="3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60039E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 xml:space="preserve">4 к </w:t>
      </w:r>
      <w:r w:rsidRPr="0060039E">
        <w:rPr>
          <w:sz w:val="26"/>
          <w:szCs w:val="26"/>
        </w:rPr>
        <w:t>Положению</w:t>
      </w:r>
      <w:r>
        <w:rPr>
          <w:sz w:val="26"/>
          <w:szCs w:val="26"/>
        </w:rPr>
        <w:br/>
      </w:r>
      <w:r w:rsidRPr="00DE2DCA">
        <w:rPr>
          <w:sz w:val="26"/>
          <w:szCs w:val="26"/>
        </w:rPr>
        <w:t>об управлении мотивацией участников проектной</w:t>
      </w:r>
      <w:r>
        <w:rPr>
          <w:sz w:val="26"/>
          <w:szCs w:val="26"/>
        </w:rPr>
        <w:t xml:space="preserve"> </w:t>
      </w:r>
      <w:r w:rsidRPr="00DE2DCA">
        <w:rPr>
          <w:sz w:val="26"/>
          <w:szCs w:val="26"/>
        </w:rPr>
        <w:t>деятельности в городе Заречном Пензенской области</w:t>
      </w:r>
    </w:p>
    <w:p w:rsidR="00DE2DCA" w:rsidRDefault="00DE2DCA" w:rsidP="00DE2DCA">
      <w:pPr>
        <w:pStyle w:val="a5"/>
        <w:spacing w:before="67" w:line="242" w:lineRule="auto"/>
        <w:ind w:left="6521" w:right="3"/>
        <w:jc w:val="left"/>
        <w:rPr>
          <w:sz w:val="26"/>
          <w:szCs w:val="26"/>
        </w:rPr>
      </w:pPr>
    </w:p>
    <w:p w:rsidR="00DE2DCA" w:rsidRPr="00B30D7B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  <w:r w:rsidRPr="00B30D7B">
        <w:rPr>
          <w:b/>
          <w:sz w:val="26"/>
          <w:szCs w:val="26"/>
        </w:rPr>
        <w:t>Рекомендуемый контрольный список и формы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6"/>
          <w:szCs w:val="26"/>
        </w:rPr>
      </w:pPr>
      <w:r w:rsidRPr="004A3F68">
        <w:rPr>
          <w:b/>
          <w:sz w:val="26"/>
          <w:szCs w:val="26"/>
        </w:rPr>
        <w:t>Контрольный список для оценки проекта</w:t>
      </w:r>
    </w:p>
    <w:p w:rsidR="00DE2DCA" w:rsidRPr="0026414C" w:rsidRDefault="00DE2DCA" w:rsidP="00DE2DCA">
      <w:pPr>
        <w:pStyle w:val="a7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Подготовка документов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Итоговый отчет о реализации проекта.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Форма оценки проекта.</w:t>
      </w:r>
    </w:p>
    <w:p w:rsidR="00DE2DCA" w:rsidRPr="0026414C" w:rsidRDefault="00DE2DCA" w:rsidP="00DE2DCA">
      <w:pPr>
        <w:pStyle w:val="a7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Проведение оценки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Заполнение формы оценки по пяти критериям.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Определение общей оценки проекта.</w:t>
      </w:r>
    </w:p>
    <w:p w:rsidR="00DE2DCA" w:rsidRPr="0026414C" w:rsidRDefault="00DE2DCA" w:rsidP="00DE2DCA">
      <w:pPr>
        <w:pStyle w:val="a7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Определение премии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Расчет расчетного размера премии.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Утверждение расчетного размера премии протоколом заседания Проектного комитета.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6"/>
          <w:szCs w:val="26"/>
        </w:rPr>
      </w:pPr>
      <w:r w:rsidRPr="004A3F68">
        <w:rPr>
          <w:b/>
          <w:sz w:val="26"/>
          <w:szCs w:val="26"/>
        </w:rPr>
        <w:t>Контрольный список для расчета и выплаты премий</w:t>
      </w:r>
    </w:p>
    <w:p w:rsidR="00DE2DCA" w:rsidRPr="0026414C" w:rsidRDefault="00DE2DCA" w:rsidP="00DE2DCA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Подготовка расчета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Расчет фактического размера премий для каждого участника.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Согласование расчета с руководителем проекта.</w:t>
      </w:r>
    </w:p>
    <w:p w:rsidR="00DE2DCA" w:rsidRPr="0026414C" w:rsidRDefault="00DE2DCA" w:rsidP="00DE2DCA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Принятие решения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Утверждение размера премий протоколом заседания Проектного комитета.</w:t>
      </w:r>
    </w:p>
    <w:p w:rsidR="00DE2DCA" w:rsidRPr="0026414C" w:rsidRDefault="00DE2DCA" w:rsidP="00DE2DCA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Передача документов</w:t>
      </w:r>
    </w:p>
    <w:p w:rsidR="00DE2DCA" w:rsidRPr="0026414C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Передача утвержденных документов в Отдел контроля и управления делами.</w:t>
      </w:r>
    </w:p>
    <w:p w:rsidR="00DE2DCA" w:rsidRPr="0026414C" w:rsidRDefault="00DE2DCA" w:rsidP="00DE2DCA">
      <w:pPr>
        <w:pStyle w:val="a7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26414C">
        <w:rPr>
          <w:sz w:val="26"/>
          <w:szCs w:val="26"/>
          <w:lang w:eastAsia="ru-RU"/>
        </w:rPr>
        <w:t>Выплата премий</w:t>
      </w:r>
    </w:p>
    <w:p w:rsidR="00DE2DCA" w:rsidRPr="004A3F68" w:rsidRDefault="00DE2DCA" w:rsidP="00DE2DCA">
      <w:pPr>
        <w:pStyle w:val="a7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eastAsia="ru-RU"/>
        </w:rPr>
      </w:pPr>
      <w:r w:rsidRPr="004A3F68">
        <w:rPr>
          <w:sz w:val="26"/>
          <w:szCs w:val="26"/>
          <w:lang w:eastAsia="ru-RU"/>
        </w:rPr>
        <w:t>Осуществление выплат финансовым отделом.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6"/>
          <w:szCs w:val="26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6"/>
          <w:szCs w:val="26"/>
        </w:rPr>
      </w:pPr>
      <w:r w:rsidRPr="004A3F68">
        <w:rPr>
          <w:b/>
          <w:sz w:val="26"/>
          <w:szCs w:val="26"/>
        </w:rPr>
        <w:t>Форма оценки проекта</w:t>
      </w:r>
    </w:p>
    <w:p w:rsidR="00DE2DCA" w:rsidRDefault="00DE2DCA" w:rsidP="00DE2DCA">
      <w:pPr>
        <w:pStyle w:val="HTML"/>
        <w:rPr>
          <w:rStyle w:val="HTML1"/>
          <w:color w:val="A1A19A"/>
          <w:sz w:val="24"/>
          <w:szCs w:val="24"/>
          <w:shd w:val="clear" w:color="auto" w:fill="002635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>Название проекта: ____________________________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>Дата оценки: _________________________________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>Оценка по критериям: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>1. Значимость для муниципалитета:</w:t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______ баллов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 xml:space="preserve">2. Сложность: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______ баллов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>3. Размер команды: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______ баллов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 xml:space="preserve">4. Бюджет проекта: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______ баллов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 xml:space="preserve">5. Внешние заинтересованные стороны: </w:t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______ баллов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 xml:space="preserve">Общая оценка проекта: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______ баллов</w:t>
      </w:r>
    </w:p>
    <w:p w:rsidR="00DE2DCA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>Расчетный размер премии:</w:t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______ рублей</w:t>
      </w: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DE2DCA" w:rsidRPr="004A3F68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>Утверждено:</w:t>
      </w:r>
    </w:p>
    <w:p w:rsidR="00DE2DCA" w:rsidRPr="00052CFD" w:rsidRDefault="00DE2DCA" w:rsidP="00DE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4A3F68">
        <w:rPr>
          <w:sz w:val="26"/>
          <w:szCs w:val="26"/>
        </w:rPr>
        <w:t xml:space="preserve">Председатель Проектного комитета: </w:t>
      </w:r>
      <w:r>
        <w:rPr>
          <w:sz w:val="26"/>
          <w:szCs w:val="26"/>
        </w:rPr>
        <w:tab/>
      </w:r>
      <w:r w:rsidRPr="004A3F68">
        <w:rPr>
          <w:sz w:val="26"/>
          <w:szCs w:val="26"/>
        </w:rPr>
        <w:t>(подпись)</w:t>
      </w:r>
      <w:r w:rsidRPr="00437D77">
        <w:rPr>
          <w:noProof/>
          <w:sz w:val="26"/>
          <w:szCs w:val="26"/>
        </w:rPr>
        <w:tab/>
      </w:r>
      <w:r w:rsidRPr="00437D77">
        <w:rPr>
          <w:noProof/>
          <w:sz w:val="26"/>
          <w:szCs w:val="26"/>
        </w:rPr>
        <w:tab/>
        <w:t>Инициалы Фамилия</w:t>
      </w:r>
    </w:p>
    <w:p w:rsidR="00A928F1" w:rsidRDefault="00A928F1" w:rsidP="00A928F1">
      <w:pPr>
        <w:pStyle w:val="11"/>
        <w:tabs>
          <w:tab w:val="left" w:pos="743"/>
        </w:tabs>
        <w:jc w:val="center"/>
        <w:rPr>
          <w:b w:val="0"/>
          <w:sz w:val="26"/>
          <w:szCs w:val="26"/>
        </w:rPr>
      </w:pPr>
    </w:p>
    <w:p w:rsidR="00A928F1" w:rsidRDefault="00A928F1" w:rsidP="00A928F1">
      <w:pPr>
        <w:rPr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C2C58" w:rsidRPr="000E7C98" w:rsidRDefault="00EC2C58" w:rsidP="00EC2C58">
      <w:pPr>
        <w:pStyle w:val="Default"/>
        <w:ind w:left="5812"/>
        <w:jc w:val="both"/>
        <w:rPr>
          <w:color w:val="auto"/>
          <w:sz w:val="26"/>
          <w:szCs w:val="26"/>
        </w:rPr>
      </w:pPr>
      <w:r w:rsidRPr="000E7C98">
        <w:rPr>
          <w:color w:val="auto"/>
          <w:sz w:val="26"/>
          <w:szCs w:val="26"/>
        </w:rPr>
        <w:lastRenderedPageBreak/>
        <w:t>Приложение № </w:t>
      </w:r>
      <w:r>
        <w:rPr>
          <w:color w:val="auto"/>
          <w:sz w:val="26"/>
          <w:szCs w:val="26"/>
        </w:rPr>
        <w:t>4</w:t>
      </w:r>
    </w:p>
    <w:p w:rsidR="00EC2C58" w:rsidRPr="00A928F1" w:rsidRDefault="00EC2C58" w:rsidP="00EC2C58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к постановлению Администрации</w:t>
      </w:r>
    </w:p>
    <w:p w:rsidR="00EC2C58" w:rsidRPr="00A928F1" w:rsidRDefault="00EC2C58" w:rsidP="00EC2C58">
      <w:pPr>
        <w:pStyle w:val="Default"/>
        <w:ind w:left="5812"/>
        <w:jc w:val="both"/>
        <w:rPr>
          <w:color w:val="auto"/>
          <w:sz w:val="26"/>
          <w:szCs w:val="26"/>
        </w:rPr>
      </w:pPr>
      <w:r w:rsidRPr="00A928F1">
        <w:rPr>
          <w:color w:val="auto"/>
          <w:sz w:val="26"/>
          <w:szCs w:val="26"/>
        </w:rPr>
        <w:t>города Заречного Пензенской области</w:t>
      </w:r>
    </w:p>
    <w:p w:rsidR="00EC2C58" w:rsidRDefault="00EC2C58" w:rsidP="00EC2C58">
      <w:pPr>
        <w:pStyle w:val="Default"/>
        <w:ind w:left="5812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Pr="00923246">
        <w:rPr>
          <w:color w:val="auto"/>
          <w:sz w:val="26"/>
          <w:szCs w:val="26"/>
        </w:rPr>
        <w:t>т __________ № __________</w:t>
      </w:r>
    </w:p>
    <w:p w:rsidR="00A928F1" w:rsidRPr="00F77E6C" w:rsidRDefault="00A928F1" w:rsidP="00A928F1">
      <w:pPr>
        <w:pStyle w:val="Default"/>
        <w:jc w:val="center"/>
        <w:rPr>
          <w:color w:val="auto"/>
          <w:sz w:val="26"/>
          <w:szCs w:val="26"/>
        </w:rPr>
      </w:pPr>
    </w:p>
    <w:p w:rsidR="00A928F1" w:rsidRPr="00F77E6C" w:rsidRDefault="00A928F1" w:rsidP="00A928F1">
      <w:pPr>
        <w:pStyle w:val="Default"/>
        <w:jc w:val="center"/>
        <w:rPr>
          <w:color w:val="auto"/>
          <w:sz w:val="26"/>
          <w:szCs w:val="26"/>
        </w:rPr>
      </w:pPr>
    </w:p>
    <w:p w:rsidR="00A928F1" w:rsidRPr="00F77E6C" w:rsidRDefault="00A928F1" w:rsidP="00A928F1">
      <w:pPr>
        <w:pStyle w:val="Default"/>
        <w:jc w:val="center"/>
        <w:rPr>
          <w:lang w:eastAsia="ru-RU"/>
        </w:rPr>
      </w:pPr>
      <w:r w:rsidRPr="00F77E6C">
        <w:rPr>
          <w:lang w:eastAsia="ru-RU"/>
        </w:rPr>
        <w:t>СОСТАВ</w:t>
      </w:r>
    </w:p>
    <w:p w:rsidR="00A928F1" w:rsidRPr="00F77E6C" w:rsidRDefault="00A928F1" w:rsidP="00A928F1">
      <w:pPr>
        <w:pStyle w:val="Default"/>
        <w:jc w:val="center"/>
        <w:rPr>
          <w:lang w:eastAsia="ru-RU"/>
        </w:rPr>
      </w:pPr>
      <w:r w:rsidRPr="00F77E6C">
        <w:rPr>
          <w:sz w:val="26"/>
          <w:szCs w:val="26"/>
        </w:rPr>
        <w:t>Проектного комитета города Заречного Пензенской</w:t>
      </w:r>
      <w:r>
        <w:rPr>
          <w:sz w:val="26"/>
          <w:szCs w:val="26"/>
        </w:rPr>
        <w:t xml:space="preserve"> области</w:t>
      </w:r>
    </w:p>
    <w:p w:rsidR="00A928F1" w:rsidRDefault="00A928F1" w:rsidP="00A928F1">
      <w:pPr>
        <w:pStyle w:val="Default"/>
        <w:jc w:val="center"/>
        <w:rPr>
          <w:color w:val="auto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1"/>
        <w:gridCol w:w="360"/>
        <w:gridCol w:w="6595"/>
      </w:tblGrid>
      <w:tr w:rsidR="00A928F1" w:rsidTr="0026414C">
        <w:trPr>
          <w:jc w:val="center"/>
        </w:trPr>
        <w:tc>
          <w:tcPr>
            <w:tcW w:w="2881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</w:t>
            </w:r>
          </w:p>
          <w:p w:rsidR="00A928F1" w:rsidRDefault="00A928F1" w:rsidP="00A928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Владимирович</w:t>
            </w:r>
          </w:p>
        </w:tc>
        <w:tc>
          <w:tcPr>
            <w:tcW w:w="360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A928F1" w:rsidRDefault="00EC2C58" w:rsidP="00EC2C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A928F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A928F1">
              <w:rPr>
                <w:sz w:val="26"/>
                <w:szCs w:val="26"/>
              </w:rPr>
              <w:t xml:space="preserve"> города Заречного Пензенской области (</w:t>
            </w:r>
            <w:r>
              <w:rPr>
                <w:sz w:val="26"/>
                <w:szCs w:val="26"/>
              </w:rPr>
              <w:t>председатель</w:t>
            </w:r>
            <w:r w:rsidR="00A928F1">
              <w:rPr>
                <w:sz w:val="26"/>
                <w:szCs w:val="26"/>
              </w:rPr>
              <w:t xml:space="preserve"> Проектного комитета)</w:t>
            </w:r>
          </w:p>
        </w:tc>
      </w:tr>
      <w:tr w:rsidR="00A928F1" w:rsidTr="0026414C">
        <w:trPr>
          <w:jc w:val="center"/>
        </w:trPr>
        <w:tc>
          <w:tcPr>
            <w:tcW w:w="2881" w:type="dxa"/>
          </w:tcPr>
          <w:p w:rsidR="00A928F1" w:rsidRDefault="00AC7E09" w:rsidP="00A928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9C3672">
              <w:rPr>
                <w:sz w:val="26"/>
                <w:szCs w:val="26"/>
              </w:rPr>
              <w:t>Хормушов</w:t>
            </w:r>
            <w:proofErr w:type="spellEnd"/>
            <w:r>
              <w:rPr>
                <w:sz w:val="26"/>
                <w:szCs w:val="26"/>
              </w:rPr>
              <w:t xml:space="preserve"> Максим Александрович </w:t>
            </w:r>
          </w:p>
        </w:tc>
        <w:tc>
          <w:tcPr>
            <w:tcW w:w="360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26414C" w:rsidRDefault="00A928F1" w:rsidP="00EC2C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Собрания представителей города Заречного Пензенской области </w:t>
            </w:r>
          </w:p>
          <w:p w:rsidR="00A928F1" w:rsidRDefault="00A928F1" w:rsidP="00EC2C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(заместитель </w:t>
            </w:r>
            <w:r w:rsidR="00EC2C58">
              <w:rPr>
                <w:sz w:val="26"/>
                <w:szCs w:val="26"/>
              </w:rPr>
              <w:t>председателя</w:t>
            </w:r>
            <w:r>
              <w:rPr>
                <w:sz w:val="26"/>
                <w:szCs w:val="26"/>
              </w:rPr>
              <w:t xml:space="preserve"> Проектного комитета) (по согласованию)</w:t>
            </w:r>
          </w:p>
        </w:tc>
      </w:tr>
      <w:tr w:rsidR="00A928F1" w:rsidTr="0026414C">
        <w:trPr>
          <w:jc w:val="center"/>
        </w:trPr>
        <w:tc>
          <w:tcPr>
            <w:tcW w:w="2881" w:type="dxa"/>
          </w:tcPr>
          <w:p w:rsidR="0026414C" w:rsidRDefault="0026414C" w:rsidP="002641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Дильман</w:t>
            </w:r>
          </w:p>
          <w:p w:rsidR="00A928F1" w:rsidRDefault="0026414C" w:rsidP="002641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 Владимирович</w:t>
            </w:r>
          </w:p>
        </w:tc>
        <w:tc>
          <w:tcPr>
            <w:tcW w:w="360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26414C" w:rsidRDefault="00A928F1" w:rsidP="00EC2C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Администрации города Заречного Пензенской области </w:t>
            </w:r>
          </w:p>
          <w:p w:rsidR="00A928F1" w:rsidRDefault="00A928F1" w:rsidP="00EC2C5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(заместитель </w:t>
            </w:r>
            <w:r w:rsidR="00EC2C58">
              <w:rPr>
                <w:sz w:val="26"/>
                <w:szCs w:val="26"/>
              </w:rPr>
              <w:t>председателя</w:t>
            </w:r>
            <w:r>
              <w:rPr>
                <w:sz w:val="26"/>
                <w:szCs w:val="26"/>
              </w:rPr>
              <w:t xml:space="preserve"> Проектного комитета)</w:t>
            </w:r>
          </w:p>
        </w:tc>
      </w:tr>
      <w:tr w:rsidR="00A928F1" w:rsidTr="0026414C">
        <w:trPr>
          <w:jc w:val="center"/>
        </w:trPr>
        <w:tc>
          <w:tcPr>
            <w:tcW w:w="2881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Бессонова </w:t>
            </w:r>
          </w:p>
          <w:p w:rsidR="00A928F1" w:rsidRDefault="00A928F1" w:rsidP="00A928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Леонидовна</w:t>
            </w:r>
          </w:p>
        </w:tc>
        <w:tc>
          <w:tcPr>
            <w:tcW w:w="360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26414C" w:rsidRDefault="00A928F1" w:rsidP="00A928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муниципального казенного учреждения «Управление городского развития и проектной деятельности» города Заречного Пензенской области </w:t>
            </w:r>
          </w:p>
          <w:p w:rsidR="00A928F1" w:rsidRDefault="00A928F1" w:rsidP="00A928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(ответственный секретарь Проектного комитета)</w:t>
            </w:r>
          </w:p>
        </w:tc>
      </w:tr>
      <w:tr w:rsidR="00A928F1" w:rsidTr="0026414C">
        <w:trPr>
          <w:jc w:val="center"/>
        </w:trPr>
        <w:tc>
          <w:tcPr>
            <w:tcW w:w="2881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Волошенко</w:t>
            </w:r>
          </w:p>
          <w:p w:rsidR="00A928F1" w:rsidRDefault="00A928F1" w:rsidP="00A928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Олегович</w:t>
            </w:r>
          </w:p>
        </w:tc>
        <w:tc>
          <w:tcPr>
            <w:tcW w:w="360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A928F1" w:rsidRDefault="00A928F1" w:rsidP="00A928F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Заречного Пензенской области</w:t>
            </w:r>
          </w:p>
        </w:tc>
      </w:tr>
      <w:tr w:rsidR="003407D0" w:rsidTr="0026414C">
        <w:trPr>
          <w:jc w:val="center"/>
        </w:trPr>
        <w:tc>
          <w:tcPr>
            <w:tcW w:w="2881" w:type="dxa"/>
          </w:tcPr>
          <w:p w:rsidR="003407D0" w:rsidRDefault="003407D0" w:rsidP="003407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_GoBack" w:colFirst="0" w:colLast="2"/>
            <w:r>
              <w:rPr>
                <w:sz w:val="26"/>
                <w:szCs w:val="26"/>
              </w:rPr>
              <w:t>Климанов Денис Евгеньевич</w:t>
            </w:r>
          </w:p>
        </w:tc>
        <w:tc>
          <w:tcPr>
            <w:tcW w:w="360" w:type="dxa"/>
          </w:tcPr>
          <w:p w:rsidR="003407D0" w:rsidRDefault="003407D0" w:rsidP="003407D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3407D0" w:rsidRDefault="003407D0" w:rsidP="003407D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Заречного Пензенской области</w:t>
            </w:r>
          </w:p>
        </w:tc>
      </w:tr>
      <w:bookmarkEnd w:id="0"/>
      <w:tr w:rsidR="0026414C" w:rsidTr="0026414C">
        <w:trPr>
          <w:jc w:val="center"/>
        </w:trPr>
        <w:tc>
          <w:tcPr>
            <w:tcW w:w="2881" w:type="dxa"/>
          </w:tcPr>
          <w:p w:rsidR="0026414C" w:rsidRDefault="0026414C" w:rsidP="002641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Сизова</w:t>
            </w:r>
          </w:p>
          <w:p w:rsidR="0026414C" w:rsidRDefault="0026414C" w:rsidP="002641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</w:t>
            </w:r>
          </w:p>
        </w:tc>
        <w:tc>
          <w:tcPr>
            <w:tcW w:w="360" w:type="dxa"/>
          </w:tcPr>
          <w:p w:rsidR="0026414C" w:rsidRDefault="0026414C" w:rsidP="0026414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26414C" w:rsidRDefault="0026414C" w:rsidP="002641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Заречного Пензенской области</w:t>
            </w:r>
          </w:p>
        </w:tc>
      </w:tr>
      <w:tr w:rsidR="0026414C" w:rsidTr="0026414C">
        <w:trPr>
          <w:jc w:val="center"/>
        </w:trPr>
        <w:tc>
          <w:tcPr>
            <w:tcW w:w="2881" w:type="dxa"/>
          </w:tcPr>
          <w:p w:rsidR="0026414C" w:rsidRDefault="0026414C" w:rsidP="002641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Малышев</w:t>
            </w:r>
          </w:p>
          <w:p w:rsidR="0026414C" w:rsidRDefault="0026414C" w:rsidP="0026414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360" w:type="dxa"/>
          </w:tcPr>
          <w:p w:rsidR="0026414C" w:rsidRDefault="0026414C" w:rsidP="0026414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595" w:type="dxa"/>
          </w:tcPr>
          <w:p w:rsidR="0026414C" w:rsidRDefault="0026414C" w:rsidP="0026414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казенного учреждения «Управление городского развития и проектной деятельности» города Заречного Пензенской области</w:t>
            </w:r>
          </w:p>
        </w:tc>
      </w:tr>
    </w:tbl>
    <w:p w:rsidR="00A928F1" w:rsidRPr="00F77E6C" w:rsidRDefault="00A928F1" w:rsidP="00A928F1">
      <w:pPr>
        <w:pStyle w:val="Default"/>
        <w:jc w:val="center"/>
        <w:rPr>
          <w:color w:val="auto"/>
          <w:sz w:val="26"/>
          <w:szCs w:val="26"/>
        </w:rPr>
      </w:pPr>
    </w:p>
    <w:p w:rsidR="00A928F1" w:rsidRPr="00F77E6C" w:rsidRDefault="00A928F1" w:rsidP="00A928F1">
      <w:pPr>
        <w:pStyle w:val="Default"/>
        <w:jc w:val="center"/>
        <w:rPr>
          <w:color w:val="auto"/>
          <w:sz w:val="26"/>
          <w:szCs w:val="26"/>
        </w:rPr>
      </w:pPr>
      <w:r w:rsidRPr="003E1A6E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>___________</w:t>
      </w:r>
    </w:p>
    <w:p w:rsidR="00A928F1" w:rsidRDefault="00AB7F3B" w:rsidP="00414358">
      <w:pPr>
        <w:tabs>
          <w:tab w:val="left" w:pos="85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236855</wp:posOffset>
                </wp:positionV>
                <wp:extent cx="104838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8385" cy="1270"/>
                        </a:xfrm>
                        <a:custGeom>
                          <a:avLst/>
                          <a:gdLst>
                            <a:gd name="T0" fmla="+- 0 5552 5552"/>
                            <a:gd name="T1" fmla="*/ T0 w 1651"/>
                            <a:gd name="T2" fmla="+- 0 7203 5552"/>
                            <a:gd name="T3" fmla="*/ T2 w 1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1">
                              <a:moveTo>
                                <a:pt x="0" y="0"/>
                              </a:moveTo>
                              <a:lnTo>
                                <a:pt x="16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47356" id="Freeform 7" o:spid="_x0000_s1026" style="position:absolute;margin-left:265pt;margin-top:18.65pt;width:82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" path="m,l1651,e" filled="f" strokeweight=".6pt">
                <v:path arrowok="t" o:connecttype="custom" o:connectlocs="0,0;1048385,0" o:connectangles="0,0"/>
                <w10:wrap type="topAndBottom" anchorx="page"/>
              </v:shape>
            </w:pict>
          </mc:Fallback>
        </mc:AlternateContent>
      </w:r>
    </w:p>
    <w:sectPr w:rsidR="00A928F1" w:rsidSect="00A928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0E" w:rsidRDefault="00C36B0E" w:rsidP="00A92D72">
      <w:r>
        <w:separator/>
      </w:r>
    </w:p>
  </w:endnote>
  <w:endnote w:type="continuationSeparator" w:id="0">
    <w:p w:rsidR="00C36B0E" w:rsidRDefault="00C36B0E" w:rsidP="00A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0E" w:rsidRDefault="00C36B0E" w:rsidP="00A92D72">
      <w:r>
        <w:separator/>
      </w:r>
    </w:p>
  </w:footnote>
  <w:footnote w:type="continuationSeparator" w:id="0">
    <w:p w:rsidR="00C36B0E" w:rsidRDefault="00C36B0E" w:rsidP="00A92D72">
      <w:r>
        <w:continuationSeparator/>
      </w:r>
    </w:p>
  </w:footnote>
  <w:footnote w:id="1">
    <w:p w:rsidR="00F4450C" w:rsidRDefault="00F4450C">
      <w:pPr>
        <w:pStyle w:val="ae"/>
      </w:pPr>
      <w:r>
        <w:rPr>
          <w:rStyle w:val="af0"/>
        </w:rPr>
        <w:footnoteRef/>
      </w:r>
      <w:r>
        <w:t xml:space="preserve"> Раздел 15 вступает в силу после закупки и внедрения автоматизированной информационной системы (АИС). До этого момента используются существующие средства коммуникации и управления проектами."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0C" w:rsidRDefault="00F4450C">
    <w:pPr>
      <w:pStyle w:val="a5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111"/>
    <w:multiLevelType w:val="hybridMultilevel"/>
    <w:tmpl w:val="C096B87E"/>
    <w:lvl w:ilvl="0" w:tplc="54D032B6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" w15:restartNumberingAfterBreak="0">
    <w:nsid w:val="1764136F"/>
    <w:multiLevelType w:val="hybridMultilevel"/>
    <w:tmpl w:val="E5441DA4"/>
    <w:lvl w:ilvl="0" w:tplc="019E48BC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3C7202"/>
    <w:multiLevelType w:val="hybridMultilevel"/>
    <w:tmpl w:val="E8C2F628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6E1D51"/>
    <w:multiLevelType w:val="multilevel"/>
    <w:tmpl w:val="03484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4" w15:restartNumberingAfterBreak="0">
    <w:nsid w:val="2CCF4EEA"/>
    <w:multiLevelType w:val="hybridMultilevel"/>
    <w:tmpl w:val="5EC8A9FC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C068796"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3F5DF5"/>
    <w:multiLevelType w:val="multilevel"/>
    <w:tmpl w:val="96A0E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75637F"/>
    <w:multiLevelType w:val="multilevel"/>
    <w:tmpl w:val="88DE41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F5B15"/>
    <w:multiLevelType w:val="multilevel"/>
    <w:tmpl w:val="0534E5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240879"/>
    <w:multiLevelType w:val="multilevel"/>
    <w:tmpl w:val="EAF2F9A4"/>
    <w:lvl w:ilvl="0">
      <w:start w:val="1"/>
      <w:numFmt w:val="decimal"/>
      <w:lvlText w:val="%1."/>
      <w:lvlJc w:val="left"/>
      <w:pPr>
        <w:ind w:left="222" w:hanging="31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412E4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104A0"/>
    <w:multiLevelType w:val="hybridMultilevel"/>
    <w:tmpl w:val="33BE5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76049"/>
    <w:multiLevelType w:val="hybridMultilevel"/>
    <w:tmpl w:val="33BE5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F80789"/>
    <w:multiLevelType w:val="hybridMultilevel"/>
    <w:tmpl w:val="8B22204C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A6629B"/>
    <w:multiLevelType w:val="multilevel"/>
    <w:tmpl w:val="5DA6FC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84294"/>
    <w:multiLevelType w:val="hybridMultilevel"/>
    <w:tmpl w:val="EDFC7CBE"/>
    <w:lvl w:ilvl="0" w:tplc="54D03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2D5F93"/>
    <w:multiLevelType w:val="multilevel"/>
    <w:tmpl w:val="8B34E2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5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9D"/>
    <w:rsid w:val="0007105A"/>
    <w:rsid w:val="00077D80"/>
    <w:rsid w:val="000C517C"/>
    <w:rsid w:val="001E2274"/>
    <w:rsid w:val="001F6DBE"/>
    <w:rsid w:val="002036EA"/>
    <w:rsid w:val="00205817"/>
    <w:rsid w:val="0023662F"/>
    <w:rsid w:val="0026414C"/>
    <w:rsid w:val="00335E4E"/>
    <w:rsid w:val="003407D0"/>
    <w:rsid w:val="003678EA"/>
    <w:rsid w:val="00370264"/>
    <w:rsid w:val="003B4F6B"/>
    <w:rsid w:val="003D68B8"/>
    <w:rsid w:val="003E6F1E"/>
    <w:rsid w:val="003F421B"/>
    <w:rsid w:val="00414358"/>
    <w:rsid w:val="004461A6"/>
    <w:rsid w:val="004E32BD"/>
    <w:rsid w:val="005301B8"/>
    <w:rsid w:val="00561856"/>
    <w:rsid w:val="005F4873"/>
    <w:rsid w:val="00730832"/>
    <w:rsid w:val="00750E0A"/>
    <w:rsid w:val="00757B36"/>
    <w:rsid w:val="007F5383"/>
    <w:rsid w:val="00802733"/>
    <w:rsid w:val="008365E1"/>
    <w:rsid w:val="008922C2"/>
    <w:rsid w:val="008C27BD"/>
    <w:rsid w:val="009314E5"/>
    <w:rsid w:val="00956A8F"/>
    <w:rsid w:val="009B1217"/>
    <w:rsid w:val="009C3672"/>
    <w:rsid w:val="009D51EF"/>
    <w:rsid w:val="009F40FA"/>
    <w:rsid w:val="00A05315"/>
    <w:rsid w:val="00A20969"/>
    <w:rsid w:val="00A3520B"/>
    <w:rsid w:val="00A56832"/>
    <w:rsid w:val="00A80BFB"/>
    <w:rsid w:val="00A852C8"/>
    <w:rsid w:val="00A905FF"/>
    <w:rsid w:val="00A928F1"/>
    <w:rsid w:val="00A92D72"/>
    <w:rsid w:val="00AB7F3B"/>
    <w:rsid w:val="00AC7E09"/>
    <w:rsid w:val="00AD53FE"/>
    <w:rsid w:val="00B8704D"/>
    <w:rsid w:val="00B87A35"/>
    <w:rsid w:val="00BA18F2"/>
    <w:rsid w:val="00BE481D"/>
    <w:rsid w:val="00C36B0E"/>
    <w:rsid w:val="00C84835"/>
    <w:rsid w:val="00CA381A"/>
    <w:rsid w:val="00CA4982"/>
    <w:rsid w:val="00CC1A0B"/>
    <w:rsid w:val="00CC67BD"/>
    <w:rsid w:val="00CE4892"/>
    <w:rsid w:val="00D0007F"/>
    <w:rsid w:val="00D131BC"/>
    <w:rsid w:val="00D2400D"/>
    <w:rsid w:val="00D46FCA"/>
    <w:rsid w:val="00D63978"/>
    <w:rsid w:val="00DA0CC7"/>
    <w:rsid w:val="00DB6841"/>
    <w:rsid w:val="00DD4D5B"/>
    <w:rsid w:val="00DE0577"/>
    <w:rsid w:val="00DE2DCA"/>
    <w:rsid w:val="00DF0FAA"/>
    <w:rsid w:val="00E12D4C"/>
    <w:rsid w:val="00E23827"/>
    <w:rsid w:val="00E3269D"/>
    <w:rsid w:val="00E51188"/>
    <w:rsid w:val="00E66B96"/>
    <w:rsid w:val="00EC2C58"/>
    <w:rsid w:val="00EC4756"/>
    <w:rsid w:val="00EE23DA"/>
    <w:rsid w:val="00EF5AED"/>
    <w:rsid w:val="00F03845"/>
    <w:rsid w:val="00F16AF9"/>
    <w:rsid w:val="00F3065D"/>
    <w:rsid w:val="00F4450C"/>
    <w:rsid w:val="00FC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79E0"/>
  <w15:docId w15:val="{67590B8C-235B-4E6B-A940-B935698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26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32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9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87A3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Default">
    <w:name w:val="Default"/>
    <w:rsid w:val="00A92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4">
    <w:name w:val="WW8Num1z4"/>
    <w:rsid w:val="00A928F1"/>
  </w:style>
  <w:style w:type="paragraph" w:styleId="a5">
    <w:name w:val="Body Text"/>
    <w:basedOn w:val="a"/>
    <w:link w:val="a6"/>
    <w:uiPriority w:val="1"/>
    <w:qFormat/>
    <w:rsid w:val="00A928F1"/>
    <w:pPr>
      <w:widowControl w:val="0"/>
      <w:autoSpaceDE w:val="0"/>
      <w:autoSpaceDN w:val="0"/>
      <w:ind w:left="222"/>
      <w:jc w:val="both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928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928F1"/>
    <w:pPr>
      <w:widowControl w:val="0"/>
      <w:autoSpaceDE w:val="0"/>
      <w:autoSpaceDN w:val="0"/>
      <w:ind w:left="4389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A928F1"/>
    <w:pPr>
      <w:widowControl w:val="0"/>
      <w:autoSpaceDE w:val="0"/>
      <w:autoSpaceDN w:val="0"/>
      <w:ind w:left="222" w:firstLine="707"/>
      <w:jc w:val="both"/>
    </w:pPr>
    <w:rPr>
      <w:rFonts w:eastAsia="Times New Roman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DE2DC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2DCA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E2D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2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D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DE2DCA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DE2D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DE2DCA"/>
    <w:pPr>
      <w:jc w:val="center"/>
    </w:pPr>
    <w:rPr>
      <w:rFonts w:eastAsia="Times New Roman"/>
      <w:b/>
      <w:bCs/>
    </w:rPr>
  </w:style>
  <w:style w:type="character" w:customStyle="1" w:styleId="ac">
    <w:name w:val="Заголовок Знак"/>
    <w:basedOn w:val="a0"/>
    <w:link w:val="ab"/>
    <w:rsid w:val="00DE2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D68B8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80273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027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802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7C34-8632-4041-90C3-39100F4D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28</Pages>
  <Words>8842</Words>
  <Characters>50401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Б. Рябова</dc:creator>
  <cp:lastModifiedBy>Пользователь Windows</cp:lastModifiedBy>
  <cp:revision>5</cp:revision>
  <cp:lastPrinted>2024-10-29T14:42:00Z</cp:lastPrinted>
  <dcterms:created xsi:type="dcterms:W3CDTF">2024-10-29T14:58:00Z</dcterms:created>
  <dcterms:modified xsi:type="dcterms:W3CDTF">2024-10-30T08:04:00Z</dcterms:modified>
</cp:coreProperties>
</file>