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F4E" w:rsidRPr="0099721B" w:rsidRDefault="0099721B" w:rsidP="0099721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21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9721B">
        <w:rPr>
          <w:rFonts w:ascii="Times New Roman" w:eastAsia="Times New Roman" w:hAnsi="Times New Roman" w:cs="Times New Roman"/>
          <w:sz w:val="24"/>
          <w:szCs w:val="24"/>
          <w:lang w:eastAsia="ru-RU"/>
        </w:rPr>
        <w:t>№ 1</w:t>
      </w:r>
    </w:p>
    <w:p w:rsidR="00CD2F4E" w:rsidRDefault="00CD2F4E" w:rsidP="00612A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4C47" w:rsidRDefault="00544C47" w:rsidP="00612A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2A43" w:rsidRPr="00612A43" w:rsidRDefault="00612A43" w:rsidP="00612A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2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</w:t>
      </w:r>
    </w:p>
    <w:p w:rsidR="00612A43" w:rsidRPr="00612A43" w:rsidRDefault="00612A43" w:rsidP="00612A43">
      <w:pPr>
        <w:tabs>
          <w:tab w:val="left" w:pos="0"/>
          <w:tab w:val="left" w:pos="10260"/>
        </w:tabs>
        <w:spacing w:after="0" w:line="240" w:lineRule="auto"/>
        <w:ind w:left="567" w:right="-21"/>
        <w:jc w:val="center"/>
        <w:rPr>
          <w:rFonts w:ascii="Times New Roman" w:eastAsia="Times New Roman" w:hAnsi="Times New Roman" w:cs="Times New Roman"/>
          <w:b/>
          <w:spacing w:val="-1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pacing w:val="-12"/>
          <w:sz w:val="24"/>
          <w:szCs w:val="24"/>
          <w:lang w:eastAsia="ru-RU"/>
        </w:rPr>
        <w:t xml:space="preserve">Комитет по управлению имуществом города Заречного Пензенской области </w:t>
      </w:r>
      <w:r w:rsidRPr="00612A43">
        <w:rPr>
          <w:rFonts w:ascii="Times New Roman" w:eastAsia="Times New Roman" w:hAnsi="Times New Roman" w:cs="Times New Roman"/>
          <w:b/>
          <w:spacing w:val="-12"/>
          <w:sz w:val="24"/>
          <w:szCs w:val="24"/>
          <w:lang w:eastAsia="ru-RU"/>
        </w:rPr>
        <w:t xml:space="preserve">сообщает о проведении электронного аукциона, назначенного </w:t>
      </w:r>
      <w:r w:rsidR="00CD2F4E" w:rsidRPr="00612A43">
        <w:rPr>
          <w:rFonts w:ascii="Times New Roman" w:eastAsia="Times New Roman" w:hAnsi="Times New Roman" w:cs="Times New Roman"/>
          <w:b/>
          <w:spacing w:val="-12"/>
          <w:sz w:val="24"/>
          <w:szCs w:val="24"/>
          <w:lang w:eastAsia="ru-RU"/>
        </w:rPr>
        <w:t xml:space="preserve">на </w:t>
      </w:r>
      <w:r w:rsidR="00891D57">
        <w:rPr>
          <w:rFonts w:ascii="Times New Roman" w:eastAsia="Times New Roman" w:hAnsi="Times New Roman" w:cs="Times New Roman"/>
          <w:b/>
          <w:spacing w:val="-12"/>
          <w:sz w:val="24"/>
          <w:szCs w:val="24"/>
          <w:lang w:eastAsia="ru-RU"/>
        </w:rPr>
        <w:t>14.11</w:t>
      </w:r>
      <w:r w:rsidR="00DF35C7">
        <w:rPr>
          <w:rFonts w:ascii="Times New Roman" w:eastAsia="Times New Roman" w:hAnsi="Times New Roman" w:cs="Times New Roman"/>
          <w:b/>
          <w:spacing w:val="-12"/>
          <w:sz w:val="24"/>
          <w:szCs w:val="24"/>
          <w:lang w:eastAsia="ru-RU"/>
        </w:rPr>
        <w:t>.2024</w:t>
      </w:r>
      <w:r w:rsidRPr="00612A43"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ru-RU"/>
        </w:rPr>
        <w:t xml:space="preserve"> в</w:t>
      </w:r>
      <w:r w:rsidRPr="00612A43">
        <w:rPr>
          <w:rFonts w:ascii="Times New Roman" w:eastAsia="Times New Roman" w:hAnsi="Times New Roman" w:cs="Times New Roman"/>
          <w:b/>
          <w:spacing w:val="-12"/>
          <w:sz w:val="24"/>
          <w:szCs w:val="24"/>
          <w:lang w:eastAsia="ru-RU"/>
        </w:rPr>
        <w:t xml:space="preserve"> 1</w:t>
      </w:r>
      <w:r w:rsidR="00031319">
        <w:rPr>
          <w:rFonts w:ascii="Times New Roman" w:eastAsia="Times New Roman" w:hAnsi="Times New Roman" w:cs="Times New Roman"/>
          <w:b/>
          <w:spacing w:val="-12"/>
          <w:sz w:val="24"/>
          <w:szCs w:val="24"/>
          <w:lang w:eastAsia="ru-RU"/>
        </w:rPr>
        <w:t>4</w:t>
      </w:r>
      <w:r w:rsidRPr="00612A43">
        <w:rPr>
          <w:rFonts w:ascii="Times New Roman" w:eastAsia="Times New Roman" w:hAnsi="Times New Roman" w:cs="Times New Roman"/>
          <w:b/>
          <w:spacing w:val="-12"/>
          <w:sz w:val="24"/>
          <w:szCs w:val="24"/>
          <w:lang w:eastAsia="ru-RU"/>
        </w:rPr>
        <w:t xml:space="preserve"> часов 00 минут</w:t>
      </w:r>
      <w:r w:rsidRPr="00612A43"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ru-RU"/>
        </w:rPr>
        <w:t>,</w:t>
      </w:r>
      <w:r w:rsidRPr="00612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12A43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на право заключения договор</w:t>
      </w:r>
      <w:r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а</w:t>
      </w:r>
      <w:r w:rsidRPr="00612A43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 аренды земельн</w:t>
      </w:r>
      <w:r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ого</w:t>
      </w:r>
      <w:r w:rsidRPr="00612A43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 участк</w:t>
      </w:r>
      <w:r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а</w:t>
      </w:r>
      <w:r w:rsidRPr="00612A43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 из состава земель населенных пунктов.</w:t>
      </w:r>
    </w:p>
    <w:p w:rsidR="00612A43" w:rsidRPr="00612A43" w:rsidRDefault="00612A43" w:rsidP="00612A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2A43" w:rsidRDefault="00612A43" w:rsidP="00612A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A43">
        <w:rPr>
          <w:rFonts w:ascii="Times New Roman" w:eastAsia="Times New Roman" w:hAnsi="Times New Roman" w:cs="Times New Roman"/>
          <w:sz w:val="24"/>
          <w:szCs w:val="24"/>
        </w:rPr>
        <w:t xml:space="preserve">Информационное сообщение о проведении настоящего аукциона в электронной форме размещается на официальном сайте Российской Федерации для размещения информации о проведении торгов </w:t>
      </w:r>
      <w:r w:rsidR="00FB789E" w:rsidRPr="00FB789E">
        <w:rPr>
          <w:rStyle w:val="a3"/>
          <w:rFonts w:ascii="Times New Roman" w:eastAsia="Times New Roman" w:hAnsi="Times New Roman" w:cs="Times New Roman"/>
          <w:sz w:val="24"/>
          <w:szCs w:val="24"/>
          <w:lang w:val="en-US"/>
        </w:rPr>
        <w:t>https</w:t>
      </w:r>
      <w:r w:rsidR="00FB789E" w:rsidRPr="00FB789E">
        <w:rPr>
          <w:rStyle w:val="a3"/>
          <w:rFonts w:ascii="Times New Roman" w:eastAsia="Times New Roman" w:hAnsi="Times New Roman" w:cs="Times New Roman"/>
          <w:sz w:val="24"/>
          <w:szCs w:val="24"/>
        </w:rPr>
        <w:t>://</w:t>
      </w:r>
      <w:proofErr w:type="spellStart"/>
      <w:r w:rsidR="00FB789E" w:rsidRPr="00FB789E">
        <w:rPr>
          <w:rStyle w:val="a3"/>
          <w:rFonts w:ascii="Times New Roman" w:eastAsia="Times New Roman" w:hAnsi="Times New Roman" w:cs="Times New Roman"/>
          <w:sz w:val="24"/>
          <w:szCs w:val="24"/>
          <w:lang w:val="en-US"/>
        </w:rPr>
        <w:t>torgi</w:t>
      </w:r>
      <w:proofErr w:type="spellEnd"/>
      <w:r w:rsidR="00FB789E" w:rsidRPr="00FB789E">
        <w:rPr>
          <w:rStyle w:val="a3"/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="00FB789E" w:rsidRPr="00FB789E">
        <w:rPr>
          <w:rStyle w:val="a3"/>
          <w:rFonts w:ascii="Times New Roman" w:eastAsia="Times New Roman" w:hAnsi="Times New Roman" w:cs="Times New Roman"/>
          <w:sz w:val="24"/>
          <w:szCs w:val="24"/>
          <w:lang w:val="en-US"/>
        </w:rPr>
        <w:t>gov</w:t>
      </w:r>
      <w:proofErr w:type="spellEnd"/>
      <w:r w:rsidR="00FB789E" w:rsidRPr="00FB789E">
        <w:rPr>
          <w:rStyle w:val="a3"/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="00FB789E" w:rsidRPr="00FB789E">
        <w:rPr>
          <w:rStyle w:val="a3"/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proofErr w:type="spellEnd"/>
      <w:r w:rsidR="00FB789E" w:rsidRPr="00FB789E">
        <w:rPr>
          <w:rStyle w:val="a3"/>
          <w:rFonts w:ascii="Times New Roman" w:eastAsia="Times New Roman" w:hAnsi="Times New Roman" w:cs="Times New Roman"/>
          <w:sz w:val="24"/>
          <w:szCs w:val="24"/>
        </w:rPr>
        <w:t>/</w:t>
      </w:r>
      <w:r w:rsidR="00FB789E" w:rsidRPr="00FB789E">
        <w:rPr>
          <w:rStyle w:val="a3"/>
          <w:rFonts w:ascii="Times New Roman" w:eastAsia="Times New Roman" w:hAnsi="Times New Roman" w:cs="Times New Roman"/>
          <w:sz w:val="24"/>
          <w:szCs w:val="24"/>
          <w:lang w:val="en-US"/>
        </w:rPr>
        <w:t>new</w:t>
      </w:r>
      <w:r w:rsidR="00FB789E" w:rsidRPr="00FB789E">
        <w:rPr>
          <w:rStyle w:val="a3"/>
          <w:rFonts w:ascii="Times New Roman" w:eastAsia="Times New Roman" w:hAnsi="Times New Roman" w:cs="Times New Roman"/>
          <w:sz w:val="24"/>
          <w:szCs w:val="24"/>
        </w:rPr>
        <w:t>/</w:t>
      </w:r>
      <w:r w:rsidRPr="00612A43">
        <w:rPr>
          <w:rFonts w:ascii="Times New Roman" w:eastAsia="Times New Roman" w:hAnsi="Times New Roman" w:cs="Times New Roman"/>
          <w:sz w:val="24"/>
          <w:szCs w:val="24"/>
        </w:rPr>
        <w:t xml:space="preserve">, на электронной торговой </w:t>
      </w:r>
      <w:r w:rsidR="00FB789E" w:rsidRPr="00FB789E">
        <w:rPr>
          <w:rFonts w:ascii="Times New Roman" w:eastAsia="Times New Roman" w:hAnsi="Times New Roman" w:cs="Times New Roman"/>
          <w:sz w:val="24"/>
          <w:szCs w:val="24"/>
        </w:rPr>
        <w:t>площадке</w:t>
      </w:r>
      <w:r w:rsidR="00FB789E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hyperlink r:id="rId5" w:history="1">
        <w:r w:rsidR="00FB789E" w:rsidRPr="00B15F15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https://www.fabrikant.ru/</w:t>
        </w:r>
      </w:hyperlink>
      <w:r w:rsidR="00FB789E" w:rsidRPr="00FB789E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612A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официальном сайте Администрации г. Заречного  Пензенской области </w:t>
      </w:r>
      <w:hyperlink r:id="rId6" w:history="1">
        <w:r w:rsidRPr="00DF6C60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www.zarechny.zato.ru</w:t>
        </w:r>
      </w:hyperlink>
      <w:r w:rsidR="001C7C7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12A43" w:rsidRPr="00612A43" w:rsidRDefault="00612A43" w:rsidP="00612A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12A43" w:rsidRPr="00612A43" w:rsidRDefault="00612A43" w:rsidP="00612A43">
      <w:pPr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Организатор аукциона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Комитет по управлению имуществом г.Заречного</w:t>
      </w:r>
    </w:p>
    <w:p w:rsidR="00612A43" w:rsidRPr="00612A43" w:rsidRDefault="00612A43" w:rsidP="00612A43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Пензенская область, 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Заречный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проспект 30-летия Победы, д.27. </w:t>
      </w:r>
    </w:p>
    <w:p w:rsidR="00612A43" w:rsidRPr="00612A43" w:rsidRDefault="00612A43" w:rsidP="00612A43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электронной почты: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7" w:history="1">
        <w:r w:rsidRPr="00DF6C60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zamu</w:t>
        </w:r>
        <w:r w:rsidRPr="00DF6C60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@</w:t>
        </w:r>
        <w:r w:rsidRPr="00DF6C60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zarechny</w:t>
        </w:r>
        <w:r w:rsidRPr="00DF6C60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Pr="00DF6C60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zato</w:t>
        </w:r>
        <w:r w:rsidRPr="00DF6C60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proofErr w:type="spellStart"/>
        <w:r w:rsidRPr="00DF6C60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  <w:proofErr w:type="spellEnd"/>
      </w:hyperlink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 </w:t>
      </w:r>
    </w:p>
    <w:p w:rsidR="00612A43" w:rsidRPr="00612A43" w:rsidRDefault="00612A43" w:rsidP="00612A43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контактного телефона: +7 (8412)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61-01-72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61-58-19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12A43" w:rsidRDefault="00612A43" w:rsidP="00FB789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Оператор электронной площадки 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FB789E" w:rsidRPr="00FB7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Акционерное общество «Электронные торговые системы», АО «ЭТС», ИНН 7703668940, местонахождение: 123112, </w:t>
      </w:r>
      <w:proofErr w:type="spellStart"/>
      <w:r w:rsidR="00FB789E" w:rsidRPr="00FB789E">
        <w:rPr>
          <w:rFonts w:ascii="Times New Roman" w:eastAsia="Times New Roman" w:hAnsi="Times New Roman" w:cs="Times New Roman"/>
          <w:sz w:val="24"/>
          <w:szCs w:val="24"/>
          <w:lang w:eastAsia="ru-RU"/>
        </w:rPr>
        <w:t>г.Москва</w:t>
      </w:r>
      <w:proofErr w:type="spellEnd"/>
      <w:r w:rsidR="00FB789E" w:rsidRPr="00FB7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FB789E" w:rsidRPr="00FB789E">
        <w:rPr>
          <w:rFonts w:ascii="Times New Roman" w:eastAsia="Times New Roman" w:hAnsi="Times New Roman" w:cs="Times New Roman"/>
          <w:sz w:val="24"/>
          <w:szCs w:val="24"/>
          <w:lang w:eastAsia="ru-RU"/>
        </w:rPr>
        <w:t>ул.Тестовская</w:t>
      </w:r>
      <w:proofErr w:type="spellEnd"/>
      <w:r w:rsidR="00FB789E" w:rsidRPr="00FB789E">
        <w:rPr>
          <w:rFonts w:ascii="Times New Roman" w:eastAsia="Times New Roman" w:hAnsi="Times New Roman" w:cs="Times New Roman"/>
          <w:sz w:val="24"/>
          <w:szCs w:val="24"/>
          <w:lang w:eastAsia="ru-RU"/>
        </w:rPr>
        <w:t>, д.10, этаж 18, пом.1, комн.13.</w:t>
      </w:r>
    </w:p>
    <w:p w:rsidR="00FB789E" w:rsidRPr="00FB789E" w:rsidRDefault="00612A43" w:rsidP="00612A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B789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 оператора элект</w:t>
      </w:r>
      <w:r w:rsidR="00FB789E" w:rsidRPr="00FB7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ронной площадки в сети Интернет: </w:t>
      </w:r>
      <w:hyperlink r:id="rId8" w:history="1">
        <w:r w:rsidR="00FB789E" w:rsidRPr="00B15F15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https://www.fabrikant.ru/</w:t>
        </w:r>
      </w:hyperlink>
      <w:r w:rsidR="00FB789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</w:p>
    <w:p w:rsidR="00612A43" w:rsidRPr="00612A43" w:rsidRDefault="00612A43" w:rsidP="00612A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2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Лот № 1</w:t>
      </w:r>
    </w:p>
    <w:p w:rsidR="003C2DAD" w:rsidRDefault="00612A43" w:rsidP="00612A4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2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Адрес: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C2DAD" w:rsidRPr="005C51EE">
        <w:rPr>
          <w:rFonts w:ascii="Times New Roman" w:hAnsi="Times New Roman"/>
          <w:sz w:val="24"/>
          <w:szCs w:val="24"/>
        </w:rPr>
        <w:t xml:space="preserve">Российская Федерация, Пензенская область, городской </w:t>
      </w:r>
      <w:proofErr w:type="gramStart"/>
      <w:r w:rsidR="003C2DAD" w:rsidRPr="005C51EE">
        <w:rPr>
          <w:rFonts w:ascii="Times New Roman" w:hAnsi="Times New Roman"/>
          <w:sz w:val="24"/>
          <w:szCs w:val="24"/>
        </w:rPr>
        <w:t>округ</w:t>
      </w:r>
      <w:proofErr w:type="gramEnd"/>
      <w:r w:rsidR="003C2DAD" w:rsidRPr="005C51EE">
        <w:rPr>
          <w:rFonts w:ascii="Times New Roman" w:hAnsi="Times New Roman"/>
          <w:sz w:val="24"/>
          <w:szCs w:val="24"/>
        </w:rPr>
        <w:t xml:space="preserve"> ЗАТО город Заречный, </w:t>
      </w:r>
      <w:r w:rsidR="00474C60">
        <w:rPr>
          <w:rFonts w:ascii="Times New Roman" w:hAnsi="Times New Roman"/>
          <w:sz w:val="24"/>
          <w:szCs w:val="24"/>
        </w:rPr>
        <w:br/>
      </w:r>
      <w:r w:rsidR="00891D57">
        <w:rPr>
          <w:rFonts w:ascii="Times New Roman" w:hAnsi="Times New Roman"/>
          <w:sz w:val="24"/>
          <w:szCs w:val="24"/>
        </w:rPr>
        <w:t>проезд Литке</w:t>
      </w:r>
      <w:r w:rsidR="003C2DAD" w:rsidRPr="005C51EE">
        <w:rPr>
          <w:rFonts w:ascii="Times New Roman" w:hAnsi="Times New Roman"/>
          <w:sz w:val="24"/>
          <w:szCs w:val="24"/>
        </w:rPr>
        <w:t xml:space="preserve">, </w:t>
      </w:r>
      <w:r w:rsidR="00891D57">
        <w:rPr>
          <w:rFonts w:ascii="Times New Roman" w:hAnsi="Times New Roman"/>
          <w:sz w:val="24"/>
          <w:szCs w:val="24"/>
        </w:rPr>
        <w:t>земельный участок</w:t>
      </w:r>
      <w:r w:rsidR="00405AE8">
        <w:rPr>
          <w:rFonts w:ascii="Times New Roman" w:hAnsi="Times New Roman"/>
          <w:sz w:val="24"/>
          <w:szCs w:val="24"/>
        </w:rPr>
        <w:t xml:space="preserve"> 1А</w:t>
      </w:r>
    </w:p>
    <w:p w:rsidR="00612A43" w:rsidRPr="00612A43" w:rsidRDefault="00612A43" w:rsidP="00612A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612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Площадь: </w:t>
      </w:r>
      <w:r w:rsidR="00891D57">
        <w:rPr>
          <w:rFonts w:ascii="Times New Roman" w:eastAsia="Times New Roman" w:hAnsi="Times New Roman" w:cs="Times New Roman"/>
          <w:sz w:val="24"/>
          <w:szCs w:val="24"/>
          <w:lang w:eastAsia="ru-RU"/>
        </w:rPr>
        <w:t>1941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кв. м. </w:t>
      </w:r>
      <w:r w:rsidRPr="00612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Кадастровый номер: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58:34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00101</w:t>
      </w:r>
      <w:r w:rsidR="00891D57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891D57">
        <w:rPr>
          <w:rFonts w:ascii="Times New Roman" w:eastAsia="Times New Roman" w:hAnsi="Times New Roman" w:cs="Times New Roman"/>
          <w:sz w:val="24"/>
          <w:szCs w:val="24"/>
          <w:lang w:eastAsia="ru-RU"/>
        </w:rPr>
        <w:t>1531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12A43" w:rsidRPr="00891D57" w:rsidRDefault="00612A43" w:rsidP="00891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Разрешенное использование (назначение</w:t>
      </w:r>
      <w:r w:rsidRPr="00405A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): </w:t>
      </w:r>
      <w:r w:rsidR="00891D57" w:rsidRPr="00891D57">
        <w:rPr>
          <w:rFonts w:ascii="Times New Roman" w:hAnsi="Times New Roman" w:cs="Times New Roman"/>
          <w:sz w:val="24"/>
          <w:szCs w:val="24"/>
        </w:rPr>
        <w:t>Предоставление коммунальных услуг (код 3.1.1), Административные здания организаций,</w:t>
      </w:r>
      <w:r w:rsidR="00891D57">
        <w:rPr>
          <w:rFonts w:ascii="Times New Roman" w:hAnsi="Times New Roman" w:cs="Times New Roman"/>
          <w:sz w:val="24"/>
          <w:szCs w:val="24"/>
        </w:rPr>
        <w:t xml:space="preserve"> </w:t>
      </w:r>
      <w:r w:rsidR="00891D57" w:rsidRPr="00891D57">
        <w:rPr>
          <w:rFonts w:ascii="Times New Roman" w:hAnsi="Times New Roman" w:cs="Times New Roman"/>
          <w:sz w:val="24"/>
          <w:szCs w:val="24"/>
        </w:rPr>
        <w:t>обеспечивающих предоставление коммунальных услуг (код 3.1.2), Деловое управление (код 4.1),</w:t>
      </w:r>
      <w:r w:rsidR="003D700E">
        <w:rPr>
          <w:rFonts w:ascii="Times New Roman" w:hAnsi="Times New Roman" w:cs="Times New Roman"/>
          <w:sz w:val="24"/>
          <w:szCs w:val="24"/>
        </w:rPr>
        <w:t xml:space="preserve"> </w:t>
      </w:r>
      <w:r w:rsidR="00891D57" w:rsidRPr="00891D57">
        <w:rPr>
          <w:rFonts w:ascii="Times New Roman" w:hAnsi="Times New Roman" w:cs="Times New Roman"/>
          <w:sz w:val="24"/>
          <w:szCs w:val="24"/>
        </w:rPr>
        <w:t>Научно-производственная деятельность (код 6.12)</w:t>
      </w:r>
      <w:r w:rsidR="00891D57">
        <w:rPr>
          <w:rFonts w:ascii="Times New Roman" w:hAnsi="Times New Roman" w:cs="Times New Roman"/>
          <w:sz w:val="24"/>
          <w:szCs w:val="24"/>
        </w:rPr>
        <w:t>.</w:t>
      </w:r>
    </w:p>
    <w:p w:rsidR="00612A43" w:rsidRPr="00612A43" w:rsidRDefault="00612A43" w:rsidP="00612A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Категория земель: 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земли населенных пунктов.</w:t>
      </w:r>
    </w:p>
    <w:p w:rsidR="00612A43" w:rsidRPr="00612A43" w:rsidRDefault="00612A43" w:rsidP="00612A43">
      <w:pPr>
        <w:tabs>
          <w:tab w:val="left" w:pos="5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Основание для проведения аукциона:</w:t>
      </w:r>
      <w:r w:rsidR="00A70DB9"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70DB9">
        <w:rPr>
          <w:rFonts w:ascii="Times New Roman" w:hAnsi="Times New Roman"/>
          <w:sz w:val="24"/>
          <w:szCs w:val="24"/>
        </w:rPr>
        <w:t>с</w:t>
      </w:r>
      <w:r w:rsidR="00A70DB9" w:rsidRPr="002957BE">
        <w:rPr>
          <w:rFonts w:ascii="Times New Roman" w:hAnsi="Times New Roman"/>
          <w:sz w:val="24"/>
          <w:szCs w:val="24"/>
        </w:rPr>
        <w:t>тать</w:t>
      </w:r>
      <w:r w:rsidR="00A70DB9">
        <w:rPr>
          <w:rFonts w:ascii="Times New Roman" w:hAnsi="Times New Roman"/>
          <w:sz w:val="24"/>
          <w:szCs w:val="24"/>
        </w:rPr>
        <w:t>и</w:t>
      </w:r>
      <w:r w:rsidR="00A70DB9" w:rsidRPr="002957BE">
        <w:rPr>
          <w:rFonts w:ascii="Times New Roman" w:hAnsi="Times New Roman"/>
          <w:sz w:val="24"/>
          <w:szCs w:val="24"/>
        </w:rPr>
        <w:t xml:space="preserve"> 39.11, 39.12</w:t>
      </w:r>
      <w:r w:rsidR="00405AE8">
        <w:rPr>
          <w:rFonts w:ascii="Times New Roman" w:hAnsi="Times New Roman"/>
          <w:sz w:val="24"/>
          <w:szCs w:val="24"/>
        </w:rPr>
        <w:t xml:space="preserve">, 39.13 </w:t>
      </w:r>
      <w:r w:rsidR="00A70DB9" w:rsidRPr="002957BE">
        <w:rPr>
          <w:rFonts w:ascii="Times New Roman" w:hAnsi="Times New Roman"/>
          <w:sz w:val="24"/>
          <w:szCs w:val="24"/>
        </w:rPr>
        <w:t>Земельного кодекса Российской Федерации</w:t>
      </w:r>
      <w:r w:rsidR="00A70D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ЗК РФ)</w:t>
      </w:r>
      <w:r w:rsidR="00A70DB9"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70DB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 Комитета по управлению имуществом г. Заречного</w:t>
      </w:r>
      <w:r w:rsidR="00A70DB9"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4E4269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="005B2DA5">
        <w:rPr>
          <w:rFonts w:ascii="Times New Roman" w:eastAsia="Times New Roman" w:hAnsi="Times New Roman" w:cs="Times New Roman"/>
          <w:sz w:val="24"/>
          <w:szCs w:val="24"/>
          <w:lang w:eastAsia="ru-RU"/>
        </w:rPr>
        <w:t>.10</w:t>
      </w:r>
      <w:r w:rsidR="00DF35C7" w:rsidRPr="00DF35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83388" w:rsidRPr="00DF35C7">
        <w:rPr>
          <w:rFonts w:ascii="Times New Roman" w:eastAsia="Times New Roman" w:hAnsi="Times New Roman" w:cs="Times New Roman"/>
          <w:sz w:val="24"/>
          <w:szCs w:val="24"/>
          <w:lang w:eastAsia="ru-RU"/>
        </w:rPr>
        <w:t>2024</w:t>
      </w:r>
      <w:r w:rsidR="00A70DB9" w:rsidRPr="00DF35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01-05/</w:t>
      </w:r>
      <w:r w:rsidR="004E4269">
        <w:rPr>
          <w:rFonts w:ascii="Times New Roman" w:eastAsia="Times New Roman" w:hAnsi="Times New Roman" w:cs="Times New Roman"/>
          <w:sz w:val="24"/>
          <w:szCs w:val="24"/>
          <w:lang w:eastAsia="ru-RU"/>
        </w:rPr>
        <w:t>650</w:t>
      </w:r>
      <w:bookmarkStart w:id="0" w:name="_GoBack"/>
      <w:bookmarkEnd w:id="0"/>
      <w:r w:rsidR="005B2DA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12A43" w:rsidRPr="00ED7502" w:rsidRDefault="00612A43" w:rsidP="00612A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5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Начальная цена: </w:t>
      </w:r>
      <w:r w:rsidRPr="00ED750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ежегодной платы</w:t>
      </w:r>
      <w:r w:rsidRPr="00ED75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D750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F374F8" w:rsidRPr="00ED7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B2DA5">
        <w:rPr>
          <w:rFonts w:ascii="Times New Roman" w:eastAsia="Times New Roman" w:hAnsi="Times New Roman" w:cs="Times New Roman"/>
          <w:sz w:val="24"/>
          <w:szCs w:val="24"/>
          <w:lang w:eastAsia="ru-RU"/>
        </w:rPr>
        <w:t>455 000</w:t>
      </w:r>
      <w:r w:rsidR="00F374F8" w:rsidRPr="00ED7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D7502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руб.</w:t>
      </w:r>
    </w:p>
    <w:p w:rsidR="00612A43" w:rsidRPr="009367AF" w:rsidRDefault="00612A43" w:rsidP="00612A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67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аренды:</w:t>
      </w:r>
      <w:r w:rsidRPr="009367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F35C7">
        <w:rPr>
          <w:rFonts w:ascii="Times New Roman" w:hAnsi="Times New Roman"/>
          <w:sz w:val="24"/>
          <w:szCs w:val="24"/>
        </w:rPr>
        <w:t>5</w:t>
      </w:r>
      <w:r w:rsidR="003E3D8E" w:rsidRPr="009367AF">
        <w:rPr>
          <w:rFonts w:ascii="Times New Roman" w:hAnsi="Times New Roman"/>
          <w:sz w:val="24"/>
          <w:szCs w:val="24"/>
        </w:rPr>
        <w:t xml:space="preserve"> лет</w:t>
      </w:r>
      <w:r w:rsidR="00DF35C7">
        <w:rPr>
          <w:rFonts w:ascii="Times New Roman" w:hAnsi="Times New Roman"/>
          <w:sz w:val="24"/>
          <w:szCs w:val="24"/>
        </w:rPr>
        <w:t xml:space="preserve"> 6 месяцев</w:t>
      </w:r>
      <w:r w:rsidRPr="009367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12A43" w:rsidRPr="00405AE8" w:rsidRDefault="00612A43" w:rsidP="00612A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DF35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Размер задатка:</w:t>
      </w:r>
      <w:r w:rsidRPr="00DF35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B0702">
        <w:rPr>
          <w:rFonts w:ascii="Times New Roman" w:eastAsia="Times New Roman" w:hAnsi="Times New Roman" w:cs="Times New Roman"/>
          <w:sz w:val="24"/>
          <w:szCs w:val="24"/>
          <w:lang w:eastAsia="ru-RU"/>
        </w:rPr>
        <w:t>227500</w:t>
      </w:r>
      <w:r w:rsidR="00F374F8" w:rsidRPr="00DF35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F35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руб. – </w:t>
      </w:r>
      <w:r w:rsidR="00DF35C7" w:rsidRPr="00DF35C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DF35C7">
        <w:rPr>
          <w:rFonts w:ascii="Times New Roman" w:eastAsia="Times New Roman" w:hAnsi="Times New Roman" w:cs="Times New Roman"/>
          <w:sz w:val="24"/>
          <w:szCs w:val="24"/>
          <w:lang w:eastAsia="ru-RU"/>
        </w:rPr>
        <w:t>0% начальной цены.</w:t>
      </w:r>
    </w:p>
    <w:p w:rsidR="00612A43" w:rsidRPr="00612A43" w:rsidRDefault="00612A43" w:rsidP="00612A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75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Шаг аукциона:</w:t>
      </w:r>
      <w:r w:rsidRPr="00ED7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B0702">
        <w:rPr>
          <w:rFonts w:ascii="Times New Roman" w:eastAsia="Times New Roman" w:hAnsi="Times New Roman" w:cs="Times New Roman"/>
          <w:sz w:val="24"/>
          <w:szCs w:val="24"/>
          <w:lang w:eastAsia="ru-RU"/>
        </w:rPr>
        <w:t>13650</w:t>
      </w:r>
      <w:r w:rsidR="00F374F8" w:rsidRPr="00ED7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D7502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руб. – 3% начальной цены.</w:t>
      </w:r>
    </w:p>
    <w:p w:rsidR="00C944D6" w:rsidRPr="00544C47" w:rsidRDefault="00C944D6" w:rsidP="00C944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</w:t>
      </w:r>
      <w:r w:rsidRPr="005A62DF">
        <w:rPr>
          <w:rFonts w:ascii="Times New Roman" w:hAnsi="Times New Roman"/>
          <w:b/>
          <w:sz w:val="24"/>
          <w:szCs w:val="24"/>
        </w:rPr>
        <w:t xml:space="preserve">ведения об </w:t>
      </w:r>
      <w:r w:rsidRPr="00C944D6">
        <w:rPr>
          <w:rFonts w:ascii="Times New Roman" w:hAnsi="Times New Roman" w:cs="Times New Roman"/>
          <w:b/>
          <w:sz w:val="24"/>
          <w:szCs w:val="24"/>
        </w:rPr>
        <w:t>ограничения в использовании или ограничения права на объект недвижимости или обременения объекта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944D6">
        <w:rPr>
          <w:rFonts w:ascii="Times New Roman" w:hAnsi="Times New Roman" w:cs="Times New Roman"/>
          <w:b/>
          <w:sz w:val="24"/>
          <w:szCs w:val="24"/>
        </w:rPr>
        <w:t>недвижимости</w:t>
      </w:r>
      <w:r w:rsidRPr="00544C47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544C47">
        <w:rPr>
          <w:rFonts w:ascii="Times New Roman" w:hAnsi="Times New Roman" w:cs="Times New Roman"/>
          <w:sz w:val="24"/>
          <w:szCs w:val="24"/>
        </w:rPr>
        <w:t>Часть земельного участка площадью</w:t>
      </w:r>
      <w:r w:rsidRPr="00544C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0702" w:rsidRPr="00544C47">
        <w:rPr>
          <w:rFonts w:ascii="Times New Roman" w:hAnsi="Times New Roman" w:cs="Times New Roman"/>
          <w:sz w:val="24"/>
          <w:szCs w:val="24"/>
        </w:rPr>
        <w:t>303</w:t>
      </w:r>
      <w:r w:rsidRPr="00544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4C47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544C47">
        <w:rPr>
          <w:rFonts w:ascii="Times New Roman" w:hAnsi="Times New Roman" w:cs="Times New Roman"/>
          <w:sz w:val="24"/>
          <w:szCs w:val="24"/>
        </w:rPr>
        <w:t xml:space="preserve">. расположена в границе зоны с реестровым номером </w:t>
      </w:r>
      <w:r w:rsidR="00EB0702" w:rsidRPr="00544C47">
        <w:rPr>
          <w:rFonts w:ascii="Times New Roman" w:hAnsi="Times New Roman" w:cs="Times New Roman"/>
          <w:sz w:val="24"/>
          <w:szCs w:val="24"/>
        </w:rPr>
        <w:t>58:34-6.170</w:t>
      </w:r>
      <w:r w:rsidRPr="00544C47">
        <w:rPr>
          <w:rFonts w:ascii="Times New Roman" w:hAnsi="Times New Roman" w:cs="Times New Roman"/>
          <w:sz w:val="24"/>
          <w:szCs w:val="24"/>
        </w:rPr>
        <w:t>, Часть земельного участка площадью</w:t>
      </w:r>
      <w:r w:rsidRPr="00544C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0702" w:rsidRPr="00544C47">
        <w:rPr>
          <w:rFonts w:ascii="Times New Roman" w:hAnsi="Times New Roman" w:cs="Times New Roman"/>
          <w:sz w:val="24"/>
          <w:szCs w:val="24"/>
        </w:rPr>
        <w:t>1429</w:t>
      </w:r>
      <w:r w:rsidRPr="00544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4C47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544C47">
        <w:rPr>
          <w:rFonts w:ascii="Times New Roman" w:hAnsi="Times New Roman" w:cs="Times New Roman"/>
          <w:sz w:val="24"/>
          <w:szCs w:val="24"/>
        </w:rPr>
        <w:t xml:space="preserve">. расположена в границе зон с реестровым номером </w:t>
      </w:r>
      <w:r w:rsidR="00EB0702" w:rsidRPr="00544C47">
        <w:rPr>
          <w:rFonts w:ascii="Times New Roman" w:hAnsi="Times New Roman" w:cs="Times New Roman"/>
          <w:sz w:val="24"/>
          <w:szCs w:val="24"/>
        </w:rPr>
        <w:t>58:34-6.34</w:t>
      </w:r>
      <w:r w:rsidRPr="00544C47">
        <w:rPr>
          <w:rFonts w:ascii="Times New Roman" w:hAnsi="Times New Roman" w:cs="Times New Roman"/>
          <w:sz w:val="24"/>
          <w:szCs w:val="24"/>
        </w:rPr>
        <w:t>.</w:t>
      </w:r>
    </w:p>
    <w:p w:rsidR="00EB0702" w:rsidRPr="00EB0702" w:rsidRDefault="00474C60" w:rsidP="001145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Весь земельный участок – </w:t>
      </w:r>
      <w:r w:rsidR="00EB0702" w:rsidRPr="00544C47">
        <w:rPr>
          <w:rFonts w:ascii="Times New Roman" w:hAnsi="Times New Roman" w:cs="Times New Roman"/>
          <w:sz w:val="24"/>
          <w:szCs w:val="24"/>
        </w:rPr>
        <w:t>вид ограничения (обременения): ограничения прав на земельный</w:t>
      </w:r>
      <w:r w:rsidR="00EB0702" w:rsidRPr="00EB0702">
        <w:rPr>
          <w:rFonts w:ascii="Times New Roman" w:hAnsi="Times New Roman" w:cs="Times New Roman"/>
          <w:sz w:val="24"/>
          <w:szCs w:val="24"/>
        </w:rPr>
        <w:t xml:space="preserve"> участок, предусмотренные статьей 56 Земельного кодекса</w:t>
      </w:r>
      <w:r w:rsidR="00EB0702">
        <w:rPr>
          <w:rFonts w:ascii="Times New Roman" w:hAnsi="Times New Roman" w:cs="Times New Roman"/>
          <w:sz w:val="24"/>
          <w:szCs w:val="24"/>
        </w:rPr>
        <w:t xml:space="preserve"> </w:t>
      </w:r>
      <w:r w:rsidR="00EB0702" w:rsidRPr="00EB0702">
        <w:rPr>
          <w:rFonts w:ascii="Times New Roman" w:hAnsi="Times New Roman" w:cs="Times New Roman"/>
          <w:sz w:val="24"/>
          <w:szCs w:val="24"/>
        </w:rPr>
        <w:t>Российской Федерации; Срок действия: не установлен; реквизиты документа-основания: решение об установлении</w:t>
      </w:r>
      <w:r w:rsidR="00EB0702">
        <w:rPr>
          <w:rFonts w:ascii="Times New Roman" w:hAnsi="Times New Roman" w:cs="Times New Roman"/>
          <w:sz w:val="24"/>
          <w:szCs w:val="24"/>
        </w:rPr>
        <w:t xml:space="preserve"> </w:t>
      </w:r>
      <w:r w:rsidR="00EB0702" w:rsidRPr="00EB0702">
        <w:rPr>
          <w:rFonts w:ascii="Times New Roman" w:hAnsi="Times New Roman" w:cs="Times New Roman"/>
          <w:sz w:val="24"/>
          <w:szCs w:val="24"/>
        </w:rPr>
        <w:t>санитарно-защитной зоны производственной площадк</w:t>
      </w:r>
      <w:proofErr w:type="gramStart"/>
      <w:r w:rsidR="00EB0702" w:rsidRPr="00EB0702">
        <w:rPr>
          <w:rFonts w:ascii="Times New Roman" w:hAnsi="Times New Roman" w:cs="Times New Roman"/>
          <w:sz w:val="24"/>
          <w:szCs w:val="24"/>
        </w:rPr>
        <w:t>и ООО</w:t>
      </w:r>
      <w:proofErr w:type="gramEnd"/>
      <w:r w:rsidR="00EB0702" w:rsidRPr="00EB0702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="00EB0702" w:rsidRPr="00EB0702">
        <w:rPr>
          <w:rFonts w:ascii="Times New Roman" w:hAnsi="Times New Roman" w:cs="Times New Roman"/>
          <w:sz w:val="24"/>
          <w:szCs w:val="24"/>
        </w:rPr>
        <w:t>ЭнергоПромРесурс</w:t>
      </w:r>
      <w:proofErr w:type="spellEnd"/>
      <w:r w:rsidR="00EB0702" w:rsidRPr="00EB0702">
        <w:rPr>
          <w:rFonts w:ascii="Times New Roman" w:hAnsi="Times New Roman" w:cs="Times New Roman"/>
          <w:sz w:val="24"/>
          <w:szCs w:val="24"/>
        </w:rPr>
        <w:t xml:space="preserve">" по адресу: Пензенская область, г. </w:t>
      </w:r>
      <w:proofErr w:type="gramStart"/>
      <w:r w:rsidR="00EB0702" w:rsidRPr="00EB0702">
        <w:rPr>
          <w:rFonts w:ascii="Times New Roman" w:hAnsi="Times New Roman" w:cs="Times New Roman"/>
          <w:sz w:val="24"/>
          <w:szCs w:val="24"/>
        </w:rPr>
        <w:t>Заречный</w:t>
      </w:r>
      <w:proofErr w:type="gramEnd"/>
      <w:r w:rsidR="00EB0702" w:rsidRPr="00EB0702">
        <w:rPr>
          <w:rFonts w:ascii="Times New Roman" w:hAnsi="Times New Roman" w:cs="Times New Roman"/>
          <w:sz w:val="24"/>
          <w:szCs w:val="24"/>
        </w:rPr>
        <w:t>,</w:t>
      </w:r>
      <w:r w:rsidR="00EB0702">
        <w:rPr>
          <w:rFonts w:ascii="Times New Roman" w:hAnsi="Times New Roman" w:cs="Times New Roman"/>
          <w:sz w:val="24"/>
          <w:szCs w:val="24"/>
        </w:rPr>
        <w:t xml:space="preserve"> </w:t>
      </w:r>
      <w:r w:rsidR="00EB0702" w:rsidRPr="00EB0702">
        <w:rPr>
          <w:rFonts w:ascii="Times New Roman" w:hAnsi="Times New Roman" w:cs="Times New Roman"/>
          <w:sz w:val="24"/>
          <w:szCs w:val="24"/>
        </w:rPr>
        <w:t>ул. Промышленная, 1 от 29.11.2022 № 72 выдан: Управление Федеральной службы по надзору в сфере защиты прав</w:t>
      </w:r>
      <w:r w:rsidR="00EB0702">
        <w:rPr>
          <w:rFonts w:ascii="Times New Roman" w:hAnsi="Times New Roman" w:cs="Times New Roman"/>
          <w:sz w:val="24"/>
          <w:szCs w:val="24"/>
        </w:rPr>
        <w:t xml:space="preserve"> </w:t>
      </w:r>
      <w:r w:rsidR="00EB0702" w:rsidRPr="00EB0702">
        <w:rPr>
          <w:rFonts w:ascii="Times New Roman" w:hAnsi="Times New Roman" w:cs="Times New Roman"/>
          <w:sz w:val="24"/>
          <w:szCs w:val="24"/>
        </w:rPr>
        <w:t>потребителей и благополучия человека по Пензенской области; Содержание ограничения (обременения): Согласно п.2.1-2.2</w:t>
      </w:r>
      <w:r w:rsidR="00EB0702">
        <w:rPr>
          <w:rFonts w:ascii="Times New Roman" w:hAnsi="Times New Roman" w:cs="Times New Roman"/>
          <w:sz w:val="24"/>
          <w:szCs w:val="24"/>
        </w:rPr>
        <w:t xml:space="preserve"> </w:t>
      </w:r>
      <w:r w:rsidR="00EB0702" w:rsidRPr="00EB0702">
        <w:rPr>
          <w:rFonts w:ascii="Times New Roman" w:hAnsi="Times New Roman" w:cs="Times New Roman"/>
          <w:sz w:val="24"/>
          <w:szCs w:val="24"/>
        </w:rPr>
        <w:t>решения об установлении санитарно-защитной зоны производственной площадк</w:t>
      </w:r>
      <w:proofErr w:type="gramStart"/>
      <w:r w:rsidR="00EB0702" w:rsidRPr="00EB0702">
        <w:rPr>
          <w:rFonts w:ascii="Times New Roman" w:hAnsi="Times New Roman" w:cs="Times New Roman"/>
          <w:sz w:val="24"/>
          <w:szCs w:val="24"/>
        </w:rPr>
        <w:t>и ООО</w:t>
      </w:r>
      <w:proofErr w:type="gramEnd"/>
      <w:r w:rsidR="00EB0702" w:rsidRPr="00EB0702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="00EB0702" w:rsidRPr="00EB0702">
        <w:rPr>
          <w:rFonts w:ascii="Times New Roman" w:hAnsi="Times New Roman" w:cs="Times New Roman"/>
          <w:sz w:val="24"/>
          <w:szCs w:val="24"/>
        </w:rPr>
        <w:t>ЭнергоПромРесурс</w:t>
      </w:r>
      <w:proofErr w:type="spellEnd"/>
      <w:r w:rsidR="00EB0702" w:rsidRPr="00EB0702">
        <w:rPr>
          <w:rFonts w:ascii="Times New Roman" w:hAnsi="Times New Roman" w:cs="Times New Roman"/>
          <w:sz w:val="24"/>
          <w:szCs w:val="24"/>
        </w:rPr>
        <w:t>" по адресу: Пензенская</w:t>
      </w:r>
      <w:r w:rsidR="00EB0702">
        <w:rPr>
          <w:rFonts w:ascii="Times New Roman" w:hAnsi="Times New Roman" w:cs="Times New Roman"/>
          <w:sz w:val="24"/>
          <w:szCs w:val="24"/>
        </w:rPr>
        <w:t xml:space="preserve"> </w:t>
      </w:r>
      <w:r w:rsidR="00EB0702" w:rsidRPr="00EB0702">
        <w:rPr>
          <w:rFonts w:ascii="Times New Roman" w:hAnsi="Times New Roman" w:cs="Times New Roman"/>
          <w:sz w:val="24"/>
          <w:szCs w:val="24"/>
        </w:rPr>
        <w:t xml:space="preserve">область, г. </w:t>
      </w:r>
      <w:proofErr w:type="gramStart"/>
      <w:r w:rsidR="00EB0702" w:rsidRPr="00EB0702">
        <w:rPr>
          <w:rFonts w:ascii="Times New Roman" w:hAnsi="Times New Roman" w:cs="Times New Roman"/>
          <w:sz w:val="24"/>
          <w:szCs w:val="24"/>
        </w:rPr>
        <w:t>Заречный</w:t>
      </w:r>
      <w:proofErr w:type="gramEnd"/>
      <w:r w:rsidR="00EB0702" w:rsidRPr="00EB0702">
        <w:rPr>
          <w:rFonts w:ascii="Times New Roman" w:hAnsi="Times New Roman" w:cs="Times New Roman"/>
          <w:sz w:val="24"/>
          <w:szCs w:val="24"/>
        </w:rPr>
        <w:t>, ул. Промышленная, 1 №72 от 29.11.2022г. не допускается использование земельных участков в</w:t>
      </w:r>
      <w:r w:rsidR="00EB0702">
        <w:rPr>
          <w:rFonts w:ascii="Times New Roman" w:hAnsi="Times New Roman" w:cs="Times New Roman"/>
          <w:sz w:val="24"/>
          <w:szCs w:val="24"/>
        </w:rPr>
        <w:t xml:space="preserve"> </w:t>
      </w:r>
      <w:r w:rsidR="00EB0702" w:rsidRPr="00EB0702">
        <w:rPr>
          <w:rFonts w:ascii="Times New Roman" w:hAnsi="Times New Roman" w:cs="Times New Roman"/>
          <w:sz w:val="24"/>
          <w:szCs w:val="24"/>
        </w:rPr>
        <w:t>границах указанной санитарно-защитной зоны в целях: 2.1 размещения жилой застройки, объектов образовательного и</w:t>
      </w:r>
      <w:r w:rsidR="00EB0702">
        <w:rPr>
          <w:rFonts w:ascii="Times New Roman" w:hAnsi="Times New Roman" w:cs="Times New Roman"/>
          <w:sz w:val="24"/>
          <w:szCs w:val="24"/>
        </w:rPr>
        <w:t xml:space="preserve"> </w:t>
      </w:r>
      <w:r w:rsidR="00EB0702" w:rsidRPr="00EB0702">
        <w:rPr>
          <w:rFonts w:ascii="Times New Roman" w:hAnsi="Times New Roman" w:cs="Times New Roman"/>
          <w:sz w:val="24"/>
          <w:szCs w:val="24"/>
        </w:rPr>
        <w:t>медицинского назначения, спортивных сооружений открытого типа, организаций отдыха детей и их оздоровления, зон</w:t>
      </w:r>
      <w:r w:rsidR="00EB0702">
        <w:rPr>
          <w:rFonts w:ascii="Times New Roman" w:hAnsi="Times New Roman" w:cs="Times New Roman"/>
          <w:sz w:val="24"/>
          <w:szCs w:val="24"/>
        </w:rPr>
        <w:t xml:space="preserve"> </w:t>
      </w:r>
      <w:r w:rsidR="00EB0702" w:rsidRPr="00EB0702">
        <w:rPr>
          <w:rFonts w:ascii="Times New Roman" w:hAnsi="Times New Roman" w:cs="Times New Roman"/>
          <w:sz w:val="24"/>
          <w:szCs w:val="24"/>
        </w:rPr>
        <w:t xml:space="preserve">рекреационного назначения и для ведения садоводства; </w:t>
      </w:r>
      <w:proofErr w:type="gramStart"/>
      <w:r w:rsidR="00EB0702" w:rsidRPr="00EB0702">
        <w:rPr>
          <w:rFonts w:ascii="Times New Roman" w:hAnsi="Times New Roman" w:cs="Times New Roman"/>
          <w:sz w:val="24"/>
          <w:szCs w:val="24"/>
        </w:rPr>
        <w:t>2.2 размещения объектов для производства и хранения лекарственных</w:t>
      </w:r>
      <w:r w:rsidR="0091125F">
        <w:rPr>
          <w:rFonts w:ascii="Times New Roman" w:hAnsi="Times New Roman" w:cs="Times New Roman"/>
          <w:sz w:val="24"/>
          <w:szCs w:val="24"/>
        </w:rPr>
        <w:t xml:space="preserve"> </w:t>
      </w:r>
      <w:r w:rsidR="00EB0702" w:rsidRPr="00EB0702">
        <w:rPr>
          <w:rFonts w:ascii="Times New Roman" w:hAnsi="Times New Roman" w:cs="Times New Roman"/>
          <w:sz w:val="24"/>
          <w:szCs w:val="24"/>
        </w:rPr>
        <w:t xml:space="preserve">средств, объектов пищевых отраслей промышленности, оптовых складов </w:t>
      </w:r>
      <w:r w:rsidR="00EB0702" w:rsidRPr="00EB0702">
        <w:rPr>
          <w:rFonts w:ascii="Times New Roman" w:hAnsi="Times New Roman" w:cs="Times New Roman"/>
          <w:sz w:val="24"/>
          <w:szCs w:val="24"/>
        </w:rPr>
        <w:lastRenderedPageBreak/>
        <w:t>продовольственного сырья и пищевой продукции,</w:t>
      </w:r>
      <w:r w:rsidR="0091125F">
        <w:rPr>
          <w:rFonts w:ascii="Times New Roman" w:hAnsi="Times New Roman" w:cs="Times New Roman"/>
          <w:sz w:val="24"/>
          <w:szCs w:val="24"/>
        </w:rPr>
        <w:t xml:space="preserve"> </w:t>
      </w:r>
      <w:r w:rsidR="00EB0702" w:rsidRPr="00EB0702">
        <w:rPr>
          <w:rFonts w:ascii="Times New Roman" w:hAnsi="Times New Roman" w:cs="Times New Roman"/>
          <w:sz w:val="24"/>
          <w:szCs w:val="24"/>
        </w:rPr>
        <w:t>комплексов водопроводных сооружений для подготовки и хранения питьевой воды, использования земельных участков в целях</w:t>
      </w:r>
      <w:r w:rsidR="0091125F">
        <w:rPr>
          <w:rFonts w:ascii="Times New Roman" w:hAnsi="Times New Roman" w:cs="Times New Roman"/>
          <w:sz w:val="24"/>
          <w:szCs w:val="24"/>
        </w:rPr>
        <w:t xml:space="preserve"> </w:t>
      </w:r>
      <w:r w:rsidR="00EB0702" w:rsidRPr="00EB0702">
        <w:rPr>
          <w:rFonts w:ascii="Times New Roman" w:hAnsi="Times New Roman" w:cs="Times New Roman"/>
          <w:sz w:val="24"/>
          <w:szCs w:val="24"/>
        </w:rPr>
        <w:t>производства, хранения и переработки сельскохозяйственной продукции, предназначенной для дальнейшего использования в</w:t>
      </w:r>
      <w:r w:rsidR="0091125F">
        <w:rPr>
          <w:rFonts w:ascii="Times New Roman" w:hAnsi="Times New Roman" w:cs="Times New Roman"/>
          <w:sz w:val="24"/>
          <w:szCs w:val="24"/>
        </w:rPr>
        <w:t xml:space="preserve"> </w:t>
      </w:r>
      <w:r w:rsidR="00EB0702" w:rsidRPr="00EB0702">
        <w:rPr>
          <w:rFonts w:ascii="Times New Roman" w:hAnsi="Times New Roman" w:cs="Times New Roman"/>
          <w:sz w:val="24"/>
          <w:szCs w:val="24"/>
        </w:rPr>
        <w:t>качестве пищевой продукции, если химическое, физическое и (или) биологическое воздействие объекта, в отношении</w:t>
      </w:r>
      <w:r w:rsidR="0091125F">
        <w:rPr>
          <w:rFonts w:ascii="Times New Roman" w:hAnsi="Times New Roman" w:cs="Times New Roman"/>
          <w:sz w:val="24"/>
          <w:szCs w:val="24"/>
        </w:rPr>
        <w:t xml:space="preserve"> </w:t>
      </w:r>
      <w:r w:rsidR="00EB0702" w:rsidRPr="00EB0702">
        <w:rPr>
          <w:rFonts w:ascii="Times New Roman" w:hAnsi="Times New Roman" w:cs="Times New Roman"/>
          <w:sz w:val="24"/>
          <w:szCs w:val="24"/>
        </w:rPr>
        <w:t>которого установлена</w:t>
      </w:r>
      <w:proofErr w:type="gramEnd"/>
      <w:r w:rsidR="00EB0702" w:rsidRPr="00EB0702">
        <w:rPr>
          <w:rFonts w:ascii="Times New Roman" w:hAnsi="Times New Roman" w:cs="Times New Roman"/>
          <w:sz w:val="24"/>
          <w:szCs w:val="24"/>
        </w:rPr>
        <w:t xml:space="preserve"> санитарно-защитная зона, приведет к нарушению качества и безопасности таких средств, сырья, воды</w:t>
      </w:r>
      <w:r w:rsidR="0091125F">
        <w:rPr>
          <w:rFonts w:ascii="Times New Roman" w:hAnsi="Times New Roman" w:cs="Times New Roman"/>
          <w:sz w:val="24"/>
          <w:szCs w:val="24"/>
        </w:rPr>
        <w:t xml:space="preserve"> </w:t>
      </w:r>
      <w:r w:rsidR="00EB0702" w:rsidRPr="00EB0702">
        <w:rPr>
          <w:rFonts w:ascii="Times New Roman" w:hAnsi="Times New Roman" w:cs="Times New Roman"/>
          <w:sz w:val="24"/>
          <w:szCs w:val="24"/>
        </w:rPr>
        <w:t>и продукции в соответствии с установленными к ним требованиями</w:t>
      </w:r>
      <w:proofErr w:type="gramStart"/>
      <w:r w:rsidR="00EB0702" w:rsidRPr="00EB0702">
        <w:rPr>
          <w:rFonts w:ascii="Times New Roman" w:hAnsi="Times New Roman" w:cs="Times New Roman"/>
          <w:sz w:val="24"/>
          <w:szCs w:val="24"/>
        </w:rPr>
        <w:t xml:space="preserve">.; </w:t>
      </w:r>
      <w:proofErr w:type="gramEnd"/>
      <w:r w:rsidR="00EB0702" w:rsidRPr="00EB0702">
        <w:rPr>
          <w:rFonts w:ascii="Times New Roman" w:hAnsi="Times New Roman" w:cs="Times New Roman"/>
          <w:sz w:val="24"/>
          <w:szCs w:val="24"/>
        </w:rPr>
        <w:t>Реестровый номер границы: 58:34-6.170; Вид объекта</w:t>
      </w:r>
      <w:r w:rsidR="0091125F">
        <w:rPr>
          <w:rFonts w:ascii="Times New Roman" w:hAnsi="Times New Roman" w:cs="Times New Roman"/>
          <w:sz w:val="24"/>
          <w:szCs w:val="24"/>
        </w:rPr>
        <w:t xml:space="preserve"> </w:t>
      </w:r>
      <w:r w:rsidR="00EB0702" w:rsidRPr="00EB0702">
        <w:rPr>
          <w:rFonts w:ascii="Times New Roman" w:hAnsi="Times New Roman" w:cs="Times New Roman"/>
          <w:sz w:val="24"/>
          <w:szCs w:val="24"/>
        </w:rPr>
        <w:t>реестра границ: Зона с особыми условиями использования территории; Вид зоны по документу: Санитарно-защитная зона для</w:t>
      </w:r>
      <w:r w:rsidR="0091125F">
        <w:rPr>
          <w:rFonts w:ascii="Times New Roman" w:hAnsi="Times New Roman" w:cs="Times New Roman"/>
          <w:sz w:val="24"/>
          <w:szCs w:val="24"/>
        </w:rPr>
        <w:t xml:space="preserve"> </w:t>
      </w:r>
      <w:r w:rsidR="00EB0702" w:rsidRPr="00EB0702">
        <w:rPr>
          <w:rFonts w:ascii="Times New Roman" w:hAnsi="Times New Roman" w:cs="Times New Roman"/>
          <w:sz w:val="24"/>
          <w:szCs w:val="24"/>
        </w:rPr>
        <w:t>производственной площадк</w:t>
      </w:r>
      <w:proofErr w:type="gramStart"/>
      <w:r w:rsidR="00EB0702" w:rsidRPr="00EB0702">
        <w:rPr>
          <w:rFonts w:ascii="Times New Roman" w:hAnsi="Times New Roman" w:cs="Times New Roman"/>
          <w:sz w:val="24"/>
          <w:szCs w:val="24"/>
        </w:rPr>
        <w:t>и ООО</w:t>
      </w:r>
      <w:proofErr w:type="gramEnd"/>
      <w:r w:rsidR="00EB0702" w:rsidRPr="00EB0702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="00EB0702" w:rsidRPr="00EB0702">
        <w:rPr>
          <w:rFonts w:ascii="Times New Roman" w:hAnsi="Times New Roman" w:cs="Times New Roman"/>
          <w:sz w:val="24"/>
          <w:szCs w:val="24"/>
        </w:rPr>
        <w:t>ЭнергоПромРесурс</w:t>
      </w:r>
      <w:proofErr w:type="spellEnd"/>
      <w:r w:rsidR="00EB0702" w:rsidRPr="00EB0702">
        <w:rPr>
          <w:rFonts w:ascii="Times New Roman" w:hAnsi="Times New Roman" w:cs="Times New Roman"/>
          <w:sz w:val="24"/>
          <w:szCs w:val="24"/>
        </w:rPr>
        <w:t xml:space="preserve">" по адресу: </w:t>
      </w:r>
      <w:proofErr w:type="gramStart"/>
      <w:r w:rsidR="00EB0702" w:rsidRPr="00EB0702">
        <w:rPr>
          <w:rFonts w:ascii="Times New Roman" w:hAnsi="Times New Roman" w:cs="Times New Roman"/>
          <w:sz w:val="24"/>
          <w:szCs w:val="24"/>
        </w:rPr>
        <w:t>Пензенская область, г. Заречный, ул. Промышленная, 1; Тип</w:t>
      </w:r>
      <w:r w:rsidR="0091125F">
        <w:rPr>
          <w:rFonts w:ascii="Times New Roman" w:hAnsi="Times New Roman" w:cs="Times New Roman"/>
          <w:sz w:val="24"/>
          <w:szCs w:val="24"/>
        </w:rPr>
        <w:t xml:space="preserve"> </w:t>
      </w:r>
      <w:r w:rsidR="00EB0702" w:rsidRPr="00EB0702">
        <w:rPr>
          <w:rFonts w:ascii="Times New Roman" w:hAnsi="Times New Roman" w:cs="Times New Roman"/>
          <w:sz w:val="24"/>
          <w:szCs w:val="24"/>
        </w:rPr>
        <w:t>зоны:</w:t>
      </w:r>
      <w:proofErr w:type="gramEnd"/>
      <w:r w:rsidR="00EB0702" w:rsidRPr="00EB0702">
        <w:rPr>
          <w:rFonts w:ascii="Times New Roman" w:hAnsi="Times New Roman" w:cs="Times New Roman"/>
          <w:sz w:val="24"/>
          <w:szCs w:val="24"/>
        </w:rPr>
        <w:t xml:space="preserve"> Санитарно-защитная зона предприятий, сооружений и иных объектов</w:t>
      </w:r>
      <w:r w:rsidRPr="00EB0702">
        <w:rPr>
          <w:rFonts w:ascii="Times New Roman" w:hAnsi="Times New Roman" w:cs="Times New Roman"/>
          <w:sz w:val="24"/>
          <w:szCs w:val="24"/>
        </w:rPr>
        <w:t>.</w:t>
      </w:r>
      <w:r w:rsidR="0091125F">
        <w:rPr>
          <w:rFonts w:ascii="Times New Roman" w:hAnsi="Times New Roman" w:cs="Times New Roman"/>
          <w:sz w:val="24"/>
          <w:szCs w:val="24"/>
        </w:rPr>
        <w:t xml:space="preserve"> В</w:t>
      </w:r>
      <w:r w:rsidR="00EB0702" w:rsidRPr="00EB0702">
        <w:rPr>
          <w:rFonts w:ascii="Times New Roman" w:hAnsi="Times New Roman" w:cs="Times New Roman"/>
          <w:sz w:val="24"/>
          <w:szCs w:val="24"/>
        </w:rPr>
        <w:t>ид ограничения (обременения): ограничения прав на земельный участок, предусмотренные статьей 56 Земельного кодекса</w:t>
      </w:r>
      <w:r w:rsidR="0091125F">
        <w:rPr>
          <w:rFonts w:ascii="Times New Roman" w:hAnsi="Times New Roman" w:cs="Times New Roman"/>
          <w:sz w:val="24"/>
          <w:szCs w:val="24"/>
        </w:rPr>
        <w:t xml:space="preserve"> </w:t>
      </w:r>
      <w:r w:rsidR="00EB0702" w:rsidRPr="00EB0702">
        <w:rPr>
          <w:rFonts w:ascii="Times New Roman" w:hAnsi="Times New Roman" w:cs="Times New Roman"/>
          <w:sz w:val="24"/>
          <w:szCs w:val="24"/>
        </w:rPr>
        <w:t>Российской Федерации; Срок действия: не установлен; реквизиты документа-основания: правила землепользования и</w:t>
      </w:r>
      <w:r w:rsidR="0091125F">
        <w:rPr>
          <w:rFonts w:ascii="Times New Roman" w:hAnsi="Times New Roman" w:cs="Times New Roman"/>
          <w:sz w:val="24"/>
          <w:szCs w:val="24"/>
        </w:rPr>
        <w:t xml:space="preserve"> </w:t>
      </w:r>
      <w:r w:rsidR="00EB0702" w:rsidRPr="00EB0702">
        <w:rPr>
          <w:rFonts w:ascii="Times New Roman" w:hAnsi="Times New Roman" w:cs="Times New Roman"/>
          <w:sz w:val="24"/>
          <w:szCs w:val="24"/>
        </w:rPr>
        <w:t xml:space="preserve">застройки закрытого административно-территориального образования г. Заречный Пензенской области от 24.12.2012 № 375 выдан: Собрание </w:t>
      </w:r>
      <w:proofErr w:type="gramStart"/>
      <w:r w:rsidR="00EB0702" w:rsidRPr="00EB0702">
        <w:rPr>
          <w:rFonts w:ascii="Times New Roman" w:hAnsi="Times New Roman" w:cs="Times New Roman"/>
          <w:sz w:val="24"/>
          <w:szCs w:val="24"/>
        </w:rPr>
        <w:t>представителей</w:t>
      </w:r>
      <w:proofErr w:type="gramEnd"/>
      <w:r w:rsidR="00EB0702" w:rsidRPr="00EB0702">
        <w:rPr>
          <w:rFonts w:ascii="Times New Roman" w:hAnsi="Times New Roman" w:cs="Times New Roman"/>
          <w:sz w:val="24"/>
          <w:szCs w:val="24"/>
        </w:rPr>
        <w:t xml:space="preserve"> ЗАТО города Заречный; решение собрания представителей ЗАТО г. Заречного Пензенской</w:t>
      </w:r>
      <w:r w:rsidR="0091125F">
        <w:rPr>
          <w:rFonts w:ascii="Times New Roman" w:hAnsi="Times New Roman" w:cs="Times New Roman"/>
          <w:sz w:val="24"/>
          <w:szCs w:val="24"/>
        </w:rPr>
        <w:t xml:space="preserve"> </w:t>
      </w:r>
      <w:r w:rsidR="00EB0702" w:rsidRPr="00EB0702">
        <w:rPr>
          <w:rFonts w:ascii="Times New Roman" w:hAnsi="Times New Roman" w:cs="Times New Roman"/>
          <w:sz w:val="24"/>
          <w:szCs w:val="24"/>
        </w:rPr>
        <w:t>области об утверждении Правил землепользования и застройки ЗАТО г. Заречный Пензенской области от 24.12.2012 № 375</w:t>
      </w:r>
      <w:r w:rsidR="0091125F">
        <w:rPr>
          <w:rFonts w:ascii="Times New Roman" w:hAnsi="Times New Roman" w:cs="Times New Roman"/>
          <w:sz w:val="24"/>
          <w:szCs w:val="24"/>
        </w:rPr>
        <w:t xml:space="preserve"> </w:t>
      </w:r>
      <w:r w:rsidR="00EB0702" w:rsidRPr="00EB0702">
        <w:rPr>
          <w:rFonts w:ascii="Times New Roman" w:hAnsi="Times New Roman" w:cs="Times New Roman"/>
          <w:sz w:val="24"/>
          <w:szCs w:val="24"/>
        </w:rPr>
        <w:t xml:space="preserve">выдан: Собрание </w:t>
      </w:r>
      <w:proofErr w:type="gramStart"/>
      <w:r w:rsidR="00EB0702" w:rsidRPr="00EB0702">
        <w:rPr>
          <w:rFonts w:ascii="Times New Roman" w:hAnsi="Times New Roman" w:cs="Times New Roman"/>
          <w:sz w:val="24"/>
          <w:szCs w:val="24"/>
        </w:rPr>
        <w:t>представителей</w:t>
      </w:r>
      <w:proofErr w:type="gramEnd"/>
      <w:r w:rsidR="00EB0702" w:rsidRPr="00EB0702">
        <w:rPr>
          <w:rFonts w:ascii="Times New Roman" w:hAnsi="Times New Roman" w:cs="Times New Roman"/>
          <w:sz w:val="24"/>
          <w:szCs w:val="24"/>
        </w:rPr>
        <w:t xml:space="preserve"> ЗАТО города Заречный; решение собрания представителей ЗАТО г. Заречного Пензенской обл.</w:t>
      </w:r>
      <w:r w:rsidR="0091125F">
        <w:rPr>
          <w:rFonts w:ascii="Times New Roman" w:hAnsi="Times New Roman" w:cs="Times New Roman"/>
          <w:sz w:val="24"/>
          <w:szCs w:val="24"/>
        </w:rPr>
        <w:t xml:space="preserve"> </w:t>
      </w:r>
      <w:r w:rsidR="00EB0702" w:rsidRPr="00EB0702">
        <w:rPr>
          <w:rFonts w:ascii="Times New Roman" w:hAnsi="Times New Roman" w:cs="Times New Roman"/>
          <w:sz w:val="24"/>
          <w:szCs w:val="24"/>
        </w:rPr>
        <w:t>"О внесении изменений в ПЗЗ ЗАТО г. Заречный Пензенской области, утвержденные решением Собрания представителей г.</w:t>
      </w:r>
      <w:r w:rsidR="0091125F">
        <w:rPr>
          <w:rFonts w:ascii="Times New Roman" w:hAnsi="Times New Roman" w:cs="Times New Roman"/>
          <w:sz w:val="24"/>
          <w:szCs w:val="24"/>
        </w:rPr>
        <w:t xml:space="preserve"> </w:t>
      </w:r>
      <w:r w:rsidR="00EB0702" w:rsidRPr="00EB0702">
        <w:rPr>
          <w:rFonts w:ascii="Times New Roman" w:hAnsi="Times New Roman" w:cs="Times New Roman"/>
          <w:sz w:val="24"/>
          <w:szCs w:val="24"/>
        </w:rPr>
        <w:t xml:space="preserve">Заречного Пензенской области от 24.12.2012г. № 375" от 10.12.2013 № 448 выдан: Собрание </w:t>
      </w:r>
      <w:proofErr w:type="gramStart"/>
      <w:r w:rsidR="00EB0702" w:rsidRPr="00EB0702">
        <w:rPr>
          <w:rFonts w:ascii="Times New Roman" w:hAnsi="Times New Roman" w:cs="Times New Roman"/>
          <w:sz w:val="24"/>
          <w:szCs w:val="24"/>
        </w:rPr>
        <w:t>представителей</w:t>
      </w:r>
      <w:proofErr w:type="gramEnd"/>
      <w:r w:rsidR="00EB0702" w:rsidRPr="00EB0702">
        <w:rPr>
          <w:rFonts w:ascii="Times New Roman" w:hAnsi="Times New Roman" w:cs="Times New Roman"/>
          <w:sz w:val="24"/>
          <w:szCs w:val="24"/>
        </w:rPr>
        <w:t xml:space="preserve"> ЗАТО города</w:t>
      </w:r>
      <w:r w:rsidR="0091125F">
        <w:rPr>
          <w:rFonts w:ascii="Times New Roman" w:hAnsi="Times New Roman" w:cs="Times New Roman"/>
          <w:sz w:val="24"/>
          <w:szCs w:val="24"/>
        </w:rPr>
        <w:t xml:space="preserve"> </w:t>
      </w:r>
      <w:r w:rsidR="00EB0702" w:rsidRPr="00EB0702">
        <w:rPr>
          <w:rFonts w:ascii="Times New Roman" w:hAnsi="Times New Roman" w:cs="Times New Roman"/>
          <w:sz w:val="24"/>
          <w:szCs w:val="24"/>
        </w:rPr>
        <w:t>Заречный; решение собрания представителей ЗАТО г. Заречного Пензенской обл. "О внесении изменений в ПЗЗ ЗАТО г.</w:t>
      </w:r>
      <w:r w:rsidR="0091125F">
        <w:rPr>
          <w:rFonts w:ascii="Times New Roman" w:hAnsi="Times New Roman" w:cs="Times New Roman"/>
          <w:sz w:val="24"/>
          <w:szCs w:val="24"/>
        </w:rPr>
        <w:t xml:space="preserve"> </w:t>
      </w:r>
      <w:r w:rsidR="00EB0702" w:rsidRPr="00EB0702">
        <w:rPr>
          <w:rFonts w:ascii="Times New Roman" w:hAnsi="Times New Roman" w:cs="Times New Roman"/>
          <w:sz w:val="24"/>
          <w:szCs w:val="24"/>
        </w:rPr>
        <w:t>Заречный Пензенской области, утвержденные решением Собрания представителей г. Заречного Пензенской области от</w:t>
      </w:r>
      <w:r w:rsidR="0091125F">
        <w:rPr>
          <w:rFonts w:ascii="Times New Roman" w:hAnsi="Times New Roman" w:cs="Times New Roman"/>
          <w:sz w:val="24"/>
          <w:szCs w:val="24"/>
        </w:rPr>
        <w:t xml:space="preserve"> </w:t>
      </w:r>
      <w:r w:rsidR="00EB0702" w:rsidRPr="00EB0702">
        <w:rPr>
          <w:rFonts w:ascii="Times New Roman" w:hAnsi="Times New Roman" w:cs="Times New Roman"/>
          <w:sz w:val="24"/>
          <w:szCs w:val="24"/>
        </w:rPr>
        <w:t xml:space="preserve">24.12.2012г. № 375" от 24.12.2013 № 455 выдан: Собрание </w:t>
      </w:r>
      <w:proofErr w:type="gramStart"/>
      <w:r w:rsidR="00EB0702" w:rsidRPr="00EB0702">
        <w:rPr>
          <w:rFonts w:ascii="Times New Roman" w:hAnsi="Times New Roman" w:cs="Times New Roman"/>
          <w:sz w:val="24"/>
          <w:szCs w:val="24"/>
        </w:rPr>
        <w:t>представителей</w:t>
      </w:r>
      <w:proofErr w:type="gramEnd"/>
      <w:r w:rsidR="00EB0702" w:rsidRPr="00EB0702">
        <w:rPr>
          <w:rFonts w:ascii="Times New Roman" w:hAnsi="Times New Roman" w:cs="Times New Roman"/>
          <w:sz w:val="24"/>
          <w:szCs w:val="24"/>
        </w:rPr>
        <w:t xml:space="preserve"> ЗАТО города Заречный; решение собрания</w:t>
      </w:r>
      <w:r w:rsidR="0091125F">
        <w:rPr>
          <w:rFonts w:ascii="Times New Roman" w:hAnsi="Times New Roman" w:cs="Times New Roman"/>
          <w:sz w:val="24"/>
          <w:szCs w:val="24"/>
        </w:rPr>
        <w:t xml:space="preserve"> </w:t>
      </w:r>
      <w:r w:rsidR="00EB0702" w:rsidRPr="00EB0702">
        <w:rPr>
          <w:rFonts w:ascii="Times New Roman" w:hAnsi="Times New Roman" w:cs="Times New Roman"/>
          <w:sz w:val="24"/>
          <w:szCs w:val="24"/>
        </w:rPr>
        <w:t>представителей ЗАТО г. Заречного Пензенской области "О внесении изменений в ПЗЗ ЗАТО г. Заречный Пензенской области,</w:t>
      </w:r>
      <w:r w:rsidR="0091125F">
        <w:rPr>
          <w:rFonts w:ascii="Times New Roman" w:hAnsi="Times New Roman" w:cs="Times New Roman"/>
          <w:sz w:val="24"/>
          <w:szCs w:val="24"/>
        </w:rPr>
        <w:t xml:space="preserve"> </w:t>
      </w:r>
      <w:r w:rsidR="00EB0702" w:rsidRPr="00EB0702">
        <w:rPr>
          <w:rFonts w:ascii="Times New Roman" w:hAnsi="Times New Roman" w:cs="Times New Roman"/>
          <w:sz w:val="24"/>
          <w:szCs w:val="24"/>
        </w:rPr>
        <w:t>утвержденные решением Собрания представителей г. Заречного Пензенской области от 24.12.2012г. № 375 от 23.04.2014 №</w:t>
      </w:r>
      <w:r w:rsidR="0091125F">
        <w:rPr>
          <w:rFonts w:ascii="Times New Roman" w:hAnsi="Times New Roman" w:cs="Times New Roman"/>
          <w:sz w:val="24"/>
          <w:szCs w:val="24"/>
        </w:rPr>
        <w:t xml:space="preserve"> </w:t>
      </w:r>
      <w:r w:rsidR="00EB0702" w:rsidRPr="00EB0702">
        <w:rPr>
          <w:rFonts w:ascii="Times New Roman" w:hAnsi="Times New Roman" w:cs="Times New Roman"/>
          <w:sz w:val="24"/>
          <w:szCs w:val="24"/>
        </w:rPr>
        <w:t xml:space="preserve">484 выдан: Собрание </w:t>
      </w:r>
      <w:proofErr w:type="gramStart"/>
      <w:r w:rsidR="00EB0702" w:rsidRPr="00EB0702">
        <w:rPr>
          <w:rFonts w:ascii="Times New Roman" w:hAnsi="Times New Roman" w:cs="Times New Roman"/>
          <w:sz w:val="24"/>
          <w:szCs w:val="24"/>
        </w:rPr>
        <w:t>представителей</w:t>
      </w:r>
      <w:proofErr w:type="gramEnd"/>
      <w:r w:rsidR="00EB0702" w:rsidRPr="00EB0702">
        <w:rPr>
          <w:rFonts w:ascii="Times New Roman" w:hAnsi="Times New Roman" w:cs="Times New Roman"/>
          <w:sz w:val="24"/>
          <w:szCs w:val="24"/>
        </w:rPr>
        <w:t xml:space="preserve"> ЗАТО города Заречный; решение собрания представителей ЗАТО г. Заречного Пензенской</w:t>
      </w:r>
      <w:r w:rsidR="0091125F">
        <w:rPr>
          <w:rFonts w:ascii="Times New Roman" w:hAnsi="Times New Roman" w:cs="Times New Roman"/>
          <w:sz w:val="24"/>
          <w:szCs w:val="24"/>
        </w:rPr>
        <w:t xml:space="preserve"> </w:t>
      </w:r>
      <w:r w:rsidR="00EB0702" w:rsidRPr="00EB0702">
        <w:rPr>
          <w:rFonts w:ascii="Times New Roman" w:hAnsi="Times New Roman" w:cs="Times New Roman"/>
          <w:sz w:val="24"/>
          <w:szCs w:val="24"/>
        </w:rPr>
        <w:t xml:space="preserve">обл. </w:t>
      </w:r>
      <w:r w:rsidR="0091125F">
        <w:rPr>
          <w:rFonts w:ascii="Times New Roman" w:hAnsi="Times New Roman" w:cs="Times New Roman"/>
          <w:sz w:val="24"/>
          <w:szCs w:val="24"/>
        </w:rPr>
        <w:t>«</w:t>
      </w:r>
      <w:r w:rsidR="00EB0702" w:rsidRPr="00EB0702">
        <w:rPr>
          <w:rFonts w:ascii="Times New Roman" w:hAnsi="Times New Roman" w:cs="Times New Roman"/>
          <w:sz w:val="24"/>
          <w:szCs w:val="24"/>
        </w:rPr>
        <w:t>О внесении изменений в ПЗЗ ЗАТО г. Заречный Пензенской области, утвержденные решением Собрания представителей г.</w:t>
      </w:r>
      <w:r w:rsidR="0091125F">
        <w:rPr>
          <w:rFonts w:ascii="Times New Roman" w:hAnsi="Times New Roman" w:cs="Times New Roman"/>
          <w:sz w:val="24"/>
          <w:szCs w:val="24"/>
        </w:rPr>
        <w:t xml:space="preserve"> </w:t>
      </w:r>
      <w:r w:rsidR="00EB0702" w:rsidRPr="00EB0702">
        <w:rPr>
          <w:rFonts w:ascii="Times New Roman" w:hAnsi="Times New Roman" w:cs="Times New Roman"/>
          <w:sz w:val="24"/>
          <w:szCs w:val="24"/>
        </w:rPr>
        <w:t>Заречного Пензенской области от 24.12.2012г. № 375</w:t>
      </w:r>
      <w:r w:rsidR="0091125F">
        <w:rPr>
          <w:rFonts w:ascii="Times New Roman" w:hAnsi="Times New Roman" w:cs="Times New Roman"/>
          <w:sz w:val="24"/>
          <w:szCs w:val="24"/>
        </w:rPr>
        <w:t>»</w:t>
      </w:r>
      <w:r w:rsidR="00EB0702" w:rsidRPr="00EB0702">
        <w:rPr>
          <w:rFonts w:ascii="Times New Roman" w:hAnsi="Times New Roman" w:cs="Times New Roman"/>
          <w:sz w:val="24"/>
          <w:szCs w:val="24"/>
        </w:rPr>
        <w:t xml:space="preserve"> от 25.07.2014 № 505 выдан: Собрание </w:t>
      </w:r>
      <w:proofErr w:type="gramStart"/>
      <w:r w:rsidR="00EB0702" w:rsidRPr="00EB0702">
        <w:rPr>
          <w:rFonts w:ascii="Times New Roman" w:hAnsi="Times New Roman" w:cs="Times New Roman"/>
          <w:sz w:val="24"/>
          <w:szCs w:val="24"/>
        </w:rPr>
        <w:t>представителей</w:t>
      </w:r>
      <w:proofErr w:type="gramEnd"/>
      <w:r w:rsidR="00EB0702" w:rsidRPr="00EB0702">
        <w:rPr>
          <w:rFonts w:ascii="Times New Roman" w:hAnsi="Times New Roman" w:cs="Times New Roman"/>
          <w:sz w:val="24"/>
          <w:szCs w:val="24"/>
        </w:rPr>
        <w:t xml:space="preserve"> ЗАТО города</w:t>
      </w:r>
      <w:r w:rsidR="0091125F">
        <w:rPr>
          <w:rFonts w:ascii="Times New Roman" w:hAnsi="Times New Roman" w:cs="Times New Roman"/>
          <w:sz w:val="24"/>
          <w:szCs w:val="24"/>
        </w:rPr>
        <w:t xml:space="preserve"> </w:t>
      </w:r>
      <w:r w:rsidR="00EB0702" w:rsidRPr="00EB0702">
        <w:rPr>
          <w:rFonts w:ascii="Times New Roman" w:hAnsi="Times New Roman" w:cs="Times New Roman"/>
          <w:sz w:val="24"/>
          <w:szCs w:val="24"/>
        </w:rPr>
        <w:t xml:space="preserve">Заречный; решение собрания представителей ЗАТО г. Заречного Пензенской обл. </w:t>
      </w:r>
      <w:r w:rsidR="0091125F">
        <w:rPr>
          <w:rFonts w:ascii="Times New Roman" w:hAnsi="Times New Roman" w:cs="Times New Roman"/>
          <w:sz w:val="24"/>
          <w:szCs w:val="24"/>
        </w:rPr>
        <w:t>«</w:t>
      </w:r>
      <w:r w:rsidR="00EB0702" w:rsidRPr="00EB0702">
        <w:rPr>
          <w:rFonts w:ascii="Times New Roman" w:hAnsi="Times New Roman" w:cs="Times New Roman"/>
          <w:sz w:val="24"/>
          <w:szCs w:val="24"/>
        </w:rPr>
        <w:t>О внесении изменений в ПЗЗ ЗАТО г.</w:t>
      </w:r>
      <w:r w:rsidR="0091125F">
        <w:rPr>
          <w:rFonts w:ascii="Times New Roman" w:hAnsi="Times New Roman" w:cs="Times New Roman"/>
          <w:sz w:val="24"/>
          <w:szCs w:val="24"/>
        </w:rPr>
        <w:t xml:space="preserve"> </w:t>
      </w:r>
      <w:r w:rsidR="00EB0702" w:rsidRPr="00EB0702">
        <w:rPr>
          <w:rFonts w:ascii="Times New Roman" w:hAnsi="Times New Roman" w:cs="Times New Roman"/>
          <w:sz w:val="24"/>
          <w:szCs w:val="24"/>
        </w:rPr>
        <w:t>Заречный Пензенской области, утвержденные решением Собрания представителей г. Заречного Пензенской области от</w:t>
      </w:r>
      <w:r w:rsidR="0091125F">
        <w:rPr>
          <w:rFonts w:ascii="Times New Roman" w:hAnsi="Times New Roman" w:cs="Times New Roman"/>
          <w:sz w:val="24"/>
          <w:szCs w:val="24"/>
        </w:rPr>
        <w:t xml:space="preserve"> </w:t>
      </w:r>
      <w:r w:rsidR="00EB0702" w:rsidRPr="00EB0702">
        <w:rPr>
          <w:rFonts w:ascii="Times New Roman" w:hAnsi="Times New Roman" w:cs="Times New Roman"/>
          <w:sz w:val="24"/>
          <w:szCs w:val="24"/>
        </w:rPr>
        <w:t>24.12.2012г. № 375</w:t>
      </w:r>
      <w:r w:rsidR="0091125F">
        <w:rPr>
          <w:rFonts w:ascii="Times New Roman" w:hAnsi="Times New Roman" w:cs="Times New Roman"/>
          <w:sz w:val="24"/>
          <w:szCs w:val="24"/>
        </w:rPr>
        <w:t>»</w:t>
      </w:r>
      <w:r w:rsidR="00EB0702" w:rsidRPr="00EB0702">
        <w:rPr>
          <w:rFonts w:ascii="Times New Roman" w:hAnsi="Times New Roman" w:cs="Times New Roman"/>
          <w:sz w:val="24"/>
          <w:szCs w:val="24"/>
        </w:rPr>
        <w:t xml:space="preserve"> от 21.10.2014 № 21 выдан: Собрание </w:t>
      </w:r>
      <w:proofErr w:type="gramStart"/>
      <w:r w:rsidR="00EB0702" w:rsidRPr="00EB0702">
        <w:rPr>
          <w:rFonts w:ascii="Times New Roman" w:hAnsi="Times New Roman" w:cs="Times New Roman"/>
          <w:sz w:val="24"/>
          <w:szCs w:val="24"/>
        </w:rPr>
        <w:t>представителей</w:t>
      </w:r>
      <w:proofErr w:type="gramEnd"/>
      <w:r w:rsidR="00EB0702" w:rsidRPr="00EB0702">
        <w:rPr>
          <w:rFonts w:ascii="Times New Roman" w:hAnsi="Times New Roman" w:cs="Times New Roman"/>
          <w:sz w:val="24"/>
          <w:szCs w:val="24"/>
        </w:rPr>
        <w:t xml:space="preserve"> ЗАТО города Заречный; решение собрания</w:t>
      </w:r>
      <w:r w:rsidR="0091125F">
        <w:rPr>
          <w:rFonts w:ascii="Times New Roman" w:hAnsi="Times New Roman" w:cs="Times New Roman"/>
          <w:sz w:val="24"/>
          <w:szCs w:val="24"/>
        </w:rPr>
        <w:t xml:space="preserve"> </w:t>
      </w:r>
      <w:r w:rsidR="00EB0702" w:rsidRPr="00EB0702">
        <w:rPr>
          <w:rFonts w:ascii="Times New Roman" w:hAnsi="Times New Roman" w:cs="Times New Roman"/>
          <w:sz w:val="24"/>
          <w:szCs w:val="24"/>
        </w:rPr>
        <w:t xml:space="preserve">представителей ЗАТО г. Заречного Пензенской обл. </w:t>
      </w:r>
      <w:r w:rsidR="0091125F">
        <w:rPr>
          <w:rFonts w:ascii="Times New Roman" w:hAnsi="Times New Roman" w:cs="Times New Roman"/>
          <w:sz w:val="24"/>
          <w:szCs w:val="24"/>
        </w:rPr>
        <w:t>«</w:t>
      </w:r>
      <w:r w:rsidR="00EB0702" w:rsidRPr="00EB0702">
        <w:rPr>
          <w:rFonts w:ascii="Times New Roman" w:hAnsi="Times New Roman" w:cs="Times New Roman"/>
          <w:sz w:val="24"/>
          <w:szCs w:val="24"/>
        </w:rPr>
        <w:t>О внесении изменений в ПЗЗ ЗАТО г. Заречный Пензенской области,</w:t>
      </w:r>
      <w:r w:rsidR="0091125F">
        <w:rPr>
          <w:rFonts w:ascii="Times New Roman" w:hAnsi="Times New Roman" w:cs="Times New Roman"/>
          <w:sz w:val="24"/>
          <w:szCs w:val="24"/>
        </w:rPr>
        <w:t xml:space="preserve"> </w:t>
      </w:r>
      <w:r w:rsidR="00EB0702" w:rsidRPr="00EB0702">
        <w:rPr>
          <w:rFonts w:ascii="Times New Roman" w:hAnsi="Times New Roman" w:cs="Times New Roman"/>
          <w:sz w:val="24"/>
          <w:szCs w:val="24"/>
        </w:rPr>
        <w:t>утвержденные решением Собрания представителей г. Заречного Пензенской области от 24.12.2012г. № 375</w:t>
      </w:r>
      <w:r w:rsidR="0011451F">
        <w:rPr>
          <w:rFonts w:ascii="Times New Roman" w:hAnsi="Times New Roman" w:cs="Times New Roman"/>
          <w:sz w:val="24"/>
          <w:szCs w:val="24"/>
        </w:rPr>
        <w:t>»</w:t>
      </w:r>
      <w:r w:rsidR="00EB0702" w:rsidRPr="00EB0702">
        <w:rPr>
          <w:rFonts w:ascii="Times New Roman" w:hAnsi="Times New Roman" w:cs="Times New Roman"/>
          <w:sz w:val="24"/>
          <w:szCs w:val="24"/>
        </w:rPr>
        <w:t xml:space="preserve"> от 27.02.2015 №</w:t>
      </w:r>
      <w:r w:rsidR="0011451F">
        <w:rPr>
          <w:rFonts w:ascii="Times New Roman" w:hAnsi="Times New Roman" w:cs="Times New Roman"/>
          <w:sz w:val="24"/>
          <w:szCs w:val="24"/>
        </w:rPr>
        <w:t xml:space="preserve"> </w:t>
      </w:r>
      <w:r w:rsidR="00EB0702" w:rsidRPr="00EB0702">
        <w:rPr>
          <w:rFonts w:ascii="Times New Roman" w:hAnsi="Times New Roman" w:cs="Times New Roman"/>
          <w:sz w:val="24"/>
          <w:szCs w:val="24"/>
        </w:rPr>
        <w:t xml:space="preserve">51 выдан: Собрание </w:t>
      </w:r>
      <w:proofErr w:type="gramStart"/>
      <w:r w:rsidR="00EB0702" w:rsidRPr="00EB0702">
        <w:rPr>
          <w:rFonts w:ascii="Times New Roman" w:hAnsi="Times New Roman" w:cs="Times New Roman"/>
          <w:sz w:val="24"/>
          <w:szCs w:val="24"/>
        </w:rPr>
        <w:t>представителей</w:t>
      </w:r>
      <w:proofErr w:type="gramEnd"/>
      <w:r w:rsidR="00EB0702" w:rsidRPr="00EB0702">
        <w:rPr>
          <w:rFonts w:ascii="Times New Roman" w:hAnsi="Times New Roman" w:cs="Times New Roman"/>
          <w:sz w:val="24"/>
          <w:szCs w:val="24"/>
        </w:rPr>
        <w:t xml:space="preserve"> ЗАТО города Заречный; распоряжение Администрации ЗАТО г. Заречного Пензенской</w:t>
      </w:r>
      <w:r w:rsidR="0011451F">
        <w:rPr>
          <w:rFonts w:ascii="Times New Roman" w:hAnsi="Times New Roman" w:cs="Times New Roman"/>
          <w:sz w:val="24"/>
          <w:szCs w:val="24"/>
        </w:rPr>
        <w:t xml:space="preserve"> </w:t>
      </w:r>
      <w:r w:rsidR="00EB0702" w:rsidRPr="00EB0702">
        <w:rPr>
          <w:rFonts w:ascii="Times New Roman" w:hAnsi="Times New Roman" w:cs="Times New Roman"/>
          <w:sz w:val="24"/>
          <w:szCs w:val="24"/>
        </w:rPr>
        <w:t>области "Об утверждении Положения о распределении полномочий между заместителями Главы Администрации и руководителем</w:t>
      </w:r>
      <w:r w:rsidR="0011451F">
        <w:rPr>
          <w:rFonts w:ascii="Times New Roman" w:hAnsi="Times New Roman" w:cs="Times New Roman"/>
          <w:sz w:val="24"/>
          <w:szCs w:val="24"/>
        </w:rPr>
        <w:t xml:space="preserve"> </w:t>
      </w:r>
      <w:r w:rsidR="00EB0702" w:rsidRPr="00EB0702">
        <w:rPr>
          <w:rFonts w:ascii="Times New Roman" w:hAnsi="Times New Roman" w:cs="Times New Roman"/>
          <w:sz w:val="24"/>
          <w:szCs w:val="24"/>
        </w:rPr>
        <w:t xml:space="preserve">аппарата Администрации города Заречного Пензенской области" от 06.02.2014 № 21 выдан: </w:t>
      </w:r>
      <w:proofErr w:type="gramStart"/>
      <w:r w:rsidR="00EB0702" w:rsidRPr="00EB0702">
        <w:rPr>
          <w:rFonts w:ascii="Times New Roman" w:hAnsi="Times New Roman" w:cs="Times New Roman"/>
          <w:sz w:val="24"/>
          <w:szCs w:val="24"/>
        </w:rPr>
        <w:t>Администрация</w:t>
      </w:r>
      <w:proofErr w:type="gramEnd"/>
      <w:r w:rsidR="00EB0702" w:rsidRPr="00EB0702">
        <w:rPr>
          <w:rFonts w:ascii="Times New Roman" w:hAnsi="Times New Roman" w:cs="Times New Roman"/>
          <w:sz w:val="24"/>
          <w:szCs w:val="24"/>
        </w:rPr>
        <w:t xml:space="preserve"> ЗАТО г. Заречный</w:t>
      </w:r>
      <w:r w:rsidR="0011451F">
        <w:rPr>
          <w:rFonts w:ascii="Times New Roman" w:hAnsi="Times New Roman" w:cs="Times New Roman"/>
          <w:sz w:val="24"/>
          <w:szCs w:val="24"/>
        </w:rPr>
        <w:t xml:space="preserve"> </w:t>
      </w:r>
      <w:r w:rsidR="00EB0702" w:rsidRPr="00EB0702">
        <w:rPr>
          <w:rFonts w:ascii="Times New Roman" w:hAnsi="Times New Roman" w:cs="Times New Roman"/>
          <w:sz w:val="24"/>
          <w:szCs w:val="24"/>
        </w:rPr>
        <w:t>Пензенской обл.; распоряжение Администрации ЗАТО г. Заречного Пензенской области "О внесении изменения в распоряжение</w:t>
      </w:r>
      <w:r w:rsidR="0011451F">
        <w:rPr>
          <w:rFonts w:ascii="Times New Roman" w:hAnsi="Times New Roman" w:cs="Times New Roman"/>
          <w:sz w:val="24"/>
          <w:szCs w:val="24"/>
        </w:rPr>
        <w:t xml:space="preserve"> </w:t>
      </w:r>
      <w:r w:rsidR="00EB0702" w:rsidRPr="00EB0702">
        <w:rPr>
          <w:rFonts w:ascii="Times New Roman" w:hAnsi="Times New Roman" w:cs="Times New Roman"/>
          <w:sz w:val="24"/>
          <w:szCs w:val="24"/>
        </w:rPr>
        <w:t>Администрации города Заречного Пензенской области от 06.02.2014 №21 "Об утверждении Положения о распределении</w:t>
      </w:r>
      <w:r w:rsidR="0011451F">
        <w:rPr>
          <w:rFonts w:ascii="Times New Roman" w:hAnsi="Times New Roman" w:cs="Times New Roman"/>
          <w:sz w:val="24"/>
          <w:szCs w:val="24"/>
        </w:rPr>
        <w:t xml:space="preserve"> </w:t>
      </w:r>
      <w:r w:rsidR="00EB0702" w:rsidRPr="00EB0702">
        <w:rPr>
          <w:rFonts w:ascii="Times New Roman" w:hAnsi="Times New Roman" w:cs="Times New Roman"/>
          <w:sz w:val="24"/>
          <w:szCs w:val="24"/>
        </w:rPr>
        <w:t xml:space="preserve">полномочий между заместителями от 19.03.2014 № 54 выдан: </w:t>
      </w:r>
      <w:proofErr w:type="gramStart"/>
      <w:r w:rsidR="00EB0702" w:rsidRPr="00EB0702">
        <w:rPr>
          <w:rFonts w:ascii="Times New Roman" w:hAnsi="Times New Roman" w:cs="Times New Roman"/>
          <w:sz w:val="24"/>
          <w:szCs w:val="24"/>
        </w:rPr>
        <w:t>Администрация</w:t>
      </w:r>
      <w:proofErr w:type="gramEnd"/>
      <w:r w:rsidR="00EB0702" w:rsidRPr="00EB0702">
        <w:rPr>
          <w:rFonts w:ascii="Times New Roman" w:hAnsi="Times New Roman" w:cs="Times New Roman"/>
          <w:sz w:val="24"/>
          <w:szCs w:val="24"/>
        </w:rPr>
        <w:t xml:space="preserve"> ЗАТО г. Заречный Пензенской обл.; распоряжение</w:t>
      </w:r>
      <w:r w:rsidR="0011451F">
        <w:rPr>
          <w:rFonts w:ascii="Times New Roman" w:hAnsi="Times New Roman" w:cs="Times New Roman"/>
          <w:sz w:val="24"/>
          <w:szCs w:val="24"/>
        </w:rPr>
        <w:t xml:space="preserve"> </w:t>
      </w:r>
      <w:r w:rsidR="00EB0702" w:rsidRPr="00EB0702">
        <w:rPr>
          <w:rFonts w:ascii="Times New Roman" w:hAnsi="Times New Roman" w:cs="Times New Roman"/>
          <w:sz w:val="24"/>
          <w:szCs w:val="24"/>
        </w:rPr>
        <w:t>Администрации ЗАТО города Заречного Пензенской области от 07.07.2014 № 34/ЛС выдан: Администрация ЗАТО г. Заречный</w:t>
      </w:r>
      <w:r w:rsidR="0011451F">
        <w:rPr>
          <w:rFonts w:ascii="Times New Roman" w:hAnsi="Times New Roman" w:cs="Times New Roman"/>
          <w:sz w:val="24"/>
          <w:szCs w:val="24"/>
        </w:rPr>
        <w:t xml:space="preserve"> </w:t>
      </w:r>
      <w:r w:rsidR="00EB0702" w:rsidRPr="00EB0702">
        <w:rPr>
          <w:rFonts w:ascii="Times New Roman" w:hAnsi="Times New Roman" w:cs="Times New Roman"/>
          <w:sz w:val="24"/>
          <w:szCs w:val="24"/>
        </w:rPr>
        <w:t>Пензенской обл.; Содержание ограничения (обременения): 1) в соответствии с пунктами 5.1 - 5.4</w:t>
      </w:r>
      <w:proofErr w:type="gramStart"/>
      <w:r w:rsidR="0011451F">
        <w:rPr>
          <w:rFonts w:ascii="Times New Roman" w:hAnsi="Times New Roman" w:cs="Times New Roman"/>
          <w:sz w:val="24"/>
          <w:szCs w:val="24"/>
        </w:rPr>
        <w:t xml:space="preserve"> </w:t>
      </w:r>
      <w:r w:rsidR="00EB0702" w:rsidRPr="00EB0702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EB0702" w:rsidRPr="00EB0702">
        <w:rPr>
          <w:rFonts w:ascii="Times New Roman" w:hAnsi="Times New Roman" w:cs="Times New Roman"/>
          <w:sz w:val="24"/>
          <w:szCs w:val="24"/>
        </w:rPr>
        <w:t>анитарно-эпидемиологических правил и нормативов СанПиН 2.2.1/2.1.1.1200-03 в санитарно-защитной зоне не допускается</w:t>
      </w:r>
      <w:r w:rsidR="0011451F">
        <w:rPr>
          <w:rFonts w:ascii="Times New Roman" w:hAnsi="Times New Roman" w:cs="Times New Roman"/>
          <w:sz w:val="24"/>
          <w:szCs w:val="24"/>
        </w:rPr>
        <w:t xml:space="preserve"> </w:t>
      </w:r>
      <w:r w:rsidR="00EB0702" w:rsidRPr="00EB0702">
        <w:rPr>
          <w:rFonts w:ascii="Times New Roman" w:hAnsi="Times New Roman" w:cs="Times New Roman"/>
          <w:sz w:val="24"/>
          <w:szCs w:val="24"/>
        </w:rPr>
        <w:t xml:space="preserve">размещать: </w:t>
      </w:r>
      <w:proofErr w:type="gramStart"/>
      <w:r w:rsidR="00EB0702" w:rsidRPr="00EB0702">
        <w:rPr>
          <w:rFonts w:ascii="Times New Roman" w:hAnsi="Times New Roman" w:cs="Times New Roman"/>
          <w:sz w:val="24"/>
          <w:szCs w:val="24"/>
        </w:rPr>
        <w:t>-ж</w:t>
      </w:r>
      <w:proofErr w:type="gramEnd"/>
      <w:r w:rsidR="00EB0702" w:rsidRPr="00EB0702">
        <w:rPr>
          <w:rFonts w:ascii="Times New Roman" w:hAnsi="Times New Roman" w:cs="Times New Roman"/>
          <w:sz w:val="24"/>
          <w:szCs w:val="24"/>
        </w:rPr>
        <w:t>илую застройку, включая отдельные жилые дома; -ландшафтно-рекреационные зоны, зоны отдыха, территории</w:t>
      </w:r>
      <w:r w:rsidR="0011451F">
        <w:rPr>
          <w:rFonts w:ascii="Times New Roman" w:hAnsi="Times New Roman" w:cs="Times New Roman"/>
          <w:sz w:val="24"/>
          <w:szCs w:val="24"/>
        </w:rPr>
        <w:t xml:space="preserve"> </w:t>
      </w:r>
      <w:r w:rsidR="00EB0702" w:rsidRPr="00EB0702">
        <w:rPr>
          <w:rFonts w:ascii="Times New Roman" w:hAnsi="Times New Roman" w:cs="Times New Roman"/>
          <w:sz w:val="24"/>
          <w:szCs w:val="24"/>
        </w:rPr>
        <w:t>курортов, санаториев и домов отдыха; -территории садоводческих товариществ, коллективных или индивидуальных дачных и</w:t>
      </w:r>
      <w:r w:rsidR="0011451F">
        <w:rPr>
          <w:rFonts w:ascii="Times New Roman" w:hAnsi="Times New Roman" w:cs="Times New Roman"/>
          <w:sz w:val="24"/>
          <w:szCs w:val="24"/>
        </w:rPr>
        <w:t xml:space="preserve"> </w:t>
      </w:r>
      <w:r w:rsidR="00EB0702" w:rsidRPr="00EB0702">
        <w:rPr>
          <w:rFonts w:ascii="Times New Roman" w:hAnsi="Times New Roman" w:cs="Times New Roman"/>
          <w:sz w:val="24"/>
          <w:szCs w:val="24"/>
        </w:rPr>
        <w:t>садово-огородных участков; -спортивные сооружения, детские площадки, образовательные и детские учреждения; -лечебно-профилактические и оздоровительные учреждения общего пользования; -другие территории с нормируемыми</w:t>
      </w:r>
      <w:r w:rsidR="0011451F">
        <w:rPr>
          <w:rFonts w:ascii="Times New Roman" w:hAnsi="Times New Roman" w:cs="Times New Roman"/>
          <w:sz w:val="24"/>
          <w:szCs w:val="24"/>
        </w:rPr>
        <w:t xml:space="preserve"> </w:t>
      </w:r>
      <w:r w:rsidR="00EB0702" w:rsidRPr="00EB0702">
        <w:rPr>
          <w:rFonts w:ascii="Times New Roman" w:hAnsi="Times New Roman" w:cs="Times New Roman"/>
          <w:sz w:val="24"/>
          <w:szCs w:val="24"/>
        </w:rPr>
        <w:t>показателями качества среды обитания. 2) в границах санитарно-защитных зон и на территории предприятий других отраслей</w:t>
      </w:r>
      <w:r w:rsidR="0011451F">
        <w:rPr>
          <w:rFonts w:ascii="Times New Roman" w:hAnsi="Times New Roman" w:cs="Times New Roman"/>
          <w:sz w:val="24"/>
          <w:szCs w:val="24"/>
        </w:rPr>
        <w:t xml:space="preserve"> </w:t>
      </w:r>
      <w:r w:rsidR="00EB0702" w:rsidRPr="00EB0702">
        <w:rPr>
          <w:rFonts w:ascii="Times New Roman" w:hAnsi="Times New Roman" w:cs="Times New Roman"/>
          <w:sz w:val="24"/>
          <w:szCs w:val="24"/>
        </w:rPr>
        <w:t>промышленности, а также в зоне влияния их выбросов при концентрациях выше 0,1 ПДК для атмосферного воздуха не</w:t>
      </w:r>
      <w:r w:rsidR="0011451F">
        <w:rPr>
          <w:rFonts w:ascii="Times New Roman" w:hAnsi="Times New Roman" w:cs="Times New Roman"/>
          <w:sz w:val="24"/>
          <w:szCs w:val="24"/>
        </w:rPr>
        <w:t xml:space="preserve"> </w:t>
      </w:r>
      <w:r w:rsidR="00EB0702" w:rsidRPr="00EB0702">
        <w:rPr>
          <w:rFonts w:ascii="Times New Roman" w:hAnsi="Times New Roman" w:cs="Times New Roman"/>
          <w:sz w:val="24"/>
          <w:szCs w:val="24"/>
        </w:rPr>
        <w:t xml:space="preserve">допускается размещать: </w:t>
      </w:r>
      <w:proofErr w:type="gramStart"/>
      <w:r w:rsidR="00EB0702" w:rsidRPr="00EB0702">
        <w:rPr>
          <w:rFonts w:ascii="Times New Roman" w:hAnsi="Times New Roman" w:cs="Times New Roman"/>
          <w:sz w:val="24"/>
          <w:szCs w:val="24"/>
        </w:rPr>
        <w:t>-о</w:t>
      </w:r>
      <w:proofErr w:type="gramEnd"/>
      <w:r w:rsidR="00EB0702" w:rsidRPr="00EB0702">
        <w:rPr>
          <w:rFonts w:ascii="Times New Roman" w:hAnsi="Times New Roman" w:cs="Times New Roman"/>
          <w:sz w:val="24"/>
          <w:szCs w:val="24"/>
        </w:rPr>
        <w:t>бъекты по производству лекарственных веществ, лекарственных средств и (или) лекарственных</w:t>
      </w:r>
      <w:r w:rsidR="0011451F">
        <w:rPr>
          <w:rFonts w:ascii="Times New Roman" w:hAnsi="Times New Roman" w:cs="Times New Roman"/>
          <w:sz w:val="24"/>
          <w:szCs w:val="24"/>
        </w:rPr>
        <w:t xml:space="preserve"> </w:t>
      </w:r>
      <w:r w:rsidR="00EB0702" w:rsidRPr="00EB0702">
        <w:rPr>
          <w:rFonts w:ascii="Times New Roman" w:hAnsi="Times New Roman" w:cs="Times New Roman"/>
          <w:sz w:val="24"/>
          <w:szCs w:val="24"/>
        </w:rPr>
        <w:t>форм, склады сырья и полупродуктов для фармацевтических предприятий; -объекты пищевых отраслей промышленности, оптовые</w:t>
      </w:r>
      <w:r w:rsidR="0011451F">
        <w:rPr>
          <w:rFonts w:ascii="Times New Roman" w:hAnsi="Times New Roman" w:cs="Times New Roman"/>
          <w:sz w:val="24"/>
          <w:szCs w:val="24"/>
        </w:rPr>
        <w:t xml:space="preserve"> </w:t>
      </w:r>
      <w:r w:rsidR="00EB0702" w:rsidRPr="00EB0702">
        <w:rPr>
          <w:rFonts w:ascii="Times New Roman" w:hAnsi="Times New Roman" w:cs="Times New Roman"/>
          <w:sz w:val="24"/>
          <w:szCs w:val="24"/>
        </w:rPr>
        <w:t xml:space="preserve">склады продовольственного сырья и пищевых продуктов; </w:t>
      </w:r>
      <w:proofErr w:type="gramStart"/>
      <w:r w:rsidR="00EB0702" w:rsidRPr="00EB0702">
        <w:rPr>
          <w:rFonts w:ascii="Times New Roman" w:hAnsi="Times New Roman" w:cs="Times New Roman"/>
          <w:sz w:val="24"/>
          <w:szCs w:val="24"/>
        </w:rPr>
        <w:t>-к</w:t>
      </w:r>
      <w:proofErr w:type="gramEnd"/>
      <w:r w:rsidR="00EB0702" w:rsidRPr="00EB0702">
        <w:rPr>
          <w:rFonts w:ascii="Times New Roman" w:hAnsi="Times New Roman" w:cs="Times New Roman"/>
          <w:sz w:val="24"/>
          <w:szCs w:val="24"/>
        </w:rPr>
        <w:t>омплексы водопроводных сооружений для подготовки и хранения</w:t>
      </w:r>
      <w:r w:rsidR="0011451F">
        <w:rPr>
          <w:rFonts w:ascii="Times New Roman" w:hAnsi="Times New Roman" w:cs="Times New Roman"/>
          <w:sz w:val="24"/>
          <w:szCs w:val="24"/>
        </w:rPr>
        <w:t xml:space="preserve"> </w:t>
      </w:r>
      <w:r w:rsidR="00EB0702" w:rsidRPr="00EB0702">
        <w:rPr>
          <w:rFonts w:ascii="Times New Roman" w:hAnsi="Times New Roman" w:cs="Times New Roman"/>
          <w:sz w:val="24"/>
          <w:szCs w:val="24"/>
        </w:rPr>
        <w:t>питьевой воды. 3) условно разрешенные виды использования, которые могут быть разрешены по специальному согласованию с</w:t>
      </w:r>
      <w:r w:rsidR="0011451F">
        <w:rPr>
          <w:rFonts w:ascii="Times New Roman" w:hAnsi="Times New Roman" w:cs="Times New Roman"/>
          <w:sz w:val="24"/>
          <w:szCs w:val="24"/>
        </w:rPr>
        <w:t xml:space="preserve"> </w:t>
      </w:r>
      <w:r w:rsidR="00EB0702" w:rsidRPr="00EB0702">
        <w:rPr>
          <w:rFonts w:ascii="Times New Roman" w:hAnsi="Times New Roman" w:cs="Times New Roman"/>
          <w:sz w:val="24"/>
          <w:szCs w:val="24"/>
        </w:rPr>
        <w:t>территориальными органами санитарно-эпидемиологического и экологического контроля с использованием процедур публичных</w:t>
      </w:r>
      <w:r w:rsidR="0011451F">
        <w:rPr>
          <w:rFonts w:ascii="Times New Roman" w:hAnsi="Times New Roman" w:cs="Times New Roman"/>
          <w:sz w:val="24"/>
          <w:szCs w:val="24"/>
        </w:rPr>
        <w:t xml:space="preserve"> </w:t>
      </w:r>
      <w:r w:rsidR="00EB0702" w:rsidRPr="00EB0702">
        <w:rPr>
          <w:rFonts w:ascii="Times New Roman" w:hAnsi="Times New Roman" w:cs="Times New Roman"/>
          <w:sz w:val="24"/>
          <w:szCs w:val="24"/>
        </w:rPr>
        <w:t>слушаний, определенных главой 4, частью 1 настоящих Правил: -зеленые насаждения; -малые формы и элементы</w:t>
      </w:r>
      <w:r w:rsidR="0011451F">
        <w:rPr>
          <w:rFonts w:ascii="Times New Roman" w:hAnsi="Times New Roman" w:cs="Times New Roman"/>
          <w:sz w:val="24"/>
          <w:szCs w:val="24"/>
        </w:rPr>
        <w:t xml:space="preserve"> </w:t>
      </w:r>
      <w:r w:rsidR="00EB0702" w:rsidRPr="00EB0702">
        <w:rPr>
          <w:rFonts w:ascii="Times New Roman" w:hAnsi="Times New Roman" w:cs="Times New Roman"/>
          <w:sz w:val="24"/>
          <w:szCs w:val="24"/>
        </w:rPr>
        <w:t>благоустройства; -</w:t>
      </w:r>
      <w:proofErr w:type="spellStart"/>
      <w:r w:rsidR="00EB0702" w:rsidRPr="00EB0702">
        <w:rPr>
          <w:rFonts w:ascii="Times New Roman" w:hAnsi="Times New Roman" w:cs="Times New Roman"/>
          <w:sz w:val="24"/>
          <w:szCs w:val="24"/>
        </w:rPr>
        <w:t>сельхозугодья</w:t>
      </w:r>
      <w:proofErr w:type="spellEnd"/>
      <w:r w:rsidR="00EB0702" w:rsidRPr="00EB0702">
        <w:rPr>
          <w:rFonts w:ascii="Times New Roman" w:hAnsi="Times New Roman" w:cs="Times New Roman"/>
          <w:sz w:val="24"/>
          <w:szCs w:val="24"/>
        </w:rPr>
        <w:t xml:space="preserve"> для выращивания технических культур, не используемых для производства продуктов</w:t>
      </w:r>
      <w:r w:rsidR="0011451F">
        <w:rPr>
          <w:rFonts w:ascii="Times New Roman" w:hAnsi="Times New Roman" w:cs="Times New Roman"/>
          <w:sz w:val="24"/>
          <w:szCs w:val="24"/>
        </w:rPr>
        <w:t xml:space="preserve"> </w:t>
      </w:r>
      <w:r w:rsidR="00EB0702" w:rsidRPr="00EB0702">
        <w:rPr>
          <w:rFonts w:ascii="Times New Roman" w:hAnsi="Times New Roman" w:cs="Times New Roman"/>
          <w:sz w:val="24"/>
          <w:szCs w:val="24"/>
        </w:rPr>
        <w:t>питания; -предприятия, их отдельные здания и сооружения с производствами меньшего класса вредности, чем основное</w:t>
      </w:r>
      <w:r w:rsidR="0011451F">
        <w:rPr>
          <w:rFonts w:ascii="Times New Roman" w:hAnsi="Times New Roman" w:cs="Times New Roman"/>
          <w:sz w:val="24"/>
          <w:szCs w:val="24"/>
        </w:rPr>
        <w:t xml:space="preserve"> </w:t>
      </w:r>
      <w:r w:rsidR="00EB0702" w:rsidRPr="00EB0702">
        <w:rPr>
          <w:rFonts w:ascii="Times New Roman" w:hAnsi="Times New Roman" w:cs="Times New Roman"/>
          <w:sz w:val="24"/>
          <w:szCs w:val="24"/>
        </w:rPr>
        <w:t xml:space="preserve">производство; </w:t>
      </w:r>
      <w:proofErr w:type="gramStart"/>
      <w:r w:rsidR="00EB0702" w:rsidRPr="00EB0702">
        <w:rPr>
          <w:rFonts w:ascii="Times New Roman" w:hAnsi="Times New Roman" w:cs="Times New Roman"/>
          <w:sz w:val="24"/>
          <w:szCs w:val="24"/>
        </w:rPr>
        <w:t>-п</w:t>
      </w:r>
      <w:proofErr w:type="gramEnd"/>
      <w:r w:rsidR="00EB0702" w:rsidRPr="00EB0702">
        <w:rPr>
          <w:rFonts w:ascii="Times New Roman" w:hAnsi="Times New Roman" w:cs="Times New Roman"/>
          <w:sz w:val="24"/>
          <w:szCs w:val="24"/>
        </w:rPr>
        <w:t>ожарные депо; -бани; -прачечные; -объекты торговли и общественного питания; -мотели; -гаражи, площадки</w:t>
      </w:r>
      <w:r w:rsidR="0011451F">
        <w:rPr>
          <w:rFonts w:ascii="Times New Roman" w:hAnsi="Times New Roman" w:cs="Times New Roman"/>
          <w:sz w:val="24"/>
          <w:szCs w:val="24"/>
        </w:rPr>
        <w:t xml:space="preserve"> </w:t>
      </w:r>
      <w:r w:rsidR="00EB0702" w:rsidRPr="00EB0702">
        <w:rPr>
          <w:rFonts w:ascii="Times New Roman" w:hAnsi="Times New Roman" w:cs="Times New Roman"/>
          <w:sz w:val="24"/>
          <w:szCs w:val="24"/>
        </w:rPr>
        <w:t>и сооружения для хранения общественного и индивидуально</w:t>
      </w:r>
      <w:r w:rsidR="0011451F">
        <w:rPr>
          <w:rFonts w:ascii="Times New Roman" w:hAnsi="Times New Roman" w:cs="Times New Roman"/>
          <w:sz w:val="24"/>
          <w:szCs w:val="24"/>
        </w:rPr>
        <w:t>г</w:t>
      </w:r>
      <w:r w:rsidR="00EB0702" w:rsidRPr="00EB0702">
        <w:rPr>
          <w:rFonts w:ascii="Times New Roman" w:hAnsi="Times New Roman" w:cs="Times New Roman"/>
          <w:sz w:val="24"/>
          <w:szCs w:val="24"/>
        </w:rPr>
        <w:t>о транспорта; -автозаправочные станции; -связанные с</w:t>
      </w:r>
      <w:r w:rsidR="0011451F">
        <w:rPr>
          <w:rFonts w:ascii="Times New Roman" w:hAnsi="Times New Roman" w:cs="Times New Roman"/>
          <w:sz w:val="24"/>
          <w:szCs w:val="24"/>
        </w:rPr>
        <w:t xml:space="preserve"> </w:t>
      </w:r>
      <w:r w:rsidR="00EB0702" w:rsidRPr="00EB0702">
        <w:rPr>
          <w:rFonts w:ascii="Times New Roman" w:hAnsi="Times New Roman" w:cs="Times New Roman"/>
          <w:sz w:val="24"/>
          <w:szCs w:val="24"/>
        </w:rPr>
        <w:t>обслуживанием предприятия здания управления, конструкторские бюро, учебные заведения, поликлиники,</w:t>
      </w:r>
      <w:r w:rsidR="0011451F">
        <w:rPr>
          <w:rFonts w:ascii="Times New Roman" w:hAnsi="Times New Roman" w:cs="Times New Roman"/>
          <w:sz w:val="24"/>
          <w:szCs w:val="24"/>
        </w:rPr>
        <w:t xml:space="preserve"> </w:t>
      </w:r>
      <w:r w:rsidR="00EB0702" w:rsidRPr="00EB0702">
        <w:rPr>
          <w:rFonts w:ascii="Times New Roman" w:hAnsi="Times New Roman" w:cs="Times New Roman"/>
          <w:sz w:val="24"/>
          <w:szCs w:val="24"/>
        </w:rPr>
        <w:t>научно-исследовательские лаборатории, спортивно-оздоровительные сооружения для работников предприятия, общественные</w:t>
      </w:r>
      <w:r w:rsidR="0011451F">
        <w:rPr>
          <w:rFonts w:ascii="Times New Roman" w:hAnsi="Times New Roman" w:cs="Times New Roman"/>
          <w:sz w:val="24"/>
          <w:szCs w:val="24"/>
        </w:rPr>
        <w:t xml:space="preserve"> </w:t>
      </w:r>
      <w:r w:rsidR="00EB0702" w:rsidRPr="00EB0702">
        <w:rPr>
          <w:rFonts w:ascii="Times New Roman" w:hAnsi="Times New Roman" w:cs="Times New Roman"/>
          <w:sz w:val="24"/>
          <w:szCs w:val="24"/>
        </w:rPr>
        <w:t>здания административного назначения; -нежилые помещения для дежурного аварийного персонала и охраны предприятий,</w:t>
      </w:r>
      <w:r w:rsidR="0011451F">
        <w:rPr>
          <w:rFonts w:ascii="Times New Roman" w:hAnsi="Times New Roman" w:cs="Times New Roman"/>
          <w:sz w:val="24"/>
          <w:szCs w:val="24"/>
        </w:rPr>
        <w:t xml:space="preserve"> </w:t>
      </w:r>
      <w:r w:rsidR="00EB0702" w:rsidRPr="00EB0702">
        <w:rPr>
          <w:rFonts w:ascii="Times New Roman" w:hAnsi="Times New Roman" w:cs="Times New Roman"/>
          <w:sz w:val="24"/>
          <w:szCs w:val="24"/>
        </w:rPr>
        <w:t xml:space="preserve">помещения для пребывания работающих по вахтовому методу; </w:t>
      </w:r>
      <w:proofErr w:type="gramStart"/>
      <w:r w:rsidR="00EB0702" w:rsidRPr="00EB0702">
        <w:rPr>
          <w:rFonts w:ascii="Times New Roman" w:hAnsi="Times New Roman" w:cs="Times New Roman"/>
          <w:sz w:val="24"/>
          <w:szCs w:val="24"/>
        </w:rPr>
        <w:t>-э</w:t>
      </w:r>
      <w:proofErr w:type="gramEnd"/>
      <w:r w:rsidR="00EB0702" w:rsidRPr="00EB0702">
        <w:rPr>
          <w:rFonts w:ascii="Times New Roman" w:hAnsi="Times New Roman" w:cs="Times New Roman"/>
          <w:sz w:val="24"/>
          <w:szCs w:val="24"/>
        </w:rPr>
        <w:t>лектроподстанции; -артезианские скважины для технического</w:t>
      </w:r>
      <w:r w:rsidR="0011451F">
        <w:rPr>
          <w:rFonts w:ascii="Times New Roman" w:hAnsi="Times New Roman" w:cs="Times New Roman"/>
          <w:sz w:val="24"/>
          <w:szCs w:val="24"/>
        </w:rPr>
        <w:t xml:space="preserve"> </w:t>
      </w:r>
      <w:r w:rsidR="00EB0702" w:rsidRPr="00EB0702">
        <w:rPr>
          <w:rFonts w:ascii="Times New Roman" w:hAnsi="Times New Roman" w:cs="Times New Roman"/>
          <w:sz w:val="24"/>
          <w:szCs w:val="24"/>
        </w:rPr>
        <w:t>водоснабжения; -</w:t>
      </w:r>
      <w:proofErr w:type="spellStart"/>
      <w:r w:rsidR="00EB0702" w:rsidRPr="00EB0702">
        <w:rPr>
          <w:rFonts w:ascii="Times New Roman" w:hAnsi="Times New Roman" w:cs="Times New Roman"/>
          <w:sz w:val="24"/>
          <w:szCs w:val="24"/>
        </w:rPr>
        <w:t>водоохлаждающие</w:t>
      </w:r>
      <w:proofErr w:type="spellEnd"/>
      <w:r w:rsidR="00EB0702" w:rsidRPr="00EB0702">
        <w:rPr>
          <w:rFonts w:ascii="Times New Roman" w:hAnsi="Times New Roman" w:cs="Times New Roman"/>
          <w:sz w:val="24"/>
          <w:szCs w:val="24"/>
        </w:rPr>
        <w:t xml:space="preserve"> сооружения для подготовки технической воды; -канализационные насосные станции;</w:t>
      </w:r>
      <w:r w:rsidR="0011451F">
        <w:rPr>
          <w:rFonts w:ascii="Times New Roman" w:hAnsi="Times New Roman" w:cs="Times New Roman"/>
          <w:sz w:val="24"/>
          <w:szCs w:val="24"/>
        </w:rPr>
        <w:t xml:space="preserve"> </w:t>
      </w:r>
      <w:r w:rsidR="00EB0702" w:rsidRPr="00EB0702">
        <w:rPr>
          <w:rFonts w:ascii="Times New Roman" w:hAnsi="Times New Roman" w:cs="Times New Roman"/>
          <w:sz w:val="24"/>
          <w:szCs w:val="24"/>
        </w:rPr>
        <w:t xml:space="preserve">-сооружения оборотного водоснабжения; -питомники растений для озеленения </w:t>
      </w:r>
      <w:proofErr w:type="spellStart"/>
      <w:r w:rsidR="00EB0702" w:rsidRPr="00EB0702">
        <w:rPr>
          <w:rFonts w:ascii="Times New Roman" w:hAnsi="Times New Roman" w:cs="Times New Roman"/>
          <w:sz w:val="24"/>
          <w:szCs w:val="24"/>
        </w:rPr>
        <w:t>промплощадки</w:t>
      </w:r>
      <w:proofErr w:type="spellEnd"/>
      <w:r w:rsidR="00EB0702" w:rsidRPr="00EB0702">
        <w:rPr>
          <w:rFonts w:ascii="Times New Roman" w:hAnsi="Times New Roman" w:cs="Times New Roman"/>
          <w:sz w:val="24"/>
          <w:szCs w:val="24"/>
        </w:rPr>
        <w:t>, предприятий и</w:t>
      </w:r>
      <w:r w:rsidR="0011451F">
        <w:rPr>
          <w:rFonts w:ascii="Times New Roman" w:hAnsi="Times New Roman" w:cs="Times New Roman"/>
          <w:sz w:val="24"/>
          <w:szCs w:val="24"/>
        </w:rPr>
        <w:t xml:space="preserve"> </w:t>
      </w:r>
      <w:r w:rsidR="00EB0702" w:rsidRPr="00EB0702">
        <w:rPr>
          <w:rFonts w:ascii="Times New Roman" w:hAnsi="Times New Roman" w:cs="Times New Roman"/>
          <w:sz w:val="24"/>
          <w:szCs w:val="24"/>
        </w:rPr>
        <w:t>санитарно-защитной зоны. 4) в санитарно-защитной зоне объектов пищевых отраслей промышленности, оптовых складов</w:t>
      </w:r>
      <w:r w:rsidR="0011451F">
        <w:rPr>
          <w:rFonts w:ascii="Times New Roman" w:hAnsi="Times New Roman" w:cs="Times New Roman"/>
          <w:sz w:val="24"/>
          <w:szCs w:val="24"/>
        </w:rPr>
        <w:t xml:space="preserve"> </w:t>
      </w:r>
      <w:r w:rsidR="00EB0702" w:rsidRPr="00EB0702">
        <w:rPr>
          <w:rFonts w:ascii="Times New Roman" w:hAnsi="Times New Roman" w:cs="Times New Roman"/>
          <w:sz w:val="24"/>
          <w:szCs w:val="24"/>
        </w:rPr>
        <w:t xml:space="preserve">продовольственного сырья и пищевой продукции, производства лекарственных веществ, лекарственных средств </w:t>
      </w:r>
      <w:proofErr w:type="gramStart"/>
      <w:r w:rsidR="00EB0702" w:rsidRPr="00EB0702">
        <w:rPr>
          <w:rFonts w:ascii="Times New Roman" w:hAnsi="Times New Roman" w:cs="Times New Roman"/>
          <w:sz w:val="24"/>
          <w:szCs w:val="24"/>
        </w:rPr>
        <w:t>и (или)</w:t>
      </w:r>
      <w:r w:rsidR="0011451F">
        <w:rPr>
          <w:rFonts w:ascii="Times New Roman" w:hAnsi="Times New Roman" w:cs="Times New Roman"/>
          <w:sz w:val="24"/>
          <w:szCs w:val="24"/>
        </w:rPr>
        <w:t xml:space="preserve"> </w:t>
      </w:r>
      <w:r w:rsidR="00EB0702" w:rsidRPr="00EB0702">
        <w:rPr>
          <w:rFonts w:ascii="Times New Roman" w:hAnsi="Times New Roman" w:cs="Times New Roman"/>
          <w:sz w:val="24"/>
          <w:szCs w:val="24"/>
        </w:rPr>
        <w:t>лекарственных форм, складов сырья и полупродуктов для фармацевтических предприятий допускается размещение новых</w:t>
      </w:r>
      <w:r w:rsidR="0011451F">
        <w:rPr>
          <w:rFonts w:ascii="Times New Roman" w:hAnsi="Times New Roman" w:cs="Times New Roman"/>
          <w:sz w:val="24"/>
          <w:szCs w:val="24"/>
        </w:rPr>
        <w:t xml:space="preserve"> </w:t>
      </w:r>
      <w:r w:rsidR="00EB0702" w:rsidRPr="00EB0702">
        <w:rPr>
          <w:rFonts w:ascii="Times New Roman" w:hAnsi="Times New Roman" w:cs="Times New Roman"/>
          <w:sz w:val="24"/>
          <w:szCs w:val="24"/>
        </w:rPr>
        <w:t>профильных, однотипных объектов при исключении взаимного негативного воздействия на продукцию, среду обитания и</w:t>
      </w:r>
      <w:r w:rsidR="0011451F">
        <w:rPr>
          <w:rFonts w:ascii="Times New Roman" w:hAnsi="Times New Roman" w:cs="Times New Roman"/>
          <w:sz w:val="24"/>
          <w:szCs w:val="24"/>
        </w:rPr>
        <w:t xml:space="preserve"> </w:t>
      </w:r>
      <w:r w:rsidR="00EB0702" w:rsidRPr="00EB0702">
        <w:rPr>
          <w:rFonts w:ascii="Times New Roman" w:hAnsi="Times New Roman" w:cs="Times New Roman"/>
          <w:sz w:val="24"/>
          <w:szCs w:val="24"/>
        </w:rPr>
        <w:t>здоровье человека. 5) порядок предоставления земельных участков, расположенных (полностью или в части) в границах</w:t>
      </w:r>
      <w:r w:rsidR="0011451F">
        <w:rPr>
          <w:rFonts w:ascii="Times New Roman" w:hAnsi="Times New Roman" w:cs="Times New Roman"/>
          <w:sz w:val="24"/>
          <w:szCs w:val="24"/>
        </w:rPr>
        <w:t xml:space="preserve"> </w:t>
      </w:r>
      <w:r w:rsidR="00EB0702" w:rsidRPr="00EB0702">
        <w:rPr>
          <w:rFonts w:ascii="Times New Roman" w:hAnsi="Times New Roman" w:cs="Times New Roman"/>
          <w:sz w:val="24"/>
          <w:szCs w:val="24"/>
        </w:rPr>
        <w:t>установленных санитарно-защитных зон промышленных предприятий (групп предприятий, промышленных узлов), производится в</w:t>
      </w:r>
      <w:r w:rsidR="0011451F">
        <w:rPr>
          <w:rFonts w:ascii="Times New Roman" w:hAnsi="Times New Roman" w:cs="Times New Roman"/>
          <w:sz w:val="24"/>
          <w:szCs w:val="24"/>
        </w:rPr>
        <w:t xml:space="preserve"> </w:t>
      </w:r>
      <w:r w:rsidR="00EB0702" w:rsidRPr="00EB0702">
        <w:rPr>
          <w:rFonts w:ascii="Times New Roman" w:hAnsi="Times New Roman" w:cs="Times New Roman"/>
          <w:sz w:val="24"/>
          <w:szCs w:val="24"/>
        </w:rPr>
        <w:t>соответствии с действующим законодательством с обязательным учетом режима</w:t>
      </w:r>
      <w:proofErr w:type="gramEnd"/>
      <w:r w:rsidR="00EB0702" w:rsidRPr="00EB070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B0702" w:rsidRPr="00EB0702">
        <w:rPr>
          <w:rFonts w:ascii="Times New Roman" w:hAnsi="Times New Roman" w:cs="Times New Roman"/>
          <w:sz w:val="24"/>
          <w:szCs w:val="24"/>
        </w:rPr>
        <w:t>землепользования, определенного утвержденным</w:t>
      </w:r>
      <w:r w:rsidR="0011451F">
        <w:rPr>
          <w:rFonts w:ascii="Times New Roman" w:hAnsi="Times New Roman" w:cs="Times New Roman"/>
          <w:sz w:val="24"/>
          <w:szCs w:val="24"/>
        </w:rPr>
        <w:t xml:space="preserve"> </w:t>
      </w:r>
      <w:r w:rsidR="00EB0702" w:rsidRPr="00EB0702">
        <w:rPr>
          <w:rFonts w:ascii="Times New Roman" w:hAnsi="Times New Roman" w:cs="Times New Roman"/>
          <w:sz w:val="24"/>
          <w:szCs w:val="24"/>
        </w:rPr>
        <w:t>проектом данной санитарно-защитной зоны. 5) величина СЗЗ предприятий г. Заречного назначена по СанПиН</w:t>
      </w:r>
      <w:r w:rsidR="0011451F">
        <w:rPr>
          <w:rFonts w:ascii="Times New Roman" w:hAnsi="Times New Roman" w:cs="Times New Roman"/>
          <w:sz w:val="24"/>
          <w:szCs w:val="24"/>
        </w:rPr>
        <w:t xml:space="preserve"> </w:t>
      </w:r>
      <w:r w:rsidR="00EB0702" w:rsidRPr="00EB0702">
        <w:rPr>
          <w:rFonts w:ascii="Times New Roman" w:hAnsi="Times New Roman" w:cs="Times New Roman"/>
          <w:sz w:val="24"/>
          <w:szCs w:val="24"/>
        </w:rPr>
        <w:t>2.2.1/2.1.1.1200-03 и представлена в таблице (смотри текстовую часть "</w:t>
      </w:r>
      <w:proofErr w:type="spellStart"/>
      <w:r w:rsidR="00EB0702" w:rsidRPr="00EB0702">
        <w:rPr>
          <w:rFonts w:ascii="Times New Roman" w:hAnsi="Times New Roman" w:cs="Times New Roman"/>
          <w:sz w:val="24"/>
          <w:szCs w:val="24"/>
        </w:rPr>
        <w:t>Картоплана</w:t>
      </w:r>
      <w:proofErr w:type="spellEnd"/>
      <w:r w:rsidR="00EB0702" w:rsidRPr="00EB0702">
        <w:rPr>
          <w:rFonts w:ascii="Times New Roman" w:hAnsi="Times New Roman" w:cs="Times New Roman"/>
          <w:sz w:val="24"/>
          <w:szCs w:val="24"/>
        </w:rPr>
        <w:t>").; Реестровый номер границы:</w:t>
      </w:r>
      <w:r w:rsidR="0011451F">
        <w:rPr>
          <w:rFonts w:ascii="Times New Roman" w:hAnsi="Times New Roman" w:cs="Times New Roman"/>
          <w:sz w:val="24"/>
          <w:szCs w:val="24"/>
        </w:rPr>
        <w:t xml:space="preserve"> </w:t>
      </w:r>
      <w:r w:rsidR="00EB0702" w:rsidRPr="00EB0702">
        <w:rPr>
          <w:rFonts w:ascii="Times New Roman" w:hAnsi="Times New Roman" w:cs="Times New Roman"/>
          <w:sz w:val="24"/>
          <w:szCs w:val="24"/>
        </w:rPr>
        <w:t>58:34-6.34; Вид объекта реестра границ:</w:t>
      </w:r>
      <w:proofErr w:type="gramEnd"/>
      <w:r w:rsidR="00EB0702" w:rsidRPr="00EB0702">
        <w:rPr>
          <w:rFonts w:ascii="Times New Roman" w:hAnsi="Times New Roman" w:cs="Times New Roman"/>
          <w:sz w:val="24"/>
          <w:szCs w:val="24"/>
        </w:rPr>
        <w:t xml:space="preserve"> Зона с особыми условиями использования территории; Вид зоны по документу:</w:t>
      </w:r>
      <w:r w:rsidR="0011451F">
        <w:rPr>
          <w:rFonts w:ascii="Times New Roman" w:hAnsi="Times New Roman" w:cs="Times New Roman"/>
          <w:sz w:val="24"/>
          <w:szCs w:val="24"/>
        </w:rPr>
        <w:t xml:space="preserve"> </w:t>
      </w:r>
      <w:r w:rsidR="00EB0702" w:rsidRPr="00EB0702">
        <w:rPr>
          <w:rFonts w:ascii="Times New Roman" w:hAnsi="Times New Roman" w:cs="Times New Roman"/>
          <w:sz w:val="24"/>
          <w:szCs w:val="24"/>
        </w:rPr>
        <w:t>Санитарно-защитная зона Крикунов В.И.; Тип зоны: Санитарно-защитная зона предприятий, сооружений и иных объектов</w:t>
      </w:r>
      <w:r w:rsidR="0011451F">
        <w:rPr>
          <w:rFonts w:ascii="Times New Roman" w:hAnsi="Times New Roman" w:cs="Times New Roman"/>
          <w:sz w:val="24"/>
          <w:szCs w:val="24"/>
        </w:rPr>
        <w:t>.</w:t>
      </w:r>
    </w:p>
    <w:p w:rsidR="003E3D8E" w:rsidRPr="00405AE8" w:rsidRDefault="003E3D8E" w:rsidP="003557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5AE8">
        <w:rPr>
          <w:rFonts w:ascii="Times New Roman" w:hAnsi="Times New Roman" w:cs="Times New Roman"/>
          <w:sz w:val="24"/>
          <w:szCs w:val="24"/>
        </w:rPr>
        <w:t xml:space="preserve">Земельный участок расположен в территориальной зоне </w:t>
      </w:r>
      <w:r w:rsidR="00405AE8" w:rsidRPr="00405AE8">
        <w:rPr>
          <w:rFonts w:ascii="Times New Roman" w:hAnsi="Times New Roman" w:cs="Times New Roman"/>
          <w:sz w:val="24"/>
          <w:szCs w:val="24"/>
        </w:rPr>
        <w:t xml:space="preserve">ПК-3 – Зона производственно-коммунальных объектов </w:t>
      </w:r>
      <w:r w:rsidR="00405AE8" w:rsidRPr="00405AE8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405AE8" w:rsidRPr="00405AE8">
        <w:rPr>
          <w:rFonts w:ascii="Times New Roman" w:hAnsi="Times New Roman" w:cs="Times New Roman"/>
          <w:sz w:val="24"/>
          <w:szCs w:val="24"/>
        </w:rPr>
        <w:t>-</w:t>
      </w:r>
      <w:r w:rsidR="00405AE8" w:rsidRPr="00405AE8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405AE8" w:rsidRPr="00405AE8">
        <w:rPr>
          <w:rFonts w:ascii="Times New Roman" w:hAnsi="Times New Roman" w:cs="Times New Roman"/>
          <w:sz w:val="24"/>
          <w:szCs w:val="24"/>
        </w:rPr>
        <w:t xml:space="preserve"> класса</w:t>
      </w:r>
      <w:r w:rsidRPr="00405AE8">
        <w:rPr>
          <w:rFonts w:ascii="Times New Roman" w:hAnsi="Times New Roman" w:cs="Times New Roman"/>
          <w:sz w:val="24"/>
          <w:szCs w:val="24"/>
        </w:rPr>
        <w:t xml:space="preserve">. Информация о территориальной зоне </w:t>
      </w:r>
      <w:r w:rsidR="00405AE8" w:rsidRPr="00405AE8">
        <w:rPr>
          <w:rFonts w:ascii="Times New Roman" w:hAnsi="Times New Roman" w:cs="Times New Roman"/>
          <w:sz w:val="24"/>
          <w:szCs w:val="24"/>
        </w:rPr>
        <w:t xml:space="preserve">ПК-3 </w:t>
      </w:r>
      <w:r w:rsidRPr="00405AE8">
        <w:rPr>
          <w:rFonts w:ascii="Times New Roman" w:hAnsi="Times New Roman" w:cs="Times New Roman"/>
          <w:sz w:val="24"/>
          <w:szCs w:val="24"/>
        </w:rPr>
        <w:t xml:space="preserve">изложена в Правилах землепользования и застройки закрытого административно-территориального образования </w:t>
      </w:r>
      <w:proofErr w:type="spellStart"/>
      <w:r w:rsidRPr="00405AE8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405AE8">
        <w:rPr>
          <w:rFonts w:ascii="Times New Roman" w:hAnsi="Times New Roman" w:cs="Times New Roman"/>
          <w:sz w:val="24"/>
          <w:szCs w:val="24"/>
        </w:rPr>
        <w:t>.З</w:t>
      </w:r>
      <w:proofErr w:type="gramEnd"/>
      <w:r w:rsidRPr="00405AE8">
        <w:rPr>
          <w:rFonts w:ascii="Times New Roman" w:hAnsi="Times New Roman" w:cs="Times New Roman"/>
          <w:sz w:val="24"/>
          <w:szCs w:val="24"/>
        </w:rPr>
        <w:t>аречный</w:t>
      </w:r>
      <w:proofErr w:type="spellEnd"/>
      <w:r w:rsidRPr="00405AE8">
        <w:rPr>
          <w:rFonts w:ascii="Times New Roman" w:hAnsi="Times New Roman" w:cs="Times New Roman"/>
          <w:sz w:val="24"/>
          <w:szCs w:val="24"/>
        </w:rPr>
        <w:t xml:space="preserve"> Пензенской области, утверждённых Решением Собрания представителей </w:t>
      </w:r>
      <w:proofErr w:type="spellStart"/>
      <w:r w:rsidRPr="00405AE8">
        <w:rPr>
          <w:rFonts w:ascii="Times New Roman" w:hAnsi="Times New Roman" w:cs="Times New Roman"/>
          <w:sz w:val="24"/>
          <w:szCs w:val="24"/>
        </w:rPr>
        <w:t>г.Заречного</w:t>
      </w:r>
      <w:proofErr w:type="spellEnd"/>
      <w:r w:rsidRPr="00405AE8">
        <w:rPr>
          <w:rFonts w:ascii="Times New Roman" w:hAnsi="Times New Roman" w:cs="Times New Roman"/>
          <w:sz w:val="24"/>
          <w:szCs w:val="24"/>
        </w:rPr>
        <w:t xml:space="preserve"> от 24.12.2012 № 375 «Об утверждении Правил землепользования и застройки закрытого административно-территориального образования </w:t>
      </w:r>
      <w:proofErr w:type="spellStart"/>
      <w:r w:rsidRPr="00405AE8">
        <w:rPr>
          <w:rFonts w:ascii="Times New Roman" w:hAnsi="Times New Roman" w:cs="Times New Roman"/>
          <w:sz w:val="24"/>
          <w:szCs w:val="24"/>
        </w:rPr>
        <w:t>г.Заречный</w:t>
      </w:r>
      <w:proofErr w:type="spellEnd"/>
      <w:r w:rsidRPr="00405AE8">
        <w:rPr>
          <w:rFonts w:ascii="Times New Roman" w:hAnsi="Times New Roman" w:cs="Times New Roman"/>
          <w:sz w:val="24"/>
          <w:szCs w:val="24"/>
        </w:rPr>
        <w:t xml:space="preserve"> Пензенской области». Земельный участок расположен на территории закрытого административно-территориального образования город Заречный Пензенской области (далее – ЗАТО </w:t>
      </w:r>
      <w:proofErr w:type="spellStart"/>
      <w:r w:rsidRPr="00405AE8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405AE8">
        <w:rPr>
          <w:rFonts w:ascii="Times New Roman" w:hAnsi="Times New Roman" w:cs="Times New Roman"/>
          <w:sz w:val="24"/>
          <w:szCs w:val="24"/>
        </w:rPr>
        <w:t>.З</w:t>
      </w:r>
      <w:proofErr w:type="gramEnd"/>
      <w:r w:rsidRPr="00405AE8">
        <w:rPr>
          <w:rFonts w:ascii="Times New Roman" w:hAnsi="Times New Roman" w:cs="Times New Roman"/>
          <w:sz w:val="24"/>
          <w:szCs w:val="24"/>
        </w:rPr>
        <w:t>аречный</w:t>
      </w:r>
      <w:proofErr w:type="spellEnd"/>
      <w:r w:rsidRPr="00405AE8">
        <w:rPr>
          <w:rFonts w:ascii="Times New Roman" w:hAnsi="Times New Roman" w:cs="Times New Roman"/>
          <w:sz w:val="24"/>
          <w:szCs w:val="24"/>
        </w:rPr>
        <w:t>).</w:t>
      </w:r>
    </w:p>
    <w:p w:rsidR="00405AE8" w:rsidRPr="00006B52" w:rsidRDefault="003E3D8E" w:rsidP="00405AE8">
      <w:pPr>
        <w:widowControl w:val="0"/>
        <w:suppressAutoHyphens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BD65A0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405AE8" w:rsidRPr="00006B52">
        <w:rPr>
          <w:rFonts w:ascii="Times New Roman" w:hAnsi="Times New Roman"/>
          <w:b/>
          <w:sz w:val="24"/>
          <w:szCs w:val="24"/>
        </w:rPr>
        <w:t>Параметры застройки:</w:t>
      </w:r>
    </w:p>
    <w:p w:rsidR="00405AE8" w:rsidRPr="00006B52" w:rsidRDefault="00405AE8" w:rsidP="00405AE8">
      <w:pPr>
        <w:widowControl w:val="0"/>
        <w:suppressAutoHyphens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06B52">
        <w:rPr>
          <w:rFonts w:ascii="Times New Roman" w:hAnsi="Times New Roman"/>
          <w:sz w:val="24"/>
          <w:szCs w:val="24"/>
        </w:rPr>
        <w:t>- Минимальная площадь земельного участка - 600 кв. м;</w:t>
      </w:r>
    </w:p>
    <w:p w:rsidR="00405AE8" w:rsidRPr="00006B52" w:rsidRDefault="00405AE8" w:rsidP="00405AE8">
      <w:pPr>
        <w:widowControl w:val="0"/>
        <w:suppressAutoHyphens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06B52">
        <w:rPr>
          <w:rFonts w:ascii="Times New Roman" w:hAnsi="Times New Roman"/>
          <w:sz w:val="24"/>
          <w:szCs w:val="24"/>
        </w:rPr>
        <w:t>- Предельные размеры земельных участков не устанавливаются;</w:t>
      </w:r>
    </w:p>
    <w:p w:rsidR="00405AE8" w:rsidRPr="00006B52" w:rsidRDefault="00405AE8" w:rsidP="00405AE8">
      <w:pPr>
        <w:widowControl w:val="0"/>
        <w:suppressAutoHyphens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06B52">
        <w:rPr>
          <w:rFonts w:ascii="Times New Roman" w:hAnsi="Times New Roman"/>
          <w:sz w:val="24"/>
          <w:szCs w:val="24"/>
        </w:rPr>
        <w:t>- Минимальные отступы от границ земельного участка до фасадов (наружных ограждающих конструкций) зданий в целях определения мест допустимого размещения зданий - 2 м;</w:t>
      </w:r>
    </w:p>
    <w:p w:rsidR="00405AE8" w:rsidRPr="00006B52" w:rsidRDefault="00405AE8" w:rsidP="00405AE8">
      <w:pPr>
        <w:widowControl w:val="0"/>
        <w:suppressAutoHyphens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06B52">
        <w:rPr>
          <w:rFonts w:ascii="Times New Roman" w:hAnsi="Times New Roman"/>
          <w:sz w:val="24"/>
          <w:szCs w:val="24"/>
        </w:rPr>
        <w:t>- Предельное количество этажей - 7;</w:t>
      </w:r>
    </w:p>
    <w:p w:rsidR="00405AE8" w:rsidRPr="00006B52" w:rsidRDefault="00405AE8" w:rsidP="00405AE8">
      <w:pPr>
        <w:widowControl w:val="0"/>
        <w:suppressAutoHyphens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06B52">
        <w:rPr>
          <w:rFonts w:ascii="Times New Roman" w:hAnsi="Times New Roman"/>
          <w:sz w:val="24"/>
          <w:szCs w:val="24"/>
        </w:rPr>
        <w:t>- Максимальный процент застройки - 65%;</w:t>
      </w:r>
    </w:p>
    <w:p w:rsidR="00405AE8" w:rsidRPr="00006B52" w:rsidRDefault="00405AE8" w:rsidP="00405AE8">
      <w:pPr>
        <w:widowControl w:val="0"/>
        <w:suppressAutoHyphens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06B52">
        <w:rPr>
          <w:rFonts w:ascii="Times New Roman" w:hAnsi="Times New Roman"/>
          <w:sz w:val="24"/>
          <w:szCs w:val="24"/>
        </w:rPr>
        <w:t>- Площадь озеленения территории - не менее 15% от площади земельного участка;</w:t>
      </w:r>
    </w:p>
    <w:p w:rsidR="00405AE8" w:rsidRPr="00006B52" w:rsidRDefault="00405AE8" w:rsidP="00405AE8">
      <w:pPr>
        <w:widowControl w:val="0"/>
        <w:suppressAutoHyphens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06B52">
        <w:rPr>
          <w:rFonts w:ascii="Times New Roman" w:hAnsi="Times New Roman"/>
          <w:sz w:val="24"/>
          <w:szCs w:val="24"/>
        </w:rPr>
        <w:t>- Площадь территорий, предназначенных для хранения транспортных средств, - 20% от площади земельного участка;</w:t>
      </w:r>
    </w:p>
    <w:p w:rsidR="00405AE8" w:rsidRPr="005A62DF" w:rsidRDefault="00405AE8" w:rsidP="00405AE8">
      <w:pPr>
        <w:widowControl w:val="0"/>
        <w:suppressAutoHyphens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06B52">
        <w:rPr>
          <w:rFonts w:ascii="Times New Roman" w:hAnsi="Times New Roman"/>
          <w:sz w:val="24"/>
          <w:szCs w:val="24"/>
        </w:rPr>
        <w:t>- Предельная высота зданий, строений, сооружений - 50 м.</w:t>
      </w:r>
    </w:p>
    <w:p w:rsidR="003E3D8E" w:rsidRDefault="009C29AA" w:rsidP="00405AE8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51447F">
        <w:rPr>
          <w:rFonts w:ascii="Times New Roman" w:hAnsi="Times New Roman"/>
          <w:b/>
          <w:sz w:val="24"/>
          <w:szCs w:val="24"/>
        </w:rPr>
        <w:t xml:space="preserve">Информация </w:t>
      </w:r>
      <w:r>
        <w:rPr>
          <w:rFonts w:ascii="Times New Roman" w:hAnsi="Times New Roman" w:cs="Times New Roman"/>
          <w:b/>
          <w:sz w:val="24"/>
        </w:rPr>
        <w:t>о возможности подключения (технологического присоединения) объектов капитального строительства к сетям инженерно-технического обеспечения</w:t>
      </w:r>
      <w:r w:rsidR="003E3D8E">
        <w:rPr>
          <w:rFonts w:ascii="Times New Roman" w:hAnsi="Times New Roman"/>
          <w:b/>
          <w:sz w:val="24"/>
          <w:szCs w:val="24"/>
        </w:rPr>
        <w:t xml:space="preserve">: </w:t>
      </w:r>
      <w:r w:rsidR="003E3D8E" w:rsidRPr="00156A27">
        <w:rPr>
          <w:rFonts w:ascii="Times New Roman" w:hAnsi="Times New Roman"/>
          <w:sz w:val="24"/>
          <w:szCs w:val="24"/>
        </w:rPr>
        <w:t>сведения</w:t>
      </w:r>
      <w:r w:rsidR="003E3D8E">
        <w:rPr>
          <w:rFonts w:ascii="Times New Roman" w:hAnsi="Times New Roman"/>
          <w:b/>
          <w:sz w:val="24"/>
          <w:szCs w:val="24"/>
        </w:rPr>
        <w:t xml:space="preserve"> </w:t>
      </w:r>
      <w:r w:rsidR="003E3D8E" w:rsidRPr="0051447F">
        <w:rPr>
          <w:rFonts w:ascii="Times New Roman" w:hAnsi="Times New Roman"/>
          <w:sz w:val="24"/>
          <w:szCs w:val="24"/>
        </w:rPr>
        <w:t>имеются</w:t>
      </w:r>
      <w:r w:rsidR="003E3D8E">
        <w:rPr>
          <w:rFonts w:ascii="Times New Roman" w:hAnsi="Times New Roman"/>
          <w:sz w:val="24"/>
          <w:szCs w:val="24"/>
        </w:rPr>
        <w:t xml:space="preserve"> (опубликованы на официальном сайте Российской Федерации в информационно-телекоммуникационной сети «Интернет» для размещения информации о проведении торгов – </w:t>
      </w:r>
      <w:r w:rsidR="003E3D8E" w:rsidRPr="00FB789E">
        <w:rPr>
          <w:rStyle w:val="a3"/>
          <w:rFonts w:ascii="Times New Roman" w:hAnsi="Times New Roman" w:cs="Times New Roman"/>
          <w:sz w:val="24"/>
          <w:szCs w:val="24"/>
          <w:lang w:val="en-US"/>
        </w:rPr>
        <w:t>https</w:t>
      </w:r>
      <w:r w:rsidR="003E3D8E" w:rsidRPr="00FB789E">
        <w:rPr>
          <w:rStyle w:val="a3"/>
          <w:rFonts w:ascii="Times New Roman" w:hAnsi="Times New Roman" w:cs="Times New Roman"/>
          <w:sz w:val="24"/>
          <w:szCs w:val="24"/>
        </w:rPr>
        <w:t>://</w:t>
      </w:r>
      <w:proofErr w:type="spellStart"/>
      <w:r w:rsidR="003E3D8E" w:rsidRPr="00FB789E">
        <w:rPr>
          <w:rStyle w:val="a3"/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="003E3D8E" w:rsidRPr="00FB789E">
        <w:rPr>
          <w:rStyle w:val="a3"/>
          <w:rFonts w:ascii="Times New Roman" w:hAnsi="Times New Roman" w:cs="Times New Roman"/>
          <w:sz w:val="24"/>
          <w:szCs w:val="24"/>
        </w:rPr>
        <w:t>.</w:t>
      </w:r>
      <w:proofErr w:type="spellStart"/>
      <w:r w:rsidR="003E3D8E" w:rsidRPr="00FB789E">
        <w:rPr>
          <w:rStyle w:val="a3"/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="003E3D8E" w:rsidRPr="00FB789E">
        <w:rPr>
          <w:rStyle w:val="a3"/>
          <w:rFonts w:ascii="Times New Roman" w:hAnsi="Times New Roman" w:cs="Times New Roman"/>
          <w:sz w:val="24"/>
          <w:szCs w:val="24"/>
        </w:rPr>
        <w:t>.</w:t>
      </w:r>
      <w:proofErr w:type="spellStart"/>
      <w:r w:rsidR="003E3D8E" w:rsidRPr="00FB789E">
        <w:rPr>
          <w:rStyle w:val="a3"/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3E3D8E" w:rsidRPr="00FB789E">
        <w:rPr>
          <w:rStyle w:val="a3"/>
          <w:rFonts w:ascii="Times New Roman" w:hAnsi="Times New Roman" w:cs="Times New Roman"/>
          <w:sz w:val="24"/>
          <w:szCs w:val="24"/>
        </w:rPr>
        <w:t>/</w:t>
      </w:r>
      <w:r w:rsidR="003E3D8E" w:rsidRPr="00FB789E">
        <w:rPr>
          <w:rStyle w:val="a3"/>
          <w:rFonts w:ascii="Times New Roman" w:hAnsi="Times New Roman" w:cs="Times New Roman"/>
          <w:sz w:val="24"/>
          <w:szCs w:val="24"/>
          <w:lang w:val="en-US"/>
        </w:rPr>
        <w:t>new</w:t>
      </w:r>
      <w:r w:rsidR="003E3D8E" w:rsidRPr="00FB789E">
        <w:rPr>
          <w:rStyle w:val="a3"/>
          <w:rFonts w:ascii="Times New Roman" w:hAnsi="Times New Roman" w:cs="Times New Roman"/>
          <w:sz w:val="24"/>
          <w:szCs w:val="24"/>
        </w:rPr>
        <w:t>/</w:t>
      </w:r>
      <w:r w:rsidR="003E3D8E" w:rsidRPr="0051447F">
        <w:rPr>
          <w:rFonts w:ascii="Times New Roman" w:hAnsi="Times New Roman"/>
          <w:sz w:val="24"/>
          <w:szCs w:val="24"/>
        </w:rPr>
        <w:t xml:space="preserve"> </w:t>
      </w:r>
      <w:r w:rsidR="003E3D8E">
        <w:rPr>
          <w:rFonts w:ascii="Times New Roman" w:hAnsi="Times New Roman"/>
          <w:sz w:val="24"/>
          <w:szCs w:val="24"/>
        </w:rPr>
        <w:t>в составе аукционной документации</w:t>
      </w:r>
      <w:r w:rsidR="003E3D8E" w:rsidRPr="0051447F">
        <w:rPr>
          <w:rFonts w:ascii="Times New Roman" w:hAnsi="Times New Roman"/>
          <w:sz w:val="24"/>
          <w:szCs w:val="24"/>
        </w:rPr>
        <w:t>)</w:t>
      </w:r>
      <w:r w:rsidR="003E3D8E">
        <w:rPr>
          <w:rFonts w:ascii="Times New Roman" w:hAnsi="Times New Roman"/>
          <w:sz w:val="24"/>
          <w:szCs w:val="24"/>
        </w:rPr>
        <w:t xml:space="preserve">. </w:t>
      </w:r>
    </w:p>
    <w:p w:rsidR="003E3D8E" w:rsidRPr="00405AE8" w:rsidRDefault="003E3D8E" w:rsidP="003E3D8E">
      <w:pPr>
        <w:widowControl w:val="0"/>
        <w:suppressAutoHyphens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highlight w:val="yellow"/>
        </w:rPr>
      </w:pPr>
      <w:r w:rsidRPr="00DF35C7">
        <w:rPr>
          <w:rFonts w:ascii="Times New Roman" w:hAnsi="Times New Roman"/>
          <w:sz w:val="24"/>
          <w:szCs w:val="24"/>
        </w:rPr>
        <w:t>Водоснабжение - письм</w:t>
      </w:r>
      <w:proofErr w:type="gramStart"/>
      <w:r w:rsidRPr="00DF35C7">
        <w:rPr>
          <w:rFonts w:ascii="Times New Roman" w:hAnsi="Times New Roman"/>
          <w:sz w:val="24"/>
          <w:szCs w:val="24"/>
        </w:rPr>
        <w:t>о ООО</w:t>
      </w:r>
      <w:proofErr w:type="gramEnd"/>
      <w:r w:rsidRPr="00DF35C7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DF35C7">
        <w:rPr>
          <w:rFonts w:ascii="Times New Roman" w:hAnsi="Times New Roman"/>
          <w:sz w:val="24"/>
          <w:szCs w:val="24"/>
        </w:rPr>
        <w:t>ЭнергоПромРесурс</w:t>
      </w:r>
      <w:proofErr w:type="spellEnd"/>
      <w:r w:rsidRPr="00DF35C7">
        <w:rPr>
          <w:rFonts w:ascii="Times New Roman" w:hAnsi="Times New Roman"/>
          <w:sz w:val="24"/>
          <w:szCs w:val="24"/>
        </w:rPr>
        <w:t xml:space="preserve">» от </w:t>
      </w:r>
      <w:r w:rsidR="002A6EF3" w:rsidRPr="002A6EF3">
        <w:rPr>
          <w:rFonts w:ascii="Times New Roman" w:hAnsi="Times New Roman"/>
          <w:sz w:val="24"/>
          <w:szCs w:val="24"/>
        </w:rPr>
        <w:t>25.09</w:t>
      </w:r>
      <w:r w:rsidRPr="002A6EF3">
        <w:rPr>
          <w:rFonts w:ascii="Times New Roman" w:hAnsi="Times New Roman"/>
          <w:sz w:val="24"/>
          <w:szCs w:val="24"/>
        </w:rPr>
        <w:t>.202</w:t>
      </w:r>
      <w:r w:rsidR="00083388" w:rsidRPr="002A6EF3">
        <w:rPr>
          <w:rFonts w:ascii="Times New Roman" w:hAnsi="Times New Roman"/>
          <w:sz w:val="24"/>
          <w:szCs w:val="24"/>
        </w:rPr>
        <w:t>4</w:t>
      </w:r>
      <w:r w:rsidRPr="002A6EF3">
        <w:rPr>
          <w:rFonts w:ascii="Times New Roman" w:hAnsi="Times New Roman"/>
          <w:sz w:val="24"/>
          <w:szCs w:val="24"/>
        </w:rPr>
        <w:t xml:space="preserve"> № 12-09/</w:t>
      </w:r>
      <w:r w:rsidR="002A6EF3">
        <w:rPr>
          <w:rFonts w:ascii="Times New Roman" w:hAnsi="Times New Roman"/>
          <w:sz w:val="24"/>
          <w:szCs w:val="24"/>
        </w:rPr>
        <w:t>857</w:t>
      </w:r>
      <w:r w:rsidRPr="00DF35C7">
        <w:rPr>
          <w:rFonts w:ascii="Times New Roman" w:hAnsi="Times New Roman"/>
          <w:sz w:val="24"/>
          <w:szCs w:val="24"/>
        </w:rPr>
        <w:t>.</w:t>
      </w:r>
    </w:p>
    <w:p w:rsidR="003E3D8E" w:rsidRDefault="003E3D8E" w:rsidP="003E3D8E">
      <w:pPr>
        <w:widowControl w:val="0"/>
        <w:suppressAutoHyphens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74C60">
        <w:rPr>
          <w:rFonts w:ascii="Times New Roman" w:hAnsi="Times New Roman"/>
          <w:sz w:val="24"/>
          <w:szCs w:val="24"/>
        </w:rPr>
        <w:t>Газоснабжение - письмо АО «</w:t>
      </w:r>
      <w:proofErr w:type="spellStart"/>
      <w:r w:rsidRPr="00474C60">
        <w:rPr>
          <w:rFonts w:ascii="Times New Roman" w:hAnsi="Times New Roman"/>
          <w:sz w:val="24"/>
          <w:szCs w:val="24"/>
        </w:rPr>
        <w:t>Горгаз</w:t>
      </w:r>
      <w:proofErr w:type="spellEnd"/>
      <w:r w:rsidRPr="00474C60">
        <w:rPr>
          <w:rFonts w:ascii="Times New Roman" w:hAnsi="Times New Roman"/>
          <w:sz w:val="24"/>
          <w:szCs w:val="24"/>
        </w:rPr>
        <w:t xml:space="preserve">» от </w:t>
      </w:r>
      <w:r w:rsidR="004C220C">
        <w:rPr>
          <w:rFonts w:ascii="Times New Roman" w:hAnsi="Times New Roman"/>
          <w:sz w:val="24"/>
          <w:szCs w:val="24"/>
        </w:rPr>
        <w:t>11.09</w:t>
      </w:r>
      <w:r w:rsidR="00474C60" w:rsidRPr="00474C60">
        <w:rPr>
          <w:rFonts w:ascii="Times New Roman" w:hAnsi="Times New Roman"/>
          <w:sz w:val="24"/>
          <w:szCs w:val="24"/>
        </w:rPr>
        <w:t>.2024</w:t>
      </w:r>
      <w:r w:rsidRPr="00474C60">
        <w:rPr>
          <w:rFonts w:ascii="Times New Roman" w:hAnsi="Times New Roman"/>
          <w:sz w:val="24"/>
          <w:szCs w:val="24"/>
        </w:rPr>
        <w:t xml:space="preserve"> № ГГи-</w:t>
      </w:r>
      <w:r w:rsidR="004C220C">
        <w:rPr>
          <w:rFonts w:ascii="Times New Roman" w:hAnsi="Times New Roman"/>
          <w:sz w:val="24"/>
          <w:szCs w:val="24"/>
        </w:rPr>
        <w:t>724</w:t>
      </w:r>
      <w:r w:rsidRPr="00474C60">
        <w:rPr>
          <w:rFonts w:ascii="Times New Roman" w:hAnsi="Times New Roman"/>
          <w:sz w:val="24"/>
          <w:szCs w:val="24"/>
        </w:rPr>
        <w:t>.</w:t>
      </w:r>
    </w:p>
    <w:p w:rsidR="00E84B18" w:rsidRDefault="00E84B18" w:rsidP="003E3D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</w:r>
    </w:p>
    <w:p w:rsidR="000E2168" w:rsidRPr="00974609" w:rsidRDefault="000E2168" w:rsidP="000E21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Осмотр земельного участка на местности производится заявителями </w:t>
      </w:r>
      <w:r w:rsidR="002154D7"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с </w:t>
      </w:r>
      <w:r w:rsidR="004C220C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14.10</w:t>
      </w:r>
      <w:r w:rsidR="00DF35C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.</w:t>
      </w:r>
      <w:r w:rsidR="00083388" w:rsidRPr="00DF35C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2024</w:t>
      </w:r>
      <w:r w:rsidR="002154D7" w:rsidRPr="00DF35C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по </w:t>
      </w:r>
      <w:r w:rsidR="004C220C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11.11</w:t>
      </w:r>
      <w:r w:rsidR="00DF35C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.</w:t>
      </w:r>
      <w:r w:rsidR="0008338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2024</w:t>
      </w:r>
      <w:r w:rsidR="002154D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в любое время самостоятельно, для этого им предоставляется необходимая информация</w:t>
      </w:r>
      <w:r w:rsidRPr="00974609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.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</w:pPr>
      <w:r w:rsidRPr="00F374F8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Организация, порядок проведения аукциона.</w:t>
      </w:r>
    </w:p>
    <w:p w:rsidR="00F374F8" w:rsidRPr="00FB789E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</w:pPr>
      <w:r w:rsidRPr="00F374F8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Место, дата и время проведения аукциона:</w:t>
      </w:r>
      <w:r w:rsidR="00FB789E" w:rsidRPr="00FB789E">
        <w:t xml:space="preserve"> </w:t>
      </w:r>
      <w:r w:rsidR="00FB789E" w:rsidRPr="00FB789E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электронная площадка «Фабрикант», расположенная в сети Интернет по адресу: </w:t>
      </w:r>
      <w:hyperlink r:id="rId9" w:history="1">
        <w:r w:rsidR="00FB789E" w:rsidRPr="00B15F15">
          <w:rPr>
            <w:rStyle w:val="a3"/>
            <w:rFonts w:ascii="Times New Roman" w:eastAsia="Times New Roman" w:hAnsi="Times New Roman" w:cs="Times New Roman"/>
            <w:b/>
            <w:spacing w:val="4"/>
            <w:sz w:val="24"/>
            <w:szCs w:val="24"/>
            <w:lang w:eastAsia="ru-RU"/>
          </w:rPr>
          <w:t>https://www.fabrikant.ru/</w:t>
        </w:r>
      </w:hyperlink>
      <w:r w:rsidR="00FB789E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 </w:t>
      </w:r>
      <w:r w:rsidR="00734BE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14.11</w:t>
      </w:r>
      <w:r w:rsidR="00DF35C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.</w:t>
      </w:r>
      <w:r w:rsidR="00083388" w:rsidRPr="00DF35C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2024</w:t>
      </w:r>
      <w:r w:rsidRPr="00DF35C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 в 1</w:t>
      </w:r>
      <w:r w:rsidR="00031319" w:rsidRPr="00DF35C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4</w:t>
      </w:r>
      <w:r w:rsidRPr="00FB789E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 часов 00 минут.</w:t>
      </w:r>
    </w:p>
    <w:p w:rsidR="009C29AA" w:rsidRDefault="00F374F8">
      <w:pPr>
        <w:spacing w:after="1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F374F8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Форма торгов: электронный аукцион</w:t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.</w:t>
      </w:r>
    </w:p>
    <w:p w:rsidR="00670DE9" w:rsidRPr="00F374F8" w:rsidRDefault="00670DE9" w:rsidP="00670DE9">
      <w:pPr>
        <w:pStyle w:val="ConsPlusNormal"/>
        <w:ind w:firstLine="709"/>
        <w:jc w:val="both"/>
        <w:rPr>
          <w:rFonts w:ascii="Times New Roman" w:hAnsi="Times New Roman" w:cs="Times New Roman"/>
          <w:spacing w:val="4"/>
          <w:sz w:val="24"/>
          <w:szCs w:val="24"/>
        </w:rPr>
      </w:pPr>
      <w:r w:rsidRPr="00F374F8">
        <w:rPr>
          <w:rFonts w:ascii="Times New Roman" w:hAnsi="Times New Roman" w:cs="Times New Roman"/>
          <w:spacing w:val="4"/>
          <w:sz w:val="24"/>
          <w:szCs w:val="24"/>
        </w:rPr>
        <w:t xml:space="preserve">Допускается взимание оператором электронной площадки с победителя электронного аукциона или иных лиц, с которыми в соответствии с пунктами 13, 14, 20 и 25 статьи 39.12 </w:t>
      </w:r>
      <w:r>
        <w:rPr>
          <w:rFonts w:ascii="Times New Roman" w:hAnsi="Times New Roman" w:cs="Times New Roman"/>
          <w:sz w:val="24"/>
          <w:szCs w:val="24"/>
        </w:rPr>
        <w:t>ЗК РФ</w:t>
      </w:r>
      <w:r w:rsidRPr="00F374F8">
        <w:rPr>
          <w:rFonts w:ascii="Times New Roman" w:hAnsi="Times New Roman" w:cs="Times New Roman"/>
          <w:spacing w:val="4"/>
          <w:sz w:val="24"/>
          <w:szCs w:val="24"/>
        </w:rPr>
        <w:t xml:space="preserve"> заключается договор аренды </w:t>
      </w:r>
      <w:r>
        <w:rPr>
          <w:rFonts w:ascii="Times New Roman" w:hAnsi="Times New Roman" w:cs="Times New Roman"/>
          <w:spacing w:val="4"/>
          <w:sz w:val="24"/>
          <w:szCs w:val="24"/>
        </w:rPr>
        <w:t>земельного участка</w:t>
      </w:r>
      <w:r w:rsidRPr="00F374F8">
        <w:rPr>
          <w:rFonts w:ascii="Times New Roman" w:hAnsi="Times New Roman" w:cs="Times New Roman"/>
          <w:spacing w:val="4"/>
          <w:sz w:val="24"/>
          <w:szCs w:val="24"/>
        </w:rPr>
        <w:t>, платы за участие в электронном аукционе в порядке, размере и на условиях, которые установлены</w:t>
      </w:r>
      <w:r w:rsidRPr="00C5235D">
        <w:t xml:space="preserve"> </w:t>
      </w:r>
      <w:r w:rsidRPr="00C5235D">
        <w:rPr>
          <w:rFonts w:ascii="Times New Roman" w:hAnsi="Times New Roman" w:cs="Times New Roman"/>
          <w:spacing w:val="4"/>
          <w:sz w:val="24"/>
          <w:szCs w:val="24"/>
        </w:rPr>
        <w:t xml:space="preserve">Регламентом Оператора электронной площадки и размещенными по адресу </w:t>
      </w:r>
      <w:hyperlink r:id="rId10" w:history="1">
        <w:r w:rsidRPr="00B15F15">
          <w:rPr>
            <w:rStyle w:val="a3"/>
            <w:rFonts w:ascii="Times New Roman" w:hAnsi="Times New Roman" w:cs="Times New Roman"/>
            <w:spacing w:val="4"/>
            <w:sz w:val="24"/>
            <w:szCs w:val="24"/>
          </w:rPr>
          <w:t>https://www.fabrikant.ru/rules/common?category-id=1716</w:t>
        </w:r>
      </w:hyperlink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C5235D">
        <w:rPr>
          <w:rFonts w:ascii="Times New Roman" w:hAnsi="Times New Roman" w:cs="Times New Roman"/>
          <w:spacing w:val="4"/>
          <w:sz w:val="24"/>
          <w:szCs w:val="24"/>
        </w:rPr>
        <w:t xml:space="preserve"> (далее – Регламент)</w:t>
      </w:r>
      <w:r>
        <w:rPr>
          <w:rFonts w:ascii="Times New Roman" w:hAnsi="Times New Roman" w:cs="Times New Roman"/>
          <w:spacing w:val="4"/>
          <w:sz w:val="24"/>
          <w:szCs w:val="24"/>
        </w:rPr>
        <w:t>.</w:t>
      </w:r>
      <w:r w:rsidRPr="003531A3"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4"/>
          <w:sz w:val="24"/>
          <w:szCs w:val="24"/>
        </w:rPr>
        <w:t xml:space="preserve">Плата исчисляется в размере одного процента </w:t>
      </w:r>
      <w:r w:rsidR="004D7DDB">
        <w:rPr>
          <w:rFonts w:ascii="Times New Roman" w:hAnsi="Times New Roman"/>
          <w:spacing w:val="4"/>
          <w:sz w:val="24"/>
          <w:szCs w:val="24"/>
        </w:rPr>
        <w:t xml:space="preserve">от </w:t>
      </w:r>
      <w:r>
        <w:rPr>
          <w:rFonts w:ascii="Times New Roman" w:hAnsi="Times New Roman"/>
          <w:spacing w:val="4"/>
          <w:sz w:val="24"/>
          <w:szCs w:val="24"/>
        </w:rPr>
        <w:t>на</w:t>
      </w:r>
      <w:r w:rsidR="004D7DDB">
        <w:rPr>
          <w:rFonts w:ascii="Times New Roman" w:hAnsi="Times New Roman"/>
          <w:spacing w:val="4"/>
          <w:sz w:val="24"/>
          <w:szCs w:val="24"/>
        </w:rPr>
        <w:t xml:space="preserve">чальной цены предмета аукциона, </w:t>
      </w:r>
      <w:r w:rsidR="00E014D2">
        <w:rPr>
          <w:rFonts w:ascii="Times New Roman" w:hAnsi="Times New Roman"/>
          <w:spacing w:val="4"/>
          <w:sz w:val="24"/>
          <w:szCs w:val="24"/>
        </w:rPr>
        <w:t xml:space="preserve">установленной в извещении, </w:t>
      </w:r>
      <w:r>
        <w:rPr>
          <w:rFonts w:ascii="Times New Roman" w:hAnsi="Times New Roman"/>
          <w:spacing w:val="4"/>
          <w:sz w:val="24"/>
          <w:szCs w:val="24"/>
        </w:rPr>
        <w:t xml:space="preserve">но не более </w:t>
      </w:r>
      <w:r w:rsidR="004D7DDB">
        <w:rPr>
          <w:rFonts w:ascii="Times New Roman" w:hAnsi="Times New Roman"/>
          <w:spacing w:val="4"/>
          <w:sz w:val="24"/>
          <w:szCs w:val="24"/>
        </w:rPr>
        <w:t>5</w:t>
      </w:r>
      <w:r>
        <w:rPr>
          <w:rFonts w:ascii="Times New Roman" w:hAnsi="Times New Roman"/>
          <w:spacing w:val="4"/>
          <w:sz w:val="24"/>
          <w:szCs w:val="24"/>
        </w:rPr>
        <w:t xml:space="preserve"> 000 рублей, </w:t>
      </w:r>
      <w:r w:rsidR="004D7DDB">
        <w:rPr>
          <w:rFonts w:ascii="Times New Roman" w:hAnsi="Times New Roman"/>
          <w:spacing w:val="4"/>
          <w:sz w:val="24"/>
          <w:szCs w:val="24"/>
        </w:rPr>
        <w:t xml:space="preserve">без учета НДС. </w:t>
      </w:r>
      <w:r>
        <w:rPr>
          <w:rFonts w:ascii="Times New Roman" w:hAnsi="Times New Roman"/>
          <w:spacing w:val="4"/>
          <w:sz w:val="24"/>
          <w:szCs w:val="24"/>
        </w:rPr>
        <w:t xml:space="preserve">НДС </w:t>
      </w:r>
      <w:r w:rsidR="004D7DDB">
        <w:rPr>
          <w:rFonts w:ascii="Times New Roman" w:hAnsi="Times New Roman"/>
          <w:spacing w:val="4"/>
          <w:sz w:val="24"/>
          <w:szCs w:val="24"/>
        </w:rPr>
        <w:t xml:space="preserve">начисляется дополнительно по </w:t>
      </w:r>
      <w:r>
        <w:rPr>
          <w:rFonts w:ascii="Times New Roman" w:hAnsi="Times New Roman"/>
          <w:spacing w:val="4"/>
          <w:sz w:val="24"/>
          <w:szCs w:val="24"/>
        </w:rPr>
        <w:t>ставке, установленной пунктом 3 статьи 1</w:t>
      </w:r>
      <w:r w:rsidR="004D7DDB">
        <w:rPr>
          <w:rFonts w:ascii="Times New Roman" w:hAnsi="Times New Roman"/>
          <w:spacing w:val="4"/>
          <w:sz w:val="24"/>
          <w:szCs w:val="24"/>
        </w:rPr>
        <w:t>64 НК РФ на дату взимания платы</w:t>
      </w:r>
      <w:r>
        <w:rPr>
          <w:rFonts w:ascii="Times New Roman" w:hAnsi="Times New Roman" w:cs="Times New Roman"/>
          <w:spacing w:val="4"/>
          <w:sz w:val="24"/>
          <w:szCs w:val="24"/>
        </w:rPr>
        <w:t>.</w:t>
      </w:r>
    </w:p>
    <w:p w:rsidR="00F374F8" w:rsidRPr="00C52147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="00C52147" w:rsidRP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Сроки и порядок внесения и возврата задатка, реквизиты счетов, на которые вносится задаток</w:t>
      </w:r>
    </w:p>
    <w:p w:rsidR="00F374F8" w:rsidRPr="006A379B" w:rsidRDefault="00C52147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="00F374F8"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Для участия в аукционе в электронной форме устанавливается требование о внесении денежных средств</w:t>
      </w:r>
      <w:r w:rsidR="006A379B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="006A379B"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(далее – Задаток)</w:t>
      </w:r>
      <w:r w:rsidR="00F374F8"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на счёт Оператора электронной площадки</w:t>
      </w:r>
      <w:r w:rsidR="006A379B" w:rsidRPr="006A379B">
        <w:t xml:space="preserve"> </w:t>
      </w:r>
      <w:r w:rsidR="006A379B" w:rsidRPr="006A379B">
        <w:rPr>
          <w:rFonts w:ascii="Times New Roman" w:hAnsi="Times New Roman" w:cs="Times New Roman"/>
          <w:sz w:val="24"/>
          <w:szCs w:val="24"/>
        </w:rPr>
        <w:t>(Оператор</w:t>
      </w:r>
      <w:r w:rsidR="002154D7">
        <w:rPr>
          <w:rFonts w:ascii="Times New Roman" w:hAnsi="Times New Roman" w:cs="Times New Roman"/>
          <w:sz w:val="24"/>
          <w:szCs w:val="24"/>
        </w:rPr>
        <w:t xml:space="preserve"> ЭТП,  О</w:t>
      </w:r>
      <w:r w:rsidR="006A379B" w:rsidRPr="006A379B">
        <w:rPr>
          <w:rFonts w:ascii="Times New Roman" w:hAnsi="Times New Roman" w:cs="Times New Roman"/>
          <w:sz w:val="24"/>
          <w:szCs w:val="24"/>
        </w:rPr>
        <w:t>ператор электронной площадки –</w:t>
      </w:r>
      <w:r w:rsidR="004478B1">
        <w:rPr>
          <w:rFonts w:ascii="Times New Roman" w:hAnsi="Times New Roman" w:cs="Times New Roman"/>
          <w:sz w:val="24"/>
          <w:szCs w:val="24"/>
        </w:rPr>
        <w:t xml:space="preserve"> </w:t>
      </w:r>
      <w:r w:rsidR="002154D7">
        <w:rPr>
          <w:rFonts w:ascii="Times New Roman" w:hAnsi="Times New Roman" w:cs="Times New Roman"/>
          <w:sz w:val="24"/>
          <w:szCs w:val="24"/>
        </w:rPr>
        <w:t>Акционерное общество «Электронные торговые системы», АО «ЭТС», ИНН 7703668940,</w:t>
      </w:r>
      <w:r w:rsidR="0071234B">
        <w:rPr>
          <w:rFonts w:ascii="Times New Roman" w:hAnsi="Times New Roman" w:cs="Times New Roman"/>
          <w:sz w:val="24"/>
          <w:szCs w:val="24"/>
        </w:rPr>
        <w:t xml:space="preserve"> м</w:t>
      </w:r>
      <w:r w:rsidR="002154D7">
        <w:rPr>
          <w:rFonts w:ascii="Times New Roman" w:hAnsi="Times New Roman" w:cs="Times New Roman"/>
          <w:sz w:val="24"/>
          <w:szCs w:val="24"/>
        </w:rPr>
        <w:t xml:space="preserve">естонахождение: 123112, г. Москва, ул. </w:t>
      </w:r>
      <w:proofErr w:type="spellStart"/>
      <w:r w:rsidR="002154D7">
        <w:rPr>
          <w:rFonts w:ascii="Times New Roman" w:hAnsi="Times New Roman" w:cs="Times New Roman"/>
          <w:sz w:val="24"/>
          <w:szCs w:val="24"/>
        </w:rPr>
        <w:t>Те</w:t>
      </w:r>
      <w:r w:rsidR="0071234B">
        <w:rPr>
          <w:rFonts w:ascii="Times New Roman" w:hAnsi="Times New Roman" w:cs="Times New Roman"/>
          <w:sz w:val="24"/>
          <w:szCs w:val="24"/>
        </w:rPr>
        <w:t>с</w:t>
      </w:r>
      <w:r w:rsidR="002154D7">
        <w:rPr>
          <w:rFonts w:ascii="Times New Roman" w:hAnsi="Times New Roman" w:cs="Times New Roman"/>
          <w:sz w:val="24"/>
          <w:szCs w:val="24"/>
        </w:rPr>
        <w:t>товская</w:t>
      </w:r>
      <w:proofErr w:type="spellEnd"/>
      <w:r w:rsidR="002154D7">
        <w:rPr>
          <w:rFonts w:ascii="Times New Roman" w:hAnsi="Times New Roman" w:cs="Times New Roman"/>
          <w:sz w:val="24"/>
          <w:szCs w:val="24"/>
        </w:rPr>
        <w:t>, д.10, этаж 18, пом.1, комн.13. Юридическое лицо, владеющее</w:t>
      </w:r>
      <w:r w:rsidR="0071234B">
        <w:rPr>
          <w:rFonts w:ascii="Times New Roman" w:hAnsi="Times New Roman" w:cs="Times New Roman"/>
          <w:sz w:val="24"/>
          <w:szCs w:val="24"/>
        </w:rPr>
        <w:t xml:space="preserve"> электронной площадкой, необходимыми для ее функционирования программно-аппаратными средствами и обеспечивающее проведение торговых процедур</w:t>
      </w:r>
      <w:r w:rsidR="006A379B">
        <w:rPr>
          <w:rFonts w:ascii="Times New Roman" w:hAnsi="Times New Roman" w:cs="Times New Roman"/>
          <w:sz w:val="24"/>
          <w:szCs w:val="24"/>
        </w:rPr>
        <w:t>)</w:t>
      </w:r>
      <w:r w:rsidR="00F374F8" w:rsidRPr="006A379B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.</w:t>
      </w:r>
    </w:p>
    <w:p w:rsidR="00C52147" w:rsidRDefault="00C52147" w:rsidP="00C52147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  <w:t>С</w:t>
      </w:r>
      <w:r w:rsidRPr="00C5214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умма задатка подлежит зачислению на лицевой счет путем перечисления денежных средств на счет оператора ЭТП, предназначенный для приема задатков, по следующим реквизитам:</w:t>
      </w:r>
    </w:p>
    <w:p w:rsidR="00622DD5" w:rsidRPr="00C52147" w:rsidRDefault="00622DD5" w:rsidP="00C52147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</w:p>
    <w:p w:rsidR="00C52147" w:rsidRPr="00C52147" w:rsidRDefault="00C52147" w:rsidP="00C521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</w:pPr>
      <w:r w:rsidRP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Наименование: АО "ЭТС"</w:t>
      </w:r>
    </w:p>
    <w:p w:rsidR="00C52147" w:rsidRPr="00C52147" w:rsidRDefault="00C52147" w:rsidP="00C521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</w:pPr>
      <w:r w:rsidRP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ИНН: 7703668940</w:t>
      </w:r>
    </w:p>
    <w:p w:rsidR="00C52147" w:rsidRPr="00C52147" w:rsidRDefault="00C52147" w:rsidP="00C521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</w:pPr>
      <w:r w:rsidRP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КПП: 770301001</w:t>
      </w:r>
    </w:p>
    <w:p w:rsidR="00C52147" w:rsidRPr="00C52147" w:rsidRDefault="00C52147" w:rsidP="00C521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</w:pPr>
      <w:r w:rsidRP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Наименование банка получателя: АО "АЛЬФА-БАНК" г. Москва</w:t>
      </w:r>
    </w:p>
    <w:p w:rsidR="00C52147" w:rsidRPr="00C52147" w:rsidRDefault="00C52147" w:rsidP="00C521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</w:pPr>
      <w:r w:rsidRP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БИК: 044525593</w:t>
      </w:r>
    </w:p>
    <w:p w:rsidR="00C52147" w:rsidRPr="00C52147" w:rsidRDefault="00C52147" w:rsidP="00C521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</w:pPr>
      <w:r w:rsidRP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Расчетный счет (казначейский счет): 40702810301400020601</w:t>
      </w:r>
    </w:p>
    <w:p w:rsidR="00C52147" w:rsidRPr="00C52147" w:rsidRDefault="00C52147" w:rsidP="00C521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</w:pPr>
      <w:r w:rsidRP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Корреспондентский счет (ЕКС): 30101810200000000593</w:t>
      </w:r>
    </w:p>
    <w:p w:rsid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Назначение платежа: </w:t>
      </w:r>
      <w:r w:rsidR="00C52147" w:rsidRPr="00C5214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Пополнение лицевого счета № _____ по заявке № _____ без НДС.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Средства платежа – денежные средства в валюте РФ (рубли).</w:t>
      </w:r>
    </w:p>
    <w:p w:rsidR="008C7A56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Поступление задатка</w:t>
      </w:r>
      <w:r w:rsidR="00C52147" w:rsidRP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 на расчетный счет: не позднее </w:t>
      </w:r>
      <w:r w:rsidR="00734BE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11.11</w:t>
      </w:r>
      <w:r w:rsidR="00DF35C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.</w:t>
      </w:r>
      <w:r w:rsidR="00083388" w:rsidRPr="00DF35C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2024</w:t>
      </w:r>
      <w:r w:rsidRP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.</w:t>
      </w:r>
      <w:r w:rsidRPr="00C5214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</w:p>
    <w:p w:rsidR="00F374F8" w:rsidRPr="00F374F8" w:rsidRDefault="008C7A56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="00F374F8"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Датой внесения задатка считается дата поступления денежных средств на расчетный счет Оператора электронной площадки.</w:t>
      </w:r>
    </w:p>
    <w:p w:rsidR="00F374F8" w:rsidRPr="005F67C7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C5214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Порядок и сроки внесения и возврата задатка определяется Регламентом Оператора электронной площадки и размещенными по адресу </w:t>
      </w:r>
      <w:hyperlink r:id="rId11" w:history="1">
        <w:r w:rsidR="00C52147" w:rsidRPr="00B15F15">
          <w:rPr>
            <w:rStyle w:val="a3"/>
            <w:rFonts w:ascii="Times New Roman" w:eastAsia="Times New Roman" w:hAnsi="Times New Roman" w:cs="Times New Roman"/>
            <w:spacing w:val="4"/>
            <w:sz w:val="24"/>
            <w:szCs w:val="24"/>
            <w:lang w:eastAsia="ru-RU"/>
          </w:rPr>
          <w:t>https://www.fabrikant.ru/rules/common?category-id=1716</w:t>
        </w:r>
      </w:hyperlink>
      <w:r w:rsidRPr="00C5214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, а также </w:t>
      </w:r>
      <w:r w:rsidR="001C7C73">
        <w:rPr>
          <w:rFonts w:ascii="Times New Roman" w:eastAsia="Times New Roman" w:hAnsi="Times New Roman" w:cs="Times New Roman"/>
          <w:sz w:val="24"/>
          <w:szCs w:val="24"/>
          <w:lang w:eastAsia="ru-RU"/>
        </w:rPr>
        <w:t>ЗК РФ</w:t>
      </w:r>
      <w:r w:rsidR="008C7A56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.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С момента перечисления Заявителем задатка, договор о задатке (договор присоединения) считается заключенным в установленном порядке.</w:t>
      </w:r>
    </w:p>
    <w:p w:rsidR="00F374F8" w:rsidRPr="00F374F8" w:rsidRDefault="00C5235D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="00F374F8"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Плательщиком задатка может быть только Заявитель. Не допускается перечисление задатка иными лицами.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Задаток, внесенный лицом, признанным победителем аукциона, задаток, внесенный иным лицом (подавшим единственную заявку на участие в аукционе, с заявителем, признанным единственным участником аукциона, либо с единственным принявшим участие в аукционе его участником), с которым заключается договор аренды земельного участка в соответствии с положениями, засчитываются в счет арендной платы за него. Задатки, внесенные этими лицами, не заключившими в установленном ЗК РФ порядке договор аренды земельного участка вследствие уклонения от заключения указанного договора, не возвращаются.</w:t>
      </w:r>
    </w:p>
    <w:p w:rsid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Заявка на участие в торгах: 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 документов, указанных в подпунктах 2 - 4 пункта 1, пункте 1.1 статьи 39.12 </w:t>
      </w:r>
      <w:r w:rsidR="000A4906">
        <w:rPr>
          <w:rFonts w:ascii="Times New Roman" w:eastAsia="Times New Roman" w:hAnsi="Times New Roman" w:cs="Times New Roman"/>
          <w:sz w:val="24"/>
          <w:szCs w:val="24"/>
          <w:lang w:eastAsia="ru-RU"/>
        </w:rPr>
        <w:t>ЗК РФ</w:t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. 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 </w:t>
      </w:r>
    </w:p>
    <w:p w:rsidR="00C5235D" w:rsidRPr="00C5235D" w:rsidRDefault="00F374F8" w:rsidP="00C5235D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="00C5235D" w:rsidRPr="00C5235D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Денежные средства, заблокированные на лицевом счете Клиента</w:t>
      </w:r>
      <w:r w:rsidR="005368E4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="005368E4" w:rsidRPr="005368E4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(</w:t>
      </w:r>
      <w:r w:rsidR="005368E4" w:rsidRPr="005368E4">
        <w:rPr>
          <w:rFonts w:ascii="Times New Roman" w:hAnsi="Times New Roman" w:cs="Times New Roman"/>
          <w:sz w:val="24"/>
          <w:szCs w:val="24"/>
        </w:rPr>
        <w:t>Клиент ЭТП – любое юридическое лицо, независимо от организационно</w:t>
      </w:r>
      <w:r w:rsidR="005368E4">
        <w:rPr>
          <w:rFonts w:ascii="Times New Roman" w:hAnsi="Times New Roman" w:cs="Times New Roman"/>
          <w:sz w:val="24"/>
          <w:szCs w:val="24"/>
        </w:rPr>
        <w:t>-</w:t>
      </w:r>
      <w:r w:rsidR="005368E4" w:rsidRPr="005368E4">
        <w:rPr>
          <w:rFonts w:ascii="Times New Roman" w:hAnsi="Times New Roman" w:cs="Times New Roman"/>
          <w:sz w:val="24"/>
          <w:szCs w:val="24"/>
        </w:rPr>
        <w:t>правовой формы, формы собственности, места нахождения и места происхождения капитала, или любое физическое лицо, в том числе индивидуальный предприниматель, зарегистрированное на электронной площадке)</w:t>
      </w:r>
      <w:r w:rsidR="00C5235D" w:rsidRPr="005368E4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="00C5235D" w:rsidRPr="00C5235D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в качестве задатка, </w:t>
      </w:r>
      <w:proofErr w:type="spellStart"/>
      <w:r w:rsidR="00C5235D" w:rsidRPr="00C5235D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разблокируются</w:t>
      </w:r>
      <w:proofErr w:type="spellEnd"/>
      <w:r w:rsidR="00C5235D" w:rsidRPr="00C5235D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в следующих случаях, если иное не установлено Регламентом:</w:t>
      </w:r>
    </w:p>
    <w:p w:rsidR="00C5235D" w:rsidRPr="00C5235D" w:rsidRDefault="008C7A56" w:rsidP="00C5235D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- </w:t>
      </w:r>
      <w:proofErr w:type="spellStart"/>
      <w:r w:rsidR="00C5235D" w:rsidRPr="00C5235D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недопуск</w:t>
      </w:r>
      <w:proofErr w:type="spellEnd"/>
      <w:r w:rsidR="00C5235D" w:rsidRPr="00C5235D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Претендента к участию в торгах на этапе рассмотрения заявок (после размещения на ЭТП соответствующего протокола);</w:t>
      </w:r>
    </w:p>
    <w:p w:rsidR="00C5235D" w:rsidRPr="00C5235D" w:rsidRDefault="008C7A56" w:rsidP="00C5235D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- </w:t>
      </w:r>
      <w:r w:rsidR="00C5235D" w:rsidRPr="00C5235D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отмена торгов Организатором торгов (после размещения на ЭТП соответствующего протокола);</w:t>
      </w:r>
    </w:p>
    <w:p w:rsidR="00C5235D" w:rsidRPr="00C5235D" w:rsidRDefault="008C7A56" w:rsidP="00C5235D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- </w:t>
      </w:r>
      <w:r w:rsidR="00C5235D" w:rsidRPr="00C5235D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отзыв заявки Претендентом (до момента окончания срока приема заявок);</w:t>
      </w:r>
    </w:p>
    <w:p w:rsidR="00C5235D" w:rsidRPr="00C5235D" w:rsidRDefault="008C7A56" w:rsidP="00C5235D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-</w:t>
      </w:r>
      <w:r w:rsidR="00C5235D" w:rsidRPr="00C5235D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признание победителем торгов другого участника (после размещения на ЭТП соответствующего протокола),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="00C5235D" w:rsidRPr="00C5235D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в таком случае денежные средства будут разблокированы всем участникам торгов, за исключением участников, занявших первое и второе места;</w:t>
      </w:r>
    </w:p>
    <w:p w:rsidR="002104D9" w:rsidRDefault="008C7A56" w:rsidP="00C5235D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- </w:t>
      </w:r>
      <w:r w:rsidR="00C5235D" w:rsidRPr="00C5235D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признание торгов несостоявшимися (за исключением торгов с единственным допущенным участником, если законодательством предусмотрено обязательное заключение договора с таким участником) (после размещения на ЭТП соответствующего протокола).</w:t>
      </w:r>
    </w:p>
    <w:p w:rsidR="0046063A" w:rsidRPr="00CC10E1" w:rsidRDefault="0046063A" w:rsidP="004606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10E1">
        <w:rPr>
          <w:rFonts w:ascii="Times New Roman" w:hAnsi="Times New Roman" w:cs="Times New Roman"/>
          <w:sz w:val="24"/>
          <w:szCs w:val="24"/>
        </w:rPr>
        <w:t>Клиент ЭТП вправе осуществить возврат (вывод) денежных средств, находящихся на его лицевом счете и не заблокированных в качестве задатков, в любое время. Для этого Клиент ЭТП заполняет в электронной форме заявление на вывод денежных средств с лицевого счета (с указанием корректных банковских реквизитов) и заверяет его электронной подписью. Перечисление денежных средств осуществляется оператором ЭТП в течение 5 рабочих дней с даты получения такого Заявления при условии, что Клиент ЭТП в Заявлении указал корректные банковские реквизиты.</w:t>
      </w:r>
    </w:p>
    <w:p w:rsidR="0046063A" w:rsidRPr="00CC10E1" w:rsidRDefault="0046063A" w:rsidP="004606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CC10E1">
        <w:rPr>
          <w:rFonts w:ascii="Times New Roman" w:hAnsi="Times New Roman" w:cs="Times New Roman"/>
          <w:sz w:val="24"/>
          <w:szCs w:val="24"/>
        </w:rPr>
        <w:t>При возврате (выводе) денежных средств с лицевого счета Клиента ЭТП такие денежные средства могут быть возвращены только самому Клиенту (в качестве получателя платежа указывается исключительно сам Клиент ЭТП – владелец лицевого счета). Возврат по реквизитам третьих лиц – не осуществляется.</w:t>
      </w:r>
    </w:p>
    <w:p w:rsidR="00F374F8" w:rsidRPr="00DF35C7" w:rsidRDefault="002104D9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="00F374F8" w:rsidRP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Дата и время начала приема заявок: </w:t>
      </w:r>
      <w:r w:rsidR="00734BE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14.10</w:t>
      </w:r>
      <w:r w:rsidR="00DF35C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.</w:t>
      </w:r>
      <w:r w:rsidR="00083388" w:rsidRPr="00DF35C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2024</w:t>
      </w:r>
      <w:r w:rsidR="00F374F8" w:rsidRPr="00DF35C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 с 00.00 часов.</w:t>
      </w:r>
    </w:p>
    <w:p w:rsidR="00F374F8" w:rsidRPr="00C52147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</w:pPr>
      <w:r w:rsidRPr="00DF35C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ab/>
        <w:t>Дата и в</w:t>
      </w:r>
      <w:r w:rsidR="00C52147" w:rsidRPr="00DF35C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ремя окончания приема заявок: </w:t>
      </w:r>
      <w:r w:rsidR="00734BE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11.11</w:t>
      </w:r>
      <w:r w:rsidR="00DF35C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.</w:t>
      </w:r>
      <w:r w:rsidR="00083388" w:rsidRPr="00DF35C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2024</w:t>
      </w:r>
      <w:r w:rsidRPr="00DF35C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 в 23:59 часов.</w:t>
      </w:r>
      <w:r w:rsidRP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 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Место подачи заявок: </w:t>
      </w:r>
      <w:r w:rsidR="00C52147" w:rsidRP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электронная площадка «Фабрикант», расположенная в сети Интернет по ад</w:t>
      </w:r>
      <w:r w:rsid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ресу: </w:t>
      </w:r>
      <w:hyperlink r:id="rId12" w:history="1">
        <w:r w:rsidR="00C52147" w:rsidRPr="00B15F15">
          <w:rPr>
            <w:rStyle w:val="a3"/>
            <w:rFonts w:ascii="Times New Roman" w:eastAsia="Times New Roman" w:hAnsi="Times New Roman" w:cs="Times New Roman"/>
            <w:b/>
            <w:spacing w:val="4"/>
            <w:sz w:val="24"/>
            <w:szCs w:val="24"/>
            <w:lang w:eastAsia="ru-RU"/>
          </w:rPr>
          <w:t>https://www.fabrikant.ru/</w:t>
        </w:r>
      </w:hyperlink>
      <w:r w:rsid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 </w:t>
      </w:r>
    </w:p>
    <w:p w:rsidR="003C0960" w:rsidRPr="00F374F8" w:rsidRDefault="00F374F8" w:rsidP="003C0960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="003C0960"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Перечень документов, представляемых заявителями для участия в аукционе:</w:t>
      </w:r>
    </w:p>
    <w:p w:rsidR="003C0960" w:rsidRPr="00F374F8" w:rsidRDefault="003C0960" w:rsidP="003C0960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1. Заявка </w:t>
      </w:r>
      <w:proofErr w:type="gramStart"/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на участие в аукционе по установленной в извещении форме согласно приложению к извещению</w:t>
      </w:r>
      <w:proofErr w:type="gramEnd"/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с указанием реквизитов счета для возврата задатка.</w:t>
      </w:r>
    </w:p>
    <w:p w:rsidR="003C0960" w:rsidRPr="00F374F8" w:rsidRDefault="003C0960" w:rsidP="003C0960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2. Копии документов, удостоверяющих личность (для граждан).</w:t>
      </w:r>
    </w:p>
    <w:p w:rsidR="003C0960" w:rsidRPr="00F374F8" w:rsidRDefault="003C0960" w:rsidP="003C0960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3. Надлежащим образом заверенный перевод </w:t>
      </w:r>
      <w:proofErr w:type="gramStart"/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, если заявителем является иностранное юридическое лицо.</w:t>
      </w:r>
    </w:p>
    <w:p w:rsidR="003C0960" w:rsidRPr="00F374F8" w:rsidRDefault="003C0960" w:rsidP="003C0960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4. Документы, подтверждающие внесение задатка.</w:t>
      </w:r>
    </w:p>
    <w:p w:rsidR="003C0960" w:rsidRDefault="003C0960" w:rsidP="003C0960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В случае подачи заявки представителем заявителя предъявляется надлежащим образом оформленная доверенность (нотариально заверенная).</w:t>
      </w:r>
    </w:p>
    <w:p w:rsidR="00FF614E" w:rsidRPr="00FF614E" w:rsidRDefault="00FF614E" w:rsidP="003C0960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F614E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Лицам, подающим заявки на участие в аукционе, следует учитывать статью 8 Закона РФ от 14.07.1992г. № 3297-1 «О закрытом административно-территориальном образовании». </w:t>
      </w:r>
    </w:p>
    <w:p w:rsidR="002A6EF3" w:rsidRPr="002A6EF3" w:rsidRDefault="002A6EF3" w:rsidP="007E469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6EF3">
        <w:rPr>
          <w:rFonts w:ascii="Times New Roman" w:hAnsi="Times New Roman" w:cs="Times New Roman"/>
          <w:spacing w:val="4"/>
          <w:sz w:val="24"/>
          <w:szCs w:val="24"/>
        </w:rPr>
        <w:t xml:space="preserve">Сделки </w:t>
      </w:r>
      <w:r w:rsidR="0096426E">
        <w:rPr>
          <w:rFonts w:ascii="Times New Roman" w:hAnsi="Times New Roman" w:cs="Times New Roman"/>
          <w:spacing w:val="4"/>
          <w:sz w:val="24"/>
          <w:szCs w:val="24"/>
        </w:rPr>
        <w:t>по приобретению в собственность</w:t>
      </w:r>
      <w:r w:rsidR="00FF614E" w:rsidRPr="002A6EF3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2A6EF3">
        <w:rPr>
          <w:rFonts w:ascii="Times New Roman" w:hAnsi="Times New Roman" w:cs="Times New Roman"/>
          <w:sz w:val="24"/>
          <w:szCs w:val="24"/>
        </w:rPr>
        <w:t>недвижим</w:t>
      </w:r>
      <w:r w:rsidR="0096426E">
        <w:rPr>
          <w:rFonts w:ascii="Times New Roman" w:hAnsi="Times New Roman" w:cs="Times New Roman"/>
          <w:sz w:val="24"/>
          <w:szCs w:val="24"/>
        </w:rPr>
        <w:t>ого</w:t>
      </w:r>
      <w:r w:rsidRPr="002A6EF3">
        <w:rPr>
          <w:rFonts w:ascii="Times New Roman" w:hAnsi="Times New Roman" w:cs="Times New Roman"/>
          <w:sz w:val="24"/>
          <w:szCs w:val="24"/>
        </w:rPr>
        <w:t xml:space="preserve"> имуществ</w:t>
      </w:r>
      <w:r w:rsidR="0096426E">
        <w:rPr>
          <w:rFonts w:ascii="Times New Roman" w:hAnsi="Times New Roman" w:cs="Times New Roman"/>
          <w:sz w:val="24"/>
          <w:szCs w:val="24"/>
        </w:rPr>
        <w:t>а</w:t>
      </w:r>
      <w:r w:rsidRPr="002A6EF3">
        <w:rPr>
          <w:rFonts w:ascii="Times New Roman" w:hAnsi="Times New Roman" w:cs="Times New Roman"/>
          <w:sz w:val="24"/>
          <w:szCs w:val="24"/>
        </w:rPr>
        <w:t>, находящ</w:t>
      </w:r>
      <w:r w:rsidR="0096426E">
        <w:rPr>
          <w:rFonts w:ascii="Times New Roman" w:hAnsi="Times New Roman" w:cs="Times New Roman"/>
          <w:sz w:val="24"/>
          <w:szCs w:val="24"/>
        </w:rPr>
        <w:t>его</w:t>
      </w:r>
      <w:r w:rsidRPr="002A6EF3">
        <w:rPr>
          <w:rFonts w:ascii="Times New Roman" w:hAnsi="Times New Roman" w:cs="Times New Roman"/>
          <w:sz w:val="24"/>
          <w:szCs w:val="24"/>
        </w:rPr>
        <w:t>ся на территории закрытого административно-территориального образования, либо иные сделки с таким имуществом могут совершаться только гражданами Российской Федерации, постоянно проживающими или получившими разрешение на постоянное проживание на территории закрытого административно-территориального образования, гражданами Российской Федерации, работающими на данной территории на условиях трудового договора, заключенного на неопределенный срок с организациями, по роду деятельности которых создано</w:t>
      </w:r>
      <w:proofErr w:type="gramEnd"/>
      <w:r w:rsidRPr="002A6EF3">
        <w:rPr>
          <w:rFonts w:ascii="Times New Roman" w:hAnsi="Times New Roman" w:cs="Times New Roman"/>
          <w:sz w:val="24"/>
          <w:szCs w:val="24"/>
        </w:rPr>
        <w:t xml:space="preserve"> закрытое административно-территориальное образование, и юридическими лицами, расположенными и зарегистрированными на территории закрытого административно-территориального образования</w:t>
      </w:r>
      <w:r w:rsidR="0096426E">
        <w:rPr>
          <w:rFonts w:ascii="Times New Roman" w:hAnsi="Times New Roman" w:cs="Times New Roman"/>
          <w:sz w:val="24"/>
          <w:szCs w:val="24"/>
        </w:rPr>
        <w:t>.</w:t>
      </w:r>
    </w:p>
    <w:p w:rsidR="002A6EF3" w:rsidRPr="0096426E" w:rsidRDefault="002A6EF3" w:rsidP="002A6E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A6EF3">
        <w:rPr>
          <w:rFonts w:ascii="Times New Roman" w:hAnsi="Times New Roman" w:cs="Times New Roman"/>
          <w:sz w:val="24"/>
          <w:szCs w:val="24"/>
        </w:rPr>
        <w:t xml:space="preserve">Участие </w:t>
      </w:r>
      <w:r>
        <w:rPr>
          <w:rFonts w:ascii="Times New Roman" w:hAnsi="Times New Roman" w:cs="Times New Roman"/>
          <w:sz w:val="24"/>
          <w:szCs w:val="24"/>
        </w:rPr>
        <w:t xml:space="preserve">иных </w:t>
      </w:r>
      <w:r w:rsidRPr="002A6EF3">
        <w:rPr>
          <w:rFonts w:ascii="Times New Roman" w:hAnsi="Times New Roman" w:cs="Times New Roman"/>
          <w:sz w:val="24"/>
          <w:szCs w:val="24"/>
        </w:rPr>
        <w:t xml:space="preserve">граждан и юридических лиц, допускается по решению органов местного самоуправления закрытого административно-территориального образования, согласованному в </w:t>
      </w:r>
      <w:r w:rsidR="0096426E" w:rsidRPr="0096426E">
        <w:rPr>
          <w:rFonts w:ascii="Times New Roman" w:hAnsi="Times New Roman" w:cs="Times New Roman"/>
          <w:sz w:val="24"/>
          <w:szCs w:val="24"/>
        </w:rPr>
        <w:t>соответствии с абзацами 3,5 пункта 2 статьи 8 Закона Российской Федерации от 14.07.1992 № 3297-1 «О закрытом административно-территориальном образовании»</w:t>
      </w:r>
      <w:r w:rsidRPr="0096426E">
        <w:rPr>
          <w:rFonts w:ascii="Times New Roman" w:hAnsi="Times New Roman" w:cs="Times New Roman"/>
          <w:sz w:val="24"/>
          <w:szCs w:val="24"/>
        </w:rPr>
        <w:t>.</w:t>
      </w:r>
    </w:p>
    <w:p w:rsidR="00FF614E" w:rsidRPr="00FF614E" w:rsidRDefault="00FF614E" w:rsidP="00FF614E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F614E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Порядок доступа на </w:t>
      </w:r>
      <w:proofErr w:type="gramStart"/>
      <w:r w:rsidRPr="00FF614E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территорию</w:t>
      </w:r>
      <w:proofErr w:type="gramEnd"/>
      <w:r w:rsidRPr="00FF614E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ЗАТО г. Заречный утвержден постановлением Правительства РФ от 11.06.1996г. № 693 «Об утверждении Положения о порядке обеспечения особого режима в закрытом административно-территориальном образовании, на территории которого расположены объекты Государственной корпорации по атомной энергии 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«</w:t>
      </w:r>
      <w:proofErr w:type="spellStart"/>
      <w:r w:rsidRPr="00FF614E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Росатом</w:t>
      </w:r>
      <w:proofErr w:type="spellEnd"/>
      <w:r w:rsidRPr="00FF614E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». Порядок обеспечения пропускного режима в закрытом административно-территориальном образовании городе Заречный Пензенской области установлен в соответствии с постановлением Администрации</w:t>
      </w:r>
      <w:r w:rsidR="003E3D8E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FF614E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г. Заречного Пензенской области от 20.08.2021 № 1521 «Об</w:t>
      </w:r>
      <w:r w:rsidR="003E3D8E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FF614E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утверждении Инструкции «О пропускном режиме закрытого административно-территориального образования (ЗАТО) г. Заречный Пензенской области». </w:t>
      </w:r>
    </w:p>
    <w:p w:rsidR="00FF614E" w:rsidRDefault="00FF614E" w:rsidP="00FF614E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F614E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С инструкцией о пропускном режиме можно ознакомиться на официальном сайте Администрации г. Заречного в информационно-телекоммуникационной сети «Интернет» по адресу </w:t>
      </w:r>
      <w:hyperlink r:id="rId13" w:history="1">
        <w:r w:rsidRPr="00B15F15">
          <w:rPr>
            <w:rStyle w:val="a3"/>
            <w:rFonts w:ascii="Times New Roman" w:eastAsia="Times New Roman" w:hAnsi="Times New Roman" w:cs="Times New Roman"/>
            <w:spacing w:val="4"/>
            <w:sz w:val="24"/>
            <w:szCs w:val="24"/>
            <w:lang w:eastAsia="ru-RU"/>
          </w:rPr>
          <w:t>www.zarechny.zato.ru</w:t>
        </w:r>
      </w:hyperlink>
      <w:r w:rsidRPr="00FF614E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.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Заявитель не допускается к участию в аукционе в следующих случаях: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1. Непредставление необходимых для участия в аукционе документов или представление недостоверных сведений.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2.  </w:t>
      </w:r>
      <w:proofErr w:type="spellStart"/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Непоступление</w:t>
      </w:r>
      <w:proofErr w:type="spellEnd"/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задатка на дату рассмотрения заявок на участие в аукционе.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3. Подача заявки на участие в аукционе лицом, которое в соответствии с </w:t>
      </w:r>
      <w:r w:rsidR="00906CAC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ЗК РФ</w:t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и другими федеральными законами не имеет права быть </w:t>
      </w:r>
      <w:r w:rsidR="0066382B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участником конкретного аукциона</w:t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.</w:t>
      </w:r>
    </w:p>
    <w:p w:rsid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4. Наличие сведений </w:t>
      </w:r>
      <w:r w:rsidR="0066382B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о заявителе </w:t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в реестре недобросовестных участников аукциона.</w:t>
      </w:r>
    </w:p>
    <w:p w:rsidR="00FF614E" w:rsidRPr="00F374F8" w:rsidRDefault="00FF614E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Дата и место определения участников аукциона: </w:t>
      </w:r>
      <w:r w:rsidR="00734BEA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12.11</w:t>
      </w:r>
      <w:r w:rsidR="00DF35C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.</w:t>
      </w:r>
      <w:r w:rsidR="00083388" w:rsidRPr="00DF35C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2024</w:t>
      </w:r>
      <w:r w:rsidR="00E53121" w:rsidRPr="00DF35C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.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Заявителям, признанным участниками электронного аукциона, и заявителям, не допущенным к участию в электронном аукционе, оператор электронной площадки направляет в электронной форме уведомления о принятых в отношении их решениях не позднее дня, следующего после дня подписания протокола рассмотрения заявок.</w:t>
      </w:r>
    </w:p>
    <w:p w:rsidR="00F374F8" w:rsidRPr="00F374F8" w:rsidRDefault="00974609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="00F374F8"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Порядок проведения аукциона: в ходе проведения аукциона участники аукциона подают предложения о цене предмета аукциона в соответствии со следующими требованиями:</w:t>
      </w:r>
    </w:p>
    <w:p w:rsidR="00F374F8" w:rsidRPr="00F374F8" w:rsidRDefault="00974609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="00F374F8"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1) предложение о цене предмета аукциона увеличивает текущее максимальное предложение о цене предмета аукциона на величину "шага аукциона";</w:t>
      </w:r>
    </w:p>
    <w:p w:rsidR="00F374F8" w:rsidRPr="00F374F8" w:rsidRDefault="00974609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="00F374F8"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2) 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Порядок определения победителя: победителем электронного аукциона признается участник аукциона, предложивший наибольшую цену за земельный участок или наибольший размер ежегодной арендной платы за земельный участок. Результаты аукциона оформляются протоколом. 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Аукцион признается несостоявшимся: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1. 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аукциона;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2. в случае,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заявителя.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="00E53121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рганизатор </w:t>
      </w:r>
      <w:r w:rsidR="00E53121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аукциона</w:t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в течение пяти дней со дня истечения срока, предусмотренного пунктом 11 статьи 39.13 </w:t>
      </w:r>
      <w:r w:rsidR="000A4906">
        <w:rPr>
          <w:rFonts w:ascii="Times New Roman" w:eastAsia="Times New Roman" w:hAnsi="Times New Roman" w:cs="Times New Roman"/>
          <w:sz w:val="24"/>
          <w:szCs w:val="24"/>
          <w:lang w:eastAsia="ru-RU"/>
        </w:rPr>
        <w:t>ЗК РФ</w:t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, направ</w:t>
      </w:r>
      <w:r w:rsidR="00E53121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ляет</w:t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победителю электронного аукциона или иным лицам, с которыми в соответствии с пунктами 13, 14, 20 и 25 статьи 39.12 </w:t>
      </w:r>
      <w:r w:rsidR="000A4906">
        <w:rPr>
          <w:rFonts w:ascii="Times New Roman" w:eastAsia="Times New Roman" w:hAnsi="Times New Roman" w:cs="Times New Roman"/>
          <w:sz w:val="24"/>
          <w:szCs w:val="24"/>
          <w:lang w:eastAsia="ru-RU"/>
        </w:rPr>
        <w:t>ЗК РФ</w:t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заключается договор аренды такого участка, подписанный проект договора аренды </w:t>
      </w:r>
      <w:r w:rsidR="00C5235D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земельного </w:t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участка.</w:t>
      </w:r>
    </w:p>
    <w:p w:rsidR="00E53121" w:rsidRPr="00F374F8" w:rsidRDefault="00F374F8" w:rsidP="00E53121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="00E53121"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Порядок заключения договора аренды земельного участка: </w:t>
      </w:r>
    </w:p>
    <w:p w:rsidR="00E53121" w:rsidRPr="00F374F8" w:rsidRDefault="00E53121" w:rsidP="00E53121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По результатам проведения электронного аукциона не допускается заключение договора аренды 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земельного участка</w:t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ранее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Если договор аренды земельного участка в течение тридцати дней со дня направле</w:t>
      </w:r>
      <w:r w:rsidR="00974609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ния победителю аукциона проекта указанного</w:t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договор</w:t>
      </w:r>
      <w:r w:rsidR="00974609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а не был им подписан и представлен</w:t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в уполномоченный орган, организатор аукцион</w:t>
      </w:r>
      <w:r w:rsidR="00974609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а предлагает заключить указанный</w:t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договор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E53121" w:rsidRPr="00F374F8" w:rsidRDefault="00F374F8" w:rsidP="00E53121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="00E53121"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Сведения о лицах, которые уклонились от заключения договора аренды земельного участка включаются в реестр недобросовестных участников аукциона.</w:t>
      </w:r>
    </w:p>
    <w:p w:rsidR="0046063A" w:rsidRPr="00F374F8" w:rsidRDefault="0046063A" w:rsidP="004606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Условия и сроки 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первого арендного </w:t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платежа победителем: оплата осуществляется единовременно в течение 10 дней с момента 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государственной регистрации</w:t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договора аренды земельного участка. </w:t>
      </w:r>
    </w:p>
    <w:p w:rsidR="0046063A" w:rsidRPr="00500E01" w:rsidRDefault="0046063A" w:rsidP="004606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00E01">
        <w:rPr>
          <w:rFonts w:ascii="Times New Roman" w:hAnsi="Times New Roman" w:cs="Times New Roman"/>
          <w:sz w:val="24"/>
          <w:szCs w:val="24"/>
        </w:rPr>
        <w:t xml:space="preserve">Согласно пункту 24 статьи 39.11 ЗК РФ организатор аукциона принимает решение об отказе в проведении аукциона в случае выявления обстоятельств, предусмотренных </w:t>
      </w:r>
      <w:hyperlink r:id="rId14">
        <w:r w:rsidRPr="00CC10E1">
          <w:rPr>
            <w:rFonts w:ascii="Times New Roman" w:hAnsi="Times New Roman" w:cs="Times New Roman"/>
            <w:sz w:val="24"/>
            <w:szCs w:val="24"/>
          </w:rPr>
          <w:t>пунктом 8</w:t>
        </w:r>
      </w:hyperlink>
      <w:r w:rsidRPr="00500E01">
        <w:rPr>
          <w:rFonts w:ascii="Times New Roman" w:hAnsi="Times New Roman" w:cs="Times New Roman"/>
          <w:sz w:val="24"/>
          <w:szCs w:val="24"/>
        </w:rPr>
        <w:t xml:space="preserve"> статьи 39.11 ЗК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0E01">
        <w:rPr>
          <w:rFonts w:ascii="Times New Roman" w:hAnsi="Times New Roman" w:cs="Times New Roman"/>
          <w:sz w:val="24"/>
          <w:szCs w:val="24"/>
        </w:rPr>
        <w:t>РФ. Извещение об отказе в проведении аукциона размещается на официальном сайте организатором аукциона в течение трех дней со дня принятия данного решения.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</w:r>
    </w:p>
    <w:p w:rsidR="0046063A" w:rsidRPr="00500E01" w:rsidRDefault="0046063A" w:rsidP="004606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00E01">
        <w:rPr>
          <w:rFonts w:ascii="Times New Roman" w:hAnsi="Times New Roman" w:cs="Times New Roman"/>
          <w:sz w:val="24"/>
          <w:szCs w:val="24"/>
        </w:rPr>
        <w:t xml:space="preserve">Организатор </w:t>
      </w:r>
      <w:r>
        <w:rPr>
          <w:rFonts w:ascii="Times New Roman" w:hAnsi="Times New Roman" w:cs="Times New Roman"/>
          <w:sz w:val="24"/>
          <w:szCs w:val="24"/>
        </w:rPr>
        <w:t>аукциона</w:t>
      </w:r>
      <w:r w:rsidRPr="00500E01">
        <w:rPr>
          <w:rFonts w:ascii="Times New Roman" w:hAnsi="Times New Roman" w:cs="Times New Roman"/>
          <w:sz w:val="24"/>
          <w:szCs w:val="24"/>
        </w:rPr>
        <w:t>, опубликовавший извещение, вправе отказаться от проведения аукциона в любое время, но не позднее чем за три дня до наступления даты его проведения.</w:t>
      </w:r>
    </w:p>
    <w:p w:rsidR="00E334CC" w:rsidRPr="00612A43" w:rsidRDefault="00E334CC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</w:p>
    <w:p w:rsidR="00EA6017" w:rsidRDefault="00EA6017"/>
    <w:sectPr w:rsidR="00EA6017" w:rsidSect="003E3D8E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81D"/>
    <w:rsid w:val="00006B52"/>
    <w:rsid w:val="00031319"/>
    <w:rsid w:val="00083388"/>
    <w:rsid w:val="000A4906"/>
    <w:rsid w:val="000E2168"/>
    <w:rsid w:val="0011451F"/>
    <w:rsid w:val="00171023"/>
    <w:rsid w:val="001750F5"/>
    <w:rsid w:val="001C7C73"/>
    <w:rsid w:val="002104D9"/>
    <w:rsid w:val="00214664"/>
    <w:rsid w:val="002154D7"/>
    <w:rsid w:val="002A6EF3"/>
    <w:rsid w:val="00344935"/>
    <w:rsid w:val="003461CA"/>
    <w:rsid w:val="003531A3"/>
    <w:rsid w:val="00355756"/>
    <w:rsid w:val="003B5E2C"/>
    <w:rsid w:val="003C0960"/>
    <w:rsid w:val="003C2DAD"/>
    <w:rsid w:val="003D700E"/>
    <w:rsid w:val="003E3D8E"/>
    <w:rsid w:val="003F581D"/>
    <w:rsid w:val="00405AE8"/>
    <w:rsid w:val="00420D27"/>
    <w:rsid w:val="004478B1"/>
    <w:rsid w:val="0046063A"/>
    <w:rsid w:val="00474C60"/>
    <w:rsid w:val="00484FF4"/>
    <w:rsid w:val="004968F7"/>
    <w:rsid w:val="004C220C"/>
    <w:rsid w:val="004D7DDB"/>
    <w:rsid w:val="004E4269"/>
    <w:rsid w:val="005368E4"/>
    <w:rsid w:val="00536E9F"/>
    <w:rsid w:val="00544C47"/>
    <w:rsid w:val="00545781"/>
    <w:rsid w:val="005B2DA5"/>
    <w:rsid w:val="005F67C7"/>
    <w:rsid w:val="006037C5"/>
    <w:rsid w:val="00612A43"/>
    <w:rsid w:val="00622DD5"/>
    <w:rsid w:val="0066382B"/>
    <w:rsid w:val="00670DE9"/>
    <w:rsid w:val="00677F4E"/>
    <w:rsid w:val="00686DE0"/>
    <w:rsid w:val="006A379B"/>
    <w:rsid w:val="0071234B"/>
    <w:rsid w:val="00734BEA"/>
    <w:rsid w:val="00745477"/>
    <w:rsid w:val="00794E7F"/>
    <w:rsid w:val="007E4698"/>
    <w:rsid w:val="00854768"/>
    <w:rsid w:val="00891D57"/>
    <w:rsid w:val="008C7A56"/>
    <w:rsid w:val="00906CAC"/>
    <w:rsid w:val="0091125F"/>
    <w:rsid w:val="009367AF"/>
    <w:rsid w:val="0096426E"/>
    <w:rsid w:val="00974609"/>
    <w:rsid w:val="0099721B"/>
    <w:rsid w:val="009C29AA"/>
    <w:rsid w:val="00A019C0"/>
    <w:rsid w:val="00A70DB9"/>
    <w:rsid w:val="00AC0829"/>
    <w:rsid w:val="00B311D6"/>
    <w:rsid w:val="00B51CBB"/>
    <w:rsid w:val="00BD631F"/>
    <w:rsid w:val="00C52147"/>
    <w:rsid w:val="00C5235D"/>
    <w:rsid w:val="00C944D6"/>
    <w:rsid w:val="00CD2F4E"/>
    <w:rsid w:val="00CE66BD"/>
    <w:rsid w:val="00D227FB"/>
    <w:rsid w:val="00D2317F"/>
    <w:rsid w:val="00DD11E5"/>
    <w:rsid w:val="00DF35C7"/>
    <w:rsid w:val="00E00F70"/>
    <w:rsid w:val="00E014D2"/>
    <w:rsid w:val="00E1391F"/>
    <w:rsid w:val="00E334CC"/>
    <w:rsid w:val="00E53121"/>
    <w:rsid w:val="00E65C6C"/>
    <w:rsid w:val="00E84B18"/>
    <w:rsid w:val="00EA6017"/>
    <w:rsid w:val="00EB0702"/>
    <w:rsid w:val="00EB44A5"/>
    <w:rsid w:val="00ED7502"/>
    <w:rsid w:val="00F374F8"/>
    <w:rsid w:val="00F40966"/>
    <w:rsid w:val="00F72F29"/>
    <w:rsid w:val="00FB789E"/>
    <w:rsid w:val="00FF6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A43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104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104D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link w:val="ConsPlusNormal0"/>
    <w:rsid w:val="003E3D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3E3D8E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A43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104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104D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link w:val="ConsPlusNormal0"/>
    <w:rsid w:val="003E3D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3E3D8E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hyperlink" Target="http://www.zarechny.zato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amu@zarechny.zato.ru" TargetMode="External"/><Relationship Id="rId12" Type="http://schemas.openxmlformats.org/officeDocument/2006/relationships/hyperlink" Target="https://www.fabrikant.ru/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zarechny.zato.ru" TargetMode="External"/><Relationship Id="rId11" Type="http://schemas.openxmlformats.org/officeDocument/2006/relationships/hyperlink" Target="https://www.fabrikant.ru/rules/common?category-id=1716" TargetMode="External"/><Relationship Id="rId5" Type="http://schemas.openxmlformats.org/officeDocument/2006/relationships/hyperlink" Target="https://www.fabrikant.ru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fabrikant.ru/rules/common?category-id=171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hyperlink" Target="consultantplus://offline/ref=A0DEED89702C9636FB8FC6F7286D635BB5ACE6456F2FEDE7A6084013372CB34477FFA10B02E8D1B223621DD5D9BDF88F7254DC4216SFa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7</Pages>
  <Words>4187</Words>
  <Characters>23867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В. Цисельская</dc:creator>
  <cp:lastModifiedBy>Анна А. Толкачева</cp:lastModifiedBy>
  <cp:revision>13</cp:revision>
  <cp:lastPrinted>2024-10-02T05:09:00Z</cp:lastPrinted>
  <dcterms:created xsi:type="dcterms:W3CDTF">2024-09-17T08:46:00Z</dcterms:created>
  <dcterms:modified xsi:type="dcterms:W3CDTF">2024-10-02T07:31:00Z</dcterms:modified>
</cp:coreProperties>
</file>