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08" w:rsidRDefault="00696508">
      <w:pPr>
        <w:pStyle w:val="ConsPlusTitlePage"/>
      </w:pPr>
      <w:r>
        <w:t xml:space="preserve">Документ предоставлен </w:t>
      </w:r>
      <w:hyperlink r:id="rId4">
        <w:r>
          <w:rPr>
            <w:color w:val="0000FF"/>
          </w:rPr>
          <w:t>КонсультантПлюс</w:t>
        </w:r>
      </w:hyperlink>
      <w:r>
        <w:br/>
      </w:r>
    </w:p>
    <w:p w:rsidR="00696508" w:rsidRDefault="00696508">
      <w:pPr>
        <w:pStyle w:val="ConsPlusNormal"/>
        <w:jc w:val="both"/>
        <w:outlineLvl w:val="0"/>
      </w:pPr>
    </w:p>
    <w:p w:rsidR="00696508" w:rsidRDefault="00696508">
      <w:pPr>
        <w:pStyle w:val="ConsPlusTitle"/>
        <w:jc w:val="center"/>
        <w:outlineLvl w:val="0"/>
      </w:pPr>
      <w:r>
        <w:t>АДМИНИСТРАЦИЯ ГОРОДА ЗАРЕЧНОГО</w:t>
      </w:r>
    </w:p>
    <w:p w:rsidR="00696508" w:rsidRDefault="00696508">
      <w:pPr>
        <w:pStyle w:val="ConsPlusTitle"/>
        <w:jc w:val="center"/>
      </w:pPr>
      <w:r>
        <w:t>ПЕНЗЕНСКОЙ ОБЛАСТИ</w:t>
      </w:r>
    </w:p>
    <w:p w:rsidR="00696508" w:rsidRDefault="00696508">
      <w:pPr>
        <w:pStyle w:val="ConsPlusTitle"/>
        <w:jc w:val="both"/>
      </w:pPr>
    </w:p>
    <w:p w:rsidR="00696508" w:rsidRDefault="00696508">
      <w:pPr>
        <w:pStyle w:val="ConsPlusTitle"/>
        <w:jc w:val="center"/>
      </w:pPr>
      <w:r>
        <w:t>ПОСТАНОВЛЕНИЕ</w:t>
      </w:r>
    </w:p>
    <w:p w:rsidR="00696508" w:rsidRDefault="00696508">
      <w:pPr>
        <w:pStyle w:val="ConsPlusTitle"/>
        <w:jc w:val="center"/>
      </w:pPr>
      <w:r>
        <w:t>от 2 сентября 2019 г. N 1823</w:t>
      </w:r>
    </w:p>
    <w:p w:rsidR="00696508" w:rsidRDefault="00696508">
      <w:pPr>
        <w:pStyle w:val="ConsPlusTitle"/>
        <w:jc w:val="both"/>
      </w:pPr>
    </w:p>
    <w:p w:rsidR="00696508" w:rsidRDefault="00696508">
      <w:pPr>
        <w:pStyle w:val="ConsPlusTitle"/>
        <w:jc w:val="center"/>
      </w:pPr>
      <w:r>
        <w:t>ОБ УТВЕРЖДЕНИИ АДМИНИСТРАТИВНОГО РЕГЛАМЕНТА ПРЕДОСТАВЛЕНИЯ</w:t>
      </w:r>
    </w:p>
    <w:p w:rsidR="00696508" w:rsidRDefault="00696508">
      <w:pPr>
        <w:pStyle w:val="ConsPlusTitle"/>
        <w:jc w:val="center"/>
      </w:pPr>
      <w:r>
        <w:t>МУНИЦИПАЛЬНОЙ УСЛУГИ "СОГЛАСОВАНИЕ СОЗДАНИЯ МЕСТА (ПЛОЩАДКИ)</w:t>
      </w:r>
    </w:p>
    <w:p w:rsidR="00696508" w:rsidRDefault="00696508">
      <w:pPr>
        <w:pStyle w:val="ConsPlusTitle"/>
        <w:jc w:val="center"/>
      </w:pPr>
      <w:r>
        <w:t>НАКОПЛЕНИЯ ТВЕРДЫХ КОММУНАЛЬНЫХ ОТХОДОВ"</w:t>
      </w:r>
    </w:p>
    <w:p w:rsidR="00696508" w:rsidRDefault="006965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5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508" w:rsidRDefault="006965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508" w:rsidRDefault="006965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508" w:rsidRDefault="00696508">
            <w:pPr>
              <w:pStyle w:val="ConsPlusNormal"/>
              <w:jc w:val="center"/>
            </w:pPr>
            <w:r>
              <w:rPr>
                <w:color w:val="392C69"/>
              </w:rPr>
              <w:t>Список изменяющих документов</w:t>
            </w:r>
          </w:p>
          <w:p w:rsidR="00696508" w:rsidRDefault="00696508">
            <w:pPr>
              <w:pStyle w:val="ConsPlusNormal"/>
              <w:jc w:val="center"/>
            </w:pPr>
            <w:proofErr w:type="gramStart"/>
            <w:r>
              <w:rPr>
                <w:color w:val="392C69"/>
              </w:rPr>
              <w:t xml:space="preserve">(в ред. Постановлений Администрации г. Заречного от 27.01.2020 </w:t>
            </w:r>
            <w:hyperlink r:id="rId5">
              <w:r>
                <w:rPr>
                  <w:color w:val="0000FF"/>
                </w:rPr>
                <w:t>N 153</w:t>
              </w:r>
            </w:hyperlink>
            <w:r>
              <w:rPr>
                <w:color w:val="392C69"/>
              </w:rPr>
              <w:t>,</w:t>
            </w:r>
            <w:proofErr w:type="gramEnd"/>
          </w:p>
          <w:p w:rsidR="00696508" w:rsidRDefault="00696508">
            <w:pPr>
              <w:pStyle w:val="ConsPlusNormal"/>
              <w:jc w:val="center"/>
            </w:pPr>
            <w:r>
              <w:rPr>
                <w:color w:val="392C69"/>
              </w:rPr>
              <w:t xml:space="preserve">от 30.12.2022 </w:t>
            </w:r>
            <w:hyperlink r:id="rId6">
              <w:r>
                <w:rPr>
                  <w:color w:val="0000FF"/>
                </w:rPr>
                <w:t>N 2308</w:t>
              </w:r>
            </w:hyperlink>
            <w:r>
              <w:rPr>
                <w:color w:val="392C69"/>
              </w:rPr>
              <w:t xml:space="preserve">, от 08.07.2024 </w:t>
            </w:r>
            <w:hyperlink r:id="rId7">
              <w:r>
                <w:rPr>
                  <w:color w:val="0000FF"/>
                </w:rPr>
                <w:t>N 1013</w:t>
              </w:r>
            </w:hyperlink>
            <w:r>
              <w:rPr>
                <w:color w:val="392C69"/>
              </w:rPr>
              <w:t xml:space="preserve">, от 27.11.2024 </w:t>
            </w:r>
            <w:hyperlink r:id="rId8">
              <w:r>
                <w:rPr>
                  <w:color w:val="0000FF"/>
                </w:rPr>
                <w:t>N 1995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508" w:rsidRDefault="00696508">
            <w:pPr>
              <w:pStyle w:val="ConsPlusNormal"/>
            </w:pPr>
          </w:p>
        </w:tc>
      </w:tr>
    </w:tbl>
    <w:p w:rsidR="00696508" w:rsidRDefault="00696508">
      <w:pPr>
        <w:pStyle w:val="ConsPlusNormal"/>
        <w:jc w:val="both"/>
      </w:pPr>
    </w:p>
    <w:p w:rsidR="00696508" w:rsidRDefault="00696508">
      <w:pPr>
        <w:pStyle w:val="ConsPlusNormal"/>
        <w:ind w:firstLine="540"/>
        <w:jc w:val="both"/>
      </w:pPr>
      <w:proofErr w:type="gramStart"/>
      <w:r>
        <w:t xml:space="preserve">В соответствии с федеральными законами от 06.10.2003 </w:t>
      </w:r>
      <w:hyperlink r:id="rId9">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0">
        <w:r>
          <w:rPr>
            <w:color w:val="0000FF"/>
          </w:rPr>
          <w:t>N 210-ФЗ</w:t>
        </w:r>
      </w:hyperlink>
      <w:r>
        <w:t xml:space="preserve">"Об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11">
        <w:r>
          <w:rPr>
            <w:color w:val="0000FF"/>
          </w:rPr>
          <w:t>N 479</w:t>
        </w:r>
      </w:hyperlink>
      <w:r>
        <w:t>"Об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w:t>
      </w:r>
      <w:proofErr w:type="gramEnd"/>
      <w:r>
        <w:t xml:space="preserve">), от 03.04.2018 </w:t>
      </w:r>
      <w:hyperlink r:id="rId12">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3">
        <w:r>
          <w:rPr>
            <w:color w:val="0000FF"/>
          </w:rPr>
          <w:t>статьями 4.3.1</w:t>
        </w:r>
      </w:hyperlink>
      <w:r>
        <w:t xml:space="preserve"> и </w:t>
      </w:r>
      <w:hyperlink r:id="rId14">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696508" w:rsidRDefault="00696508">
      <w:pPr>
        <w:pStyle w:val="ConsPlusNormal"/>
        <w:jc w:val="both"/>
      </w:pPr>
      <w:r>
        <w:t xml:space="preserve">(преамбула в ред. </w:t>
      </w:r>
      <w:hyperlink r:id="rId15">
        <w:r>
          <w:rPr>
            <w:color w:val="0000FF"/>
          </w:rPr>
          <w:t>Постановления</w:t>
        </w:r>
      </w:hyperlink>
      <w:r>
        <w:t xml:space="preserve"> Администрации </w:t>
      </w:r>
      <w:proofErr w:type="gramStart"/>
      <w:r>
        <w:t>г</w:t>
      </w:r>
      <w:proofErr w:type="gramEnd"/>
      <w:r>
        <w:t>. Заречного от 30.12.2022 N 2308)</w:t>
      </w:r>
    </w:p>
    <w:p w:rsidR="00696508" w:rsidRDefault="00696508">
      <w:pPr>
        <w:pStyle w:val="ConsPlusNormal"/>
        <w:spacing w:before="26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"Согласование создания места (площадки) накопления твердых коммунальных отходов".</w:t>
      </w:r>
    </w:p>
    <w:p w:rsidR="00696508" w:rsidRDefault="00696508">
      <w:pPr>
        <w:pStyle w:val="ConsPlusNormal"/>
        <w:spacing w:before="260"/>
        <w:ind w:firstLine="540"/>
        <w:jc w:val="both"/>
      </w:pPr>
      <w:r>
        <w:t>2. Настоящее постановление вступает в силу на следующий день после дня его официального опубликования.</w:t>
      </w:r>
    </w:p>
    <w:p w:rsidR="00696508" w:rsidRDefault="00696508">
      <w:pPr>
        <w:pStyle w:val="ConsPlusNormal"/>
        <w:spacing w:before="260"/>
        <w:ind w:firstLine="540"/>
        <w:jc w:val="both"/>
      </w:pPr>
      <w:r>
        <w:t>3. Опубликовать настоящее постановление в муниципальном печатном средстве массовой информации в газете "Ведомости Заречного" и разместить на официальном сайте Администрации города Заречного Пензенской области.</w:t>
      </w:r>
    </w:p>
    <w:p w:rsidR="00696508" w:rsidRDefault="00696508">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w:t>
      </w:r>
      <w:r>
        <w:lastRenderedPageBreak/>
        <w:t>заместителя Главы Администрации города Дильмана И.В.</w:t>
      </w:r>
    </w:p>
    <w:p w:rsidR="00696508" w:rsidRDefault="00696508">
      <w:pPr>
        <w:pStyle w:val="ConsPlusNormal"/>
        <w:jc w:val="both"/>
      </w:pPr>
    </w:p>
    <w:p w:rsidR="00696508" w:rsidRDefault="00696508">
      <w:pPr>
        <w:pStyle w:val="ConsPlusNormal"/>
        <w:jc w:val="right"/>
      </w:pPr>
      <w:r>
        <w:t>Глава города</w:t>
      </w:r>
    </w:p>
    <w:p w:rsidR="00696508" w:rsidRDefault="00696508">
      <w:pPr>
        <w:pStyle w:val="ConsPlusNormal"/>
        <w:jc w:val="right"/>
      </w:pPr>
      <w:r>
        <w:t>О.В.КЛИМАНОВ</w:t>
      </w: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right"/>
        <w:outlineLvl w:val="0"/>
      </w:pPr>
      <w:r>
        <w:t>Утвержден</w:t>
      </w:r>
    </w:p>
    <w:p w:rsidR="00696508" w:rsidRDefault="00696508">
      <w:pPr>
        <w:pStyle w:val="ConsPlusNormal"/>
        <w:jc w:val="right"/>
      </w:pPr>
      <w:r>
        <w:t>Постановлением</w:t>
      </w:r>
    </w:p>
    <w:p w:rsidR="00696508" w:rsidRDefault="00696508">
      <w:pPr>
        <w:pStyle w:val="ConsPlusNormal"/>
        <w:jc w:val="right"/>
      </w:pPr>
      <w:r>
        <w:t xml:space="preserve">Администрации г. </w:t>
      </w:r>
      <w:proofErr w:type="gramStart"/>
      <w:r>
        <w:t>Заречного</w:t>
      </w:r>
      <w:proofErr w:type="gramEnd"/>
    </w:p>
    <w:p w:rsidR="00696508" w:rsidRDefault="00696508">
      <w:pPr>
        <w:pStyle w:val="ConsPlusNormal"/>
        <w:jc w:val="right"/>
      </w:pPr>
      <w:r>
        <w:t>Пензенской области</w:t>
      </w:r>
    </w:p>
    <w:p w:rsidR="00696508" w:rsidRDefault="00696508">
      <w:pPr>
        <w:pStyle w:val="ConsPlusNormal"/>
        <w:jc w:val="right"/>
      </w:pPr>
      <w:r>
        <w:t>от 2 сентября 2019 г. N 1823</w:t>
      </w:r>
    </w:p>
    <w:p w:rsidR="00696508" w:rsidRDefault="00696508">
      <w:pPr>
        <w:pStyle w:val="ConsPlusNormal"/>
        <w:jc w:val="right"/>
      </w:pPr>
      <w:r>
        <w:t>в редакции</w:t>
      </w:r>
    </w:p>
    <w:p w:rsidR="00696508" w:rsidRDefault="00696508">
      <w:pPr>
        <w:pStyle w:val="ConsPlusNormal"/>
        <w:jc w:val="right"/>
      </w:pPr>
      <w:r>
        <w:t>от 8 июля 2024 г. N 1013</w:t>
      </w:r>
    </w:p>
    <w:p w:rsidR="00696508" w:rsidRDefault="00696508">
      <w:pPr>
        <w:pStyle w:val="ConsPlusNormal"/>
        <w:jc w:val="both"/>
      </w:pPr>
    </w:p>
    <w:p w:rsidR="00696508" w:rsidRDefault="00696508">
      <w:pPr>
        <w:pStyle w:val="ConsPlusTitle"/>
        <w:jc w:val="center"/>
      </w:pPr>
      <w:bookmarkStart w:id="0" w:name="P36"/>
      <w:bookmarkEnd w:id="0"/>
      <w:r>
        <w:t>АДМИНИСТРАТИВНЫЙ РЕГЛАМЕНТ</w:t>
      </w:r>
    </w:p>
    <w:p w:rsidR="00696508" w:rsidRDefault="00696508">
      <w:pPr>
        <w:pStyle w:val="ConsPlusTitle"/>
        <w:jc w:val="center"/>
      </w:pPr>
      <w:r>
        <w:t>ПРЕДОСТАВЛЕНИЯ МУНИЦИПАЛЬНОЙ УСЛУГИ "СОГЛАСОВАНИЕ СОЗДАНИЯ</w:t>
      </w:r>
    </w:p>
    <w:p w:rsidR="00696508" w:rsidRDefault="00696508">
      <w:pPr>
        <w:pStyle w:val="ConsPlusTitle"/>
        <w:jc w:val="center"/>
      </w:pPr>
      <w:r>
        <w:t>МЕСТА (ПЛОЩАДКИ) НАКОПЛЕНИЯ ТВЕРДЫХ КОММУНАЛЬНЫХ ОТХОДОВ"</w:t>
      </w:r>
    </w:p>
    <w:p w:rsidR="00696508" w:rsidRDefault="006965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5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508" w:rsidRDefault="006965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508" w:rsidRDefault="006965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508" w:rsidRDefault="00696508">
            <w:pPr>
              <w:pStyle w:val="ConsPlusNormal"/>
              <w:jc w:val="center"/>
            </w:pPr>
            <w:r>
              <w:rPr>
                <w:color w:val="392C69"/>
              </w:rPr>
              <w:t>Список изменяющих документов</w:t>
            </w:r>
          </w:p>
          <w:p w:rsidR="00696508" w:rsidRDefault="00696508">
            <w:pPr>
              <w:pStyle w:val="ConsPlusNormal"/>
              <w:jc w:val="center"/>
            </w:pPr>
            <w:proofErr w:type="gramStart"/>
            <w:r>
              <w:rPr>
                <w:color w:val="392C69"/>
              </w:rPr>
              <w:t xml:space="preserve">(в ред. Постановлений Администрации г. Заречного от 08.07.2024 </w:t>
            </w:r>
            <w:hyperlink r:id="rId16">
              <w:r>
                <w:rPr>
                  <w:color w:val="0000FF"/>
                </w:rPr>
                <w:t>N 1013</w:t>
              </w:r>
            </w:hyperlink>
            <w:r>
              <w:rPr>
                <w:color w:val="392C69"/>
              </w:rPr>
              <w:t>,</w:t>
            </w:r>
            <w:proofErr w:type="gramEnd"/>
          </w:p>
          <w:p w:rsidR="00696508" w:rsidRDefault="00696508">
            <w:pPr>
              <w:pStyle w:val="ConsPlusNormal"/>
              <w:jc w:val="center"/>
            </w:pPr>
            <w:r>
              <w:rPr>
                <w:color w:val="392C69"/>
              </w:rPr>
              <w:t xml:space="preserve">от 27.11.2024 </w:t>
            </w:r>
            <w:hyperlink r:id="rId17">
              <w:r>
                <w:rPr>
                  <w:color w:val="0000FF"/>
                </w:rPr>
                <w:t>N 1995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508" w:rsidRDefault="00696508">
            <w:pPr>
              <w:pStyle w:val="ConsPlusNormal"/>
            </w:pPr>
          </w:p>
        </w:tc>
      </w:tr>
    </w:tbl>
    <w:p w:rsidR="00696508" w:rsidRDefault="00696508">
      <w:pPr>
        <w:pStyle w:val="ConsPlusNormal"/>
        <w:jc w:val="both"/>
      </w:pPr>
    </w:p>
    <w:p w:rsidR="00696508" w:rsidRDefault="00696508">
      <w:pPr>
        <w:pStyle w:val="ConsPlusTitle"/>
        <w:jc w:val="center"/>
        <w:outlineLvl w:val="1"/>
      </w:pPr>
      <w:r>
        <w:t>1. Общие положения</w:t>
      </w:r>
    </w:p>
    <w:p w:rsidR="00696508" w:rsidRDefault="00696508">
      <w:pPr>
        <w:pStyle w:val="ConsPlusNormal"/>
        <w:jc w:val="both"/>
      </w:pPr>
    </w:p>
    <w:p w:rsidR="00696508" w:rsidRDefault="00696508">
      <w:pPr>
        <w:pStyle w:val="ConsPlusTitle"/>
        <w:jc w:val="center"/>
        <w:outlineLvl w:val="2"/>
      </w:pPr>
      <w:r>
        <w:t>Предмет регулирования административного регламента</w:t>
      </w:r>
    </w:p>
    <w:p w:rsidR="00696508" w:rsidRDefault="00696508">
      <w:pPr>
        <w:pStyle w:val="ConsPlusNormal"/>
        <w:jc w:val="both"/>
      </w:pPr>
    </w:p>
    <w:p w:rsidR="00696508" w:rsidRDefault="00696508">
      <w:pPr>
        <w:pStyle w:val="ConsPlusNormal"/>
        <w:ind w:firstLine="540"/>
        <w:jc w:val="both"/>
      </w:pPr>
      <w:r>
        <w:t xml:space="preserve">1.1. </w:t>
      </w:r>
      <w:proofErr w:type="gramStart"/>
      <w: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9">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w:t>
      </w:r>
      <w:proofErr w:type="gramEnd"/>
      <w:r>
        <w:t xml:space="preserve"> </w:t>
      </w:r>
      <w:proofErr w:type="gramStart"/>
      <w:r>
        <w:t xml:space="preserve">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"Согласование создания места (площадки) накопления твердых коммунальных отходов" (далее - муниципальная услуга) в соответствии с требованиями Федерального </w:t>
      </w:r>
      <w:hyperlink r:id="rId20">
        <w:r>
          <w:rPr>
            <w:color w:val="0000FF"/>
          </w:rPr>
          <w:t>закона</w:t>
        </w:r>
      </w:hyperlink>
      <w:r>
        <w:t xml:space="preserve"> от 27.07.2010 N 210-ФЗ "Об организации предоставления государственных и муниципальных услуг" (далее - Федеральный </w:t>
      </w:r>
      <w:r>
        <w:lastRenderedPageBreak/>
        <w:t>закон "Об организации предоставления государственных и муниципальных услуг").</w:t>
      </w:r>
      <w:proofErr w:type="gramEnd"/>
    </w:p>
    <w:p w:rsidR="00696508" w:rsidRDefault="00696508">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696508" w:rsidRDefault="00696508">
      <w:pPr>
        <w:pStyle w:val="ConsPlusNormal"/>
        <w:jc w:val="both"/>
      </w:pPr>
    </w:p>
    <w:p w:rsidR="00696508" w:rsidRDefault="00696508">
      <w:pPr>
        <w:pStyle w:val="ConsPlusTitle"/>
        <w:jc w:val="center"/>
        <w:outlineLvl w:val="2"/>
      </w:pPr>
      <w:r>
        <w:t>Круг заявителей</w:t>
      </w:r>
    </w:p>
    <w:p w:rsidR="00696508" w:rsidRDefault="00696508">
      <w:pPr>
        <w:pStyle w:val="ConsPlusNormal"/>
        <w:jc w:val="both"/>
      </w:pPr>
    </w:p>
    <w:p w:rsidR="00696508" w:rsidRDefault="00696508">
      <w:pPr>
        <w:pStyle w:val="ConsPlusNormal"/>
        <w:ind w:firstLine="540"/>
        <w:jc w:val="both"/>
      </w:pPr>
      <w:r>
        <w:t>1.2. Получателями муниципальной услуги являются физические лица, юридические лица, индивидуальные предприниматели, обратившиеся в Администрацию с заявкой о согласовании создания места (площадки) накопления твердых коммунальных отходов (далее - заявители).</w:t>
      </w:r>
    </w:p>
    <w:p w:rsidR="00696508" w:rsidRDefault="00696508">
      <w:pPr>
        <w:pStyle w:val="ConsPlusNormal"/>
        <w:spacing w:before="260"/>
        <w:ind w:firstLine="540"/>
        <w:jc w:val="both"/>
      </w:pPr>
      <w:r>
        <w:t>От имени заявителя с заявкой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696508" w:rsidRDefault="00696508">
      <w:pPr>
        <w:pStyle w:val="ConsPlusNormal"/>
        <w:jc w:val="both"/>
      </w:pPr>
    </w:p>
    <w:p w:rsidR="00696508" w:rsidRDefault="00696508">
      <w:pPr>
        <w:pStyle w:val="ConsPlusTitle"/>
        <w:jc w:val="center"/>
        <w:outlineLvl w:val="2"/>
      </w:pPr>
      <w:r>
        <w:t>Требования к порядку информирования о предоставлении</w:t>
      </w:r>
    </w:p>
    <w:p w:rsidR="00696508" w:rsidRDefault="00696508">
      <w:pPr>
        <w:pStyle w:val="ConsPlusTitle"/>
        <w:jc w:val="center"/>
      </w:pPr>
      <w:r>
        <w:t>муниципальной услуги</w:t>
      </w:r>
    </w:p>
    <w:p w:rsidR="00696508" w:rsidRDefault="00696508">
      <w:pPr>
        <w:pStyle w:val="ConsPlusNormal"/>
        <w:jc w:val="both"/>
      </w:pPr>
    </w:p>
    <w:p w:rsidR="00696508" w:rsidRDefault="00696508">
      <w:pPr>
        <w:pStyle w:val="ConsPlusNormal"/>
        <w:ind w:firstLine="540"/>
        <w:jc w:val="both"/>
      </w:pPr>
      <w:bookmarkStart w:id="1" w:name="P58"/>
      <w:bookmarkEnd w:id="1"/>
      <w: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696508" w:rsidRDefault="00696508">
      <w:pPr>
        <w:pStyle w:val="ConsPlusNormal"/>
        <w:spacing w:before="260"/>
        <w:ind w:firstLine="540"/>
        <w:jc w:val="both"/>
      </w:pPr>
      <w:r>
        <w:t>1) лично;</w:t>
      </w:r>
    </w:p>
    <w:p w:rsidR="00696508" w:rsidRDefault="00696508">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96508" w:rsidRDefault="00696508">
      <w:pPr>
        <w:pStyle w:val="ConsPlusNormal"/>
        <w:spacing w:before="260"/>
        <w:ind w:firstLine="540"/>
        <w:jc w:val="both"/>
      </w:pPr>
      <w:r>
        <w:t>3) посредством использования телефонной, почтовой связи, а также электронной почты;</w:t>
      </w:r>
    </w:p>
    <w:p w:rsidR="00696508" w:rsidRDefault="00696508">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96508" w:rsidRDefault="00696508">
      <w:pPr>
        <w:pStyle w:val="ConsPlusNormal"/>
        <w:spacing w:before="260"/>
        <w:ind w:firstLine="540"/>
        <w:jc w:val="both"/>
      </w:pPr>
      <w:proofErr w:type="gramStart"/>
      <w:r>
        <w:t xml:space="preserve">5) посредством размещения информации на официальном сайте </w:t>
      </w:r>
      <w:r>
        <w:lastRenderedPageBreak/>
        <w:t>Администрации в информационно-телекоммуникационной сети "Интернет"</w:t>
      </w:r>
      <w:hyperlink r:id="rId21">
        <w:r>
          <w:rPr>
            <w:color w:val="0000FF"/>
          </w:rPr>
          <w:t>www.zarechny.zato.ru</w:t>
        </w:r>
      </w:hyperlink>
      <w: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2">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3">
        <w:r>
          <w:rPr>
            <w:color w:val="0000FF"/>
          </w:rPr>
          <w:t>https://gosuslugi</w:t>
        </w:r>
        <w:proofErr w:type="gramEnd"/>
        <w:r>
          <w:rPr>
            <w:color w:val="0000FF"/>
          </w:rPr>
          <w:t>.</w:t>
        </w:r>
        <w:proofErr w:type="gramStart"/>
        <w:r>
          <w:rPr>
            <w:color w:val="0000FF"/>
          </w:rPr>
          <w:t>pnzreg.ru</w:t>
        </w:r>
      </w:hyperlink>
      <w:r>
        <w:t>) (далее - Региональный портал).</w:t>
      </w:r>
      <w:proofErr w:type="gramEnd"/>
    </w:p>
    <w:p w:rsidR="00696508" w:rsidRDefault="00696508">
      <w:pPr>
        <w:pStyle w:val="ConsPlusNormal"/>
        <w:spacing w:before="260"/>
        <w:ind w:firstLine="540"/>
        <w:jc w:val="both"/>
      </w:pPr>
      <w:bookmarkStart w:id="2" w:name="P64"/>
      <w:bookmarkEnd w:id="2"/>
      <w:r>
        <w:t>1.4. Консультирование по процедуре предоставления муниципальной услуги осуществляется специалистами отдела Администрации:</w:t>
      </w:r>
    </w:p>
    <w:p w:rsidR="00696508" w:rsidRDefault="00696508">
      <w:pPr>
        <w:pStyle w:val="ConsPlusNormal"/>
        <w:spacing w:before="260"/>
        <w:ind w:firstLine="540"/>
        <w:jc w:val="both"/>
      </w:pPr>
      <w:r>
        <w:t>1) при личном обращении заявителя (представителя заявителя);</w:t>
      </w:r>
    </w:p>
    <w:p w:rsidR="00696508" w:rsidRDefault="00696508">
      <w:pPr>
        <w:pStyle w:val="ConsPlusNormal"/>
        <w:spacing w:before="260"/>
        <w:ind w:firstLine="540"/>
        <w:jc w:val="both"/>
      </w:pPr>
      <w:r>
        <w:t>2) при поступлении обращений в письменной форме или в форме электронного документа;</w:t>
      </w:r>
    </w:p>
    <w:p w:rsidR="00696508" w:rsidRDefault="00696508">
      <w:pPr>
        <w:pStyle w:val="ConsPlusNormal"/>
        <w:spacing w:before="260"/>
        <w:ind w:firstLine="540"/>
        <w:jc w:val="both"/>
      </w:pPr>
      <w:r>
        <w:t>3) по телефону.</w:t>
      </w:r>
    </w:p>
    <w:p w:rsidR="00696508" w:rsidRDefault="00696508">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696508" w:rsidRDefault="00696508">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696508" w:rsidRDefault="00696508">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696508" w:rsidRDefault="00696508">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696508" w:rsidRDefault="00696508">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696508" w:rsidRDefault="00696508">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696508" w:rsidRDefault="00696508">
      <w:pPr>
        <w:pStyle w:val="ConsPlusNormal"/>
        <w:spacing w:before="260"/>
        <w:ind w:firstLine="540"/>
        <w:jc w:val="both"/>
      </w:pPr>
      <w:r>
        <w:lastRenderedPageBreak/>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696508" w:rsidRDefault="00696508">
      <w:pPr>
        <w:pStyle w:val="ConsPlusNormal"/>
        <w:spacing w:before="260"/>
        <w:ind w:firstLine="540"/>
        <w:jc w:val="both"/>
      </w:pPr>
      <w:bookmarkStart w:id="3" w:name="P75"/>
      <w:bookmarkEnd w:id="3"/>
      <w:r>
        <w:t>1.5. Информация по вопросам предоставления муниципальной услуги включает в себя следующие сведения:</w:t>
      </w:r>
    </w:p>
    <w:p w:rsidR="00696508" w:rsidRDefault="00696508">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96508" w:rsidRDefault="00696508">
      <w:pPr>
        <w:pStyle w:val="ConsPlusNormal"/>
        <w:spacing w:before="260"/>
        <w:ind w:firstLine="540"/>
        <w:jc w:val="both"/>
      </w:pPr>
      <w:r>
        <w:t>2) круг заявителей, которым предоставляется муниципальная услуга;</w:t>
      </w:r>
    </w:p>
    <w:p w:rsidR="00696508" w:rsidRDefault="00696508">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696508" w:rsidRDefault="00696508">
      <w:pPr>
        <w:pStyle w:val="ConsPlusNormal"/>
        <w:spacing w:before="260"/>
        <w:ind w:firstLine="540"/>
        <w:jc w:val="both"/>
      </w:pPr>
      <w:r>
        <w:t>4) срок предоставления муниципальной услуги;</w:t>
      </w:r>
    </w:p>
    <w:p w:rsidR="00696508" w:rsidRDefault="00696508">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696508" w:rsidRDefault="00696508">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696508" w:rsidRDefault="00696508">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696508" w:rsidRDefault="00696508">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696508" w:rsidRDefault="00696508">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696508" w:rsidRDefault="00696508">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696508" w:rsidRDefault="00696508">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696508" w:rsidRDefault="00696508">
      <w:pPr>
        <w:pStyle w:val="ConsPlusNormal"/>
        <w:spacing w:before="260"/>
        <w:ind w:firstLine="540"/>
        <w:jc w:val="both"/>
      </w:pPr>
      <w:r>
        <w:t xml:space="preserve">12) порядок досудебного (внесудебного) обжалования действий (бездействия) </w:t>
      </w:r>
      <w:r>
        <w:lastRenderedPageBreak/>
        <w:t>и решений, принятых (осуществляемых) в ходе предоставления муниципальной услуги.</w:t>
      </w:r>
    </w:p>
    <w:p w:rsidR="00696508" w:rsidRDefault="00696508">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75">
        <w:r>
          <w:rPr>
            <w:color w:val="0000FF"/>
          </w:rPr>
          <w:t>пункту 1.5</w:t>
        </w:r>
      </w:hyperlink>
      <w:r>
        <w:t xml:space="preserve"> настоящего Регламента.</w:t>
      </w:r>
    </w:p>
    <w:p w:rsidR="00696508" w:rsidRDefault="00696508">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696508" w:rsidRDefault="00696508">
      <w:pPr>
        <w:pStyle w:val="ConsPlusNormal"/>
        <w:spacing w:before="260"/>
        <w:ind w:firstLine="540"/>
        <w:jc w:val="both"/>
      </w:pPr>
      <w:r>
        <w:t xml:space="preserve">1.8.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696508" w:rsidRDefault="00696508">
      <w:pPr>
        <w:pStyle w:val="ConsPlusNormal"/>
        <w:spacing w:before="260"/>
        <w:ind w:firstLine="540"/>
        <w:jc w:val="both"/>
      </w:pPr>
      <w:bookmarkStart w:id="4" w:name="P91"/>
      <w:bookmarkEnd w:id="4"/>
      <w:r>
        <w:t>1.9. Порядок, форма, место размещения и способы получения справочной информации.</w:t>
      </w:r>
    </w:p>
    <w:p w:rsidR="00696508" w:rsidRDefault="00696508">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696508" w:rsidRDefault="00696508">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58">
        <w:r>
          <w:rPr>
            <w:color w:val="0000FF"/>
          </w:rPr>
          <w:t>пунктами 1.3</w:t>
        </w:r>
      </w:hyperlink>
      <w:r>
        <w:t xml:space="preserve"> и </w:t>
      </w:r>
      <w:hyperlink w:anchor="P64">
        <w:r>
          <w:rPr>
            <w:color w:val="0000FF"/>
          </w:rPr>
          <w:t>1.4</w:t>
        </w:r>
      </w:hyperlink>
      <w:r>
        <w:t xml:space="preserve"> настоящего Регламента.</w:t>
      </w:r>
    </w:p>
    <w:p w:rsidR="00696508" w:rsidRDefault="00696508">
      <w:pPr>
        <w:pStyle w:val="ConsPlusNormal"/>
        <w:spacing w:before="260"/>
        <w:ind w:firstLine="540"/>
        <w:jc w:val="both"/>
      </w:pPr>
      <w:r>
        <w:t>К справочной информации относится следующая информация:</w:t>
      </w:r>
    </w:p>
    <w:p w:rsidR="00696508" w:rsidRDefault="00696508">
      <w:pPr>
        <w:pStyle w:val="ConsPlusNormal"/>
        <w:spacing w:before="260"/>
        <w:ind w:firstLine="540"/>
        <w:jc w:val="both"/>
      </w:pPr>
      <w:r>
        <w:t>- место нахождения и график работы Администрации;</w:t>
      </w:r>
    </w:p>
    <w:p w:rsidR="00696508" w:rsidRDefault="00696508">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696508" w:rsidRDefault="00696508">
      <w:pPr>
        <w:pStyle w:val="ConsPlusNormal"/>
        <w:spacing w:before="260"/>
        <w:ind w:firstLine="540"/>
        <w:jc w:val="both"/>
      </w:pPr>
      <w:r>
        <w:t>- адрес официального сайта Администрации, адрес ее электронной почты.</w:t>
      </w:r>
    </w:p>
    <w:p w:rsidR="00696508" w:rsidRDefault="00696508">
      <w:pPr>
        <w:pStyle w:val="ConsPlusNormal"/>
        <w:spacing w:before="260"/>
        <w:ind w:firstLine="540"/>
        <w:jc w:val="both"/>
      </w:pPr>
      <w:r>
        <w:t xml:space="preserve">1.10. Справочная информация, предусмотренная </w:t>
      </w:r>
      <w:hyperlink w:anchor="P91">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696508" w:rsidRDefault="00696508">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696508" w:rsidRDefault="00696508">
      <w:pPr>
        <w:pStyle w:val="ConsPlusNormal"/>
        <w:spacing w:before="260"/>
        <w:ind w:firstLine="540"/>
        <w:jc w:val="both"/>
      </w:pPr>
      <w:r>
        <w:t xml:space="preserve">1.12. Подробную информацию о предоставляемой муниципальной услуге, о </w:t>
      </w:r>
      <w:r>
        <w:lastRenderedPageBreak/>
        <w:t>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696508" w:rsidRDefault="00696508">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696508" w:rsidRDefault="00696508">
      <w:pPr>
        <w:pStyle w:val="ConsPlusNormal"/>
        <w:jc w:val="both"/>
      </w:pPr>
    </w:p>
    <w:p w:rsidR="00696508" w:rsidRDefault="00696508">
      <w:pPr>
        <w:pStyle w:val="ConsPlusTitle"/>
        <w:jc w:val="center"/>
        <w:outlineLvl w:val="1"/>
      </w:pPr>
      <w:r>
        <w:t>2. Стандарт предоставления муниципальной услуги</w:t>
      </w:r>
    </w:p>
    <w:p w:rsidR="00696508" w:rsidRDefault="00696508">
      <w:pPr>
        <w:pStyle w:val="ConsPlusNormal"/>
        <w:jc w:val="both"/>
      </w:pPr>
    </w:p>
    <w:p w:rsidR="00696508" w:rsidRDefault="00696508">
      <w:pPr>
        <w:pStyle w:val="ConsPlusTitle"/>
        <w:jc w:val="center"/>
        <w:outlineLvl w:val="2"/>
      </w:pPr>
      <w:r>
        <w:t>Наименование муниципальной услуги</w:t>
      </w:r>
    </w:p>
    <w:p w:rsidR="00696508" w:rsidRDefault="00696508">
      <w:pPr>
        <w:pStyle w:val="ConsPlusNormal"/>
        <w:jc w:val="both"/>
      </w:pPr>
    </w:p>
    <w:p w:rsidR="00696508" w:rsidRDefault="00696508">
      <w:pPr>
        <w:pStyle w:val="ConsPlusNormal"/>
        <w:ind w:firstLine="540"/>
        <w:jc w:val="both"/>
      </w:pPr>
      <w:r>
        <w:t>2.1. Наименование муниципальной услуги: "Согласование создания места (площадки) накопления твердых коммунальных отходов".</w:t>
      </w:r>
    </w:p>
    <w:p w:rsidR="00696508" w:rsidRDefault="00696508">
      <w:pPr>
        <w:pStyle w:val="ConsPlusNormal"/>
        <w:spacing w:before="260"/>
        <w:ind w:firstLine="540"/>
        <w:jc w:val="both"/>
      </w:pPr>
      <w:r>
        <w:t>Краткое наименование муниципальной услуги отсутствует.</w:t>
      </w:r>
    </w:p>
    <w:p w:rsidR="00696508" w:rsidRDefault="00696508">
      <w:pPr>
        <w:pStyle w:val="ConsPlusNormal"/>
        <w:jc w:val="both"/>
      </w:pPr>
    </w:p>
    <w:p w:rsidR="00696508" w:rsidRDefault="00696508">
      <w:pPr>
        <w:pStyle w:val="ConsPlusTitle"/>
        <w:jc w:val="center"/>
        <w:outlineLvl w:val="2"/>
      </w:pPr>
      <w:r>
        <w:t>Наименование органа, предоставляющего муниципальную услугу</w:t>
      </w:r>
    </w:p>
    <w:p w:rsidR="00696508" w:rsidRDefault="00696508">
      <w:pPr>
        <w:pStyle w:val="ConsPlusNormal"/>
        <w:jc w:val="both"/>
      </w:pPr>
    </w:p>
    <w:p w:rsidR="00696508" w:rsidRDefault="00696508">
      <w:pPr>
        <w:pStyle w:val="ConsPlusNormal"/>
        <w:ind w:firstLine="540"/>
        <w:jc w:val="both"/>
      </w:pPr>
      <w:r>
        <w:t>2.2. Предоставление муниципальной услуги осуществляет Администрация (отдел городской инфраструктуры и жилищной политики).</w:t>
      </w:r>
    </w:p>
    <w:p w:rsidR="00696508" w:rsidRDefault="00696508">
      <w:pPr>
        <w:pStyle w:val="ConsPlusNormal"/>
        <w:spacing w:before="260"/>
        <w:ind w:firstLine="540"/>
        <w:jc w:val="both"/>
      </w:pPr>
      <w:r>
        <w:t>2.2.1. В предоставлении муниципальной услуги в части приема заявки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696508" w:rsidRDefault="00696508">
      <w:pPr>
        <w:pStyle w:val="ConsPlusNormal"/>
        <w:spacing w:before="260"/>
        <w:ind w:firstLine="540"/>
        <w:jc w:val="both"/>
      </w:pPr>
      <w:r>
        <w:t xml:space="preserve">2.2.2. При предоставлении муниципальной услуги Администрация осуществляет взаимодействие </w:t>
      </w:r>
      <w:proofErr w:type="gramStart"/>
      <w:r>
        <w:t>с</w:t>
      </w:r>
      <w:proofErr w:type="gramEnd"/>
      <w:r>
        <w:t>:</w:t>
      </w:r>
    </w:p>
    <w:p w:rsidR="00696508" w:rsidRDefault="00696508">
      <w:pPr>
        <w:pStyle w:val="ConsPlusNormal"/>
        <w:spacing w:before="260"/>
        <w:ind w:firstLine="540"/>
        <w:jc w:val="both"/>
      </w:pPr>
      <w:r>
        <w:t>- Министерством внутренних дел Российской Федерации;</w:t>
      </w:r>
    </w:p>
    <w:p w:rsidR="00696508" w:rsidRDefault="00696508">
      <w:pPr>
        <w:pStyle w:val="ConsPlusNormal"/>
        <w:spacing w:before="260"/>
        <w:ind w:firstLine="540"/>
        <w:jc w:val="both"/>
      </w:pPr>
      <w:r>
        <w:t>- Федеральной налоговой службой России (ФНС России);</w:t>
      </w:r>
    </w:p>
    <w:p w:rsidR="00696508" w:rsidRDefault="00696508">
      <w:pPr>
        <w:pStyle w:val="ConsPlusNormal"/>
        <w:spacing w:before="260"/>
        <w:ind w:firstLine="540"/>
        <w:jc w:val="both"/>
      </w:pPr>
      <w:r>
        <w:t>- Федеральной службой государственной регистрации, кадастра и картографии (Росреестр);</w:t>
      </w:r>
    </w:p>
    <w:p w:rsidR="00696508" w:rsidRDefault="00696508">
      <w:pPr>
        <w:pStyle w:val="ConsPlusNormal"/>
        <w:spacing w:before="260"/>
        <w:ind w:firstLine="540"/>
        <w:jc w:val="both"/>
      </w:pPr>
      <w:r>
        <w:t>- территориальным органом федерального органа исполнительной власти, уполномоченным осуществлять федеральный государственный санитарно-эпидемиологический надзор;</w:t>
      </w:r>
    </w:p>
    <w:p w:rsidR="00696508" w:rsidRDefault="00696508">
      <w:pPr>
        <w:pStyle w:val="ConsPlusNormal"/>
        <w:spacing w:before="260"/>
        <w:ind w:firstLine="540"/>
        <w:jc w:val="both"/>
      </w:pPr>
      <w:r>
        <w:t>- органами местного самоуправления;</w:t>
      </w:r>
    </w:p>
    <w:p w:rsidR="00696508" w:rsidRDefault="00696508">
      <w:pPr>
        <w:pStyle w:val="ConsPlusNormal"/>
        <w:spacing w:before="260"/>
        <w:ind w:firstLine="540"/>
        <w:jc w:val="both"/>
      </w:pPr>
      <w:r>
        <w:t>- государственными и муниципальными организациями.</w:t>
      </w:r>
    </w:p>
    <w:p w:rsidR="00696508" w:rsidRDefault="00696508">
      <w:pPr>
        <w:pStyle w:val="ConsPlusNormal"/>
        <w:spacing w:before="260"/>
        <w:ind w:firstLine="540"/>
        <w:jc w:val="both"/>
      </w:pPr>
      <w:r>
        <w:t xml:space="preserve">2.2.3. </w:t>
      </w:r>
      <w:proofErr w:type="gramStart"/>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 1 статьи 9</w:t>
        </w:r>
      </w:hyperlink>
      <w:r>
        <w:t xml:space="preserve"> Федерального закона</w:t>
      </w:r>
      <w:proofErr w:type="gramEnd"/>
      <w:r>
        <w:t xml:space="preserve"> </w:t>
      </w:r>
      <w:r>
        <w:lastRenderedPageBreak/>
        <w:t>"Об организации предоставления государственных и муниципальных услуг".</w:t>
      </w:r>
    </w:p>
    <w:p w:rsidR="00696508" w:rsidRDefault="00696508">
      <w:pPr>
        <w:pStyle w:val="ConsPlusNormal"/>
        <w:jc w:val="both"/>
      </w:pPr>
    </w:p>
    <w:p w:rsidR="00696508" w:rsidRDefault="00696508">
      <w:pPr>
        <w:pStyle w:val="ConsPlusTitle"/>
        <w:jc w:val="center"/>
        <w:outlineLvl w:val="2"/>
      </w:pPr>
      <w:r>
        <w:t>Результат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bookmarkStart w:id="5" w:name="P125"/>
      <w:bookmarkEnd w:id="5"/>
      <w:r>
        <w:t>2.3. Результатом предоставления муниципальной услуги является:</w:t>
      </w:r>
    </w:p>
    <w:p w:rsidR="00696508" w:rsidRDefault="00696508">
      <w:pPr>
        <w:pStyle w:val="ConsPlusNormal"/>
        <w:spacing w:before="260"/>
        <w:ind w:firstLine="540"/>
        <w:jc w:val="both"/>
      </w:pPr>
      <w:r>
        <w:t>- решение о согласовании создания места (площадки) накопления твердых коммунальных отходов в форме постановления Администрации (далее - постановление о согласовании создания места (площадки) ТКО);</w:t>
      </w:r>
    </w:p>
    <w:p w:rsidR="00696508" w:rsidRDefault="00696508">
      <w:pPr>
        <w:pStyle w:val="ConsPlusNormal"/>
        <w:spacing w:before="260"/>
        <w:ind w:firstLine="540"/>
        <w:jc w:val="both"/>
      </w:pPr>
      <w:r>
        <w:t>- решение об отказе в согласовании создания места (площадки) накопления твердых коммунальных отходов в форме постановления Администрации (далее - постановление об отказе в согласовании создания места (площадки) ТКО).</w:t>
      </w:r>
    </w:p>
    <w:p w:rsidR="00696508" w:rsidRDefault="00696508">
      <w:pPr>
        <w:pStyle w:val="ConsPlusNormal"/>
        <w:spacing w:before="260"/>
        <w:ind w:firstLine="540"/>
        <w:jc w:val="both"/>
      </w:pPr>
      <w:r>
        <w:t>Результат предоставления муниципальной услуги направляется заявителю (представителю заявителя) одним из следующих способов, указанных в заявке:</w:t>
      </w:r>
    </w:p>
    <w:p w:rsidR="00696508" w:rsidRDefault="00696508">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696508" w:rsidRDefault="00696508">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696508" w:rsidRDefault="00696508">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696508" w:rsidRDefault="00696508">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96508" w:rsidRDefault="00696508">
      <w:pPr>
        <w:pStyle w:val="ConsPlusNormal"/>
        <w:jc w:val="both"/>
      </w:pPr>
    </w:p>
    <w:p w:rsidR="00696508" w:rsidRDefault="00696508">
      <w:pPr>
        <w:pStyle w:val="ConsPlusTitle"/>
        <w:jc w:val="center"/>
        <w:outlineLvl w:val="2"/>
      </w:pPr>
      <w:r>
        <w:t>Срок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bookmarkStart w:id="6" w:name="P136"/>
      <w:bookmarkEnd w:id="6"/>
      <w:r>
        <w:t>2.4. Срок предоставления муниципальной услуги - 10 календарных дней со дня поступления заявки о согласовании создания места (площадки) ТКО.</w:t>
      </w:r>
    </w:p>
    <w:p w:rsidR="00696508" w:rsidRDefault="00696508">
      <w:pPr>
        <w:pStyle w:val="ConsPlusNormal"/>
        <w:spacing w:before="260"/>
        <w:ind w:firstLine="540"/>
        <w:jc w:val="both"/>
      </w:pPr>
      <w:r>
        <w:t>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срок рассмотрения заявки увеличивается до 20 календарных дней.</w:t>
      </w:r>
    </w:p>
    <w:p w:rsidR="00696508" w:rsidRDefault="00696508">
      <w:pPr>
        <w:pStyle w:val="ConsPlusNormal"/>
        <w:spacing w:before="260"/>
        <w:ind w:firstLine="540"/>
        <w:jc w:val="both"/>
      </w:pPr>
      <w:r>
        <w:t>2.4.1 Срок приостановления предоставления муниципальной услуги не предусмотрен.</w:t>
      </w:r>
    </w:p>
    <w:p w:rsidR="00696508" w:rsidRDefault="00696508">
      <w:pPr>
        <w:pStyle w:val="ConsPlusNormal"/>
        <w:spacing w:before="260"/>
        <w:ind w:firstLine="540"/>
        <w:jc w:val="both"/>
      </w:pPr>
      <w:r>
        <w:t xml:space="preserve">2.4.2. Срок выдачи (направления) документов, являющихся результатом предоставления муниципальной услуги - 3 календарных дня со дня регистрации </w:t>
      </w:r>
      <w:r>
        <w:lastRenderedPageBreak/>
        <w:t xml:space="preserve">одного из постановлений, указанных в </w:t>
      </w:r>
      <w:hyperlink w:anchor="P125">
        <w:r>
          <w:rPr>
            <w:color w:val="0000FF"/>
          </w:rPr>
          <w:t>пункте 2.3</w:t>
        </w:r>
      </w:hyperlink>
      <w:r>
        <w:t xml:space="preserve"> настоящего Регламента.</w:t>
      </w:r>
    </w:p>
    <w:p w:rsidR="00696508" w:rsidRDefault="00696508">
      <w:pPr>
        <w:pStyle w:val="ConsPlusNormal"/>
        <w:jc w:val="both"/>
      </w:pPr>
    </w:p>
    <w:p w:rsidR="00696508" w:rsidRDefault="00696508">
      <w:pPr>
        <w:pStyle w:val="ConsPlusTitle"/>
        <w:jc w:val="center"/>
        <w:outlineLvl w:val="2"/>
      </w:pPr>
      <w:r>
        <w:t>Правовые основания для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w:t>
      </w:r>
      <w:hyperlink r:id="rId25">
        <w:r>
          <w:rPr>
            <w:color w:val="0000FF"/>
          </w:rPr>
          <w:t>www.zarechny.zato.ru</w:t>
        </w:r>
      </w:hyperlink>
      <w:r>
        <w:t>, на Едином портале, Региональном портале.</w:t>
      </w:r>
    </w:p>
    <w:p w:rsidR="00696508" w:rsidRDefault="00696508">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696508" w:rsidRDefault="00696508">
      <w:pPr>
        <w:pStyle w:val="ConsPlusNormal"/>
        <w:jc w:val="both"/>
      </w:pPr>
    </w:p>
    <w:p w:rsidR="00696508" w:rsidRDefault="00696508">
      <w:pPr>
        <w:pStyle w:val="ConsPlusTitle"/>
        <w:jc w:val="center"/>
        <w:outlineLvl w:val="2"/>
      </w:pPr>
      <w:r>
        <w:t>Исчерпывающий перечень документов, необходимых</w:t>
      </w:r>
    </w:p>
    <w:p w:rsidR="00696508" w:rsidRDefault="00696508">
      <w:pPr>
        <w:pStyle w:val="ConsPlusTitle"/>
        <w:jc w:val="center"/>
      </w:pPr>
      <w:r>
        <w:t>в соответствии с законодательными или иными нормативными</w:t>
      </w:r>
    </w:p>
    <w:p w:rsidR="00696508" w:rsidRDefault="00696508">
      <w:pPr>
        <w:pStyle w:val="ConsPlusTitle"/>
        <w:jc w:val="center"/>
      </w:pPr>
      <w:r>
        <w:t>правовыми актами для предоставления муниципальной услуги</w:t>
      </w:r>
    </w:p>
    <w:p w:rsidR="00696508" w:rsidRDefault="00696508">
      <w:pPr>
        <w:pStyle w:val="ConsPlusTitle"/>
        <w:jc w:val="center"/>
      </w:pPr>
      <w:r>
        <w:t>с разделением на документы и информацию, которые заявитель</w:t>
      </w:r>
    </w:p>
    <w:p w:rsidR="00696508" w:rsidRDefault="00696508">
      <w:pPr>
        <w:pStyle w:val="ConsPlusTitle"/>
        <w:jc w:val="center"/>
      </w:pPr>
      <w:r>
        <w:t>должен представить самостоятельно, и документы, которые</w:t>
      </w:r>
    </w:p>
    <w:p w:rsidR="00696508" w:rsidRDefault="00696508">
      <w:pPr>
        <w:pStyle w:val="ConsPlusTitle"/>
        <w:jc w:val="center"/>
      </w:pPr>
      <w:r>
        <w:t>заявитель вправе представить по собственной инициативе, так</w:t>
      </w:r>
    </w:p>
    <w:p w:rsidR="00696508" w:rsidRDefault="00696508">
      <w:pPr>
        <w:pStyle w:val="ConsPlusTitle"/>
        <w:jc w:val="center"/>
      </w:pPr>
      <w:r>
        <w:t xml:space="preserve">как они подлежат представлению в рамках </w:t>
      </w:r>
      <w:proofErr w:type="gramStart"/>
      <w:r>
        <w:t>межведомственного</w:t>
      </w:r>
      <w:proofErr w:type="gramEnd"/>
    </w:p>
    <w:p w:rsidR="00696508" w:rsidRDefault="00696508">
      <w:pPr>
        <w:pStyle w:val="ConsPlusTitle"/>
        <w:jc w:val="center"/>
      </w:pPr>
      <w:r>
        <w:t>информационного взаимодействия</w:t>
      </w:r>
    </w:p>
    <w:p w:rsidR="00696508" w:rsidRDefault="00696508">
      <w:pPr>
        <w:pStyle w:val="ConsPlusNormal"/>
        <w:jc w:val="both"/>
      </w:pPr>
    </w:p>
    <w:p w:rsidR="00696508" w:rsidRDefault="00696508">
      <w:pPr>
        <w:pStyle w:val="ConsPlusNormal"/>
        <w:ind w:firstLine="540"/>
        <w:jc w:val="both"/>
      </w:pPr>
      <w:bookmarkStart w:id="7" w:name="P155"/>
      <w:bookmarkEnd w:id="7"/>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96508" w:rsidRDefault="00696508">
      <w:pPr>
        <w:pStyle w:val="ConsPlusNormal"/>
        <w:spacing w:before="260"/>
        <w:ind w:firstLine="540"/>
        <w:jc w:val="both"/>
      </w:pPr>
      <w:r>
        <w:t xml:space="preserve">1) </w:t>
      </w:r>
      <w:hyperlink w:anchor="P579">
        <w:r>
          <w:rPr>
            <w:color w:val="0000FF"/>
          </w:rPr>
          <w:t>заявка</w:t>
        </w:r>
      </w:hyperlink>
      <w:r>
        <w:t xml:space="preserve"> о согласовании создания места (площадки) накопления ТКО (далее - заявка) по форме согласно приложению N 1 к настоящему Регламенту;</w:t>
      </w:r>
    </w:p>
    <w:p w:rsidR="00696508" w:rsidRDefault="00696508">
      <w:pPr>
        <w:pStyle w:val="ConsPlusNormal"/>
        <w:spacing w:before="260"/>
        <w:ind w:firstLine="540"/>
        <w:jc w:val="both"/>
      </w:pPr>
      <w:r>
        <w:t>2) документ, удостоверяющий личность заявителя или представителя заявителя (в случае если заявка подается представителем заявителя);</w:t>
      </w:r>
    </w:p>
    <w:p w:rsidR="00696508" w:rsidRDefault="00696508">
      <w:pPr>
        <w:pStyle w:val="ConsPlusNormal"/>
        <w:spacing w:before="260"/>
        <w:ind w:firstLine="540"/>
        <w:jc w:val="both"/>
      </w:pPr>
      <w:r>
        <w:t>3) документ, подтверждающий полномочия представителя заявителя (в случае если заявка подается представителем заявителя);</w:t>
      </w:r>
    </w:p>
    <w:p w:rsidR="00696508" w:rsidRDefault="00696508">
      <w:pPr>
        <w:pStyle w:val="ConsPlusNormal"/>
        <w:spacing w:before="260"/>
        <w:ind w:firstLine="540"/>
        <w:jc w:val="both"/>
      </w:pPr>
      <w:r>
        <w:t xml:space="preserve">4) схема размещения места (площадки) накопления твердых коммунальных отходов, отражающая данные о местоположении места (площадки) накопления ТКО на </w:t>
      </w:r>
      <w:proofErr w:type="gramStart"/>
      <w:r>
        <w:t>карте</w:t>
      </w:r>
      <w:proofErr w:type="gramEnd"/>
      <w:r>
        <w:t xml:space="preserve"> ЗАТО города Заречного Пензенской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
    <w:p w:rsidR="00696508" w:rsidRDefault="00696508">
      <w:pPr>
        <w:pStyle w:val="ConsPlusNormal"/>
        <w:spacing w:before="260"/>
        <w:ind w:firstLine="540"/>
        <w:jc w:val="both"/>
      </w:pPr>
      <w:r>
        <w:t xml:space="preserve">5) правоустанавливающие документы на земельный участок, на котором расположено место (площадка) накопления ТКО, в случае отсутствия регистрации прав на землю или земельный участок в Едином государственном реестре </w:t>
      </w:r>
      <w:r>
        <w:lastRenderedPageBreak/>
        <w:t>недвижимости.</w:t>
      </w:r>
    </w:p>
    <w:p w:rsidR="00696508" w:rsidRDefault="00696508">
      <w:pPr>
        <w:pStyle w:val="ConsPlusNormal"/>
        <w:spacing w:before="260"/>
        <w:ind w:firstLine="540"/>
        <w:jc w:val="both"/>
      </w:pPr>
      <w:r>
        <w:t xml:space="preserve">2.6.1. </w:t>
      </w: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лица, признанные безвестно отсутствующими, и на разыскиваемые лица, место нахождения которых не установлено уполномоченным федеральным органом исполнительной власти.</w:t>
      </w:r>
    </w:p>
    <w:p w:rsidR="00696508" w:rsidRDefault="00696508">
      <w:pPr>
        <w:pStyle w:val="ConsPlusNormal"/>
        <w:spacing w:before="260"/>
        <w:ind w:firstLine="540"/>
        <w:jc w:val="both"/>
      </w:pPr>
      <w:r>
        <w:t>2.6.2. Заявитель (представитель заявителя) может подать заявку и (или) документы, необходимые для предоставления муниципальной услуги, следующими способами:</w:t>
      </w:r>
    </w:p>
    <w:p w:rsidR="00696508" w:rsidRDefault="00696508">
      <w:pPr>
        <w:pStyle w:val="ConsPlusNormal"/>
        <w:spacing w:before="260"/>
        <w:ind w:firstLine="540"/>
        <w:jc w:val="both"/>
      </w:pPr>
      <w:r>
        <w:t>- лично по местонахождению Администрации;</w:t>
      </w:r>
    </w:p>
    <w:p w:rsidR="00696508" w:rsidRDefault="00696508">
      <w:pPr>
        <w:pStyle w:val="ConsPlusNormal"/>
        <w:spacing w:before="260"/>
        <w:ind w:firstLine="540"/>
        <w:jc w:val="both"/>
      </w:pPr>
      <w:r>
        <w:t>- посредством почтовой связи по местонахождению Администрации;</w:t>
      </w:r>
    </w:p>
    <w:p w:rsidR="00696508" w:rsidRDefault="00696508">
      <w:pPr>
        <w:pStyle w:val="ConsPlusNormal"/>
        <w:spacing w:before="260"/>
        <w:ind w:firstLine="540"/>
        <w:jc w:val="both"/>
      </w:pPr>
      <w:r>
        <w:t>- путем направления электронного документа в Администрацию на официальную электронную почту Администрации;</w:t>
      </w:r>
    </w:p>
    <w:p w:rsidR="00696508" w:rsidRDefault="00696508">
      <w:pPr>
        <w:pStyle w:val="ConsPlusNormal"/>
        <w:spacing w:before="260"/>
        <w:ind w:firstLine="540"/>
        <w:jc w:val="both"/>
      </w:pPr>
      <w: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696508" w:rsidRDefault="00696508">
      <w:pPr>
        <w:pStyle w:val="ConsPlusNormal"/>
        <w:spacing w:before="260"/>
        <w:ind w:firstLine="540"/>
        <w:jc w:val="both"/>
      </w:pPr>
      <w:r>
        <w:t>2.6.3. При предоставлении муниципальной услуги запрещается требовать от заявителя:</w:t>
      </w:r>
    </w:p>
    <w:p w:rsidR="00696508" w:rsidRDefault="00696508">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6508" w:rsidRDefault="00696508">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Pr>
            <w:color w:val="0000FF"/>
          </w:rPr>
          <w:t>частью 1 статьи 1</w:t>
        </w:r>
      </w:hyperlink>
      <w:r>
        <w:t xml:space="preserve"> Федерального закона "Об организации предоставления государственных и</w:t>
      </w:r>
      <w:proofErr w:type="gramEnd"/>
      <w:r>
        <w:t xml:space="preserve"> </w:t>
      </w:r>
      <w:proofErr w:type="gramStart"/>
      <w:r>
        <w:t xml:space="preserve">муниципальных услуг" государственных и муниципальных услуг, в соответствии с нормативными правовыми актами Российской Федерации, </w:t>
      </w:r>
      <w:r>
        <w:lastRenderedPageBreak/>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6508" w:rsidRDefault="00696508">
      <w:pPr>
        <w:pStyle w:val="ConsPlusNormal"/>
        <w:spacing w:before="26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696508" w:rsidRDefault="00696508">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6508" w:rsidRDefault="00696508">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696508" w:rsidRDefault="00696508">
      <w:pPr>
        <w:pStyle w:val="ConsPlusNormal"/>
        <w:spacing w:before="260"/>
        <w:ind w:firstLine="540"/>
        <w:jc w:val="both"/>
      </w:pPr>
      <w: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6508" w:rsidRDefault="00696508">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6508" w:rsidRDefault="00696508">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t xml:space="preserve"> также приносятся извинения за доставленные неудобства;</w:t>
      </w:r>
    </w:p>
    <w:p w:rsidR="00696508" w:rsidRDefault="00696508">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w:t>
      </w:r>
      <w:r>
        <w:lastRenderedPageBreak/>
        <w:t xml:space="preserve">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6508" w:rsidRDefault="00696508">
      <w:pPr>
        <w:pStyle w:val="ConsPlusNormal"/>
        <w:spacing w:before="260"/>
        <w:ind w:firstLine="540"/>
        <w:jc w:val="both"/>
      </w:pPr>
      <w:bookmarkStart w:id="8" w:name="P177"/>
      <w:bookmarkEnd w:id="8"/>
      <w: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6508" w:rsidRDefault="00696508">
      <w:pPr>
        <w:pStyle w:val="ConsPlusNormal"/>
        <w:spacing w:before="260"/>
        <w:ind w:firstLine="540"/>
        <w:jc w:val="both"/>
      </w:pPr>
      <w:bookmarkStart w:id="9" w:name="P178"/>
      <w:bookmarkEnd w:id="9"/>
      <w:r>
        <w:t>1) выписка из Единого государственного реестра юридических лиц (в случае обращения юридического лица);</w:t>
      </w:r>
    </w:p>
    <w:p w:rsidR="00696508" w:rsidRDefault="00696508">
      <w:pPr>
        <w:pStyle w:val="ConsPlusNormal"/>
        <w:spacing w:before="260"/>
        <w:ind w:firstLine="540"/>
        <w:jc w:val="both"/>
      </w:pPr>
      <w:r>
        <w:t>2) выписка из Единого государственного реестра индивидуальных предпринимателей (в случае обращения индивидуального предпринимателя);</w:t>
      </w:r>
    </w:p>
    <w:p w:rsidR="00696508" w:rsidRDefault="00696508">
      <w:pPr>
        <w:pStyle w:val="ConsPlusNormal"/>
        <w:spacing w:before="260"/>
        <w:ind w:firstLine="540"/>
        <w:jc w:val="both"/>
      </w:pPr>
      <w:r>
        <w:t>3) выписка из Единого государственного реестра недвижимости о земельном участке, на котором планируется создание места (площадка) накопления ТКО;</w:t>
      </w:r>
    </w:p>
    <w:p w:rsidR="00696508" w:rsidRDefault="00696508">
      <w:pPr>
        <w:pStyle w:val="ConsPlusNormal"/>
        <w:spacing w:before="260"/>
        <w:ind w:firstLine="540"/>
        <w:jc w:val="both"/>
      </w:pPr>
      <w:bookmarkStart w:id="10" w:name="P181"/>
      <w:bookmarkEnd w:id="10"/>
      <w:r>
        <w:t>4) заключение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w:t>
      </w:r>
    </w:p>
    <w:p w:rsidR="00696508" w:rsidRDefault="00696508">
      <w:pPr>
        <w:pStyle w:val="ConsPlusNormal"/>
        <w:spacing w:before="260"/>
        <w:ind w:firstLine="540"/>
        <w:jc w:val="both"/>
      </w:pPr>
      <w:r>
        <w:t xml:space="preserve">В случае непредставления заявителем (представителем заявителя) документов, указанных в </w:t>
      </w:r>
      <w:hyperlink w:anchor="P178">
        <w:r>
          <w:rPr>
            <w:color w:val="0000FF"/>
          </w:rPr>
          <w:t>подпунктах 1</w:t>
        </w:r>
      </w:hyperlink>
      <w:r>
        <w:t xml:space="preserve"> - </w:t>
      </w:r>
      <w:hyperlink w:anchor="P181">
        <w:r>
          <w:rPr>
            <w:color w:val="0000FF"/>
          </w:rPr>
          <w:t>4 пункта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696508" w:rsidRDefault="00696508">
      <w:pPr>
        <w:pStyle w:val="ConsPlusNormal"/>
        <w:spacing w:before="260"/>
        <w:ind w:firstLine="540"/>
        <w:jc w:val="both"/>
      </w:pPr>
      <w:r>
        <w:t xml:space="preserve">Непредставление заявителем (представителем заявителя) документов, указанных в </w:t>
      </w:r>
      <w:hyperlink w:anchor="P178">
        <w:r>
          <w:rPr>
            <w:color w:val="0000FF"/>
          </w:rPr>
          <w:t>подпунктах 1</w:t>
        </w:r>
      </w:hyperlink>
      <w:r>
        <w:t xml:space="preserve"> - </w:t>
      </w:r>
      <w:hyperlink w:anchor="P181">
        <w:r>
          <w:rPr>
            <w:color w:val="0000FF"/>
          </w:rPr>
          <w:t>4 пункта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696508" w:rsidRDefault="00696508">
      <w:pPr>
        <w:pStyle w:val="ConsPlusNormal"/>
        <w:jc w:val="both"/>
      </w:pPr>
    </w:p>
    <w:p w:rsidR="00696508" w:rsidRDefault="00696508">
      <w:pPr>
        <w:pStyle w:val="ConsPlusTitle"/>
        <w:jc w:val="center"/>
        <w:outlineLvl w:val="2"/>
      </w:pPr>
      <w:r>
        <w:t>Исчерпывающий перечень оснований для отказа в приеме</w:t>
      </w:r>
    </w:p>
    <w:p w:rsidR="00696508" w:rsidRDefault="00696508">
      <w:pPr>
        <w:pStyle w:val="ConsPlusTitle"/>
        <w:jc w:val="center"/>
      </w:pPr>
      <w:r>
        <w:t xml:space="preserve">документов, необходимых для предоставления </w:t>
      </w:r>
      <w:proofErr w:type="gramStart"/>
      <w:r>
        <w:t>муниципальной</w:t>
      </w:r>
      <w:proofErr w:type="gramEnd"/>
    </w:p>
    <w:p w:rsidR="00696508" w:rsidRDefault="00696508">
      <w:pPr>
        <w:pStyle w:val="ConsPlusTitle"/>
        <w:jc w:val="center"/>
      </w:pPr>
      <w:r>
        <w:t>услуги</w:t>
      </w:r>
    </w:p>
    <w:p w:rsidR="00696508" w:rsidRDefault="00696508">
      <w:pPr>
        <w:pStyle w:val="ConsPlusNormal"/>
        <w:jc w:val="both"/>
      </w:pPr>
    </w:p>
    <w:p w:rsidR="00696508" w:rsidRDefault="00696508">
      <w:pPr>
        <w:pStyle w:val="ConsPlusNormal"/>
        <w:ind w:firstLine="540"/>
        <w:jc w:val="both"/>
      </w:pPr>
      <w:bookmarkStart w:id="11" w:name="P189"/>
      <w:bookmarkEnd w:id="11"/>
      <w:r>
        <w:t>2.8. Основаниями для отказа в приеме заявки и документов, необходимых для предоставления муниципальной услуги, являются:</w:t>
      </w:r>
    </w:p>
    <w:p w:rsidR="00696508" w:rsidRDefault="00696508">
      <w:pPr>
        <w:pStyle w:val="ConsPlusNormal"/>
        <w:spacing w:before="260"/>
        <w:ind w:firstLine="540"/>
        <w:jc w:val="both"/>
      </w:pPr>
      <w:r>
        <w:t>1) заявка о предоставлении муниципальной услуги подана в Администрацию не по принадлежности;</w:t>
      </w:r>
    </w:p>
    <w:p w:rsidR="00696508" w:rsidRDefault="00696508">
      <w:pPr>
        <w:pStyle w:val="ConsPlusNormal"/>
        <w:spacing w:before="260"/>
        <w:ind w:firstLine="540"/>
        <w:jc w:val="both"/>
      </w:pPr>
      <w: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96508" w:rsidRDefault="00696508">
      <w:pPr>
        <w:pStyle w:val="ConsPlusNormal"/>
        <w:spacing w:before="260"/>
        <w:ind w:firstLine="540"/>
        <w:jc w:val="both"/>
      </w:pPr>
      <w:r>
        <w:t xml:space="preserve">3) представленные на бумажном носителе документы содержат подчистки и </w:t>
      </w:r>
      <w:r>
        <w:lastRenderedPageBreak/>
        <w:t>исправления текста, не заверенные в порядке, установленном законодательством Российской Федерации;</w:t>
      </w:r>
    </w:p>
    <w:p w:rsidR="00696508" w:rsidRDefault="00696508">
      <w:pPr>
        <w:pStyle w:val="ConsPlusNormal"/>
        <w:spacing w:before="260"/>
        <w:ind w:firstLine="540"/>
        <w:jc w:val="both"/>
      </w:pPr>
      <w:r>
        <w:t>4) заявка о предоставлении муниципальной услуги подана лицом, не имеющим полномочий представлять интересы заявителя.</w:t>
      </w:r>
    </w:p>
    <w:p w:rsidR="00696508" w:rsidRDefault="00696508">
      <w:pPr>
        <w:pStyle w:val="ConsPlusNormal"/>
        <w:jc w:val="both"/>
      </w:pPr>
    </w:p>
    <w:p w:rsidR="00696508" w:rsidRDefault="00696508">
      <w:pPr>
        <w:pStyle w:val="ConsPlusTitle"/>
        <w:jc w:val="center"/>
        <w:outlineLvl w:val="2"/>
      </w:pPr>
      <w:r>
        <w:t>Исчерпывающий перечень оснований для приостановления</w:t>
      </w:r>
    </w:p>
    <w:p w:rsidR="00696508" w:rsidRDefault="00696508">
      <w:pPr>
        <w:pStyle w:val="ConsPlusTitle"/>
        <w:jc w:val="center"/>
      </w:pPr>
      <w:r>
        <w:t>предоставления муниципальной услуги или отказа</w:t>
      </w:r>
    </w:p>
    <w:p w:rsidR="00696508" w:rsidRDefault="00696508">
      <w:pPr>
        <w:pStyle w:val="ConsPlusTitle"/>
        <w:jc w:val="center"/>
      </w:pPr>
      <w:r>
        <w:t>в предоставлении муниципальной услуги</w:t>
      </w:r>
    </w:p>
    <w:p w:rsidR="00696508" w:rsidRDefault="00696508">
      <w:pPr>
        <w:pStyle w:val="ConsPlusNormal"/>
        <w:jc w:val="both"/>
      </w:pPr>
    </w:p>
    <w:p w:rsidR="00696508" w:rsidRDefault="00696508">
      <w:pPr>
        <w:pStyle w:val="ConsPlusNormal"/>
        <w:ind w:firstLine="540"/>
        <w:jc w:val="both"/>
      </w:pPr>
      <w:r>
        <w:t>2.9. Основания для приостановления муниципальной услуги не предусмотрены.</w:t>
      </w:r>
    </w:p>
    <w:p w:rsidR="00696508" w:rsidRDefault="00696508">
      <w:pPr>
        <w:pStyle w:val="ConsPlusNormal"/>
        <w:spacing w:before="260"/>
        <w:ind w:firstLine="540"/>
        <w:jc w:val="both"/>
      </w:pPr>
      <w:bookmarkStart w:id="12" w:name="P200"/>
      <w:bookmarkEnd w:id="12"/>
      <w:r>
        <w:t>2.10. В предоставлении муниципальной услуги отказывается в следующих случаях:</w:t>
      </w:r>
    </w:p>
    <w:p w:rsidR="00696508" w:rsidRDefault="00696508">
      <w:pPr>
        <w:pStyle w:val="ConsPlusNormal"/>
        <w:spacing w:before="260"/>
        <w:ind w:firstLine="540"/>
        <w:jc w:val="both"/>
      </w:pPr>
      <w:proofErr w:type="gramStart"/>
      <w:r>
        <w:t>1) несоответствие заявки о согласовании создания места (площадки) накопления твердых коммунальных отходов установленной форме;</w:t>
      </w:r>
      <w:proofErr w:type="gramEnd"/>
    </w:p>
    <w:p w:rsidR="00696508" w:rsidRDefault="00696508">
      <w:pPr>
        <w:pStyle w:val="ConsPlusNormal"/>
        <w:spacing w:before="260"/>
        <w:ind w:firstLine="540"/>
        <w:jc w:val="both"/>
      </w:pPr>
      <w:r>
        <w:t>2) несоответствие места (площадки) накопления ТКО требованиям Правил благоустройства территории города Заречного Пензенской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96508" w:rsidRDefault="00696508">
      <w:pPr>
        <w:pStyle w:val="ConsPlusNormal"/>
        <w:jc w:val="both"/>
      </w:pPr>
    </w:p>
    <w:p w:rsidR="00696508" w:rsidRDefault="00696508">
      <w:pPr>
        <w:pStyle w:val="ConsPlusTitle"/>
        <w:jc w:val="center"/>
        <w:outlineLvl w:val="2"/>
      </w:pPr>
      <w:r>
        <w:t>Перечень услуг, которые являются необходимыми</w:t>
      </w:r>
    </w:p>
    <w:p w:rsidR="00696508" w:rsidRDefault="00696508">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r>
        <w:t>2.11. Необходимые и обязательные услуги для предоставления данной муниципальной услуги не предусмотрены.</w:t>
      </w:r>
    </w:p>
    <w:p w:rsidR="00696508" w:rsidRDefault="00696508">
      <w:pPr>
        <w:pStyle w:val="ConsPlusNormal"/>
        <w:jc w:val="both"/>
      </w:pPr>
    </w:p>
    <w:p w:rsidR="00696508" w:rsidRDefault="00696508">
      <w:pPr>
        <w:pStyle w:val="ConsPlusTitle"/>
        <w:jc w:val="center"/>
        <w:outlineLvl w:val="2"/>
      </w:pPr>
      <w:r>
        <w:t>Размер платы, взимаемой с заявителя при предоставлении</w:t>
      </w:r>
    </w:p>
    <w:p w:rsidR="00696508" w:rsidRDefault="00696508">
      <w:pPr>
        <w:pStyle w:val="ConsPlusTitle"/>
        <w:jc w:val="center"/>
      </w:pPr>
      <w:r>
        <w:t>муниципальной услуги, и способы ее взимания в случаях,</w:t>
      </w:r>
    </w:p>
    <w:p w:rsidR="00696508" w:rsidRDefault="00696508">
      <w:pPr>
        <w:pStyle w:val="ConsPlusTitle"/>
        <w:jc w:val="center"/>
      </w:pPr>
      <w:proofErr w:type="gramStart"/>
      <w:r>
        <w:t>предусмотренных</w:t>
      </w:r>
      <w:proofErr w:type="gramEnd"/>
      <w:r>
        <w:t xml:space="preserve"> федеральными законами, принимаемыми</w:t>
      </w:r>
    </w:p>
    <w:p w:rsidR="00696508" w:rsidRDefault="00696508">
      <w:pPr>
        <w:pStyle w:val="ConsPlusTitle"/>
        <w:jc w:val="center"/>
      </w:pPr>
      <w:r>
        <w:t>в соответствии с ними иными нормативными правовыми актами</w:t>
      </w:r>
    </w:p>
    <w:p w:rsidR="00696508" w:rsidRDefault="00696508">
      <w:pPr>
        <w:pStyle w:val="ConsPlusTitle"/>
        <w:jc w:val="center"/>
      </w:pPr>
      <w:r>
        <w:t>Российской Федерации, нормативными правовыми актами</w:t>
      </w:r>
    </w:p>
    <w:p w:rsidR="00696508" w:rsidRDefault="00696508">
      <w:pPr>
        <w:pStyle w:val="ConsPlusTitle"/>
        <w:jc w:val="center"/>
      </w:pPr>
      <w:r>
        <w:t xml:space="preserve">субъектов Российской Федерации, </w:t>
      </w:r>
      <w:proofErr w:type="gramStart"/>
      <w:r>
        <w:t>муниципальными</w:t>
      </w:r>
      <w:proofErr w:type="gramEnd"/>
      <w:r>
        <w:t xml:space="preserve"> правовыми</w:t>
      </w:r>
    </w:p>
    <w:p w:rsidR="00696508" w:rsidRDefault="00696508">
      <w:pPr>
        <w:pStyle w:val="ConsPlusTitle"/>
        <w:jc w:val="center"/>
      </w:pPr>
      <w:r>
        <w:t>актами</w:t>
      </w:r>
    </w:p>
    <w:p w:rsidR="00696508" w:rsidRDefault="00696508">
      <w:pPr>
        <w:pStyle w:val="ConsPlusNormal"/>
        <w:jc w:val="both"/>
      </w:pPr>
    </w:p>
    <w:p w:rsidR="00696508" w:rsidRDefault="00696508">
      <w:pPr>
        <w:pStyle w:val="ConsPlusNormal"/>
        <w:ind w:firstLine="540"/>
        <w:jc w:val="both"/>
      </w:pPr>
      <w:r>
        <w:t>2.12. Муниципальная услуга предоставляется бесплатно.</w:t>
      </w:r>
    </w:p>
    <w:p w:rsidR="00696508" w:rsidRDefault="00696508">
      <w:pPr>
        <w:pStyle w:val="ConsPlusNormal"/>
        <w:jc w:val="both"/>
      </w:pPr>
    </w:p>
    <w:p w:rsidR="00696508" w:rsidRDefault="00696508">
      <w:pPr>
        <w:pStyle w:val="ConsPlusTitle"/>
        <w:jc w:val="center"/>
        <w:outlineLvl w:val="2"/>
      </w:pPr>
      <w:r>
        <w:t>Максимальный срок ожидания в очереди при подаче запроса</w:t>
      </w:r>
    </w:p>
    <w:p w:rsidR="00696508" w:rsidRDefault="00696508">
      <w:pPr>
        <w:pStyle w:val="ConsPlusTitle"/>
        <w:jc w:val="center"/>
      </w:pPr>
      <w:r>
        <w:t>о предоставлении муниципальной услуги и при получении</w:t>
      </w:r>
    </w:p>
    <w:p w:rsidR="00696508" w:rsidRDefault="00696508">
      <w:pPr>
        <w:pStyle w:val="ConsPlusTitle"/>
        <w:jc w:val="center"/>
      </w:pPr>
      <w:r>
        <w:t>результата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r>
        <w:t>2.13. Время ожидания в очереди не должно превышать:</w:t>
      </w:r>
    </w:p>
    <w:p w:rsidR="00696508" w:rsidRDefault="00696508">
      <w:pPr>
        <w:pStyle w:val="ConsPlusNormal"/>
        <w:spacing w:before="260"/>
        <w:ind w:firstLine="540"/>
        <w:jc w:val="both"/>
      </w:pPr>
      <w:r>
        <w:t>- при подаче заявки и (или) документов - 15 минут;</w:t>
      </w:r>
    </w:p>
    <w:p w:rsidR="00696508" w:rsidRDefault="00696508">
      <w:pPr>
        <w:pStyle w:val="ConsPlusNormal"/>
        <w:spacing w:before="260"/>
        <w:ind w:firstLine="540"/>
        <w:jc w:val="both"/>
      </w:pPr>
      <w:r>
        <w:lastRenderedPageBreak/>
        <w:t>- при получении результата предоставления муниципальной услуги - 15 минут.</w:t>
      </w:r>
    </w:p>
    <w:p w:rsidR="00696508" w:rsidRDefault="00696508">
      <w:pPr>
        <w:pStyle w:val="ConsPlusNormal"/>
        <w:jc w:val="both"/>
      </w:pPr>
    </w:p>
    <w:p w:rsidR="00696508" w:rsidRDefault="00696508">
      <w:pPr>
        <w:pStyle w:val="ConsPlusTitle"/>
        <w:jc w:val="center"/>
        <w:outlineLvl w:val="2"/>
      </w:pPr>
      <w:r>
        <w:t>Срок регистрации заявки о предоставлении муниципальной</w:t>
      </w:r>
    </w:p>
    <w:p w:rsidR="00696508" w:rsidRDefault="00696508">
      <w:pPr>
        <w:pStyle w:val="ConsPlusTitle"/>
        <w:jc w:val="center"/>
      </w:pPr>
      <w:r>
        <w:t>услуги</w:t>
      </w:r>
    </w:p>
    <w:p w:rsidR="00696508" w:rsidRDefault="00696508">
      <w:pPr>
        <w:pStyle w:val="ConsPlusNormal"/>
        <w:jc w:val="both"/>
      </w:pPr>
    </w:p>
    <w:p w:rsidR="00696508" w:rsidRDefault="00696508">
      <w:pPr>
        <w:pStyle w:val="ConsPlusNormal"/>
        <w:ind w:firstLine="540"/>
        <w:jc w:val="both"/>
      </w:pPr>
      <w:r>
        <w:t>2.14. Регистрация заявки осуществляется в день поступления. Заявка регистрируется в установленной системе документооборота с присвоением заявке входящего номера и указанием даты его получения.</w:t>
      </w:r>
    </w:p>
    <w:p w:rsidR="00696508" w:rsidRDefault="00696508">
      <w:pPr>
        <w:pStyle w:val="ConsPlusNormal"/>
        <w:jc w:val="both"/>
      </w:pPr>
    </w:p>
    <w:p w:rsidR="00696508" w:rsidRDefault="00696508">
      <w:pPr>
        <w:pStyle w:val="ConsPlusTitle"/>
        <w:jc w:val="center"/>
        <w:outlineLvl w:val="2"/>
      </w:pPr>
      <w:r>
        <w:t>Требования к помещениям, в которых предоставляется</w:t>
      </w:r>
    </w:p>
    <w:p w:rsidR="00696508" w:rsidRDefault="00696508">
      <w:pPr>
        <w:pStyle w:val="ConsPlusTitle"/>
        <w:jc w:val="center"/>
      </w:pPr>
      <w:r>
        <w:t>муниципальная услуга, к залу ожидания, местам для заполнения</w:t>
      </w:r>
    </w:p>
    <w:p w:rsidR="00696508" w:rsidRDefault="00696508">
      <w:pPr>
        <w:pStyle w:val="ConsPlusTitle"/>
        <w:jc w:val="center"/>
      </w:pPr>
      <w:r>
        <w:t>запросов о предоставлении муниципальной услуги,</w:t>
      </w:r>
    </w:p>
    <w:p w:rsidR="00696508" w:rsidRDefault="00696508">
      <w:pPr>
        <w:pStyle w:val="ConsPlusTitle"/>
        <w:jc w:val="center"/>
      </w:pPr>
      <w:r>
        <w:t>информационным стендам с образцами их заполнения и перечнем</w:t>
      </w:r>
    </w:p>
    <w:p w:rsidR="00696508" w:rsidRDefault="00696508">
      <w:pPr>
        <w:pStyle w:val="ConsPlusTitle"/>
        <w:jc w:val="center"/>
      </w:pPr>
      <w:r>
        <w:t>документов, необходимых для предоставления каждой</w:t>
      </w:r>
    </w:p>
    <w:p w:rsidR="00696508" w:rsidRDefault="00696508">
      <w:pPr>
        <w:pStyle w:val="ConsPlusTitle"/>
        <w:jc w:val="center"/>
      </w:pPr>
      <w:r>
        <w:t>муниципальной услуги, в том числе к обеспечению доступности</w:t>
      </w:r>
    </w:p>
    <w:p w:rsidR="00696508" w:rsidRDefault="00696508">
      <w:pPr>
        <w:pStyle w:val="ConsPlusTitle"/>
        <w:jc w:val="center"/>
      </w:pPr>
      <w:r>
        <w:t>для инвалидов указанных объектов в соответствии</w:t>
      </w:r>
    </w:p>
    <w:p w:rsidR="00696508" w:rsidRDefault="00696508">
      <w:pPr>
        <w:pStyle w:val="ConsPlusTitle"/>
        <w:jc w:val="center"/>
      </w:pPr>
      <w:r>
        <w:t>с законодательством Российской Федерации о социальной защите</w:t>
      </w:r>
    </w:p>
    <w:p w:rsidR="00696508" w:rsidRDefault="00696508">
      <w:pPr>
        <w:pStyle w:val="ConsPlusTitle"/>
        <w:jc w:val="center"/>
      </w:pPr>
      <w:r>
        <w:t>инвалидов</w:t>
      </w:r>
    </w:p>
    <w:p w:rsidR="00696508" w:rsidRDefault="00696508">
      <w:pPr>
        <w:pStyle w:val="ConsPlusNormal"/>
        <w:jc w:val="both"/>
      </w:pPr>
    </w:p>
    <w:p w:rsidR="00696508" w:rsidRDefault="00696508">
      <w:pPr>
        <w:pStyle w:val="ConsPlusNormal"/>
        <w:ind w:firstLine="540"/>
        <w:jc w:val="both"/>
      </w:pPr>
      <w: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696508" w:rsidRDefault="00696508">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696508" w:rsidRDefault="00696508">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696508" w:rsidRDefault="00696508">
      <w:pPr>
        <w:pStyle w:val="ConsPlusNormal"/>
        <w:spacing w:before="260"/>
        <w:ind w:firstLine="540"/>
        <w:jc w:val="both"/>
      </w:pPr>
      <w:r>
        <w:t xml:space="preserve">2.16. В помещениях Администрации, МФЦ размещены информационные стенды, на которых размещается информация, предусмотренная </w:t>
      </w:r>
      <w:hyperlink w:anchor="P75">
        <w:r>
          <w:rPr>
            <w:color w:val="0000FF"/>
          </w:rPr>
          <w:t>пунктом 1.5</w:t>
        </w:r>
      </w:hyperlink>
      <w:r>
        <w:t xml:space="preserve"> настоящего Регламента.</w:t>
      </w:r>
    </w:p>
    <w:p w:rsidR="00696508" w:rsidRDefault="00696508">
      <w:pPr>
        <w:pStyle w:val="ConsPlusNormal"/>
        <w:spacing w:before="260"/>
        <w:ind w:firstLine="540"/>
        <w:jc w:val="both"/>
      </w:pPr>
      <w:r>
        <w:t>2.17. Прием заявителей осуществляется в специально выделенных для этой цели помещениях Администрации, МФЦ.</w:t>
      </w:r>
    </w:p>
    <w:p w:rsidR="00696508" w:rsidRDefault="00696508">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696508" w:rsidRDefault="00696508">
      <w:pPr>
        <w:pStyle w:val="ConsPlusNormal"/>
        <w:spacing w:before="260"/>
        <w:ind w:firstLine="540"/>
        <w:jc w:val="both"/>
      </w:pPr>
      <w:r>
        <w:t>- номера кабинета;</w:t>
      </w:r>
    </w:p>
    <w:p w:rsidR="00696508" w:rsidRDefault="00696508">
      <w:pPr>
        <w:pStyle w:val="ConsPlusNormal"/>
        <w:spacing w:before="260"/>
        <w:ind w:firstLine="540"/>
        <w:jc w:val="both"/>
      </w:pPr>
      <w:r>
        <w:t>- фамилии и инициалов специалиста, осуществляющего прием.</w:t>
      </w:r>
    </w:p>
    <w:p w:rsidR="00696508" w:rsidRDefault="00696508">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696508" w:rsidRDefault="00696508">
      <w:pPr>
        <w:pStyle w:val="ConsPlusNormal"/>
        <w:spacing w:before="260"/>
        <w:ind w:firstLine="540"/>
        <w:jc w:val="both"/>
      </w:pPr>
      <w:r>
        <w:t xml:space="preserve">2.19. Помещения должны соответствовать требованиям пожарной, санитарно-эпидемиологической безопасности и быть оборудованы средствами </w:t>
      </w:r>
      <w:r>
        <w:lastRenderedPageBreak/>
        <w:t>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96508" w:rsidRDefault="00696508">
      <w:pPr>
        <w:pStyle w:val="ConsPlusNormal"/>
        <w:spacing w:before="260"/>
        <w:ind w:firstLine="540"/>
        <w:jc w:val="both"/>
      </w:pPr>
      <w:r>
        <w:t>2.20. Одним специалистом одновременно ведется прием только одного заявителя.</w:t>
      </w:r>
    </w:p>
    <w:p w:rsidR="00696508" w:rsidRDefault="00696508">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696508" w:rsidRDefault="00696508">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96508" w:rsidRDefault="00696508">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696508" w:rsidRDefault="00696508">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696508" w:rsidRDefault="00696508">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96508" w:rsidRDefault="00696508">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96508" w:rsidRDefault="00696508">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96508" w:rsidRDefault="00696508">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696508" w:rsidRDefault="00696508">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96508" w:rsidRDefault="00696508">
      <w:pPr>
        <w:pStyle w:val="ConsPlusNormal"/>
        <w:spacing w:before="260"/>
        <w:ind w:firstLine="540"/>
        <w:jc w:val="both"/>
      </w:pPr>
      <w:r>
        <w:t xml:space="preserve">- дублирование необходимой для инвалидов звуковой и зрительной </w:t>
      </w:r>
      <w: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696508" w:rsidRDefault="00696508">
      <w:pPr>
        <w:pStyle w:val="ConsPlusNormal"/>
        <w:spacing w:before="260"/>
        <w:ind w:firstLine="540"/>
        <w:jc w:val="both"/>
      </w:pPr>
      <w:r>
        <w:t>- допуск сурдопереводчика и тифлосурдопереводчика;</w:t>
      </w:r>
    </w:p>
    <w:p w:rsidR="00696508" w:rsidRDefault="00696508">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696508" w:rsidRDefault="00696508">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696508" w:rsidRDefault="00696508">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696508" w:rsidRDefault="00696508">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96508" w:rsidRDefault="00696508">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96508" w:rsidRDefault="00696508">
      <w:pPr>
        <w:pStyle w:val="ConsPlusNormal"/>
        <w:jc w:val="both"/>
      </w:pPr>
    </w:p>
    <w:p w:rsidR="00696508" w:rsidRDefault="00696508">
      <w:pPr>
        <w:pStyle w:val="ConsPlusTitle"/>
        <w:jc w:val="center"/>
        <w:outlineLvl w:val="2"/>
      </w:pPr>
      <w:r>
        <w:t>Показатели доступности и качества муниципальной услуги</w:t>
      </w:r>
    </w:p>
    <w:p w:rsidR="00696508" w:rsidRDefault="00696508">
      <w:pPr>
        <w:pStyle w:val="ConsPlusNormal"/>
        <w:jc w:val="both"/>
      </w:pPr>
    </w:p>
    <w:p w:rsidR="00696508" w:rsidRDefault="00696508">
      <w:pPr>
        <w:pStyle w:val="ConsPlusNormal"/>
        <w:ind w:firstLine="540"/>
        <w:jc w:val="both"/>
      </w:pPr>
      <w:r>
        <w:t>2.24. Показателями доступности предоставления муниципальной услуги являются:</w:t>
      </w:r>
    </w:p>
    <w:p w:rsidR="00696508" w:rsidRDefault="00696508">
      <w:pPr>
        <w:pStyle w:val="ConsPlusNormal"/>
        <w:spacing w:before="260"/>
        <w:ind w:firstLine="540"/>
        <w:jc w:val="both"/>
      </w:pPr>
      <w:r>
        <w:t>- транспортная или пешая доступность к местам предоставления муниципальной услуги;</w:t>
      </w:r>
    </w:p>
    <w:p w:rsidR="00696508" w:rsidRDefault="00696508">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96508" w:rsidRDefault="00696508">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696508" w:rsidRDefault="00696508">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696508" w:rsidRDefault="00696508">
      <w:pPr>
        <w:pStyle w:val="ConsPlusNormal"/>
        <w:spacing w:before="260"/>
        <w:ind w:firstLine="540"/>
        <w:jc w:val="both"/>
      </w:pPr>
      <w:r>
        <w:t>- возможность предоставления муниципальной услуги во взаимодействии с МФЦ.</w:t>
      </w:r>
    </w:p>
    <w:p w:rsidR="00696508" w:rsidRDefault="00696508">
      <w:pPr>
        <w:pStyle w:val="ConsPlusNormal"/>
        <w:spacing w:before="260"/>
        <w:ind w:firstLine="540"/>
        <w:jc w:val="both"/>
      </w:pPr>
      <w:r>
        <w:t>2.25. Показателями качества предоставления муниципальной услуги являются:</w:t>
      </w:r>
    </w:p>
    <w:p w:rsidR="00696508" w:rsidRDefault="00696508">
      <w:pPr>
        <w:pStyle w:val="ConsPlusNormal"/>
        <w:spacing w:before="260"/>
        <w:ind w:firstLine="540"/>
        <w:jc w:val="both"/>
      </w:pPr>
      <w:r>
        <w:lastRenderedPageBreak/>
        <w:t>- соблюдение сроков предоставления муниципальной услуги;</w:t>
      </w:r>
    </w:p>
    <w:p w:rsidR="00696508" w:rsidRDefault="00696508">
      <w:pPr>
        <w:pStyle w:val="ConsPlusNormal"/>
        <w:spacing w:before="260"/>
        <w:ind w:firstLine="540"/>
        <w:jc w:val="both"/>
      </w:pPr>
      <w:r>
        <w:t>- соблюдение установленного времени ожидания в очереди при подаче заявки и при получении результата предоставления муниципальной услуги;</w:t>
      </w:r>
    </w:p>
    <w:p w:rsidR="00696508" w:rsidRDefault="00696508">
      <w:pPr>
        <w:pStyle w:val="ConsPlusNormal"/>
        <w:spacing w:before="260"/>
        <w:ind w:firstLine="540"/>
        <w:jc w:val="both"/>
      </w:pPr>
      <w:r>
        <w:t>- соотношение количества рассмотренных в срок заявок на предоставление муниципальной услуги к общему количеству заявок, поступивших в связи с предоставлением муниципальной услуги;</w:t>
      </w:r>
    </w:p>
    <w:p w:rsidR="00696508" w:rsidRDefault="00696508">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96508" w:rsidRDefault="00696508">
      <w:pPr>
        <w:pStyle w:val="ConsPlusNormal"/>
        <w:jc w:val="both"/>
      </w:pPr>
    </w:p>
    <w:p w:rsidR="00696508" w:rsidRDefault="00696508">
      <w:pPr>
        <w:pStyle w:val="ConsPlusTitle"/>
        <w:jc w:val="center"/>
        <w:outlineLvl w:val="2"/>
      </w:pPr>
      <w:r>
        <w:t>Иные требования, в том числе учитывающие особенности</w:t>
      </w:r>
    </w:p>
    <w:p w:rsidR="00696508" w:rsidRDefault="00696508">
      <w:pPr>
        <w:pStyle w:val="ConsPlusTitle"/>
        <w:jc w:val="center"/>
      </w:pPr>
      <w:r>
        <w:t>предоставления муниципальной услуги в МФЦ и особенности</w:t>
      </w:r>
    </w:p>
    <w:p w:rsidR="00696508" w:rsidRDefault="00696508">
      <w:pPr>
        <w:pStyle w:val="ConsPlusTitle"/>
        <w:jc w:val="center"/>
      </w:pPr>
      <w:r>
        <w:t>предоставления муниципальной услуги в электронной форме</w:t>
      </w:r>
    </w:p>
    <w:p w:rsidR="00696508" w:rsidRDefault="00696508">
      <w:pPr>
        <w:pStyle w:val="ConsPlusNormal"/>
        <w:jc w:val="both"/>
      </w:pPr>
    </w:p>
    <w:p w:rsidR="00696508" w:rsidRDefault="00696508">
      <w:pPr>
        <w:pStyle w:val="ConsPlusNormal"/>
        <w:ind w:firstLine="540"/>
        <w:jc w:val="both"/>
      </w:pPr>
      <w:r>
        <w:t>2.26. Для получения муниципальной услуги заявителю (представителю заявителя) предоставляется возможность представить заявку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696508" w:rsidRDefault="00696508">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696508" w:rsidRDefault="00696508">
      <w:pPr>
        <w:pStyle w:val="ConsPlusNormal"/>
        <w:spacing w:before="260"/>
        <w:ind w:firstLine="540"/>
        <w:jc w:val="both"/>
      </w:pPr>
      <w:r>
        <w:t xml:space="preserve">2.28. Специалист МФЦ принимает от заявителя (представителя заявителя) заявку и (или) документы, указанные в </w:t>
      </w:r>
      <w:hyperlink w:anchor="P155">
        <w:r>
          <w:rPr>
            <w:color w:val="0000FF"/>
          </w:rPr>
          <w:t>пункте 2.6</w:t>
        </w:r>
      </w:hyperlink>
      <w:r>
        <w:t xml:space="preserve"> настоящего Регламента, и регистрирует их.</w:t>
      </w:r>
    </w:p>
    <w:p w:rsidR="00696508" w:rsidRDefault="00696508">
      <w:pPr>
        <w:pStyle w:val="ConsPlusNormal"/>
        <w:spacing w:before="260"/>
        <w:ind w:firstLine="540"/>
        <w:jc w:val="both"/>
      </w:pPr>
      <w:r>
        <w:t xml:space="preserve">При приеме у заявителя (представителя заявителя) заявки и (или) документов, указанных в </w:t>
      </w:r>
      <w:hyperlink w:anchor="P155">
        <w:r>
          <w:rPr>
            <w:color w:val="0000FF"/>
          </w:rPr>
          <w:t>пункте 2.6</w:t>
        </w:r>
      </w:hyperlink>
      <w:r>
        <w:t xml:space="preserve"> настоящего Регламента, специалист МФЦ:</w:t>
      </w:r>
    </w:p>
    <w:p w:rsidR="00696508" w:rsidRDefault="00696508">
      <w:pPr>
        <w:pStyle w:val="ConsPlusNormal"/>
        <w:spacing w:before="260"/>
        <w:ind w:firstLine="540"/>
        <w:jc w:val="both"/>
      </w:pPr>
      <w:r>
        <w:t>- проверяет правильность заполнения заявки в соответствии с требованиями, установленными законодательством;</w:t>
      </w:r>
    </w:p>
    <w:p w:rsidR="00696508" w:rsidRDefault="00696508">
      <w:pPr>
        <w:pStyle w:val="ConsPlusNormal"/>
        <w:spacing w:before="260"/>
        <w:ind w:firstLine="540"/>
        <w:jc w:val="both"/>
      </w:pPr>
      <w:r>
        <w:t xml:space="preserve">- выдает расписку о принятии заявки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696508" w:rsidRDefault="00696508">
      <w:pPr>
        <w:pStyle w:val="ConsPlusNormal"/>
        <w:spacing w:before="260"/>
        <w:ind w:firstLine="540"/>
        <w:jc w:val="both"/>
      </w:pPr>
      <w:r>
        <w:t>Срок выполнения данного административного действия не более 30 минут.</w:t>
      </w:r>
    </w:p>
    <w:p w:rsidR="00696508" w:rsidRDefault="00696508">
      <w:pPr>
        <w:pStyle w:val="ConsPlusNormal"/>
        <w:spacing w:before="260"/>
        <w:ind w:firstLine="540"/>
        <w:jc w:val="both"/>
      </w:pPr>
      <w:r>
        <w:t xml:space="preserve">2.29. Передачу и доставку заявки и (или) документов, указанных в </w:t>
      </w:r>
      <w:hyperlink w:anchor="P155">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заявки и (или) документов, указанных в </w:t>
      </w:r>
      <w:hyperlink w:anchor="P155">
        <w:r>
          <w:rPr>
            <w:color w:val="0000FF"/>
          </w:rPr>
          <w:t>пункте 2.6</w:t>
        </w:r>
      </w:hyperlink>
      <w:r>
        <w:t xml:space="preserve"> настоящего Регламента, от заявителя (представителя заявителя).</w:t>
      </w:r>
    </w:p>
    <w:p w:rsidR="00696508" w:rsidRDefault="00696508">
      <w:pPr>
        <w:pStyle w:val="ConsPlusNormal"/>
        <w:spacing w:before="260"/>
        <w:ind w:firstLine="540"/>
        <w:jc w:val="both"/>
      </w:pPr>
      <w:r>
        <w:t xml:space="preserve">Передача документов из МФЦ в Администрацию осуществляется курьером МФЦ лично под подпись с сопроводительным письмом и с описью документов. </w:t>
      </w:r>
      <w:r>
        <w:lastRenderedPageBreak/>
        <w:t>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696508" w:rsidRDefault="00696508">
      <w:pPr>
        <w:pStyle w:val="ConsPlusNormal"/>
        <w:spacing w:before="260"/>
        <w:ind w:firstLine="540"/>
        <w:jc w:val="both"/>
      </w:pPr>
      <w:r>
        <w:t>Специалист Администрации, ответственный за прием и регистрацию документов, регистрирует заявку в установленном порядке в день передачи курьером документов из МФЦ в Администрацию.</w:t>
      </w:r>
    </w:p>
    <w:p w:rsidR="00696508" w:rsidRDefault="00696508">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заявке.</w:t>
      </w:r>
    </w:p>
    <w:p w:rsidR="00696508" w:rsidRDefault="00696508">
      <w:pPr>
        <w:pStyle w:val="ConsPlusNormal"/>
        <w:spacing w:before="260"/>
        <w:ind w:firstLine="540"/>
        <w:jc w:val="both"/>
      </w:pPr>
      <w:r>
        <w:t xml:space="preserve">При наличии в заявке указания о выдаче результата предоставления муниципальной услуги через МФЦ по месту представления заявки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36">
        <w:r>
          <w:rPr>
            <w:color w:val="0000FF"/>
          </w:rPr>
          <w:t>пунктом 2.4</w:t>
        </w:r>
      </w:hyperlink>
      <w:r>
        <w:t xml:space="preserve"> настоящего Регламента.</w:t>
      </w:r>
    </w:p>
    <w:p w:rsidR="00696508" w:rsidRDefault="00696508">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96508" w:rsidRDefault="00696508">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696508" w:rsidRDefault="00696508">
      <w:pPr>
        <w:pStyle w:val="ConsPlusNormal"/>
        <w:spacing w:before="260"/>
        <w:ind w:firstLine="540"/>
        <w:jc w:val="both"/>
      </w:pPr>
      <w:r>
        <w:t xml:space="preserve">2.33. 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 услуги</w:t>
      </w:r>
      <w:proofErr w:type="gramEnd"/>
      <w:r>
        <w:t xml:space="preserve"> МФЦ курьером отправляет документы в Администрацию под подпись с сопроводительным письмом.</w:t>
      </w:r>
    </w:p>
    <w:p w:rsidR="00696508" w:rsidRDefault="00696508">
      <w:pPr>
        <w:pStyle w:val="ConsPlusNormal"/>
        <w:spacing w:before="260"/>
        <w:ind w:firstLine="540"/>
        <w:jc w:val="both"/>
      </w:pPr>
      <w:r>
        <w:t>2.34. При предоставлении муниципальной услуги в электронной форме обеспечивается:</w:t>
      </w:r>
    </w:p>
    <w:p w:rsidR="00696508" w:rsidRDefault="00696508">
      <w:pPr>
        <w:pStyle w:val="ConsPlusNormal"/>
        <w:spacing w:before="260"/>
        <w:ind w:firstLine="540"/>
        <w:jc w:val="both"/>
      </w:pPr>
      <w:r>
        <w:t>1) получение информации о порядке и сроках предоставления услуги;</w:t>
      </w:r>
    </w:p>
    <w:p w:rsidR="00696508" w:rsidRDefault="00696508">
      <w:pPr>
        <w:pStyle w:val="ConsPlusNormal"/>
        <w:spacing w:before="260"/>
        <w:ind w:firstLine="540"/>
        <w:jc w:val="both"/>
      </w:pPr>
      <w:r>
        <w:t>2) досудебное (внесудебное) обжалование решений и действий (бездействия) Администрации, ее должностных лиц.</w:t>
      </w:r>
    </w:p>
    <w:p w:rsidR="00696508" w:rsidRDefault="00696508">
      <w:pPr>
        <w:pStyle w:val="ConsPlusNormal"/>
        <w:spacing w:before="260"/>
        <w:ind w:firstLine="540"/>
        <w:jc w:val="both"/>
      </w:pPr>
      <w:r>
        <w:t xml:space="preserve">2.35.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w:t>
      </w:r>
      <w:r>
        <w:lastRenderedPageBreak/>
        <w:t>(представителю заявителя) результатов предоставления муниципальной услуги.</w:t>
      </w:r>
    </w:p>
    <w:p w:rsidR="00696508" w:rsidRDefault="00696508">
      <w:pPr>
        <w:pStyle w:val="ConsPlusNormal"/>
        <w:jc w:val="both"/>
      </w:pPr>
      <w:r>
        <w:t xml:space="preserve">(п. 2.35 </w:t>
      </w:r>
      <w:proofErr w:type="gramStart"/>
      <w:r>
        <w:t>введен</w:t>
      </w:r>
      <w:proofErr w:type="gramEnd"/>
      <w:r>
        <w:t xml:space="preserve"> </w:t>
      </w:r>
      <w:hyperlink r:id="rId30">
        <w:r>
          <w:rPr>
            <w:color w:val="0000FF"/>
          </w:rPr>
          <w:t>Постановлением</w:t>
        </w:r>
      </w:hyperlink>
      <w:r>
        <w:t xml:space="preserve"> Администрации г. Заречного от 27.11.2024 N 1995)</w:t>
      </w:r>
    </w:p>
    <w:p w:rsidR="00696508" w:rsidRDefault="00696508">
      <w:pPr>
        <w:pStyle w:val="ConsPlusNormal"/>
        <w:jc w:val="both"/>
      </w:pPr>
    </w:p>
    <w:p w:rsidR="00696508" w:rsidRDefault="00696508">
      <w:pPr>
        <w:pStyle w:val="ConsPlusTitle"/>
        <w:jc w:val="center"/>
        <w:outlineLvl w:val="1"/>
      </w:pPr>
      <w:r>
        <w:t>3. Состав, последовательность и сроки выполнения</w:t>
      </w:r>
    </w:p>
    <w:p w:rsidR="00696508" w:rsidRDefault="00696508">
      <w:pPr>
        <w:pStyle w:val="ConsPlusTitle"/>
        <w:jc w:val="center"/>
      </w:pPr>
      <w:r>
        <w:t>административных процедур, требования к порядку их</w:t>
      </w:r>
    </w:p>
    <w:p w:rsidR="00696508" w:rsidRDefault="00696508">
      <w:pPr>
        <w:pStyle w:val="ConsPlusTitle"/>
        <w:jc w:val="center"/>
      </w:pPr>
      <w:r>
        <w:t>выполнения, в том числе особенности выполнения</w:t>
      </w:r>
    </w:p>
    <w:p w:rsidR="00696508" w:rsidRDefault="00696508">
      <w:pPr>
        <w:pStyle w:val="ConsPlusTitle"/>
        <w:jc w:val="center"/>
      </w:pPr>
      <w:r>
        <w:t>административных процедур (действий) в электронной форме,</w:t>
      </w:r>
    </w:p>
    <w:p w:rsidR="00696508" w:rsidRDefault="00696508">
      <w:pPr>
        <w:pStyle w:val="ConsPlusTitle"/>
        <w:jc w:val="center"/>
      </w:pPr>
      <w:r>
        <w:t>а также особенности выполнения административных процедур</w:t>
      </w:r>
    </w:p>
    <w:p w:rsidR="00696508" w:rsidRDefault="00696508">
      <w:pPr>
        <w:pStyle w:val="ConsPlusTitle"/>
        <w:jc w:val="center"/>
      </w:pPr>
      <w:r>
        <w:t>(действий) в МФЦ</w:t>
      </w:r>
    </w:p>
    <w:p w:rsidR="00696508" w:rsidRDefault="00696508">
      <w:pPr>
        <w:pStyle w:val="ConsPlusNormal"/>
        <w:jc w:val="both"/>
      </w:pPr>
    </w:p>
    <w:p w:rsidR="00696508" w:rsidRDefault="00696508">
      <w:pPr>
        <w:pStyle w:val="ConsPlusNormal"/>
        <w:ind w:firstLine="540"/>
        <w:jc w:val="both"/>
      </w:pPr>
      <w:r>
        <w:t>3.1. Предоставление муниципальной услуги включает в себя следующие административные процедуры:</w:t>
      </w:r>
    </w:p>
    <w:p w:rsidR="00696508" w:rsidRDefault="00696508">
      <w:pPr>
        <w:pStyle w:val="ConsPlusNormal"/>
        <w:spacing w:before="260"/>
        <w:ind w:firstLine="540"/>
        <w:jc w:val="both"/>
      </w:pPr>
      <w:r>
        <w:t>3.1.1. прием и регистрация заявки и документов, необходимых для предоставления муниципальной услуги;</w:t>
      </w:r>
    </w:p>
    <w:p w:rsidR="00696508" w:rsidRDefault="00696508">
      <w:pPr>
        <w:pStyle w:val="ConsPlusNormal"/>
        <w:spacing w:before="260"/>
        <w:ind w:firstLine="540"/>
        <w:jc w:val="both"/>
      </w:pPr>
      <w:r>
        <w:t>3.1.2. формирование и направление запросов;</w:t>
      </w:r>
    </w:p>
    <w:p w:rsidR="00696508" w:rsidRDefault="00696508">
      <w:pPr>
        <w:pStyle w:val="ConsPlusNormal"/>
        <w:spacing w:before="260"/>
        <w:ind w:firstLine="540"/>
        <w:jc w:val="both"/>
      </w:pPr>
      <w:r>
        <w:t>3.1.3. рассмотрение заявки и принятие решения;</w:t>
      </w:r>
    </w:p>
    <w:p w:rsidR="00696508" w:rsidRDefault="00696508">
      <w:pPr>
        <w:pStyle w:val="ConsPlusNormal"/>
        <w:spacing w:before="260"/>
        <w:ind w:firstLine="540"/>
        <w:jc w:val="both"/>
      </w:pPr>
      <w:r>
        <w:t>3.1.4. выдача заявителю (представителю заявителя) результата предоставления муниципальной услуги;</w:t>
      </w:r>
    </w:p>
    <w:p w:rsidR="00696508" w:rsidRDefault="00696508">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696508" w:rsidRDefault="00696508">
      <w:pPr>
        <w:pStyle w:val="ConsPlusNormal"/>
        <w:spacing w:before="260"/>
        <w:ind w:firstLine="540"/>
        <w:jc w:val="both"/>
      </w:pPr>
      <w:r>
        <w:t>Перечень административных процедур (действий) при предоставлении муниципальных услуг в электронной форме:</w:t>
      </w:r>
    </w:p>
    <w:p w:rsidR="00696508" w:rsidRDefault="00696508">
      <w:pPr>
        <w:pStyle w:val="ConsPlusNormal"/>
        <w:spacing w:before="260"/>
        <w:ind w:firstLine="540"/>
        <w:jc w:val="both"/>
      </w:pPr>
      <w:r>
        <w:t>- получение информации о порядке и сроках предоставления муниципальной услуги;</w:t>
      </w:r>
    </w:p>
    <w:p w:rsidR="00696508" w:rsidRDefault="00696508">
      <w:pPr>
        <w:pStyle w:val="ConsPlusNormal"/>
        <w:spacing w:before="260"/>
        <w:ind w:firstLine="540"/>
        <w:jc w:val="both"/>
      </w:pPr>
      <w:proofErr w:type="gramStart"/>
      <w: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96508" w:rsidRDefault="00696508">
      <w:pPr>
        <w:pStyle w:val="ConsPlusNormal"/>
        <w:spacing w:before="260"/>
        <w:ind w:firstLine="540"/>
        <w:jc w:val="both"/>
      </w:pPr>
      <w:r>
        <w:t>Перечень административных процедур (действий), выполняемых МФЦ:</w:t>
      </w:r>
    </w:p>
    <w:p w:rsidR="00696508" w:rsidRDefault="00696508">
      <w:pPr>
        <w:pStyle w:val="ConsPlusNormal"/>
        <w:spacing w:before="260"/>
        <w:ind w:firstLine="540"/>
        <w:jc w:val="both"/>
      </w:pPr>
      <w:r>
        <w:t>- прием от заявителя (представителя заявителя) заявки и документов для предоставления муниципальной услуги;</w:t>
      </w:r>
    </w:p>
    <w:p w:rsidR="00696508" w:rsidRDefault="00696508">
      <w:pPr>
        <w:pStyle w:val="ConsPlusNormal"/>
        <w:spacing w:before="260"/>
        <w:ind w:firstLine="540"/>
        <w:jc w:val="both"/>
      </w:pPr>
      <w:r>
        <w:t>- выдача заявителю результата предоставления муниципальной услуги.</w:t>
      </w:r>
    </w:p>
    <w:p w:rsidR="00696508" w:rsidRDefault="00696508">
      <w:pPr>
        <w:pStyle w:val="ConsPlusNormal"/>
        <w:jc w:val="both"/>
      </w:pPr>
    </w:p>
    <w:p w:rsidR="00696508" w:rsidRDefault="00696508">
      <w:pPr>
        <w:pStyle w:val="ConsPlusTitle"/>
        <w:jc w:val="center"/>
        <w:outlineLvl w:val="2"/>
      </w:pPr>
      <w:r>
        <w:t>Прием и регистрация заявки и документов, необходимых</w:t>
      </w:r>
    </w:p>
    <w:p w:rsidR="00696508" w:rsidRDefault="00696508">
      <w:pPr>
        <w:pStyle w:val="ConsPlusTitle"/>
        <w:jc w:val="center"/>
      </w:pPr>
      <w:r>
        <w:t>для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r>
        <w:t>3.2. Основанием для начала административной процедуры является поступление заявки для предоставления муниципальной услуги.</w:t>
      </w:r>
    </w:p>
    <w:p w:rsidR="00696508" w:rsidRDefault="00696508">
      <w:pPr>
        <w:pStyle w:val="ConsPlusNormal"/>
        <w:spacing w:before="260"/>
        <w:ind w:firstLine="540"/>
        <w:jc w:val="both"/>
      </w:pPr>
      <w:r>
        <w:t xml:space="preserve">3.3. Заявка и документы, необходимые для предоставления муниципальной </w:t>
      </w:r>
      <w:r>
        <w:lastRenderedPageBreak/>
        <w:t>услуги, представляется заявителем (представителем заявителя) в Администрацию или МФЦ.</w:t>
      </w:r>
    </w:p>
    <w:p w:rsidR="00696508" w:rsidRDefault="00696508">
      <w:pPr>
        <w:pStyle w:val="ConsPlusNormal"/>
        <w:spacing w:before="260"/>
        <w:ind w:firstLine="540"/>
        <w:jc w:val="both"/>
      </w:pPr>
      <w:r>
        <w:t>Заявка и документы, необходимые для предоставления муниципальной услуги, направляются заявителем (представителем заявителя) на бумажном носителе посредством почтового отправления или представляются лично или в форме электронного документа.</w:t>
      </w:r>
    </w:p>
    <w:p w:rsidR="00696508" w:rsidRDefault="00696508">
      <w:pPr>
        <w:pStyle w:val="ConsPlusNormal"/>
        <w:spacing w:before="260"/>
        <w:ind w:firstLine="540"/>
        <w:jc w:val="both"/>
      </w:pPr>
      <w:r>
        <w:t>Заявка подписывается заявителем либо представителем заявителя.</w:t>
      </w:r>
    </w:p>
    <w:p w:rsidR="00696508" w:rsidRDefault="00696508">
      <w:pPr>
        <w:pStyle w:val="ConsPlusNormal"/>
        <w:spacing w:before="260"/>
        <w:ind w:firstLine="540"/>
        <w:jc w:val="both"/>
      </w:pPr>
      <w:r>
        <w:t>3.4. В случае представления заявки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96508" w:rsidRDefault="00696508">
      <w:pPr>
        <w:pStyle w:val="ConsPlusNormal"/>
        <w:spacing w:before="260"/>
        <w:ind w:firstLine="540"/>
        <w:jc w:val="both"/>
      </w:pPr>
      <w:r>
        <w:t>Заявителю (представителю заявителя) выдается расписка в получении документов с указанием их перечня и даты их получения.</w:t>
      </w:r>
    </w:p>
    <w:p w:rsidR="00696508" w:rsidRDefault="00696508">
      <w:pPr>
        <w:pStyle w:val="ConsPlusNormal"/>
        <w:spacing w:before="260"/>
        <w:ind w:firstLine="540"/>
        <w:jc w:val="both"/>
      </w:pPr>
      <w:r>
        <w:t xml:space="preserve">3.5. При приеме заявки и документов, необходимых для предоставления муниципальной услуги, указанных в </w:t>
      </w:r>
      <w:hyperlink w:anchor="P155">
        <w:r>
          <w:rPr>
            <w:color w:val="0000FF"/>
          </w:rPr>
          <w:t>пункте 2.6</w:t>
        </w:r>
      </w:hyperlink>
      <w:r>
        <w:t xml:space="preserve"> настоящего Регламента, специалист Администрации, МФЦ, ответственный за прием и регистрацию документов по предоставлению муниципальной услуги, проверяет:</w:t>
      </w:r>
    </w:p>
    <w:p w:rsidR="00696508" w:rsidRDefault="00696508">
      <w:pPr>
        <w:pStyle w:val="ConsPlusNormal"/>
        <w:spacing w:before="260"/>
        <w:ind w:firstLine="540"/>
        <w:jc w:val="both"/>
      </w:pPr>
      <w:r>
        <w:t>- правильность заполнения заявки;</w:t>
      </w:r>
    </w:p>
    <w:p w:rsidR="00696508" w:rsidRDefault="00696508">
      <w:pPr>
        <w:pStyle w:val="ConsPlusNormal"/>
        <w:spacing w:before="260"/>
        <w:ind w:firstLine="540"/>
        <w:jc w:val="both"/>
      </w:pPr>
      <w:r>
        <w:t>- комплектность документов, прилагаемых к заявке;</w:t>
      </w:r>
    </w:p>
    <w:p w:rsidR="00696508" w:rsidRDefault="00696508">
      <w:pPr>
        <w:pStyle w:val="ConsPlusNormal"/>
        <w:spacing w:before="260"/>
        <w:ind w:firstLine="540"/>
        <w:jc w:val="both"/>
      </w:pPr>
      <w: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696508" w:rsidRDefault="00696508">
      <w:pPr>
        <w:pStyle w:val="ConsPlusNormal"/>
        <w:spacing w:before="260"/>
        <w:ind w:firstLine="540"/>
        <w:jc w:val="both"/>
      </w:pPr>
      <w:r>
        <w:t>- осуществляет сверку сведений, указанных в заявке, со сведениями, содержащимися в других представленных документах;</w:t>
      </w:r>
    </w:p>
    <w:p w:rsidR="00696508" w:rsidRDefault="00696508">
      <w:pPr>
        <w:pStyle w:val="ConsPlusNormal"/>
        <w:spacing w:before="260"/>
        <w:ind w:firstLine="540"/>
        <w:jc w:val="both"/>
      </w:pPr>
      <w:r>
        <w:t xml:space="preserve">- наличие (отсутствие) оснований для отказа в приеме заявки и документов, необходимых для предоставления муниципальной услуги, предусмотренных </w:t>
      </w:r>
      <w:hyperlink w:anchor="P189">
        <w:r>
          <w:rPr>
            <w:color w:val="0000FF"/>
          </w:rPr>
          <w:t>пунктом 2.8</w:t>
        </w:r>
      </w:hyperlink>
      <w:r>
        <w:t xml:space="preserve"> настоящего Регламента.</w:t>
      </w:r>
    </w:p>
    <w:p w:rsidR="00696508" w:rsidRDefault="00696508">
      <w:pPr>
        <w:pStyle w:val="ConsPlusNormal"/>
        <w:spacing w:before="260"/>
        <w:ind w:firstLine="540"/>
        <w:jc w:val="both"/>
      </w:pPr>
      <w:r>
        <w:t>Срок выполнения указанных действий устанавливается до 15 минут.</w:t>
      </w:r>
    </w:p>
    <w:p w:rsidR="00696508" w:rsidRDefault="00696508">
      <w:pPr>
        <w:pStyle w:val="ConsPlusNormal"/>
        <w:spacing w:before="260"/>
        <w:ind w:firstLine="540"/>
        <w:jc w:val="both"/>
      </w:pPr>
      <w:r>
        <w:t>3.6. Поступившие заявка и документы, в том числе из МФЦ, регистрируются с присвоением входящего номера и указанием даты получения.</w:t>
      </w:r>
    </w:p>
    <w:p w:rsidR="00696508" w:rsidRDefault="00696508">
      <w:pPr>
        <w:pStyle w:val="ConsPlusNormal"/>
        <w:spacing w:before="260"/>
        <w:ind w:firstLine="540"/>
        <w:jc w:val="both"/>
      </w:pPr>
      <w:r>
        <w:t>3.7. Если заявка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696508" w:rsidRDefault="00696508">
      <w:pPr>
        <w:pStyle w:val="ConsPlusNormal"/>
        <w:spacing w:before="260"/>
        <w:ind w:firstLine="540"/>
        <w:jc w:val="both"/>
      </w:pPr>
      <w:r>
        <w:t xml:space="preserve">3.8. Заявка и документы, представленные заявителем (представителем заявителя) через МФЦ, передаются МФЦ в Администрацию на бумажном носителе </w:t>
      </w:r>
      <w:r>
        <w:lastRenderedPageBreak/>
        <w:t>в срок, установленный соглашением, заключенным Администрацией с МФЦ.</w:t>
      </w:r>
    </w:p>
    <w:p w:rsidR="00696508" w:rsidRDefault="00696508">
      <w:pPr>
        <w:pStyle w:val="ConsPlusNormal"/>
        <w:spacing w:before="260"/>
        <w:ind w:firstLine="540"/>
        <w:jc w:val="both"/>
      </w:pPr>
      <w:r>
        <w:t>3.9. В случае если заявка и документы представлены в Администрацию посредством почтового отправления или электронной почты, расписка в получении таких заявки и документов направляется заявителю (представителю заявителя) указанным в заявке способом в течение рабочего дня, следующего за днем получения Администрацией заявки и документов.</w:t>
      </w:r>
    </w:p>
    <w:p w:rsidR="00696508" w:rsidRDefault="00696508">
      <w:pPr>
        <w:pStyle w:val="ConsPlusNormal"/>
        <w:spacing w:before="260"/>
        <w:ind w:firstLine="540"/>
        <w:jc w:val="both"/>
      </w:pPr>
      <w:r>
        <w:t xml:space="preserve">3.10. </w:t>
      </w:r>
      <w:proofErr w:type="gramStart"/>
      <w:r>
        <w:t xml:space="preserve">При наличии оснований для </w:t>
      </w:r>
      <w:hyperlink w:anchor="P704">
        <w:r>
          <w:rPr>
            <w:color w:val="0000FF"/>
          </w:rPr>
          <w:t>отказа</w:t>
        </w:r>
      </w:hyperlink>
      <w:r>
        <w:t xml:space="preserve"> в приеме заявки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 в срок не более чем один рабочий день со дня поступления заявки возвращает ее способом, указанным в заявке, без рассмотрения с указанием причины принятого решения по форме согласно приложению N 2 настоящему Регламенту.</w:t>
      </w:r>
      <w:proofErr w:type="gramEnd"/>
    </w:p>
    <w:p w:rsidR="00696508" w:rsidRDefault="00696508">
      <w:pPr>
        <w:pStyle w:val="ConsPlusNormal"/>
        <w:spacing w:before="260"/>
        <w:ind w:firstLine="540"/>
        <w:jc w:val="both"/>
      </w:pPr>
      <w:r>
        <w:t>Заявитель (представитель заявителя) вправе обратиться повторно с заявкой, устранив нарушения, которые послужили основанием для отказа в приеме к рассмотрению первичной заявки.</w:t>
      </w:r>
    </w:p>
    <w:p w:rsidR="00696508" w:rsidRDefault="00696508">
      <w:pPr>
        <w:pStyle w:val="ConsPlusNormal"/>
        <w:spacing w:before="260"/>
        <w:ind w:firstLine="540"/>
        <w:jc w:val="both"/>
      </w:pPr>
      <w:r>
        <w:t xml:space="preserve">3.11. Критерием принятия решения о приеме и регистрации заявки и документов, необходимых для предоставления муниципальной услуги, является поступление в Администрацию заявки и документов, необходимых для предоставления муниципальной услуги, отсутствие оснований для отказа в приеме заявки и документов, необходимых для предоставления муниципальной услуги, установленных </w:t>
      </w:r>
      <w:hyperlink w:anchor="P189">
        <w:r>
          <w:rPr>
            <w:color w:val="0000FF"/>
          </w:rPr>
          <w:t>пунктом 2.8</w:t>
        </w:r>
      </w:hyperlink>
      <w:r>
        <w:t xml:space="preserve"> настоящего Регламента.</w:t>
      </w:r>
    </w:p>
    <w:p w:rsidR="00696508" w:rsidRDefault="00696508">
      <w:pPr>
        <w:pStyle w:val="ConsPlusNormal"/>
        <w:spacing w:before="260"/>
        <w:ind w:firstLine="540"/>
        <w:jc w:val="both"/>
      </w:pPr>
      <w:r>
        <w:t>3.12. Зарегистрированная заявка и документы передаются на рассмотрение Главе города либо лицу, его замещающему, который определяет исполнителя, ответственного за работу с поступившей заявкой (далее - ответственный исполнитель).</w:t>
      </w:r>
    </w:p>
    <w:p w:rsidR="00696508" w:rsidRDefault="00696508">
      <w:pPr>
        <w:pStyle w:val="ConsPlusNormal"/>
        <w:spacing w:before="260"/>
        <w:ind w:firstLine="540"/>
        <w:jc w:val="both"/>
      </w:pPr>
      <w:r>
        <w:t>3.13. Продолжительность административной процедуры (максимальный срок ее выполнения) составляет 1 рабочий день со дня поступления заявки и документов в Администрацию.</w:t>
      </w:r>
    </w:p>
    <w:p w:rsidR="00696508" w:rsidRDefault="00696508">
      <w:pPr>
        <w:pStyle w:val="ConsPlusNormal"/>
        <w:spacing w:before="260"/>
        <w:ind w:firstLine="540"/>
        <w:jc w:val="both"/>
      </w:pPr>
      <w:r>
        <w:t>3.14. Результатом административной процедуры является прием и регистрация поступившей заявки 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заявки и документов, необходимых для предоставления муниципальной услуги.</w:t>
      </w:r>
    </w:p>
    <w:p w:rsidR="00696508" w:rsidRDefault="00696508">
      <w:pPr>
        <w:pStyle w:val="ConsPlusNormal"/>
        <w:spacing w:before="260"/>
        <w:ind w:firstLine="540"/>
        <w:jc w:val="both"/>
      </w:pPr>
      <w:r>
        <w:t>3.15. Способом фиксации результата выполнения административной процедуры является регистрация заявки и документов, необходимых для предоставления муниципальной услуги, либо уведомления об отказе в приеме заявки и документов, необходимых для предоставления муниципальной услуги, в установленном порядке с проставлением регистрационного номера и даты.</w:t>
      </w:r>
    </w:p>
    <w:p w:rsidR="00696508" w:rsidRDefault="00696508">
      <w:pPr>
        <w:pStyle w:val="ConsPlusNormal"/>
        <w:jc w:val="both"/>
      </w:pPr>
    </w:p>
    <w:p w:rsidR="00696508" w:rsidRDefault="00696508">
      <w:pPr>
        <w:pStyle w:val="ConsPlusTitle"/>
        <w:jc w:val="center"/>
        <w:outlineLvl w:val="2"/>
      </w:pPr>
      <w:r>
        <w:lastRenderedPageBreak/>
        <w:t>Формирование и направление запросов</w:t>
      </w:r>
    </w:p>
    <w:p w:rsidR="00696508" w:rsidRDefault="00696508">
      <w:pPr>
        <w:pStyle w:val="ConsPlusNormal"/>
        <w:jc w:val="both"/>
      </w:pPr>
    </w:p>
    <w:p w:rsidR="00696508" w:rsidRDefault="00696508">
      <w:pPr>
        <w:pStyle w:val="ConsPlusNormal"/>
        <w:ind w:firstLine="540"/>
        <w:jc w:val="both"/>
      </w:pPr>
      <w:r>
        <w:t xml:space="preserve">3.16. Основанием для начала административной процедуры и критерием принятия решения является прием заявки без приложения документов, указанных в </w:t>
      </w:r>
      <w:hyperlink w:anchor="P177">
        <w:r>
          <w:rPr>
            <w:color w:val="0000FF"/>
          </w:rPr>
          <w:t>пункте 2.7</w:t>
        </w:r>
      </w:hyperlink>
      <w:r>
        <w:t xml:space="preserve"> настоящего Регламента.</w:t>
      </w:r>
    </w:p>
    <w:p w:rsidR="00696508" w:rsidRDefault="00696508">
      <w:pPr>
        <w:pStyle w:val="ConsPlusNormal"/>
        <w:spacing w:before="260"/>
        <w:ind w:firstLine="540"/>
        <w:jc w:val="both"/>
      </w:pPr>
      <w:r>
        <w:t>3.17. В зависимости от представленных документов ответственный исполнитель в течение 1 рабочего дня со дня поступления заявки в Администрацию осуществляет подготовку и направление запросов в порядке межведомственного информационного взаимодействия.</w:t>
      </w:r>
    </w:p>
    <w:p w:rsidR="00696508" w:rsidRDefault="00696508">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31">
        <w:r>
          <w:rPr>
            <w:color w:val="0000FF"/>
          </w:rPr>
          <w:t>закона</w:t>
        </w:r>
      </w:hyperlink>
      <w:r>
        <w:t>"Об организации предоставления государственных и муниципальных услуг".</w:t>
      </w:r>
    </w:p>
    <w:p w:rsidR="00696508" w:rsidRDefault="00696508">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6508" w:rsidRDefault="00696508">
      <w:pPr>
        <w:pStyle w:val="ConsPlusNormal"/>
        <w:spacing w:before="260"/>
        <w:ind w:firstLine="540"/>
        <w:jc w:val="both"/>
      </w:pPr>
      <w:r>
        <w:t>Межведомственные запросы в форме электронного документа подписываются электронной подписью.</w:t>
      </w:r>
    </w:p>
    <w:p w:rsidR="00696508" w:rsidRDefault="00696508">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696508" w:rsidRDefault="00696508">
      <w:pPr>
        <w:pStyle w:val="ConsPlusNormal"/>
        <w:spacing w:before="260"/>
        <w:ind w:firstLine="540"/>
        <w:jc w:val="both"/>
      </w:pPr>
      <w:r>
        <w:t>3.18. Продолжительность административной процедуры (максимальный срок ее выполнения) не может превышать 3 рабочих дня со дня поступления заявки в Администрацию.</w:t>
      </w:r>
    </w:p>
    <w:p w:rsidR="00696508" w:rsidRDefault="00696508">
      <w:pPr>
        <w:pStyle w:val="ConsPlusNormal"/>
        <w:spacing w:before="260"/>
        <w:ind w:firstLine="540"/>
        <w:jc w:val="both"/>
      </w:pPr>
      <w: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696508" w:rsidRDefault="00696508">
      <w:pPr>
        <w:pStyle w:val="ConsPlusNormal"/>
        <w:spacing w:before="260"/>
        <w:ind w:firstLine="540"/>
        <w:jc w:val="both"/>
      </w:pPr>
      <w:r>
        <w:t>3.20.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696508" w:rsidRDefault="00696508">
      <w:pPr>
        <w:pStyle w:val="ConsPlusNormal"/>
        <w:jc w:val="both"/>
      </w:pPr>
    </w:p>
    <w:p w:rsidR="00696508" w:rsidRDefault="00696508">
      <w:pPr>
        <w:pStyle w:val="ConsPlusTitle"/>
        <w:jc w:val="center"/>
        <w:outlineLvl w:val="2"/>
      </w:pPr>
      <w:r>
        <w:t>Рассмотрение заявки и принятие решения</w:t>
      </w:r>
    </w:p>
    <w:p w:rsidR="00696508" w:rsidRDefault="00696508">
      <w:pPr>
        <w:pStyle w:val="ConsPlusNormal"/>
        <w:jc w:val="both"/>
      </w:pPr>
    </w:p>
    <w:p w:rsidR="00696508" w:rsidRDefault="00696508">
      <w:pPr>
        <w:pStyle w:val="ConsPlusNormal"/>
        <w:ind w:firstLine="540"/>
        <w:jc w:val="both"/>
      </w:pPr>
      <w:r>
        <w:t>3.21. Основанием для начала административной процедуры является поступление зарегистрированной заявки и приложенного к ней полного комплекта документов на рассмотрение ответственному исполнителю.</w:t>
      </w:r>
    </w:p>
    <w:p w:rsidR="00696508" w:rsidRDefault="00696508">
      <w:pPr>
        <w:pStyle w:val="ConsPlusNormal"/>
        <w:spacing w:before="260"/>
        <w:ind w:firstLine="540"/>
        <w:jc w:val="both"/>
      </w:pPr>
      <w:r>
        <w:lastRenderedPageBreak/>
        <w:t>Фамилия, имя и отчество (при наличии) ответственного исполнителя, телефон сообщаются заявителю (представителю заявителя) по его обращению.</w:t>
      </w:r>
    </w:p>
    <w:p w:rsidR="00696508" w:rsidRDefault="00696508">
      <w:pPr>
        <w:pStyle w:val="ConsPlusNormal"/>
        <w:spacing w:before="260"/>
        <w:ind w:firstLine="540"/>
        <w:jc w:val="both"/>
      </w:pPr>
      <w:r>
        <w:t>3.22. Ответственный исполнитель осуществляет проверку сведений, содержащихся в заявке и документах, представленных заявителем (представителем заявителя) с целью определения:</w:t>
      </w:r>
    </w:p>
    <w:p w:rsidR="00696508" w:rsidRDefault="00696508">
      <w:pPr>
        <w:pStyle w:val="ConsPlusNormal"/>
        <w:spacing w:before="260"/>
        <w:ind w:firstLine="540"/>
        <w:jc w:val="both"/>
      </w:pPr>
      <w:r>
        <w:t>- полноты и достоверности сведений, содержащихся в представленных документах;</w:t>
      </w:r>
    </w:p>
    <w:p w:rsidR="00696508" w:rsidRDefault="00696508">
      <w:pPr>
        <w:pStyle w:val="ConsPlusNormal"/>
        <w:spacing w:before="260"/>
        <w:ind w:firstLine="540"/>
        <w:jc w:val="both"/>
      </w:pPr>
      <w:r>
        <w:t>- согласованности представленной информации между отдельными документами комплекта;</w:t>
      </w:r>
    </w:p>
    <w:p w:rsidR="00696508" w:rsidRDefault="00696508">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00">
        <w:r>
          <w:rPr>
            <w:color w:val="0000FF"/>
          </w:rPr>
          <w:t>пунктом 2.10</w:t>
        </w:r>
      </w:hyperlink>
      <w:r>
        <w:t xml:space="preserve"> настоящего Регламента.</w:t>
      </w:r>
    </w:p>
    <w:p w:rsidR="00696508" w:rsidRDefault="00696508">
      <w:pPr>
        <w:pStyle w:val="ConsPlusNormal"/>
        <w:spacing w:before="260"/>
        <w:ind w:firstLine="540"/>
        <w:jc w:val="both"/>
      </w:pPr>
      <w:r>
        <w:t>3.23.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ответственный исполнитель запрашивает позицию органа, уполномоченного осуществлять федеральный государственный санитарно-эпидемиологический надзор (далее - запрос).</w:t>
      </w:r>
    </w:p>
    <w:p w:rsidR="00696508" w:rsidRDefault="00696508">
      <w:pPr>
        <w:pStyle w:val="ConsPlusNormal"/>
        <w:spacing w:before="260"/>
        <w:ind w:firstLine="540"/>
        <w:jc w:val="both"/>
      </w:pPr>
      <w:proofErr w:type="gramStart"/>
      <w:r>
        <w:t>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срок рассмотрения заявки увеличивается до 20 календарных дней, при этом заявителю (представителю заявителя) не позднее 3 календарных дней со дня принятия такого</w:t>
      </w:r>
      <w:proofErr w:type="gramEnd"/>
      <w:r>
        <w:t xml:space="preserve"> решения Администрацией направляется соответствующее уведомление.</w:t>
      </w:r>
    </w:p>
    <w:p w:rsidR="00696508" w:rsidRDefault="00696508">
      <w:pPr>
        <w:pStyle w:val="ConsPlusNormal"/>
        <w:spacing w:before="260"/>
        <w:ind w:firstLine="540"/>
        <w:jc w:val="both"/>
      </w:pPr>
      <w:r>
        <w:t>По запросу ответственного исполнителя орган, уполномоченный осуществлять федеральный государственный санитарно-эпидемиологический надзор, подготавливает заключение и направляет его в адрес Администрации в срок не позднее 5 календарных дней со дня поступления запроса.</w:t>
      </w:r>
    </w:p>
    <w:p w:rsidR="00696508" w:rsidRDefault="00696508">
      <w:pPr>
        <w:pStyle w:val="ConsPlusNormal"/>
        <w:spacing w:before="260"/>
        <w:ind w:firstLine="540"/>
        <w:jc w:val="both"/>
      </w:pPr>
      <w:r>
        <w:t>3.24.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о согласовании создания места (площадки) накопления ТКО.</w:t>
      </w:r>
    </w:p>
    <w:p w:rsidR="00696508" w:rsidRDefault="00696508">
      <w:pPr>
        <w:pStyle w:val="ConsPlusNormal"/>
        <w:spacing w:before="260"/>
        <w:ind w:firstLine="540"/>
        <w:jc w:val="both"/>
      </w:pPr>
      <w:r>
        <w:t xml:space="preserve">3.25. При наличии оснований для отказа в предоставлении муниципальной услуги, указанных в </w:t>
      </w:r>
      <w:hyperlink w:anchor="P200">
        <w:r>
          <w:rPr>
            <w:color w:val="0000FF"/>
          </w:rPr>
          <w:t>пункте 2.10</w:t>
        </w:r>
      </w:hyperlink>
      <w:r>
        <w:t xml:space="preserve"> настоящего Регламента, ответственный исполнитель готовит проект постановления об отказе в согласовании создания места (площадки) накопления ТКО.</w:t>
      </w:r>
    </w:p>
    <w:p w:rsidR="00696508" w:rsidRDefault="00696508">
      <w:pPr>
        <w:pStyle w:val="ConsPlusNormal"/>
        <w:spacing w:before="260"/>
        <w:ind w:firstLine="540"/>
        <w:jc w:val="both"/>
      </w:pPr>
      <w:r>
        <w:t xml:space="preserve">3.26. Подготовленный проект постановления о согласовании создания места (площадки) накопления ТКО или об отказе в согласовании создания места </w:t>
      </w:r>
      <w:r>
        <w:lastRenderedPageBreak/>
        <w:t>(площадки) накопления ТКО направляется на согласование в системе документооборота Администрации.</w:t>
      </w:r>
    </w:p>
    <w:p w:rsidR="00696508" w:rsidRDefault="00696508">
      <w:pPr>
        <w:pStyle w:val="ConsPlusNormal"/>
        <w:spacing w:before="260"/>
        <w:ind w:firstLine="540"/>
        <w:jc w:val="both"/>
      </w:pPr>
      <w: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96508" w:rsidRDefault="00696508">
      <w:pPr>
        <w:pStyle w:val="ConsPlusNormal"/>
        <w:spacing w:before="260"/>
        <w:ind w:firstLine="540"/>
        <w:jc w:val="both"/>
      </w:pPr>
      <w:r>
        <w:t>После согласования проект постановления о согласовании создания места (площадки) накопления ТКО или об отказе в согласовании создания места (площадки) накопления ТКО направляется на подпись Главе города либо лицу, его замещающему.</w:t>
      </w:r>
    </w:p>
    <w:p w:rsidR="00696508" w:rsidRDefault="00696508">
      <w:pPr>
        <w:pStyle w:val="ConsPlusNormal"/>
        <w:spacing w:before="260"/>
        <w:ind w:firstLine="540"/>
        <w:jc w:val="both"/>
      </w:pPr>
      <w:r>
        <w:t xml:space="preserve">3.27. </w:t>
      </w:r>
      <w:proofErr w:type="gramStart"/>
      <w:r>
        <w:t>Подписанное Главой города либо лицом, его замещающем, постановление о согласовании создания места (площадки) накопления ТКО или об отказе в согласовании создания места (площадки) накопления ТКО регистрируется в установленной системе документооборота Администрации с указанием даты и исходящего номера.</w:t>
      </w:r>
      <w:proofErr w:type="gramEnd"/>
    </w:p>
    <w:p w:rsidR="00696508" w:rsidRDefault="00696508">
      <w:pPr>
        <w:pStyle w:val="ConsPlusNormal"/>
        <w:spacing w:before="260"/>
        <w:ind w:firstLine="540"/>
        <w:jc w:val="both"/>
      </w:pPr>
      <w:r>
        <w:t xml:space="preserve">3.28. </w:t>
      </w:r>
      <w:proofErr w:type="gramStart"/>
      <w:r>
        <w:t>Продолжительность административной процедуры (максимальный срок ее выполнения) составляет 10 календарных дней со дня поступления заявки в Администрацию, 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- 20 календарных дней со дня</w:t>
      </w:r>
      <w:proofErr w:type="gramEnd"/>
      <w:r>
        <w:t xml:space="preserve"> поступления заявки в Администрацию.</w:t>
      </w:r>
    </w:p>
    <w:p w:rsidR="00696508" w:rsidRDefault="00696508">
      <w:pPr>
        <w:pStyle w:val="ConsPlusNormal"/>
        <w:spacing w:before="260"/>
        <w:ind w:firstLine="540"/>
        <w:jc w:val="both"/>
      </w:pPr>
      <w:r>
        <w:t>3.29. Результатом административной процедуры является оформленное и зарегистрированное в установленном порядке постановление о согласовании создания места (площадки) накопления ТКО или об отказе в согласовании создания места (площадки) накопления ТКО.</w:t>
      </w:r>
    </w:p>
    <w:p w:rsidR="00696508" w:rsidRDefault="00696508">
      <w:pPr>
        <w:pStyle w:val="ConsPlusNormal"/>
        <w:spacing w:before="260"/>
        <w:ind w:firstLine="540"/>
        <w:jc w:val="both"/>
      </w:pPr>
      <w:r>
        <w:t xml:space="preserve">3.30. Критерием принятия решения является наличие или отсутствие оснований, предусмотренных </w:t>
      </w:r>
      <w:hyperlink w:anchor="P200">
        <w:r>
          <w:rPr>
            <w:color w:val="0000FF"/>
          </w:rPr>
          <w:t>пунктом 2.10</w:t>
        </w:r>
      </w:hyperlink>
      <w:r>
        <w:t xml:space="preserve"> настоящего Регламента.</w:t>
      </w:r>
    </w:p>
    <w:p w:rsidR="00696508" w:rsidRDefault="00696508">
      <w:pPr>
        <w:pStyle w:val="ConsPlusNormal"/>
        <w:spacing w:before="260"/>
        <w:ind w:firstLine="540"/>
        <w:jc w:val="both"/>
      </w:pPr>
      <w:r>
        <w:t>Способом фиксации результата выполнения административной процедуры является регистрация постановления о согласовании создания места (площадки) накопления ТКО или об отказе в согласовании создания места (площадки) накопления ТКО в установленной системе документооборота с проставлением даты и исходящего номера.</w:t>
      </w:r>
    </w:p>
    <w:p w:rsidR="00696508" w:rsidRDefault="00696508">
      <w:pPr>
        <w:pStyle w:val="ConsPlusNormal"/>
        <w:jc w:val="both"/>
      </w:pPr>
    </w:p>
    <w:p w:rsidR="00696508" w:rsidRDefault="00696508">
      <w:pPr>
        <w:pStyle w:val="ConsPlusTitle"/>
        <w:jc w:val="center"/>
        <w:outlineLvl w:val="2"/>
      </w:pPr>
      <w:r>
        <w:t>Выдача заявителю (представителю заявителя) результата</w:t>
      </w:r>
    </w:p>
    <w:p w:rsidR="00696508" w:rsidRDefault="00696508">
      <w:pPr>
        <w:pStyle w:val="ConsPlusTitle"/>
        <w:jc w:val="center"/>
      </w:pPr>
      <w:r>
        <w:t>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bookmarkStart w:id="13" w:name="P394"/>
      <w:bookmarkEnd w:id="13"/>
      <w:r>
        <w:t>3.31.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696508" w:rsidRDefault="00696508">
      <w:pPr>
        <w:pStyle w:val="ConsPlusNormal"/>
        <w:spacing w:before="260"/>
        <w:ind w:firstLine="540"/>
        <w:jc w:val="both"/>
      </w:pPr>
      <w:r>
        <w:lastRenderedPageBreak/>
        <w:t>- постановление о согласовании создания места (площадки) накопления ТКО;</w:t>
      </w:r>
    </w:p>
    <w:p w:rsidR="00696508" w:rsidRDefault="00696508">
      <w:pPr>
        <w:pStyle w:val="ConsPlusNormal"/>
        <w:spacing w:before="260"/>
        <w:ind w:firstLine="540"/>
        <w:jc w:val="both"/>
      </w:pPr>
      <w:r>
        <w:t>- постановление об отказе в согласовании создания места (площадки) накопления ТКО.</w:t>
      </w:r>
    </w:p>
    <w:p w:rsidR="00696508" w:rsidRDefault="00696508">
      <w:pPr>
        <w:pStyle w:val="ConsPlusNormal"/>
        <w:spacing w:before="260"/>
        <w:ind w:firstLine="540"/>
        <w:jc w:val="both"/>
      </w:pPr>
      <w:r>
        <w:t>3.32. Результат предоставления муниципальной услуги направляется заявителю (представителю заявителя) одним из способов, указанных в заявке.</w:t>
      </w:r>
    </w:p>
    <w:p w:rsidR="00696508" w:rsidRDefault="00696508">
      <w:pPr>
        <w:pStyle w:val="ConsPlusNormal"/>
        <w:spacing w:before="260"/>
        <w:ind w:firstLine="540"/>
        <w:jc w:val="both"/>
      </w:pPr>
      <w:r>
        <w:t>3.33. После устранения основания отказа в согласовании создания места (площадки) накопления ТКО заявитель (представитель заявителя) вправе повторно обратиться в Администрацию с заявкой о согласовании создания места (площадки) ТКО. Заявка, поступившая в Администрацию повторно, рассматривается в порядке и сроки, установленные настоящим Регламентом.</w:t>
      </w:r>
    </w:p>
    <w:p w:rsidR="00696508" w:rsidRDefault="00696508">
      <w:pPr>
        <w:pStyle w:val="ConsPlusNormal"/>
        <w:spacing w:before="260"/>
        <w:ind w:firstLine="540"/>
        <w:jc w:val="both"/>
      </w:pPr>
      <w:proofErr w:type="gramStart"/>
      <w:r>
        <w:t xml:space="preserve">Продолжительность административной процедуры (максимальный срок ее выполнения) составляет 3 календарных дня со дня принятия одного из постановлений, указанных в </w:t>
      </w:r>
      <w:hyperlink w:anchor="P394">
        <w:r>
          <w:rPr>
            <w:color w:val="0000FF"/>
          </w:rPr>
          <w:t>пункте 3.31</w:t>
        </w:r>
      </w:hyperlink>
      <w:r>
        <w:t xml:space="preserve"> настоящего Регламента.</w:t>
      </w:r>
      <w:proofErr w:type="gramEnd"/>
    </w:p>
    <w:p w:rsidR="00696508" w:rsidRDefault="00696508">
      <w:pPr>
        <w:pStyle w:val="ConsPlusNormal"/>
        <w:spacing w:before="260"/>
        <w:ind w:firstLine="540"/>
        <w:jc w:val="both"/>
      </w:pPr>
      <w:r>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696508" w:rsidRDefault="00696508">
      <w:pPr>
        <w:pStyle w:val="ConsPlusNormal"/>
        <w:spacing w:before="260"/>
        <w:ind w:firstLine="540"/>
        <w:jc w:val="both"/>
      </w:pPr>
      <w: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696508" w:rsidRDefault="00696508">
      <w:pPr>
        <w:pStyle w:val="ConsPlusNormal"/>
        <w:jc w:val="both"/>
      </w:pPr>
    </w:p>
    <w:p w:rsidR="00696508" w:rsidRDefault="00696508">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696508" w:rsidRDefault="00696508">
      <w:pPr>
        <w:pStyle w:val="ConsPlusTitle"/>
        <w:jc w:val="center"/>
      </w:pPr>
      <w:r>
        <w:t>в результате предоставления муниципальной услуги документах</w:t>
      </w:r>
    </w:p>
    <w:p w:rsidR="00696508" w:rsidRDefault="00696508">
      <w:pPr>
        <w:pStyle w:val="ConsPlusNormal"/>
        <w:jc w:val="both"/>
      </w:pPr>
    </w:p>
    <w:p w:rsidR="00696508" w:rsidRDefault="00696508">
      <w:pPr>
        <w:pStyle w:val="ConsPlusNormal"/>
        <w:ind w:firstLine="540"/>
        <w:jc w:val="both"/>
      </w:pPr>
      <w:r>
        <w:t xml:space="preserve">3.34. </w:t>
      </w:r>
      <w:proofErr w:type="gramStart"/>
      <w: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25">
        <w:r>
          <w:rPr>
            <w:color w:val="0000FF"/>
          </w:rPr>
          <w:t>пункте 2.3</w:t>
        </w:r>
      </w:hyperlink>
      <w:r>
        <w:t xml:space="preserve"> настоящего Регламента, является получение Администрацией </w:t>
      </w:r>
      <w:hyperlink w:anchor="P754">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w:t>
      </w:r>
      <w:proofErr w:type="gramEnd"/>
      <w:r>
        <w:t xml:space="preserve"> ошибки).</w:t>
      </w:r>
    </w:p>
    <w:p w:rsidR="00696508" w:rsidRDefault="00696508">
      <w:pPr>
        <w:pStyle w:val="ConsPlusNormal"/>
        <w:spacing w:before="260"/>
        <w:ind w:firstLine="540"/>
        <w:jc w:val="both"/>
      </w:pPr>
      <w:r>
        <w:t>3.35. При обращении об исправлении технической ошибки заявитель (представитель заявителя) представляет:</w:t>
      </w:r>
    </w:p>
    <w:p w:rsidR="00696508" w:rsidRDefault="00696508">
      <w:pPr>
        <w:pStyle w:val="ConsPlusNormal"/>
        <w:spacing w:before="260"/>
        <w:ind w:firstLine="540"/>
        <w:jc w:val="both"/>
      </w:pPr>
      <w:r>
        <w:t>- заявление об исправлении технической ошибки;</w:t>
      </w:r>
    </w:p>
    <w:p w:rsidR="00696508" w:rsidRDefault="00696508">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696508" w:rsidRDefault="00696508">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696508" w:rsidRDefault="00696508">
      <w:pPr>
        <w:pStyle w:val="ConsPlusNormal"/>
        <w:spacing w:before="260"/>
        <w:ind w:firstLine="540"/>
        <w:jc w:val="both"/>
      </w:pPr>
      <w:r>
        <w:t xml:space="preserve">3.36. Заявление об исправлении технической ошибки регистрируется </w:t>
      </w:r>
      <w:r>
        <w:lastRenderedPageBreak/>
        <w:t>специалистом Администрации и передается ответственному исполнителю в установленном порядке.</w:t>
      </w:r>
    </w:p>
    <w:p w:rsidR="00696508" w:rsidRDefault="00696508">
      <w:pPr>
        <w:pStyle w:val="ConsPlusNormal"/>
        <w:spacing w:before="260"/>
        <w:ind w:firstLine="540"/>
        <w:jc w:val="both"/>
      </w:pPr>
      <w: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96508" w:rsidRDefault="00696508">
      <w:pPr>
        <w:pStyle w:val="ConsPlusNormal"/>
        <w:spacing w:before="260"/>
        <w:ind w:firstLine="540"/>
        <w:jc w:val="both"/>
      </w:pPr>
      <w: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96508" w:rsidRDefault="00696508">
      <w:pPr>
        <w:pStyle w:val="ConsPlusNormal"/>
        <w:spacing w:before="260"/>
        <w:ind w:firstLine="540"/>
        <w:jc w:val="both"/>
      </w:pPr>
      <w: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696508" w:rsidRDefault="00696508">
      <w:pPr>
        <w:pStyle w:val="ConsPlusNormal"/>
        <w:spacing w:before="260"/>
        <w:ind w:firstLine="540"/>
        <w:jc w:val="both"/>
      </w:pPr>
      <w:r>
        <w:t xml:space="preserve">3.40.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696508" w:rsidRDefault="00696508">
      <w:pPr>
        <w:pStyle w:val="ConsPlusNormal"/>
        <w:spacing w:before="260"/>
        <w:ind w:firstLine="540"/>
        <w:jc w:val="both"/>
      </w:pPr>
      <w: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696508" w:rsidRDefault="00696508">
      <w:pPr>
        <w:pStyle w:val="ConsPlusNormal"/>
        <w:spacing w:before="260"/>
        <w:ind w:firstLine="540"/>
        <w:jc w:val="both"/>
      </w:pPr>
      <w:r>
        <w:t>3.42.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696508" w:rsidRDefault="00696508">
      <w:pPr>
        <w:pStyle w:val="ConsPlusNormal"/>
        <w:spacing w:before="260"/>
        <w:ind w:firstLine="540"/>
        <w:jc w:val="both"/>
      </w:pPr>
      <w: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 (представителю заявителя).</w:t>
      </w:r>
    </w:p>
    <w:p w:rsidR="00696508" w:rsidRDefault="00696508">
      <w:pPr>
        <w:pStyle w:val="ConsPlusNormal"/>
        <w:spacing w:before="260"/>
        <w:ind w:firstLine="540"/>
        <w:jc w:val="both"/>
      </w:pPr>
      <w:r>
        <w:t xml:space="preserve">3.44. </w:t>
      </w:r>
      <w:proofErr w:type="gramStart"/>
      <w: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696508" w:rsidRDefault="00696508">
      <w:pPr>
        <w:pStyle w:val="ConsPlusNormal"/>
        <w:spacing w:before="260"/>
        <w:ind w:firstLine="540"/>
        <w:jc w:val="both"/>
      </w:pPr>
      <w:bookmarkStart w:id="14" w:name="P420"/>
      <w:bookmarkEnd w:id="14"/>
      <w: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96508" w:rsidRDefault="00696508">
      <w:pPr>
        <w:pStyle w:val="ConsPlusNormal"/>
        <w:spacing w:before="260"/>
        <w:ind w:firstLine="540"/>
        <w:jc w:val="both"/>
      </w:pPr>
      <w:proofErr w:type="gramStart"/>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394">
        <w:r>
          <w:rPr>
            <w:color w:val="0000FF"/>
          </w:rPr>
          <w:t>пункте 3.31</w:t>
        </w:r>
      </w:hyperlink>
      <w:r>
        <w:t xml:space="preserve"> настоящего Регламента;</w:t>
      </w:r>
      <w:proofErr w:type="gramEnd"/>
    </w:p>
    <w:p w:rsidR="00696508" w:rsidRDefault="00696508">
      <w:pPr>
        <w:pStyle w:val="ConsPlusNormal"/>
        <w:spacing w:before="260"/>
        <w:ind w:firstLine="540"/>
        <w:jc w:val="both"/>
      </w:pPr>
      <w:proofErr w:type="gramStart"/>
      <w:r>
        <w:lastRenderedPageBreak/>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96508" w:rsidRDefault="00696508">
      <w:pPr>
        <w:pStyle w:val="ConsPlusNormal"/>
        <w:spacing w:before="260"/>
        <w:ind w:firstLine="540"/>
        <w:jc w:val="both"/>
      </w:pPr>
      <w:r>
        <w:t xml:space="preserve">3.46.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20">
        <w:r>
          <w:rPr>
            <w:color w:val="0000FF"/>
          </w:rPr>
          <w:t>пункте 3.45</w:t>
        </w:r>
      </w:hyperlink>
      <w: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696508" w:rsidRDefault="00696508">
      <w:pPr>
        <w:pStyle w:val="ConsPlusNormal"/>
        <w:jc w:val="both"/>
      </w:pPr>
    </w:p>
    <w:p w:rsidR="00696508" w:rsidRDefault="00696508">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696508" w:rsidRDefault="00696508">
      <w:pPr>
        <w:pStyle w:val="ConsPlusTitle"/>
        <w:jc w:val="center"/>
      </w:pPr>
      <w:r>
        <w:t>регламента</w:t>
      </w:r>
    </w:p>
    <w:p w:rsidR="00696508" w:rsidRDefault="00696508">
      <w:pPr>
        <w:pStyle w:val="ConsPlusNormal"/>
        <w:jc w:val="both"/>
      </w:pPr>
    </w:p>
    <w:p w:rsidR="00696508" w:rsidRDefault="00696508">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96508" w:rsidRDefault="00696508">
      <w:pPr>
        <w:pStyle w:val="ConsPlusTitle"/>
        <w:jc w:val="center"/>
      </w:pPr>
      <w:r>
        <w:t>и исполнением ответственными должностными лицами,</w:t>
      </w:r>
    </w:p>
    <w:p w:rsidR="00696508" w:rsidRDefault="00696508">
      <w:pPr>
        <w:pStyle w:val="ConsPlusTitle"/>
        <w:jc w:val="center"/>
      </w:pPr>
      <w:r>
        <w:t>муниципальными служащими положений регламента и иных</w:t>
      </w:r>
    </w:p>
    <w:p w:rsidR="00696508" w:rsidRDefault="00696508">
      <w:pPr>
        <w:pStyle w:val="ConsPlusTitle"/>
        <w:jc w:val="center"/>
      </w:pPr>
      <w:r>
        <w:t>нормативных правовых актов, устанавливающих требования</w:t>
      </w:r>
    </w:p>
    <w:p w:rsidR="00696508" w:rsidRDefault="00696508">
      <w:pPr>
        <w:pStyle w:val="ConsPlusTitle"/>
        <w:jc w:val="center"/>
      </w:pPr>
      <w:r>
        <w:t>к предоставлению муниципальной услуги, а также принятием ими</w:t>
      </w:r>
    </w:p>
    <w:p w:rsidR="00696508" w:rsidRDefault="00696508">
      <w:pPr>
        <w:pStyle w:val="ConsPlusTitle"/>
        <w:jc w:val="center"/>
      </w:pPr>
      <w:r>
        <w:t>решений</w:t>
      </w:r>
    </w:p>
    <w:p w:rsidR="00696508" w:rsidRDefault="00696508">
      <w:pPr>
        <w:pStyle w:val="ConsPlusNormal"/>
        <w:jc w:val="both"/>
      </w:pPr>
    </w:p>
    <w:p w:rsidR="00696508" w:rsidRDefault="00696508">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696508" w:rsidRDefault="00696508">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696508" w:rsidRDefault="00696508">
      <w:pPr>
        <w:pStyle w:val="ConsPlusNormal"/>
        <w:jc w:val="both"/>
      </w:pPr>
    </w:p>
    <w:p w:rsidR="00696508" w:rsidRDefault="00696508">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696508" w:rsidRDefault="00696508">
      <w:pPr>
        <w:pStyle w:val="ConsPlusTitle"/>
        <w:jc w:val="center"/>
      </w:pPr>
      <w:r>
        <w:t>проверок полноты и качества предоставления муниципальной</w:t>
      </w:r>
    </w:p>
    <w:p w:rsidR="00696508" w:rsidRDefault="00696508">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696508" w:rsidRDefault="00696508">
      <w:pPr>
        <w:pStyle w:val="ConsPlusTitle"/>
        <w:jc w:val="center"/>
      </w:pPr>
      <w:r>
        <w:t>и качеством предоставления муниципальной услуги</w:t>
      </w:r>
    </w:p>
    <w:p w:rsidR="00696508" w:rsidRDefault="00696508">
      <w:pPr>
        <w:pStyle w:val="ConsPlusNormal"/>
        <w:jc w:val="both"/>
      </w:pPr>
    </w:p>
    <w:p w:rsidR="00696508" w:rsidRDefault="00696508">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696508" w:rsidRDefault="00696508">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696508" w:rsidRDefault="00696508">
      <w:pPr>
        <w:pStyle w:val="ConsPlusNormal"/>
        <w:spacing w:before="260"/>
        <w:ind w:firstLine="540"/>
        <w:jc w:val="both"/>
      </w:pPr>
      <w:proofErr w:type="gramStart"/>
      <w:r>
        <w:t xml:space="preserve">При проведении плановой проверки рассматриваются все вопросы, связанные </w:t>
      </w:r>
      <w:r>
        <w:lastRenderedPageBreak/>
        <w:t>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96508" w:rsidRDefault="00696508">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696508" w:rsidRDefault="00696508">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696508" w:rsidRDefault="00696508">
      <w:pPr>
        <w:pStyle w:val="ConsPlusNormal"/>
        <w:jc w:val="both"/>
      </w:pPr>
    </w:p>
    <w:p w:rsidR="00696508" w:rsidRDefault="00696508">
      <w:pPr>
        <w:pStyle w:val="ConsPlusTitle"/>
        <w:jc w:val="center"/>
        <w:outlineLvl w:val="2"/>
      </w:pPr>
      <w:r>
        <w:t>Ответственность должностных лиц, муниципальных служащих</w:t>
      </w:r>
    </w:p>
    <w:p w:rsidR="00696508" w:rsidRDefault="00696508">
      <w:pPr>
        <w:pStyle w:val="ConsPlusTitle"/>
        <w:jc w:val="center"/>
      </w:pPr>
      <w:r>
        <w:t>за решения и действия (бездействие), принимаемые</w:t>
      </w:r>
    </w:p>
    <w:p w:rsidR="00696508" w:rsidRDefault="00696508">
      <w:pPr>
        <w:pStyle w:val="ConsPlusTitle"/>
        <w:jc w:val="center"/>
      </w:pPr>
      <w:proofErr w:type="gramStart"/>
      <w:r>
        <w:t>(осуществляемые) ими в ходе предоставления муниципальной</w:t>
      </w:r>
      <w:proofErr w:type="gramEnd"/>
    </w:p>
    <w:p w:rsidR="00696508" w:rsidRDefault="00696508">
      <w:pPr>
        <w:pStyle w:val="ConsPlusTitle"/>
        <w:jc w:val="center"/>
      </w:pPr>
      <w:r>
        <w:t>услуги</w:t>
      </w:r>
    </w:p>
    <w:p w:rsidR="00696508" w:rsidRDefault="00696508">
      <w:pPr>
        <w:pStyle w:val="ConsPlusNormal"/>
        <w:jc w:val="both"/>
      </w:pPr>
    </w:p>
    <w:p w:rsidR="00696508" w:rsidRDefault="00696508">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96508" w:rsidRDefault="00696508">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96508" w:rsidRDefault="00696508">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696508" w:rsidRDefault="00696508">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696508" w:rsidRDefault="00696508">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696508" w:rsidRDefault="00696508">
      <w:pPr>
        <w:pStyle w:val="ConsPlusNormal"/>
        <w:jc w:val="both"/>
      </w:pPr>
    </w:p>
    <w:p w:rsidR="00696508" w:rsidRDefault="00696508">
      <w:pPr>
        <w:pStyle w:val="ConsPlusTitle"/>
        <w:jc w:val="center"/>
        <w:outlineLvl w:val="2"/>
      </w:pPr>
      <w:r>
        <w:t>Положения, характеризующие требования к порядку и формам</w:t>
      </w:r>
    </w:p>
    <w:p w:rsidR="00696508" w:rsidRDefault="00696508">
      <w:pPr>
        <w:pStyle w:val="ConsPlusTitle"/>
        <w:jc w:val="center"/>
      </w:pPr>
      <w:proofErr w:type="gramStart"/>
      <w:r>
        <w:t>контроля за</w:t>
      </w:r>
      <w:proofErr w:type="gramEnd"/>
      <w:r>
        <w:t xml:space="preserve"> предоставлением муниципальной услуги, в том</w:t>
      </w:r>
    </w:p>
    <w:p w:rsidR="00696508" w:rsidRDefault="00696508">
      <w:pPr>
        <w:pStyle w:val="ConsPlusTitle"/>
        <w:jc w:val="center"/>
      </w:pPr>
      <w:proofErr w:type="gramStart"/>
      <w:r>
        <w:t>числе</w:t>
      </w:r>
      <w:proofErr w:type="gramEnd"/>
      <w:r>
        <w:t xml:space="preserve"> со стороны граждан, их объединений и организаций</w:t>
      </w:r>
    </w:p>
    <w:p w:rsidR="00696508" w:rsidRDefault="00696508">
      <w:pPr>
        <w:pStyle w:val="ConsPlusNormal"/>
        <w:jc w:val="both"/>
      </w:pPr>
    </w:p>
    <w:p w:rsidR="00696508" w:rsidRDefault="00696508">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696508" w:rsidRDefault="00696508">
      <w:pPr>
        <w:pStyle w:val="ConsPlusNormal"/>
        <w:jc w:val="both"/>
      </w:pPr>
    </w:p>
    <w:p w:rsidR="00696508" w:rsidRDefault="00696508">
      <w:pPr>
        <w:pStyle w:val="ConsPlusTitle"/>
        <w:jc w:val="center"/>
        <w:outlineLvl w:val="1"/>
      </w:pPr>
      <w:r>
        <w:t>5. Досудебный (внесудебный) порядок обжалования решений</w:t>
      </w:r>
    </w:p>
    <w:p w:rsidR="00696508" w:rsidRDefault="00696508">
      <w:pPr>
        <w:pStyle w:val="ConsPlusTitle"/>
        <w:jc w:val="center"/>
      </w:pPr>
      <w:r>
        <w:t>и действий (бездействия) Администрации, МФЦ, организаций,</w:t>
      </w:r>
    </w:p>
    <w:p w:rsidR="00696508" w:rsidRDefault="00696508">
      <w:pPr>
        <w:pStyle w:val="ConsPlusTitle"/>
        <w:jc w:val="center"/>
      </w:pPr>
      <w:proofErr w:type="gramStart"/>
      <w:r>
        <w:lastRenderedPageBreak/>
        <w:t>указанных</w:t>
      </w:r>
      <w:proofErr w:type="gramEnd"/>
      <w:r>
        <w:t xml:space="preserve"> в части 1.1 статьи 16 Федерального закона "Об</w:t>
      </w:r>
    </w:p>
    <w:p w:rsidR="00696508" w:rsidRDefault="00696508">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696508" w:rsidRDefault="00696508">
      <w:pPr>
        <w:pStyle w:val="ConsPlusTitle"/>
        <w:jc w:val="center"/>
      </w:pPr>
      <w:r>
        <w:t>услуг", а также их должностных лиц, муниципальных служащих,</w:t>
      </w:r>
    </w:p>
    <w:p w:rsidR="00696508" w:rsidRDefault="00696508">
      <w:pPr>
        <w:pStyle w:val="ConsPlusTitle"/>
        <w:jc w:val="center"/>
      </w:pPr>
      <w:r>
        <w:t>работников</w:t>
      </w:r>
    </w:p>
    <w:p w:rsidR="00696508" w:rsidRDefault="00696508">
      <w:pPr>
        <w:pStyle w:val="ConsPlusNormal"/>
        <w:jc w:val="both"/>
      </w:pPr>
    </w:p>
    <w:p w:rsidR="00696508" w:rsidRDefault="00696508">
      <w:pPr>
        <w:pStyle w:val="ConsPlusTitle"/>
        <w:jc w:val="center"/>
        <w:outlineLvl w:val="2"/>
      </w:pPr>
      <w:r>
        <w:t xml:space="preserve">Информация для заявителей об их праве на </w:t>
      </w:r>
      <w:proofErr w:type="gramStart"/>
      <w:r>
        <w:t>досудебное</w:t>
      </w:r>
      <w:proofErr w:type="gramEnd"/>
    </w:p>
    <w:p w:rsidR="00696508" w:rsidRDefault="00696508">
      <w:pPr>
        <w:pStyle w:val="ConsPlusTitle"/>
        <w:jc w:val="center"/>
      </w:pPr>
      <w:r>
        <w:t>(внесудебное) обжалование действий (бездействия) и (или)</w:t>
      </w:r>
    </w:p>
    <w:p w:rsidR="00696508" w:rsidRDefault="00696508">
      <w:pPr>
        <w:pStyle w:val="ConsPlusTitle"/>
        <w:jc w:val="center"/>
      </w:pPr>
      <w:r>
        <w:t>решений, принятых (осуществленных) в ходе предоставления</w:t>
      </w:r>
    </w:p>
    <w:p w:rsidR="00696508" w:rsidRDefault="00696508">
      <w:pPr>
        <w:pStyle w:val="ConsPlusTitle"/>
        <w:jc w:val="center"/>
      </w:pPr>
      <w:r>
        <w:t>муниципальной услуги</w:t>
      </w:r>
    </w:p>
    <w:p w:rsidR="00696508" w:rsidRDefault="00696508">
      <w:pPr>
        <w:pStyle w:val="ConsPlusNormal"/>
        <w:jc w:val="both"/>
      </w:pPr>
    </w:p>
    <w:p w:rsidR="00696508" w:rsidRDefault="00696508">
      <w:pPr>
        <w:pStyle w:val="ConsPlusNormal"/>
        <w:ind w:firstLine="540"/>
        <w:jc w:val="both"/>
      </w:pPr>
      <w:r>
        <w:t xml:space="preserve">5.1. </w:t>
      </w:r>
      <w:proofErr w:type="gramStart"/>
      <w: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2">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3">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696508" w:rsidRDefault="00696508">
      <w:pPr>
        <w:pStyle w:val="ConsPlusNormal"/>
        <w:spacing w:before="260"/>
        <w:ind w:firstLine="540"/>
        <w:jc w:val="both"/>
      </w:pPr>
      <w: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696508" w:rsidRDefault="00696508">
      <w:pPr>
        <w:pStyle w:val="ConsPlusNormal"/>
        <w:spacing w:before="260"/>
        <w:ind w:firstLine="540"/>
        <w:jc w:val="both"/>
      </w:pPr>
      <w:r>
        <w:t>5.3. Заявитель имеет право на получение исчерпывающей информации и документов, необходимых для обоснования и рассмотрения жалобы.</w:t>
      </w:r>
    </w:p>
    <w:p w:rsidR="00696508" w:rsidRDefault="00696508">
      <w:pPr>
        <w:pStyle w:val="ConsPlusNormal"/>
        <w:jc w:val="both"/>
      </w:pPr>
    </w:p>
    <w:p w:rsidR="00696508" w:rsidRDefault="00696508">
      <w:pPr>
        <w:pStyle w:val="ConsPlusTitle"/>
        <w:jc w:val="center"/>
        <w:outlineLvl w:val="2"/>
      </w:pPr>
      <w:r>
        <w:t>Способы информирования заявителей о порядке подачи</w:t>
      </w:r>
    </w:p>
    <w:p w:rsidR="00696508" w:rsidRDefault="00696508">
      <w:pPr>
        <w:pStyle w:val="ConsPlusTitle"/>
        <w:jc w:val="center"/>
      </w:pPr>
      <w:r>
        <w:t>и рассмотрения жалобы, в том числе посредством федеральной</w:t>
      </w:r>
    </w:p>
    <w:p w:rsidR="00696508" w:rsidRDefault="00696508">
      <w:pPr>
        <w:pStyle w:val="ConsPlusTitle"/>
        <w:jc w:val="center"/>
      </w:pPr>
      <w:r>
        <w:t>государственной информационной системы, обеспечивающей</w:t>
      </w:r>
    </w:p>
    <w:p w:rsidR="00696508" w:rsidRDefault="00696508">
      <w:pPr>
        <w:pStyle w:val="ConsPlusTitle"/>
        <w:jc w:val="center"/>
      </w:pPr>
      <w:r>
        <w:t>процесс досудебного (внесудебного) обжалования решений</w:t>
      </w:r>
    </w:p>
    <w:p w:rsidR="00696508" w:rsidRDefault="00696508">
      <w:pPr>
        <w:pStyle w:val="ConsPlusTitle"/>
        <w:jc w:val="center"/>
      </w:pPr>
      <w:r>
        <w:t>и действий (бездействия), совершенных при предоставлении</w:t>
      </w:r>
    </w:p>
    <w:p w:rsidR="00696508" w:rsidRDefault="00696508">
      <w:pPr>
        <w:pStyle w:val="ConsPlusTitle"/>
        <w:jc w:val="center"/>
      </w:pPr>
      <w:r>
        <w:t>муниципальной услуги</w:t>
      </w:r>
    </w:p>
    <w:p w:rsidR="00696508" w:rsidRDefault="00696508">
      <w:pPr>
        <w:pStyle w:val="ConsPlusNormal"/>
        <w:jc w:val="both"/>
      </w:pPr>
    </w:p>
    <w:p w:rsidR="00696508" w:rsidRDefault="00696508">
      <w:pPr>
        <w:pStyle w:val="ConsPlusNormal"/>
        <w:ind w:firstLine="540"/>
        <w:jc w:val="both"/>
      </w:pPr>
      <w:r>
        <w:t xml:space="preserve">5.4. </w:t>
      </w:r>
      <w:proofErr w:type="gramStart"/>
      <w: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34">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t xml:space="preserve"> форме, в том числе посредством электронной почты.</w:t>
      </w:r>
    </w:p>
    <w:p w:rsidR="00696508" w:rsidRDefault="00696508">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696508" w:rsidRDefault="00696508">
      <w:pPr>
        <w:pStyle w:val="ConsPlusNormal"/>
        <w:jc w:val="both"/>
      </w:pPr>
    </w:p>
    <w:p w:rsidR="00696508" w:rsidRDefault="00696508">
      <w:pPr>
        <w:pStyle w:val="ConsPlusTitle"/>
        <w:jc w:val="center"/>
        <w:outlineLvl w:val="2"/>
      </w:pPr>
      <w:r>
        <w:t>Органы местного самоуправления муниципальных образований</w:t>
      </w:r>
    </w:p>
    <w:p w:rsidR="00696508" w:rsidRDefault="00696508">
      <w:pPr>
        <w:pStyle w:val="ConsPlusTitle"/>
        <w:jc w:val="center"/>
      </w:pPr>
      <w:r>
        <w:t>Пензенской области, организации и уполномоченные</w:t>
      </w:r>
    </w:p>
    <w:p w:rsidR="00696508" w:rsidRDefault="00696508">
      <w:pPr>
        <w:pStyle w:val="ConsPlusTitle"/>
        <w:jc w:val="center"/>
      </w:pPr>
      <w:r>
        <w:lastRenderedPageBreak/>
        <w:t xml:space="preserve">на рассмотрение жалобы лица, которым может быть </w:t>
      </w:r>
      <w:proofErr w:type="gramStart"/>
      <w:r>
        <w:t>направлена</w:t>
      </w:r>
      <w:proofErr w:type="gramEnd"/>
    </w:p>
    <w:p w:rsidR="00696508" w:rsidRDefault="00696508">
      <w:pPr>
        <w:pStyle w:val="ConsPlusTitle"/>
        <w:jc w:val="center"/>
      </w:pPr>
      <w:r>
        <w:t>жалоба заявителя в досудебном (внесудебном) порядке</w:t>
      </w:r>
    </w:p>
    <w:p w:rsidR="00696508" w:rsidRDefault="00696508">
      <w:pPr>
        <w:pStyle w:val="ConsPlusNormal"/>
        <w:jc w:val="both"/>
      </w:pPr>
    </w:p>
    <w:p w:rsidR="00696508" w:rsidRDefault="00696508">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696508" w:rsidRDefault="00696508">
      <w:pPr>
        <w:pStyle w:val="ConsPlusNormal"/>
        <w:spacing w:before="260"/>
        <w:ind w:firstLine="540"/>
        <w:jc w:val="both"/>
      </w:pPr>
      <w:r>
        <w:t>Жалоба на решения и действия (бездействие) Главы города подается Главе города.</w:t>
      </w:r>
    </w:p>
    <w:p w:rsidR="00696508" w:rsidRDefault="00696508">
      <w:pPr>
        <w:pStyle w:val="ConsPlusNormal"/>
        <w:spacing w:before="260"/>
        <w:ind w:firstLine="540"/>
        <w:jc w:val="both"/>
      </w:pPr>
      <w:r>
        <w:t>5.6. Жалобы на решения и действия (бездействие) МФЦ подаются в Администрацию.</w:t>
      </w:r>
    </w:p>
    <w:p w:rsidR="00696508" w:rsidRDefault="00696508">
      <w:pPr>
        <w:pStyle w:val="ConsPlusNormal"/>
        <w:spacing w:before="260"/>
        <w:ind w:firstLine="540"/>
        <w:jc w:val="both"/>
      </w:pPr>
      <w:r>
        <w:t>Жалобы на решения и действия (бездействие) работников МФЦ подаются руководителю МФЦ.</w:t>
      </w:r>
    </w:p>
    <w:p w:rsidR="00696508" w:rsidRDefault="00696508">
      <w:pPr>
        <w:pStyle w:val="ConsPlusNormal"/>
        <w:spacing w:before="260"/>
        <w:ind w:firstLine="540"/>
        <w:jc w:val="both"/>
      </w:pPr>
      <w:r>
        <w:t>Жалобы на решения и действия (бездействие) руководителя МФЦ подаются на имя Главы города.</w:t>
      </w:r>
    </w:p>
    <w:p w:rsidR="00696508" w:rsidRDefault="00696508">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696508" w:rsidRDefault="00696508">
      <w:pPr>
        <w:pStyle w:val="ConsPlusNormal"/>
        <w:jc w:val="both"/>
      </w:pPr>
    </w:p>
    <w:p w:rsidR="00696508" w:rsidRDefault="00696508">
      <w:pPr>
        <w:pStyle w:val="ConsPlusTitle"/>
        <w:jc w:val="center"/>
        <w:outlineLvl w:val="2"/>
      </w:pPr>
      <w:r>
        <w:t>Формы и способы подачи жалобы, порядок ее рассмотрения</w:t>
      </w:r>
    </w:p>
    <w:p w:rsidR="00696508" w:rsidRDefault="00696508">
      <w:pPr>
        <w:pStyle w:val="ConsPlusNormal"/>
        <w:jc w:val="both"/>
      </w:pPr>
    </w:p>
    <w:p w:rsidR="00696508" w:rsidRDefault="00696508">
      <w:pPr>
        <w:pStyle w:val="ConsPlusNormal"/>
        <w:ind w:firstLine="540"/>
        <w:jc w:val="both"/>
      </w:pPr>
      <w:r>
        <w:t xml:space="preserve">5.8. </w:t>
      </w:r>
      <w:proofErr w:type="gramStart"/>
      <w: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35">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roofErr w:type="gramEnd"/>
    </w:p>
    <w:p w:rsidR="00696508" w:rsidRDefault="00696508">
      <w:pPr>
        <w:pStyle w:val="ConsPlusNormal"/>
        <w:spacing w:before="260"/>
        <w:ind w:firstLine="540"/>
        <w:jc w:val="both"/>
      </w:pPr>
      <w:r>
        <w:t xml:space="preserve">5.9. </w:t>
      </w:r>
      <w:proofErr w:type="gramStart"/>
      <w: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t xml:space="preserve"> </w:t>
      </w:r>
      <w:proofErr w:type="gramStart"/>
      <w:r>
        <w:t>принята</w:t>
      </w:r>
      <w:proofErr w:type="gramEnd"/>
      <w:r>
        <w:t xml:space="preserve"> при личном приеме заявителя (представителя заявителя).</w:t>
      </w:r>
    </w:p>
    <w:p w:rsidR="00696508" w:rsidRDefault="00696508">
      <w:pPr>
        <w:pStyle w:val="ConsPlusNormal"/>
        <w:spacing w:before="260"/>
        <w:ind w:firstLine="540"/>
        <w:jc w:val="both"/>
      </w:pPr>
      <w:proofErr w:type="gramStart"/>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w:t>
      </w:r>
      <w:r>
        <w:lastRenderedPageBreak/>
        <w:t>(бездействия), совершенных при предоставлении муниципальной услуги, а также может быть принята при личном приеме заявителя</w:t>
      </w:r>
      <w:proofErr w:type="gramEnd"/>
      <w:r>
        <w:t xml:space="preserve"> (представителя заявителя).</w:t>
      </w:r>
    </w:p>
    <w:p w:rsidR="00696508" w:rsidRDefault="00696508">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96508" w:rsidRDefault="00696508">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696508" w:rsidRDefault="00696508">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696508" w:rsidRDefault="00696508">
      <w:pPr>
        <w:pStyle w:val="ConsPlusNormal"/>
        <w:spacing w:before="260"/>
        <w:ind w:firstLine="540"/>
        <w:jc w:val="both"/>
      </w:pPr>
      <w:r>
        <w:t>- официального сайта Администрации, МФЦ, привлекаемых организаций в информационно-телекоммуникационной сети "Интернет";</w:t>
      </w:r>
    </w:p>
    <w:p w:rsidR="00696508" w:rsidRDefault="00696508">
      <w:pPr>
        <w:pStyle w:val="ConsPlusNormal"/>
        <w:spacing w:before="260"/>
        <w:ind w:firstLine="540"/>
        <w:jc w:val="both"/>
      </w:pPr>
      <w:r>
        <w:t>- Единого портала либо Регионального портала;</w:t>
      </w:r>
    </w:p>
    <w:p w:rsidR="00696508" w:rsidRDefault="00696508">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6508" w:rsidRDefault="00696508">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696508" w:rsidRDefault="00696508">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696508" w:rsidRDefault="00696508">
      <w:pPr>
        <w:pStyle w:val="ConsPlusNormal"/>
        <w:spacing w:before="260"/>
        <w:ind w:firstLine="540"/>
        <w:jc w:val="both"/>
      </w:pPr>
      <w:r>
        <w:t>5.11. Жалоба должна содержать:</w:t>
      </w:r>
    </w:p>
    <w:p w:rsidR="00696508" w:rsidRDefault="00696508">
      <w:pPr>
        <w:pStyle w:val="ConsPlusNormal"/>
        <w:spacing w:before="260"/>
        <w:ind w:firstLine="540"/>
        <w:jc w:val="both"/>
      </w:pPr>
      <w:proofErr w:type="gramStart"/>
      <w: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696508" w:rsidRDefault="00696508">
      <w:pPr>
        <w:pStyle w:val="ConsPlusNormal"/>
        <w:spacing w:before="26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6508" w:rsidRDefault="00696508">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696508" w:rsidRDefault="00696508">
      <w:pPr>
        <w:pStyle w:val="ConsPlusNormal"/>
        <w:spacing w:before="260"/>
        <w:ind w:firstLine="540"/>
        <w:jc w:val="both"/>
      </w:pPr>
      <w:r>
        <w:lastRenderedPageBreak/>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96508" w:rsidRDefault="00696508">
      <w:pPr>
        <w:pStyle w:val="ConsPlusNormal"/>
        <w:spacing w:before="260"/>
        <w:ind w:firstLine="540"/>
        <w:jc w:val="both"/>
      </w:pPr>
      <w:r>
        <w:t xml:space="preserve">5.12. </w:t>
      </w:r>
      <w:proofErr w:type="gramStart"/>
      <w: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96508" w:rsidRDefault="00696508">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96508" w:rsidRDefault="00696508">
      <w:pPr>
        <w:pStyle w:val="ConsPlusNormal"/>
        <w:spacing w:before="260"/>
        <w:ind w:firstLine="540"/>
        <w:jc w:val="both"/>
      </w:pPr>
      <w:bookmarkStart w:id="15" w:name="P524"/>
      <w:bookmarkEnd w:id="15"/>
      <w:r>
        <w:t>5.14. По результатам рассмотрения жалобы принимается одно из следующих решений:</w:t>
      </w:r>
    </w:p>
    <w:p w:rsidR="00696508" w:rsidRDefault="00696508">
      <w:pPr>
        <w:pStyle w:val="ConsPlusNormal"/>
        <w:spacing w:before="26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696508" w:rsidRDefault="00696508">
      <w:pPr>
        <w:pStyle w:val="ConsPlusNormal"/>
        <w:spacing w:before="260"/>
        <w:ind w:firstLine="540"/>
        <w:jc w:val="both"/>
      </w:pPr>
      <w:r>
        <w:t>2) в удовлетворении жалобы отказывается.</w:t>
      </w:r>
    </w:p>
    <w:p w:rsidR="00696508" w:rsidRDefault="00696508">
      <w:pPr>
        <w:pStyle w:val="ConsPlusNormal"/>
        <w:spacing w:before="260"/>
        <w:ind w:firstLine="540"/>
        <w:jc w:val="both"/>
      </w:pPr>
      <w:bookmarkStart w:id="16" w:name="P527"/>
      <w:bookmarkEnd w:id="16"/>
      <w:r>
        <w:t xml:space="preserve">5.15. Не позднее дня, следующего за днем принятия решения, указанного в </w:t>
      </w:r>
      <w:hyperlink w:anchor="P524">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96508" w:rsidRDefault="00696508">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27">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696508" w:rsidRDefault="00696508">
      <w:pPr>
        <w:pStyle w:val="ConsPlusNormal"/>
        <w:spacing w:before="260"/>
        <w:ind w:firstLine="540"/>
        <w:jc w:val="both"/>
      </w:pPr>
      <w:r>
        <w:lastRenderedPageBreak/>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27">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6508" w:rsidRDefault="00696508">
      <w:pPr>
        <w:pStyle w:val="ConsPlusNormal"/>
        <w:spacing w:before="260"/>
        <w:ind w:firstLine="540"/>
        <w:jc w:val="both"/>
      </w:pPr>
      <w:r>
        <w:t xml:space="preserve">5.18.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696508" w:rsidRDefault="00696508">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96508" w:rsidRDefault="00696508">
      <w:pPr>
        <w:pStyle w:val="ConsPlusNormal"/>
        <w:jc w:val="both"/>
      </w:pPr>
    </w:p>
    <w:p w:rsidR="00696508" w:rsidRDefault="00696508">
      <w:pPr>
        <w:pStyle w:val="ConsPlusTitle"/>
        <w:jc w:val="center"/>
        <w:outlineLvl w:val="2"/>
      </w:pPr>
      <w:r>
        <w:t>Перечень нормативных правовых актов, регулирующих порядок</w:t>
      </w:r>
    </w:p>
    <w:p w:rsidR="00696508" w:rsidRDefault="00696508">
      <w:pPr>
        <w:pStyle w:val="ConsPlusTitle"/>
        <w:jc w:val="center"/>
      </w:pPr>
      <w:r>
        <w:t>досудебного (внесудебного) обжалования решений и действий</w:t>
      </w:r>
    </w:p>
    <w:p w:rsidR="00696508" w:rsidRDefault="00696508">
      <w:pPr>
        <w:pStyle w:val="ConsPlusTitle"/>
        <w:jc w:val="center"/>
      </w:pPr>
      <w:r>
        <w:t>(бездействия) Администрации, МФЦ, привлекаемых организаций,</w:t>
      </w:r>
    </w:p>
    <w:p w:rsidR="00696508" w:rsidRDefault="00696508">
      <w:pPr>
        <w:pStyle w:val="ConsPlusTitle"/>
        <w:jc w:val="center"/>
      </w:pPr>
      <w:r>
        <w:t>а также их должностных лиц, муниципальных служащих,</w:t>
      </w:r>
    </w:p>
    <w:p w:rsidR="00696508" w:rsidRDefault="00696508">
      <w:pPr>
        <w:pStyle w:val="ConsPlusTitle"/>
        <w:jc w:val="center"/>
      </w:pPr>
      <w:r>
        <w:t>работников</w:t>
      </w:r>
    </w:p>
    <w:p w:rsidR="00696508" w:rsidRDefault="00696508">
      <w:pPr>
        <w:pStyle w:val="ConsPlusNormal"/>
        <w:jc w:val="both"/>
      </w:pPr>
    </w:p>
    <w:p w:rsidR="00696508" w:rsidRDefault="00696508">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696508" w:rsidRDefault="00696508">
      <w:pPr>
        <w:pStyle w:val="ConsPlusNormal"/>
        <w:spacing w:before="260"/>
        <w:ind w:firstLine="540"/>
        <w:jc w:val="both"/>
      </w:pPr>
      <w:r>
        <w:t xml:space="preserve">- Федеральный </w:t>
      </w:r>
      <w:hyperlink r:id="rId36">
        <w:r>
          <w:rPr>
            <w:color w:val="0000FF"/>
          </w:rPr>
          <w:t>закон</w:t>
        </w:r>
      </w:hyperlink>
      <w:r>
        <w:t>"Об организации предоставления государственных и муниципальных услуг" (с последующими изменениями);</w:t>
      </w:r>
    </w:p>
    <w:p w:rsidR="00696508" w:rsidRDefault="00696508">
      <w:pPr>
        <w:pStyle w:val="ConsPlusNormal"/>
        <w:spacing w:before="260"/>
        <w:ind w:firstLine="540"/>
        <w:jc w:val="both"/>
      </w:pPr>
      <w:r>
        <w:t xml:space="preserve">- </w:t>
      </w:r>
      <w:hyperlink r:id="rId37">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696508" w:rsidRDefault="00696508">
      <w:pPr>
        <w:pStyle w:val="ConsPlusNormal"/>
        <w:spacing w:before="260"/>
        <w:ind w:firstLine="540"/>
        <w:jc w:val="both"/>
      </w:pPr>
      <w:r>
        <w:t xml:space="preserve">- </w:t>
      </w:r>
      <w:hyperlink r:id="rId38">
        <w:r>
          <w:rPr>
            <w:color w:val="0000FF"/>
          </w:rPr>
          <w:t>Постановление</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right"/>
        <w:outlineLvl w:val="1"/>
      </w:pPr>
      <w:r>
        <w:t>Приложение N 1</w:t>
      </w:r>
    </w:p>
    <w:p w:rsidR="00696508" w:rsidRDefault="00696508">
      <w:pPr>
        <w:pStyle w:val="ConsPlusNormal"/>
        <w:jc w:val="right"/>
      </w:pPr>
      <w:r>
        <w:t>к административному регламенту</w:t>
      </w:r>
    </w:p>
    <w:p w:rsidR="00696508" w:rsidRDefault="00696508">
      <w:pPr>
        <w:pStyle w:val="ConsPlusNormal"/>
        <w:jc w:val="right"/>
      </w:pPr>
      <w:r>
        <w:lastRenderedPageBreak/>
        <w:t>предоставления</w:t>
      </w:r>
    </w:p>
    <w:p w:rsidR="00696508" w:rsidRDefault="00696508">
      <w:pPr>
        <w:pStyle w:val="ConsPlusNormal"/>
        <w:jc w:val="right"/>
      </w:pPr>
      <w:r>
        <w:t>муниципальной услуги</w:t>
      </w:r>
    </w:p>
    <w:p w:rsidR="00696508" w:rsidRDefault="00696508">
      <w:pPr>
        <w:pStyle w:val="ConsPlusNormal"/>
        <w:jc w:val="right"/>
      </w:pPr>
      <w:r>
        <w:t>"Согласование создания места</w:t>
      </w:r>
    </w:p>
    <w:p w:rsidR="00696508" w:rsidRDefault="00696508">
      <w:pPr>
        <w:pStyle w:val="ConsPlusNormal"/>
        <w:jc w:val="right"/>
      </w:pPr>
      <w:r>
        <w:t xml:space="preserve">(площадки) накопления </w:t>
      </w:r>
      <w:proofErr w:type="gramStart"/>
      <w:r>
        <w:t>твердых</w:t>
      </w:r>
      <w:proofErr w:type="gramEnd"/>
    </w:p>
    <w:p w:rsidR="00696508" w:rsidRDefault="00696508">
      <w:pPr>
        <w:pStyle w:val="ConsPlusNormal"/>
        <w:jc w:val="right"/>
      </w:pPr>
      <w:r>
        <w:t>коммунальных отходов"</w:t>
      </w:r>
    </w:p>
    <w:p w:rsidR="00696508" w:rsidRDefault="00696508">
      <w:pPr>
        <w:pStyle w:val="ConsPlusNormal"/>
        <w:jc w:val="both"/>
      </w:pPr>
    </w:p>
    <w:p w:rsidR="00696508" w:rsidRDefault="00696508">
      <w:pPr>
        <w:pStyle w:val="ConsPlusNonformat"/>
        <w:jc w:val="both"/>
      </w:pPr>
      <w:r>
        <w:t xml:space="preserve">                                  Главе города Заречного Пензенской области</w:t>
      </w:r>
    </w:p>
    <w:p w:rsidR="00696508" w:rsidRDefault="00696508">
      <w:pPr>
        <w:pStyle w:val="ConsPlusNonformat"/>
        <w:jc w:val="both"/>
      </w:pPr>
      <w:r>
        <w:t xml:space="preserve">                                  от ______________________________________</w:t>
      </w:r>
    </w:p>
    <w:p w:rsidR="00696508" w:rsidRDefault="00696508">
      <w:pPr>
        <w:pStyle w:val="ConsPlusNonformat"/>
        <w:jc w:val="both"/>
      </w:pPr>
      <w:r>
        <w:t xml:space="preserve">                                            </w:t>
      </w:r>
      <w:proofErr w:type="gramStart"/>
      <w:r>
        <w:t>(фамилия, имя, отчество</w:t>
      </w:r>
      <w:proofErr w:type="gramEnd"/>
    </w:p>
    <w:p w:rsidR="00696508" w:rsidRDefault="00696508">
      <w:pPr>
        <w:pStyle w:val="ConsPlusNonformat"/>
        <w:jc w:val="both"/>
      </w:pPr>
      <w:r>
        <w:t xml:space="preserve">                                            (отчество - при наличии))</w:t>
      </w:r>
    </w:p>
    <w:p w:rsidR="00696508" w:rsidRDefault="00696508">
      <w:pPr>
        <w:pStyle w:val="ConsPlusNonformat"/>
        <w:jc w:val="both"/>
      </w:pPr>
      <w:r>
        <w:t xml:space="preserve">                                  зарегистрированног</w:t>
      </w:r>
      <w:proofErr w:type="gramStart"/>
      <w:r>
        <w:t>о(</w:t>
      </w:r>
      <w:proofErr w:type="gramEnd"/>
      <w:r>
        <w:t>-ой) по адресу: _____</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почтовый адрес: _________________________</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тел. ____________________________________</w:t>
      </w:r>
    </w:p>
    <w:p w:rsidR="00696508" w:rsidRDefault="00696508">
      <w:pPr>
        <w:pStyle w:val="ConsPlusNonformat"/>
        <w:jc w:val="both"/>
      </w:pPr>
      <w:r>
        <w:t xml:space="preserve">                                  эл. почта: ______________________________</w:t>
      </w:r>
    </w:p>
    <w:p w:rsidR="00696508" w:rsidRDefault="00696508">
      <w:pPr>
        <w:pStyle w:val="ConsPlusNonformat"/>
        <w:jc w:val="both"/>
      </w:pPr>
      <w:r>
        <w:t xml:space="preserve">                                  документ, удостоверяющий личность: ______</w:t>
      </w:r>
    </w:p>
    <w:p w:rsidR="00696508" w:rsidRDefault="00696508">
      <w:pPr>
        <w:pStyle w:val="ConsPlusNonformat"/>
        <w:jc w:val="both"/>
      </w:pPr>
      <w:r>
        <w:t xml:space="preserve">                                  серия ________________ номер ____________</w:t>
      </w:r>
    </w:p>
    <w:p w:rsidR="00696508" w:rsidRDefault="00696508">
      <w:pPr>
        <w:pStyle w:val="ConsPlusNonformat"/>
        <w:jc w:val="both"/>
      </w:pPr>
      <w:r>
        <w:t xml:space="preserve">                                  кем и когда </w:t>
      </w:r>
      <w:proofErr w:type="gramStart"/>
      <w:r>
        <w:t>выдан</w:t>
      </w:r>
      <w:proofErr w:type="gramEnd"/>
      <w:r>
        <w:t>: ______________________</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государственный номер записи  регистрации</w:t>
      </w:r>
    </w:p>
    <w:p w:rsidR="00696508" w:rsidRDefault="00696508">
      <w:pPr>
        <w:pStyle w:val="ConsPlusNonformat"/>
        <w:jc w:val="both"/>
      </w:pPr>
      <w:r>
        <w:t xml:space="preserve">                                  юр. лица:</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идентификационный номер</w:t>
      </w:r>
    </w:p>
    <w:p w:rsidR="00696508" w:rsidRDefault="00696508">
      <w:pPr>
        <w:pStyle w:val="ConsPlusNonformat"/>
        <w:jc w:val="both"/>
      </w:pPr>
      <w:r>
        <w:t xml:space="preserve">                                  налогоплательщика _______________________</w:t>
      </w:r>
    </w:p>
    <w:p w:rsidR="00696508" w:rsidRDefault="00696508">
      <w:pPr>
        <w:pStyle w:val="ConsPlusNonformat"/>
        <w:jc w:val="both"/>
      </w:pPr>
      <w:r>
        <w:t xml:space="preserve">                                  _________________________________________</w:t>
      </w:r>
    </w:p>
    <w:p w:rsidR="00696508" w:rsidRDefault="00696508">
      <w:pPr>
        <w:pStyle w:val="ConsPlusNormal"/>
        <w:jc w:val="both"/>
      </w:pPr>
    </w:p>
    <w:p w:rsidR="00696508" w:rsidRDefault="00696508">
      <w:pPr>
        <w:pStyle w:val="ConsPlusNormal"/>
        <w:jc w:val="center"/>
      </w:pPr>
      <w:bookmarkStart w:id="17" w:name="P579"/>
      <w:bookmarkEnd w:id="17"/>
      <w:r>
        <w:t>Заявка</w:t>
      </w:r>
    </w:p>
    <w:p w:rsidR="00696508" w:rsidRDefault="00696508">
      <w:pPr>
        <w:pStyle w:val="ConsPlusNormal"/>
        <w:jc w:val="center"/>
      </w:pPr>
      <w:r>
        <w:t xml:space="preserve">о согласовании создания места (площадки) накопления </w:t>
      </w:r>
      <w:proofErr w:type="gramStart"/>
      <w:r>
        <w:t>твердых</w:t>
      </w:r>
      <w:proofErr w:type="gramEnd"/>
    </w:p>
    <w:p w:rsidR="00696508" w:rsidRDefault="00696508">
      <w:pPr>
        <w:pStyle w:val="ConsPlusNormal"/>
        <w:jc w:val="center"/>
      </w:pPr>
      <w:r>
        <w:t>коммунальных отходов</w:t>
      </w:r>
    </w:p>
    <w:p w:rsidR="00696508" w:rsidRDefault="00696508">
      <w:pPr>
        <w:pStyle w:val="ConsPlusNormal"/>
        <w:jc w:val="both"/>
      </w:pPr>
    </w:p>
    <w:tbl>
      <w:tblPr>
        <w:tblW w:w="0" w:type="auto"/>
        <w:tblLayout w:type="fixed"/>
        <w:tblCellMar>
          <w:top w:w="102" w:type="dxa"/>
          <w:left w:w="62" w:type="dxa"/>
          <w:bottom w:w="102" w:type="dxa"/>
          <w:right w:w="62" w:type="dxa"/>
        </w:tblCellMar>
        <w:tblLook w:val="0000"/>
      </w:tblPr>
      <w:tblGrid>
        <w:gridCol w:w="5499"/>
        <w:gridCol w:w="3402"/>
      </w:tblGrid>
      <w:tr w:rsidR="00696508">
        <w:tc>
          <w:tcPr>
            <w:tcW w:w="8901" w:type="dxa"/>
            <w:gridSpan w:val="2"/>
            <w:tcBorders>
              <w:top w:val="nil"/>
              <w:left w:val="nil"/>
              <w:bottom w:val="nil"/>
              <w:right w:val="nil"/>
            </w:tcBorders>
          </w:tcPr>
          <w:p w:rsidR="00696508" w:rsidRDefault="00696508">
            <w:pPr>
              <w:pStyle w:val="ConsPlusNormal"/>
              <w:jc w:val="both"/>
            </w:pPr>
            <w:r>
              <w:t xml:space="preserve">Прошу согласовать создание места (площадки) накопления твердых коммунальных отходов на </w:t>
            </w:r>
            <w:proofErr w:type="gramStart"/>
            <w:r>
              <w:t>территории</w:t>
            </w:r>
            <w:proofErr w:type="gramEnd"/>
            <w:r>
              <w:t xml:space="preserve"> ЗАТО г. Заречного Пензенской области.</w:t>
            </w:r>
          </w:p>
        </w:tc>
      </w:tr>
      <w:tr w:rsidR="00696508">
        <w:tc>
          <w:tcPr>
            <w:tcW w:w="8901" w:type="dxa"/>
            <w:gridSpan w:val="2"/>
            <w:tcBorders>
              <w:top w:val="nil"/>
              <w:left w:val="nil"/>
              <w:bottom w:val="nil"/>
              <w:right w:val="nil"/>
            </w:tcBorders>
          </w:tcPr>
          <w:p w:rsidR="00696508" w:rsidRDefault="00696508">
            <w:pPr>
              <w:pStyle w:val="ConsPlusNormal"/>
              <w:jc w:val="both"/>
            </w:pPr>
            <w:r>
              <w:t>Данные о планируемом месте (площадке) накопления твердых коммунальных отходов (далее по тексту - ТКО):</w:t>
            </w:r>
          </w:p>
        </w:tc>
      </w:tr>
      <w:tr w:rsidR="00696508">
        <w:tc>
          <w:tcPr>
            <w:tcW w:w="8901" w:type="dxa"/>
            <w:gridSpan w:val="2"/>
            <w:tcBorders>
              <w:top w:val="nil"/>
              <w:left w:val="nil"/>
              <w:bottom w:val="nil"/>
              <w:right w:val="nil"/>
            </w:tcBorders>
          </w:tcPr>
          <w:p w:rsidR="00696508" w:rsidRDefault="00696508">
            <w:pPr>
              <w:pStyle w:val="ConsPlusNormal"/>
              <w:jc w:val="both"/>
            </w:pPr>
            <w:r>
              <w:t>1. Адрес (местоположение) планируемого к созданию места (площадки) накопления ТКО.</w:t>
            </w:r>
          </w:p>
        </w:tc>
      </w:tr>
      <w:tr w:rsidR="00696508">
        <w:tc>
          <w:tcPr>
            <w:tcW w:w="5499" w:type="dxa"/>
            <w:tcBorders>
              <w:top w:val="nil"/>
              <w:left w:val="nil"/>
              <w:bottom w:val="nil"/>
              <w:right w:val="nil"/>
            </w:tcBorders>
          </w:tcPr>
          <w:p w:rsidR="00696508" w:rsidRDefault="00696508">
            <w:pPr>
              <w:pStyle w:val="ConsPlusNormal"/>
              <w:jc w:val="both"/>
            </w:pPr>
            <w:r>
              <w:t>Место (площадку) накопления ТКО планируется создать:</w:t>
            </w:r>
          </w:p>
        </w:tc>
        <w:tc>
          <w:tcPr>
            <w:tcW w:w="3402" w:type="dxa"/>
            <w:tcBorders>
              <w:top w:val="nil"/>
              <w:left w:val="nil"/>
              <w:bottom w:val="single" w:sz="4" w:space="0" w:color="auto"/>
              <w:right w:val="nil"/>
            </w:tcBorders>
          </w:tcPr>
          <w:p w:rsidR="00696508" w:rsidRDefault="00696508">
            <w:pPr>
              <w:pStyle w:val="ConsPlusNormal"/>
            </w:pPr>
          </w:p>
        </w:tc>
      </w:tr>
      <w:tr w:rsidR="00696508">
        <w:tc>
          <w:tcPr>
            <w:tcW w:w="8901" w:type="dxa"/>
            <w:gridSpan w:val="2"/>
            <w:tcBorders>
              <w:top w:val="nil"/>
              <w:left w:val="nil"/>
              <w:bottom w:val="single" w:sz="4" w:space="0" w:color="auto"/>
              <w:right w:val="nil"/>
            </w:tcBorders>
          </w:tcPr>
          <w:p w:rsidR="00696508" w:rsidRDefault="00696508">
            <w:pPr>
              <w:pStyle w:val="ConsPlusNormal"/>
            </w:pPr>
          </w:p>
        </w:tc>
      </w:tr>
      <w:tr w:rsidR="00696508">
        <w:tc>
          <w:tcPr>
            <w:tcW w:w="8901" w:type="dxa"/>
            <w:gridSpan w:val="2"/>
            <w:tcBorders>
              <w:top w:val="single" w:sz="4" w:space="0" w:color="auto"/>
              <w:left w:val="nil"/>
              <w:bottom w:val="nil"/>
              <w:right w:val="nil"/>
            </w:tcBorders>
          </w:tcPr>
          <w:p w:rsidR="00696508" w:rsidRDefault="00696508">
            <w:pPr>
              <w:pStyle w:val="ConsPlusNormal"/>
              <w:jc w:val="both"/>
            </w:pPr>
            <w:r>
              <w:t>(указывается ориентир - ближайший к местонахождению планируемого места (площадки))</w:t>
            </w:r>
          </w:p>
        </w:tc>
      </w:tr>
      <w:tr w:rsidR="00696508">
        <w:tc>
          <w:tcPr>
            <w:tcW w:w="8901" w:type="dxa"/>
            <w:gridSpan w:val="2"/>
            <w:tcBorders>
              <w:top w:val="nil"/>
              <w:left w:val="nil"/>
              <w:bottom w:val="nil"/>
              <w:right w:val="nil"/>
            </w:tcBorders>
          </w:tcPr>
          <w:p w:rsidR="00696508" w:rsidRDefault="00696508">
            <w:pPr>
              <w:pStyle w:val="ConsPlusNormal"/>
              <w:jc w:val="both"/>
            </w:pPr>
            <w:r>
              <w:t xml:space="preserve">2. Схема размещения планируемого места (площадки) накопления ТКО, отражающая данные о местоположении места (площадки) накопления ТКО на </w:t>
            </w:r>
            <w:proofErr w:type="gramStart"/>
            <w:r>
              <w:t>карте</w:t>
            </w:r>
            <w:proofErr w:type="gramEnd"/>
            <w:r>
              <w:t xml:space="preserve"> ЗАТО города Заречного Пензенской области масштабом 1:2000, выполненная в произвольной форме, с обозначением расстояний от </w:t>
            </w:r>
            <w:r>
              <w:lastRenderedPageBreak/>
              <w:t>местонахождения планируемого места (площадки) накопления ТКО до ближайших жилых домов, детских учреждений, спортивных площадок и мест отдыха населения, согласно приложению к настоящей заявке.</w:t>
            </w:r>
          </w:p>
          <w:p w:rsidR="00696508" w:rsidRDefault="00696508">
            <w:pPr>
              <w:pStyle w:val="ConsPlusNormal"/>
              <w:jc w:val="both"/>
            </w:pPr>
            <w:r>
              <w:t>Схема размещения планируемого места (площадки) накопления ТКО представлена на ________ листах.</w:t>
            </w:r>
          </w:p>
        </w:tc>
      </w:tr>
      <w:tr w:rsidR="00696508">
        <w:tc>
          <w:tcPr>
            <w:tcW w:w="8901" w:type="dxa"/>
            <w:gridSpan w:val="2"/>
            <w:tcBorders>
              <w:top w:val="nil"/>
              <w:left w:val="nil"/>
              <w:bottom w:val="nil"/>
              <w:right w:val="nil"/>
            </w:tcBorders>
          </w:tcPr>
          <w:p w:rsidR="00696508" w:rsidRDefault="00696508">
            <w:pPr>
              <w:pStyle w:val="ConsPlusNormal"/>
              <w:jc w:val="both"/>
            </w:pPr>
            <w:r>
              <w:lastRenderedPageBreak/>
              <w:t>3. Данные о технических характеристиках планируемого места (площадки) накопления ТКО:</w:t>
            </w:r>
          </w:p>
        </w:tc>
      </w:tr>
      <w:tr w:rsidR="00696508">
        <w:tc>
          <w:tcPr>
            <w:tcW w:w="8901" w:type="dxa"/>
            <w:gridSpan w:val="2"/>
            <w:tcBorders>
              <w:top w:val="nil"/>
              <w:left w:val="nil"/>
              <w:bottom w:val="nil"/>
              <w:right w:val="nil"/>
            </w:tcBorders>
          </w:tcPr>
          <w:p w:rsidR="00696508" w:rsidRDefault="00696508">
            <w:pPr>
              <w:pStyle w:val="ConsPlusNormal"/>
              <w:jc w:val="both"/>
            </w:pPr>
            <w:r>
              <w:t>3.1. Тип планируемого места (площадки) накопления ТКО</w:t>
            </w:r>
          </w:p>
        </w:tc>
      </w:tr>
      <w:tr w:rsidR="00696508">
        <w:tc>
          <w:tcPr>
            <w:tcW w:w="8901" w:type="dxa"/>
            <w:gridSpan w:val="2"/>
            <w:tcBorders>
              <w:top w:val="nil"/>
              <w:left w:val="nil"/>
              <w:bottom w:val="single" w:sz="4" w:space="0" w:color="auto"/>
              <w:right w:val="nil"/>
            </w:tcBorders>
          </w:tcPr>
          <w:p w:rsidR="00696508" w:rsidRDefault="00696508">
            <w:pPr>
              <w:pStyle w:val="ConsPlusNormal"/>
            </w:pPr>
          </w:p>
        </w:tc>
      </w:tr>
      <w:tr w:rsidR="00696508">
        <w:tc>
          <w:tcPr>
            <w:tcW w:w="8901" w:type="dxa"/>
            <w:gridSpan w:val="2"/>
            <w:tcBorders>
              <w:top w:val="single" w:sz="4" w:space="0" w:color="auto"/>
              <w:left w:val="nil"/>
              <w:bottom w:val="nil"/>
              <w:right w:val="nil"/>
            </w:tcBorders>
          </w:tcPr>
          <w:p w:rsidR="00696508" w:rsidRDefault="00696508">
            <w:pPr>
              <w:pStyle w:val="ConsPlusNormal"/>
              <w:jc w:val="both"/>
            </w:pPr>
            <w:r>
              <w:t xml:space="preserve">(указывается тип планируемого места (площадки) накопления ТКО, определенный в соответствии с </w:t>
            </w:r>
            <w:hyperlink r:id="rId39">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p>
        </w:tc>
      </w:tr>
      <w:tr w:rsidR="00696508">
        <w:tc>
          <w:tcPr>
            <w:tcW w:w="8901" w:type="dxa"/>
            <w:gridSpan w:val="2"/>
            <w:tcBorders>
              <w:top w:val="nil"/>
              <w:left w:val="nil"/>
              <w:bottom w:val="nil"/>
              <w:right w:val="nil"/>
            </w:tcBorders>
          </w:tcPr>
          <w:p w:rsidR="00696508" w:rsidRDefault="00696508">
            <w:pPr>
              <w:pStyle w:val="ConsPlusNormal"/>
              <w:jc w:val="both"/>
            </w:pPr>
            <w:r>
              <w:t>3.2. Сведения о покрытии планируемого места (площадки) накопления ТКО</w:t>
            </w:r>
          </w:p>
        </w:tc>
      </w:tr>
      <w:tr w:rsidR="00696508">
        <w:tc>
          <w:tcPr>
            <w:tcW w:w="8901" w:type="dxa"/>
            <w:gridSpan w:val="2"/>
            <w:tcBorders>
              <w:top w:val="nil"/>
              <w:left w:val="nil"/>
              <w:bottom w:val="single" w:sz="4" w:space="0" w:color="auto"/>
              <w:right w:val="nil"/>
            </w:tcBorders>
          </w:tcPr>
          <w:p w:rsidR="00696508" w:rsidRDefault="00696508">
            <w:pPr>
              <w:pStyle w:val="ConsPlusNormal"/>
            </w:pPr>
          </w:p>
        </w:tc>
      </w:tr>
      <w:tr w:rsidR="00696508">
        <w:tc>
          <w:tcPr>
            <w:tcW w:w="8901" w:type="dxa"/>
            <w:gridSpan w:val="2"/>
            <w:tcBorders>
              <w:top w:val="single" w:sz="4" w:space="0" w:color="auto"/>
              <w:left w:val="nil"/>
              <w:bottom w:val="nil"/>
              <w:right w:val="nil"/>
            </w:tcBorders>
          </w:tcPr>
          <w:p w:rsidR="00696508" w:rsidRDefault="00696508">
            <w:pPr>
              <w:pStyle w:val="ConsPlusNormal"/>
              <w:jc w:val="both"/>
            </w:pPr>
            <w:r>
              <w:t>(указывается материал покрытия)</w:t>
            </w:r>
          </w:p>
        </w:tc>
      </w:tr>
      <w:tr w:rsidR="00696508">
        <w:tc>
          <w:tcPr>
            <w:tcW w:w="8901" w:type="dxa"/>
            <w:gridSpan w:val="2"/>
            <w:tcBorders>
              <w:top w:val="nil"/>
              <w:left w:val="nil"/>
              <w:bottom w:val="nil"/>
              <w:right w:val="nil"/>
            </w:tcBorders>
          </w:tcPr>
          <w:p w:rsidR="00696508" w:rsidRDefault="00696508">
            <w:pPr>
              <w:pStyle w:val="ConsPlusNormal"/>
              <w:jc w:val="both"/>
            </w:pPr>
            <w:r>
              <w:t>3.3. Площадь планируемого места (площадки) накопления ТКО ____________ квадратных метров.</w:t>
            </w:r>
          </w:p>
        </w:tc>
      </w:tr>
      <w:tr w:rsidR="00696508">
        <w:tc>
          <w:tcPr>
            <w:tcW w:w="8901" w:type="dxa"/>
            <w:gridSpan w:val="2"/>
            <w:tcBorders>
              <w:top w:val="nil"/>
              <w:left w:val="nil"/>
              <w:bottom w:val="nil"/>
              <w:right w:val="nil"/>
            </w:tcBorders>
          </w:tcPr>
          <w:p w:rsidR="00696508" w:rsidRDefault="00696508">
            <w:pPr>
              <w:pStyle w:val="ConsPlusNormal"/>
              <w:jc w:val="both"/>
            </w:pPr>
            <w:r>
              <w:t>(указывается площадь планируемого места (площадки) накопления ТКО).</w:t>
            </w:r>
          </w:p>
        </w:tc>
      </w:tr>
      <w:tr w:rsidR="00696508">
        <w:tc>
          <w:tcPr>
            <w:tcW w:w="8901" w:type="dxa"/>
            <w:gridSpan w:val="2"/>
            <w:tcBorders>
              <w:top w:val="nil"/>
              <w:left w:val="nil"/>
              <w:bottom w:val="nil"/>
              <w:right w:val="nil"/>
            </w:tcBorders>
          </w:tcPr>
          <w:p w:rsidR="00696508" w:rsidRDefault="00696508">
            <w:pPr>
              <w:pStyle w:val="ConsPlusNormal"/>
              <w:jc w:val="both"/>
            </w:pPr>
            <w:r>
              <w:t>3.4. На месте (площадке) накопления ТКО планируется разместить (указывается при наличии сведений)</w:t>
            </w:r>
          </w:p>
        </w:tc>
      </w:tr>
      <w:tr w:rsidR="00696508">
        <w:tc>
          <w:tcPr>
            <w:tcW w:w="8901" w:type="dxa"/>
            <w:gridSpan w:val="2"/>
            <w:tcBorders>
              <w:top w:val="nil"/>
              <w:left w:val="nil"/>
              <w:bottom w:val="single" w:sz="4" w:space="0" w:color="auto"/>
              <w:right w:val="nil"/>
            </w:tcBorders>
          </w:tcPr>
          <w:p w:rsidR="00696508" w:rsidRDefault="00696508">
            <w:pPr>
              <w:pStyle w:val="ConsPlusNormal"/>
            </w:pPr>
          </w:p>
        </w:tc>
      </w:tr>
      <w:tr w:rsidR="00696508">
        <w:tblPrEx>
          <w:tblBorders>
            <w:insideH w:val="single" w:sz="4" w:space="0" w:color="auto"/>
          </w:tblBorders>
        </w:tblPrEx>
        <w:tc>
          <w:tcPr>
            <w:tcW w:w="8901" w:type="dxa"/>
            <w:gridSpan w:val="2"/>
            <w:tcBorders>
              <w:top w:val="single" w:sz="4" w:space="0" w:color="auto"/>
              <w:left w:val="nil"/>
              <w:bottom w:val="nil"/>
              <w:right w:val="nil"/>
            </w:tcBorders>
          </w:tcPr>
          <w:p w:rsidR="00696508" w:rsidRDefault="00696508">
            <w:pPr>
              <w:pStyle w:val="ConsPlusNormal"/>
              <w:jc w:val="both"/>
            </w:pPr>
            <w:r>
              <w:t>(количество, вид (тип) емкостей для сбора и накопления ТКО и их объем)</w:t>
            </w:r>
          </w:p>
        </w:tc>
      </w:tr>
    </w:tbl>
    <w:p w:rsidR="00696508" w:rsidRDefault="00696508">
      <w:pPr>
        <w:pStyle w:val="ConsPlusNormal"/>
        <w:jc w:val="both"/>
      </w:pPr>
    </w:p>
    <w:p w:rsidR="00696508" w:rsidRDefault="00696508">
      <w:pPr>
        <w:pStyle w:val="ConsPlusNonformat"/>
        <w:jc w:val="both"/>
      </w:pPr>
      <w:r>
        <w:t xml:space="preserve">    Способ получения результата предоставления муниципальной услуги:</w:t>
      </w:r>
    </w:p>
    <w:p w:rsidR="00696508" w:rsidRDefault="00696508">
      <w:pPr>
        <w:pStyle w:val="ConsPlusNonformat"/>
        <w:jc w:val="both"/>
      </w:pPr>
      <w:r>
        <w:t>┌─┐</w:t>
      </w:r>
    </w:p>
    <w:p w:rsidR="00696508" w:rsidRDefault="00696508">
      <w:pPr>
        <w:pStyle w:val="ConsPlusNonformat"/>
        <w:jc w:val="both"/>
      </w:pPr>
      <w:proofErr w:type="gramStart"/>
      <w:r>
        <w:t>└─┘ в виде документа на бумажном носителе, который заявитель (представитель</w:t>
      </w:r>
      <w:proofErr w:type="gramEnd"/>
    </w:p>
    <w:p w:rsidR="00696508" w:rsidRDefault="00696508">
      <w:pPr>
        <w:pStyle w:val="ConsPlusNonformat"/>
        <w:jc w:val="both"/>
      </w:pPr>
      <w:r>
        <w:t>заявителя) получает непосредственно при личном обращении в Администрацию;</w:t>
      </w:r>
    </w:p>
    <w:p w:rsidR="00696508" w:rsidRDefault="00696508">
      <w:pPr>
        <w:pStyle w:val="ConsPlusNonformat"/>
        <w:jc w:val="both"/>
      </w:pPr>
      <w:r>
        <w:t>┌─┐</w:t>
      </w:r>
    </w:p>
    <w:p w:rsidR="00696508" w:rsidRDefault="00696508">
      <w:pPr>
        <w:pStyle w:val="ConsPlusNonformat"/>
        <w:jc w:val="both"/>
      </w:pPr>
      <w:proofErr w:type="gramStart"/>
      <w:r>
        <w:t>└─┘ в виде документа на бумажном носителе, который заявитель (представитель</w:t>
      </w:r>
      <w:proofErr w:type="gramEnd"/>
    </w:p>
    <w:p w:rsidR="00696508" w:rsidRDefault="00696508">
      <w:pPr>
        <w:pStyle w:val="ConsPlusNonformat"/>
        <w:jc w:val="both"/>
      </w:pPr>
      <w:r>
        <w:t>заявителя) получает непосредственно при личном обращении в МФЦ;</w:t>
      </w:r>
    </w:p>
    <w:p w:rsidR="00696508" w:rsidRDefault="00696508">
      <w:pPr>
        <w:pStyle w:val="ConsPlusNonformat"/>
        <w:jc w:val="both"/>
      </w:pPr>
      <w:r>
        <w:t>┌─┐</w:t>
      </w:r>
    </w:p>
    <w:p w:rsidR="00696508" w:rsidRDefault="00696508">
      <w:pPr>
        <w:pStyle w:val="ConsPlusNonformat"/>
        <w:jc w:val="both"/>
      </w:pPr>
      <w:r>
        <w:t>└─┘ в виде  документа на бумажном носителе, который направляется  заявителю</w:t>
      </w:r>
    </w:p>
    <w:p w:rsidR="00696508" w:rsidRDefault="00696508">
      <w:pPr>
        <w:pStyle w:val="ConsPlusNonformat"/>
        <w:jc w:val="both"/>
      </w:pPr>
      <w:r>
        <w:t>(представителю заявителя) посредством почтового отправления;</w:t>
      </w:r>
    </w:p>
    <w:p w:rsidR="00696508" w:rsidRDefault="00696508">
      <w:pPr>
        <w:pStyle w:val="ConsPlusNonformat"/>
        <w:jc w:val="both"/>
      </w:pPr>
      <w:r>
        <w:t>┌─┐</w:t>
      </w:r>
    </w:p>
    <w:p w:rsidR="00696508" w:rsidRDefault="00696508">
      <w:pPr>
        <w:pStyle w:val="ConsPlusNonformat"/>
        <w:jc w:val="both"/>
      </w:pPr>
      <w:r>
        <w:t>└─┘ в виде  электронного  документа,  который   направляется Администрацией</w:t>
      </w:r>
    </w:p>
    <w:p w:rsidR="00696508" w:rsidRDefault="00696508">
      <w:pPr>
        <w:pStyle w:val="ConsPlusNonformat"/>
        <w:jc w:val="both"/>
      </w:pPr>
      <w:r>
        <w:t xml:space="preserve">заявителю  (представителю  заявителя)  посредством  </w:t>
      </w:r>
      <w:proofErr w:type="gramStart"/>
      <w:r>
        <w:t>официальной</w:t>
      </w:r>
      <w:proofErr w:type="gramEnd"/>
      <w:r>
        <w:t xml:space="preserve"> электронной</w:t>
      </w:r>
    </w:p>
    <w:p w:rsidR="00696508" w:rsidRDefault="00696508">
      <w:pPr>
        <w:pStyle w:val="ConsPlusNonformat"/>
        <w:jc w:val="both"/>
      </w:pPr>
      <w:r>
        <w:t>почты.</w:t>
      </w:r>
    </w:p>
    <w:p w:rsidR="00696508" w:rsidRDefault="00696508">
      <w:pPr>
        <w:pStyle w:val="ConsPlusNonformat"/>
        <w:jc w:val="both"/>
      </w:pPr>
    </w:p>
    <w:p w:rsidR="00696508" w:rsidRDefault="00696508">
      <w:pPr>
        <w:pStyle w:val="ConsPlusNonformat"/>
        <w:jc w:val="both"/>
      </w:pPr>
      <w:r>
        <w:t xml:space="preserve">    К заявлению прилагаются документы: (перечисляются)</w:t>
      </w:r>
    </w:p>
    <w:p w:rsidR="00696508" w:rsidRDefault="00696508">
      <w:pPr>
        <w:pStyle w:val="ConsPlusNonformat"/>
        <w:jc w:val="both"/>
      </w:pPr>
      <w:r>
        <w:t xml:space="preserve">    1.</w:t>
      </w:r>
    </w:p>
    <w:p w:rsidR="00696508" w:rsidRDefault="00696508">
      <w:pPr>
        <w:pStyle w:val="ConsPlusNonformat"/>
        <w:jc w:val="both"/>
      </w:pPr>
      <w:r>
        <w:t>___________________________________________________________________________</w:t>
      </w:r>
    </w:p>
    <w:p w:rsidR="00696508" w:rsidRDefault="00696508">
      <w:pPr>
        <w:pStyle w:val="ConsPlusNonformat"/>
        <w:jc w:val="both"/>
      </w:pPr>
      <w:r>
        <w:t xml:space="preserve">    2.</w:t>
      </w:r>
    </w:p>
    <w:p w:rsidR="00696508" w:rsidRDefault="00696508">
      <w:pPr>
        <w:pStyle w:val="ConsPlusNonformat"/>
        <w:jc w:val="both"/>
      </w:pPr>
      <w:r>
        <w:lastRenderedPageBreak/>
        <w:t>___________________________________________________________________________</w:t>
      </w:r>
    </w:p>
    <w:p w:rsidR="00696508" w:rsidRDefault="00696508">
      <w:pPr>
        <w:pStyle w:val="ConsPlusNonformat"/>
        <w:jc w:val="both"/>
      </w:pPr>
      <w:r>
        <w:t xml:space="preserve">    3.</w:t>
      </w:r>
    </w:p>
    <w:p w:rsidR="00696508" w:rsidRDefault="00696508">
      <w:pPr>
        <w:pStyle w:val="ConsPlusNonformat"/>
        <w:jc w:val="both"/>
      </w:pPr>
      <w:r>
        <w:t>___________________________________________________________________________</w:t>
      </w:r>
    </w:p>
    <w:p w:rsidR="00696508" w:rsidRDefault="00696508">
      <w:pPr>
        <w:pStyle w:val="ConsPlusNonformat"/>
        <w:jc w:val="both"/>
      </w:pPr>
      <w:r>
        <w:t xml:space="preserve">    4.</w:t>
      </w:r>
    </w:p>
    <w:p w:rsidR="00696508" w:rsidRDefault="00696508">
      <w:pPr>
        <w:pStyle w:val="ConsPlusNonformat"/>
        <w:jc w:val="both"/>
      </w:pPr>
      <w:r>
        <w:t>___________________________________________________________________________</w:t>
      </w:r>
    </w:p>
    <w:p w:rsidR="00696508" w:rsidRDefault="00696508">
      <w:pPr>
        <w:pStyle w:val="ConsPlusNonformat"/>
        <w:jc w:val="both"/>
      </w:pPr>
    </w:p>
    <w:p w:rsidR="00696508" w:rsidRDefault="00696508">
      <w:pPr>
        <w:pStyle w:val="ConsPlusNonformat"/>
        <w:jc w:val="both"/>
      </w:pPr>
      <w:r>
        <w:t xml:space="preserve">    ______________ _____________________</w:t>
      </w:r>
    </w:p>
    <w:p w:rsidR="00696508" w:rsidRDefault="00696508">
      <w:pPr>
        <w:pStyle w:val="ConsPlusNonformat"/>
        <w:jc w:val="both"/>
      </w:pPr>
      <w:r>
        <w:t xml:space="preserve">        (дата)           (подпись)</w:t>
      </w:r>
    </w:p>
    <w:p w:rsidR="00696508" w:rsidRDefault="00696508">
      <w:pPr>
        <w:pStyle w:val="ConsPlusNonformat"/>
        <w:jc w:val="both"/>
      </w:pPr>
    </w:p>
    <w:p w:rsidR="00696508" w:rsidRDefault="00696508">
      <w:pPr>
        <w:pStyle w:val="ConsPlusNonformat"/>
        <w:jc w:val="both"/>
      </w:pPr>
      <w:r>
        <w:t xml:space="preserve">    Личность  заявителя  (представителя заявителя) установлена, подлинность</w:t>
      </w:r>
    </w:p>
    <w:p w:rsidR="00696508" w:rsidRDefault="00696508">
      <w:pPr>
        <w:pStyle w:val="ConsPlusNonformat"/>
        <w:jc w:val="both"/>
      </w:pPr>
      <w:r>
        <w:t>подписи заявителя (представителя заявителя) удостоверяю.</w:t>
      </w:r>
    </w:p>
    <w:p w:rsidR="00696508" w:rsidRDefault="00696508">
      <w:pPr>
        <w:pStyle w:val="ConsPlusNonformat"/>
        <w:jc w:val="both"/>
      </w:pPr>
    </w:p>
    <w:p w:rsidR="00696508" w:rsidRDefault="00696508">
      <w:pPr>
        <w:pStyle w:val="ConsPlusNonformat"/>
        <w:jc w:val="both"/>
      </w:pPr>
      <w:r>
        <w:t xml:space="preserve">    Подпись уполномоченного лица ________________/________________________/</w:t>
      </w:r>
    </w:p>
    <w:p w:rsidR="00696508" w:rsidRDefault="00696508">
      <w:pPr>
        <w:pStyle w:val="ConsPlusNonformat"/>
        <w:jc w:val="both"/>
      </w:pPr>
    </w:p>
    <w:p w:rsidR="00696508" w:rsidRDefault="00696508">
      <w:pPr>
        <w:pStyle w:val="ConsPlusNonformat"/>
        <w:jc w:val="both"/>
      </w:pPr>
      <w:r>
        <w:t xml:space="preserve">    Дата ____________ вх. N _________</w:t>
      </w:r>
    </w:p>
    <w:p w:rsidR="00696508" w:rsidRDefault="00696508">
      <w:pPr>
        <w:pStyle w:val="ConsPlusNonformat"/>
        <w:jc w:val="both"/>
      </w:pPr>
    </w:p>
    <w:p w:rsidR="00696508" w:rsidRDefault="00696508">
      <w:pPr>
        <w:pStyle w:val="ConsPlusNonformat"/>
        <w:jc w:val="both"/>
      </w:pPr>
      <w:r>
        <w:t xml:space="preserve">                                 Согласие</w:t>
      </w:r>
    </w:p>
    <w:p w:rsidR="00696508" w:rsidRDefault="00696508">
      <w:pPr>
        <w:pStyle w:val="ConsPlusNonformat"/>
        <w:jc w:val="both"/>
      </w:pPr>
      <w:r>
        <w:t xml:space="preserve">                     на обработку персональных данных</w:t>
      </w:r>
    </w:p>
    <w:p w:rsidR="00696508" w:rsidRDefault="00696508">
      <w:pPr>
        <w:pStyle w:val="ConsPlusNonformat"/>
        <w:jc w:val="both"/>
      </w:pPr>
    </w:p>
    <w:p w:rsidR="00696508" w:rsidRDefault="00696508">
      <w:pPr>
        <w:pStyle w:val="ConsPlusNonformat"/>
        <w:jc w:val="both"/>
      </w:pPr>
      <w:r>
        <w:t>Я, _______________________________________________________________________,</w:t>
      </w:r>
    </w:p>
    <w:p w:rsidR="00696508" w:rsidRDefault="00696508">
      <w:pPr>
        <w:pStyle w:val="ConsPlusNonformat"/>
        <w:jc w:val="both"/>
      </w:pPr>
      <w:r>
        <w:t xml:space="preserve">              (фамилия, имя, отчество (отчество при наличии))</w:t>
      </w:r>
    </w:p>
    <w:p w:rsidR="00696508" w:rsidRDefault="00696508">
      <w:pPr>
        <w:pStyle w:val="ConsPlusNonformat"/>
        <w:jc w:val="both"/>
      </w:pPr>
    </w:p>
    <w:p w:rsidR="00696508" w:rsidRDefault="00696508">
      <w:pPr>
        <w:pStyle w:val="ConsPlusNonformat"/>
        <w:jc w:val="both"/>
      </w:pPr>
      <w:proofErr w:type="gramStart"/>
      <w:r>
        <w:t>зарегистрированный</w:t>
      </w:r>
      <w:proofErr w:type="gramEnd"/>
      <w:r>
        <w:t xml:space="preserve"> по адресу: ____________________________________________,</w:t>
      </w:r>
    </w:p>
    <w:p w:rsidR="00696508" w:rsidRDefault="00696508">
      <w:pPr>
        <w:pStyle w:val="ConsPlusNonformat"/>
        <w:jc w:val="both"/>
      </w:pPr>
      <w:r>
        <w:t xml:space="preserve">                                        (адрес регистрации)</w:t>
      </w:r>
    </w:p>
    <w:p w:rsidR="00696508" w:rsidRDefault="00696508">
      <w:pPr>
        <w:pStyle w:val="ConsPlusNonformat"/>
        <w:jc w:val="both"/>
      </w:pPr>
      <w:r>
        <w:t>документ,  удостоверяющий  личность: серия __________ N ____________, выдан</w:t>
      </w:r>
    </w:p>
    <w:p w:rsidR="00696508" w:rsidRDefault="00696508">
      <w:pPr>
        <w:pStyle w:val="ConsPlusNonformat"/>
        <w:jc w:val="both"/>
      </w:pPr>
      <w:r>
        <w:t>__________________ (кем    и   когда), телефон: __________________,   адрес</w:t>
      </w:r>
    </w:p>
    <w:p w:rsidR="00696508" w:rsidRDefault="00696508">
      <w:pPr>
        <w:pStyle w:val="ConsPlusNonformat"/>
        <w:jc w:val="both"/>
      </w:pPr>
      <w:r>
        <w:t>электронной почты: ___________________________.</w:t>
      </w:r>
    </w:p>
    <w:p w:rsidR="00696508" w:rsidRDefault="00696508">
      <w:pPr>
        <w:pStyle w:val="ConsPlusNonformat"/>
        <w:jc w:val="both"/>
      </w:pPr>
    </w:p>
    <w:p w:rsidR="00696508" w:rsidRDefault="00696508">
      <w:pPr>
        <w:pStyle w:val="ConsPlusNonformat"/>
        <w:jc w:val="both"/>
      </w:pPr>
      <w:r>
        <w:t xml:space="preserve">    Персональные  данные,  в  отношении  которых дается настоящее согласие,</w:t>
      </w:r>
    </w:p>
    <w:p w:rsidR="00696508" w:rsidRDefault="00696508">
      <w:pPr>
        <w:pStyle w:val="ConsPlusNonformat"/>
        <w:jc w:val="both"/>
      </w:pPr>
      <w:r>
        <w:t xml:space="preserve">включают  данные,  содержащиеся  в  заявке  и  в  прилагаемых  документах </w:t>
      </w:r>
      <w:proofErr w:type="gramStart"/>
      <w:r>
        <w:t>в</w:t>
      </w:r>
      <w:proofErr w:type="gramEnd"/>
    </w:p>
    <w:p w:rsidR="00696508" w:rsidRDefault="00696508">
      <w:pPr>
        <w:pStyle w:val="ConsPlusNonformat"/>
        <w:jc w:val="both"/>
      </w:pPr>
      <w:proofErr w:type="gramStart"/>
      <w:r>
        <w:t>объемах</w:t>
      </w:r>
      <w:proofErr w:type="gramEnd"/>
      <w:r>
        <w:t>, необходимых для предоставления муниципальной услуги.</w:t>
      </w:r>
    </w:p>
    <w:p w:rsidR="00696508" w:rsidRDefault="00696508">
      <w:pPr>
        <w:pStyle w:val="ConsPlusNonformat"/>
        <w:jc w:val="both"/>
      </w:pPr>
      <w:r>
        <w:t xml:space="preserve">    Обработка персональных данных включает в себя такие действия, как сбор,</w:t>
      </w:r>
    </w:p>
    <w:p w:rsidR="00696508" w:rsidRDefault="00696508">
      <w:pPr>
        <w:pStyle w:val="ConsPlusNonformat"/>
        <w:jc w:val="both"/>
      </w:pPr>
      <w:proofErr w:type="gramStart"/>
      <w:r>
        <w:t>запись,   систематизацию,   накопление,  хранение,  уточнение  (обновление,</w:t>
      </w:r>
      <w:proofErr w:type="gramEnd"/>
    </w:p>
    <w:p w:rsidR="00696508" w:rsidRDefault="00696508">
      <w:pPr>
        <w:pStyle w:val="ConsPlusNonformat"/>
        <w:jc w:val="both"/>
      </w:pPr>
      <w:r>
        <w:t>изменение),    извлечение,    использование,   передачу   (распространение,</w:t>
      </w:r>
    </w:p>
    <w:p w:rsidR="00696508" w:rsidRDefault="00696508">
      <w:pPr>
        <w:pStyle w:val="ConsPlusNonformat"/>
        <w:jc w:val="both"/>
      </w:pPr>
      <w:r>
        <w:t>предоставление, доступ), обезличивание, блокирование, удаление, уничтожение</w:t>
      </w:r>
    </w:p>
    <w:p w:rsidR="00696508" w:rsidRDefault="00696508">
      <w:pPr>
        <w:pStyle w:val="ConsPlusNonformat"/>
        <w:jc w:val="both"/>
      </w:pPr>
      <w:r>
        <w:t>персональных данных.</w:t>
      </w:r>
    </w:p>
    <w:p w:rsidR="00696508" w:rsidRDefault="00696508">
      <w:pPr>
        <w:pStyle w:val="ConsPlusNonformat"/>
        <w:jc w:val="both"/>
      </w:pPr>
      <w:r>
        <w:t xml:space="preserve">    Оказание  услуг  предполагает  обработку персональных данных различными</w:t>
      </w:r>
    </w:p>
    <w:p w:rsidR="00696508" w:rsidRDefault="00696508">
      <w:pPr>
        <w:pStyle w:val="ConsPlusNonformat"/>
        <w:jc w:val="both"/>
      </w:pPr>
      <w:proofErr w:type="gramStart"/>
      <w:r>
        <w:t>способами  (с  использованием  автоматизированных  информационных систем, а</w:t>
      </w:r>
      <w:proofErr w:type="gramEnd"/>
    </w:p>
    <w:p w:rsidR="00696508" w:rsidRDefault="00696508">
      <w:pPr>
        <w:pStyle w:val="ConsPlusNonformat"/>
        <w:jc w:val="both"/>
      </w:pPr>
      <w:r>
        <w:t>также без использования автоматизации).</w:t>
      </w:r>
    </w:p>
    <w:p w:rsidR="00696508" w:rsidRDefault="00696508">
      <w:pPr>
        <w:pStyle w:val="ConsPlusNonformat"/>
        <w:jc w:val="both"/>
      </w:pPr>
      <w:r>
        <w:t xml:space="preserve">    Настоящее  согласие  дается  на  период  до  истечения  сроков хранения</w:t>
      </w:r>
    </w:p>
    <w:p w:rsidR="00696508" w:rsidRDefault="00696508">
      <w:pPr>
        <w:pStyle w:val="ConsPlusNonformat"/>
        <w:jc w:val="both"/>
      </w:pPr>
      <w:r>
        <w:t>соответствующей информации или документов, содержащих указанную информацию,</w:t>
      </w:r>
    </w:p>
    <w:p w:rsidR="00696508" w:rsidRDefault="00696508">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696508" w:rsidRDefault="00696508">
      <w:pPr>
        <w:pStyle w:val="ConsPlusNonformat"/>
        <w:jc w:val="both"/>
      </w:pPr>
      <w:r>
        <w:t xml:space="preserve">    Настоящее согласие действует со дня его подписания.</w:t>
      </w:r>
    </w:p>
    <w:p w:rsidR="00696508" w:rsidRDefault="00696508">
      <w:pPr>
        <w:pStyle w:val="ConsPlusNonformat"/>
        <w:jc w:val="both"/>
      </w:pPr>
      <w:r>
        <w:t xml:space="preserve">    Я  проинформирован  (а),  что  могу  отозвать  указанное согласие путем</w:t>
      </w:r>
    </w:p>
    <w:p w:rsidR="00696508" w:rsidRDefault="00696508">
      <w:pPr>
        <w:pStyle w:val="ConsPlusNonformat"/>
        <w:jc w:val="both"/>
      </w:pPr>
      <w:r>
        <w:t>представления  оператору  заявления  в  простой  письменной форме об отзыве</w:t>
      </w:r>
    </w:p>
    <w:p w:rsidR="00696508" w:rsidRDefault="00696508">
      <w:pPr>
        <w:pStyle w:val="ConsPlusNonformat"/>
        <w:jc w:val="both"/>
      </w:pPr>
      <w:r>
        <w:t>данного  в настоящем заявлении согласия на обработку персональных данных. В</w:t>
      </w:r>
    </w:p>
    <w:p w:rsidR="00696508" w:rsidRDefault="00696508">
      <w:pPr>
        <w:pStyle w:val="ConsPlusNonformat"/>
        <w:jc w:val="both"/>
      </w:pPr>
      <w:r>
        <w:t>подтверждение изложенного нижеподписавшийс</w:t>
      </w:r>
      <w:proofErr w:type="gramStart"/>
      <w:r>
        <w:t>я(</w:t>
      </w:r>
      <w:proofErr w:type="gramEnd"/>
      <w:r>
        <w:t>аяся) подтверждаю свое согласие</w:t>
      </w:r>
    </w:p>
    <w:p w:rsidR="00696508" w:rsidRDefault="00696508">
      <w:pPr>
        <w:pStyle w:val="ConsPlusNonformat"/>
        <w:jc w:val="both"/>
      </w:pPr>
      <w:r>
        <w:t>на  обработку  своих  персональных  данных  в  соответствии  с  положениями</w:t>
      </w:r>
    </w:p>
    <w:p w:rsidR="00696508" w:rsidRDefault="00696508">
      <w:pPr>
        <w:pStyle w:val="ConsPlusNonformat"/>
        <w:jc w:val="both"/>
      </w:pPr>
      <w:r>
        <w:t xml:space="preserve">Федерального </w:t>
      </w:r>
      <w:hyperlink r:id="rId40">
        <w:r>
          <w:rPr>
            <w:color w:val="0000FF"/>
          </w:rPr>
          <w:t>закона</w:t>
        </w:r>
      </w:hyperlink>
      <w:r>
        <w:t xml:space="preserve"> от 27.07.2006 N 152-ФЗ "О персональных данных".</w:t>
      </w:r>
    </w:p>
    <w:p w:rsidR="00696508" w:rsidRDefault="00696508">
      <w:pPr>
        <w:pStyle w:val="ConsPlusNonformat"/>
        <w:jc w:val="both"/>
      </w:pPr>
    </w:p>
    <w:p w:rsidR="00696508" w:rsidRDefault="00696508">
      <w:pPr>
        <w:pStyle w:val="ConsPlusNonformat"/>
        <w:jc w:val="both"/>
      </w:pPr>
      <w:r>
        <w:t xml:space="preserve">    __________________  _________________________ "___" ___________ 202_ г.</w:t>
      </w:r>
    </w:p>
    <w:p w:rsidR="00696508" w:rsidRDefault="00696508">
      <w:pPr>
        <w:pStyle w:val="ConsPlusNonformat"/>
        <w:jc w:val="both"/>
      </w:pPr>
      <w:r>
        <w:t xml:space="preserve">        (подпись)         (расшифровка подписи)</w:t>
      </w:r>
    </w:p>
    <w:p w:rsidR="00696508" w:rsidRDefault="00696508">
      <w:pPr>
        <w:pStyle w:val="ConsPlusNonformat"/>
        <w:jc w:val="both"/>
      </w:pPr>
    </w:p>
    <w:p w:rsidR="00696508" w:rsidRDefault="00696508">
      <w:pPr>
        <w:pStyle w:val="ConsPlusNonformat"/>
        <w:jc w:val="both"/>
      </w:pPr>
      <w:r>
        <w:t xml:space="preserve">    Личность  заявителя  (представителя заявителя) установлена, подлинность</w:t>
      </w:r>
    </w:p>
    <w:p w:rsidR="00696508" w:rsidRDefault="00696508">
      <w:pPr>
        <w:pStyle w:val="ConsPlusNonformat"/>
        <w:jc w:val="both"/>
      </w:pPr>
      <w:r>
        <w:t>подписи заявителя (представителя заявителя) удостоверяю.</w:t>
      </w:r>
    </w:p>
    <w:p w:rsidR="00696508" w:rsidRDefault="00696508">
      <w:pPr>
        <w:pStyle w:val="ConsPlusNonformat"/>
        <w:jc w:val="both"/>
      </w:pPr>
    </w:p>
    <w:p w:rsidR="00696508" w:rsidRDefault="00696508">
      <w:pPr>
        <w:pStyle w:val="ConsPlusNonformat"/>
        <w:jc w:val="both"/>
      </w:pPr>
      <w:r>
        <w:t xml:space="preserve">    Подпись уполномоченного лица ________________/________________________/</w:t>
      </w:r>
    </w:p>
    <w:p w:rsidR="00696508" w:rsidRDefault="00696508">
      <w:pPr>
        <w:pStyle w:val="ConsPlusNonformat"/>
        <w:jc w:val="both"/>
      </w:pPr>
    </w:p>
    <w:p w:rsidR="00696508" w:rsidRDefault="00696508">
      <w:pPr>
        <w:pStyle w:val="ConsPlusNonformat"/>
        <w:jc w:val="both"/>
      </w:pPr>
      <w:r>
        <w:t xml:space="preserve">    Дата ____________ вх. N _________</w:t>
      </w: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right"/>
        <w:outlineLvl w:val="1"/>
      </w:pPr>
      <w:r>
        <w:t>Приложение N 2</w:t>
      </w:r>
    </w:p>
    <w:p w:rsidR="00696508" w:rsidRDefault="00696508">
      <w:pPr>
        <w:pStyle w:val="ConsPlusNormal"/>
        <w:jc w:val="right"/>
      </w:pPr>
      <w:r>
        <w:t>к административному регламенту</w:t>
      </w:r>
    </w:p>
    <w:p w:rsidR="00696508" w:rsidRDefault="00696508">
      <w:pPr>
        <w:pStyle w:val="ConsPlusNormal"/>
        <w:jc w:val="right"/>
      </w:pPr>
      <w:r>
        <w:t>предоставления</w:t>
      </w:r>
    </w:p>
    <w:p w:rsidR="00696508" w:rsidRDefault="00696508">
      <w:pPr>
        <w:pStyle w:val="ConsPlusNormal"/>
        <w:jc w:val="right"/>
      </w:pPr>
      <w:r>
        <w:t>муниципальной услуги</w:t>
      </w:r>
    </w:p>
    <w:p w:rsidR="00696508" w:rsidRDefault="00696508">
      <w:pPr>
        <w:pStyle w:val="ConsPlusNormal"/>
        <w:jc w:val="right"/>
      </w:pPr>
      <w:r>
        <w:t>"Согласование создания места</w:t>
      </w:r>
    </w:p>
    <w:p w:rsidR="00696508" w:rsidRDefault="00696508">
      <w:pPr>
        <w:pStyle w:val="ConsPlusNormal"/>
        <w:jc w:val="right"/>
      </w:pPr>
      <w:r>
        <w:t xml:space="preserve">(площадки) накопления </w:t>
      </w:r>
      <w:proofErr w:type="gramStart"/>
      <w:r>
        <w:t>твердых</w:t>
      </w:r>
      <w:proofErr w:type="gramEnd"/>
    </w:p>
    <w:p w:rsidR="00696508" w:rsidRDefault="00696508">
      <w:pPr>
        <w:pStyle w:val="ConsPlusNormal"/>
        <w:jc w:val="right"/>
      </w:pPr>
      <w:r>
        <w:t>коммунальных отходов"</w:t>
      </w:r>
    </w:p>
    <w:p w:rsidR="00696508" w:rsidRDefault="00696508">
      <w:pPr>
        <w:pStyle w:val="ConsPlusNormal"/>
        <w:jc w:val="both"/>
      </w:pP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w:t>
      </w:r>
      <w:proofErr w:type="gramStart"/>
      <w:r>
        <w:t>(Ф.И.О. (отчество при наличии) заявителя,</w:t>
      </w:r>
      <w:proofErr w:type="gramEnd"/>
    </w:p>
    <w:p w:rsidR="00696508" w:rsidRDefault="00696508">
      <w:pPr>
        <w:pStyle w:val="ConsPlusNonformat"/>
        <w:jc w:val="both"/>
      </w:pPr>
      <w:r>
        <w:t xml:space="preserve">                                        адрес регистрации, проживания - </w:t>
      </w:r>
      <w:proofErr w:type="gramStart"/>
      <w:r>
        <w:t>для</w:t>
      </w:r>
      <w:proofErr w:type="gramEnd"/>
    </w:p>
    <w:p w:rsidR="00696508" w:rsidRDefault="00696508">
      <w:pPr>
        <w:pStyle w:val="ConsPlusNonformat"/>
        <w:jc w:val="both"/>
      </w:pPr>
      <w:r>
        <w:t xml:space="preserve">                                                            физических лиц)</w:t>
      </w:r>
    </w:p>
    <w:p w:rsidR="00696508" w:rsidRDefault="00696508">
      <w:pPr>
        <w:pStyle w:val="ConsPlusNonformat"/>
        <w:jc w:val="both"/>
      </w:pPr>
      <w:r>
        <w:t xml:space="preserve">                                  _________________________________________</w:t>
      </w:r>
    </w:p>
    <w:p w:rsidR="00696508" w:rsidRDefault="00696508">
      <w:pPr>
        <w:pStyle w:val="ConsPlusNonformat"/>
        <w:jc w:val="both"/>
      </w:pPr>
      <w:r>
        <w:t xml:space="preserve">                                                   </w:t>
      </w:r>
      <w:proofErr w:type="gramStart"/>
      <w:r>
        <w:t>(наименование заявителя,</w:t>
      </w:r>
      <w:proofErr w:type="gramEnd"/>
    </w:p>
    <w:p w:rsidR="00696508" w:rsidRDefault="00696508">
      <w:pPr>
        <w:pStyle w:val="ConsPlusNonformat"/>
        <w:jc w:val="both"/>
      </w:pPr>
      <w:r>
        <w:t xml:space="preserve">                                    место нахождения - для юридических лиц)</w:t>
      </w:r>
    </w:p>
    <w:p w:rsidR="00696508" w:rsidRDefault="00696508">
      <w:pPr>
        <w:pStyle w:val="ConsPlusNonformat"/>
        <w:jc w:val="both"/>
      </w:pPr>
    </w:p>
    <w:p w:rsidR="00696508" w:rsidRDefault="00696508">
      <w:pPr>
        <w:pStyle w:val="ConsPlusNonformat"/>
        <w:jc w:val="both"/>
      </w:pPr>
      <w:bookmarkStart w:id="18" w:name="P704"/>
      <w:bookmarkEnd w:id="18"/>
      <w:r>
        <w:t xml:space="preserve">                                   Отказ</w:t>
      </w:r>
    </w:p>
    <w:p w:rsidR="00696508" w:rsidRDefault="00696508">
      <w:pPr>
        <w:pStyle w:val="ConsPlusNonformat"/>
        <w:jc w:val="both"/>
      </w:pPr>
      <w:r>
        <w:t xml:space="preserve">           в приеме к рассмотрению документов для предоставления</w:t>
      </w:r>
    </w:p>
    <w:p w:rsidR="00696508" w:rsidRDefault="00696508">
      <w:pPr>
        <w:pStyle w:val="ConsPlusNonformat"/>
        <w:jc w:val="both"/>
      </w:pPr>
      <w:r>
        <w:t xml:space="preserve">       муниципальной услуги "Согласование создания места (площадки)</w:t>
      </w:r>
    </w:p>
    <w:p w:rsidR="00696508" w:rsidRDefault="00696508">
      <w:pPr>
        <w:pStyle w:val="ConsPlusNonformat"/>
        <w:jc w:val="both"/>
      </w:pPr>
      <w:r>
        <w:t xml:space="preserve">                 накопления твердых коммунальных отходов"</w:t>
      </w:r>
    </w:p>
    <w:p w:rsidR="00696508" w:rsidRDefault="00696508">
      <w:pPr>
        <w:pStyle w:val="ConsPlusNonformat"/>
        <w:jc w:val="both"/>
      </w:pPr>
    </w:p>
    <w:p w:rsidR="00696508" w:rsidRDefault="00696508">
      <w:pPr>
        <w:pStyle w:val="ConsPlusNonformat"/>
        <w:jc w:val="both"/>
      </w:pPr>
      <w:r>
        <w:t xml:space="preserve">    Вам  отказано  в  приеме к рассмотрению документов, представленных Вами</w:t>
      </w:r>
    </w:p>
    <w:p w:rsidR="00696508" w:rsidRDefault="00696508">
      <w:pPr>
        <w:pStyle w:val="ConsPlusNonformat"/>
        <w:jc w:val="both"/>
      </w:pPr>
      <w:r>
        <w:t>для   получения  муниципальной  услуги  в  Администрацию  города  Заречного</w:t>
      </w:r>
    </w:p>
    <w:p w:rsidR="00696508" w:rsidRDefault="00696508">
      <w:pPr>
        <w:pStyle w:val="ConsPlusNonformat"/>
        <w:jc w:val="both"/>
      </w:pPr>
      <w:r>
        <w:t>Пензенской области, по следующим основаниям:</w:t>
      </w:r>
    </w:p>
    <w:p w:rsidR="00696508" w:rsidRDefault="00696508">
      <w:pPr>
        <w:pStyle w:val="ConsPlusNonformat"/>
        <w:jc w:val="both"/>
      </w:pPr>
      <w:r>
        <w:t>___________________________________________________________________________</w:t>
      </w:r>
    </w:p>
    <w:p w:rsidR="00696508" w:rsidRDefault="00696508">
      <w:pPr>
        <w:pStyle w:val="ConsPlusNonformat"/>
        <w:jc w:val="both"/>
      </w:pPr>
      <w:r>
        <w:t xml:space="preserve"> </w:t>
      </w:r>
      <w:proofErr w:type="gramStart"/>
      <w:r>
        <w:t>(указываются причины отказа в приеме к рассмотрению документов со ссылкой</w:t>
      </w:r>
      <w:proofErr w:type="gramEnd"/>
    </w:p>
    <w:p w:rsidR="00696508" w:rsidRDefault="00696508">
      <w:pPr>
        <w:pStyle w:val="ConsPlusNonformat"/>
        <w:jc w:val="both"/>
      </w:pPr>
      <w:r>
        <w:t xml:space="preserve">                       на нормативный правовой акт)</w:t>
      </w:r>
    </w:p>
    <w:p w:rsidR="00696508" w:rsidRDefault="00696508">
      <w:pPr>
        <w:pStyle w:val="ConsPlusNonformat"/>
        <w:jc w:val="both"/>
      </w:pPr>
      <w:r>
        <w:t xml:space="preserve">    После  устранения  причин  отказа  Вы  имеете право вновь обратиться </w:t>
      </w:r>
      <w:proofErr w:type="gramStart"/>
      <w:r>
        <w:t>за</w:t>
      </w:r>
      <w:proofErr w:type="gramEnd"/>
    </w:p>
    <w:p w:rsidR="00696508" w:rsidRDefault="00696508">
      <w:pPr>
        <w:pStyle w:val="ConsPlusNonformat"/>
        <w:jc w:val="both"/>
      </w:pPr>
      <w:r>
        <w:t>предоставлением муниципальной услуги.</w:t>
      </w:r>
    </w:p>
    <w:p w:rsidR="00696508" w:rsidRDefault="00696508">
      <w:pPr>
        <w:pStyle w:val="ConsPlusNonformat"/>
        <w:jc w:val="both"/>
      </w:pPr>
      <w:r>
        <w:t xml:space="preserve">    В  соответствии  с  действующим  законодательством Вы вправе обжаловать</w:t>
      </w:r>
    </w:p>
    <w:p w:rsidR="00696508" w:rsidRDefault="00696508">
      <w:pPr>
        <w:pStyle w:val="ConsPlusNonformat"/>
        <w:jc w:val="both"/>
      </w:pPr>
      <w:r>
        <w:t>отказ  в  приеме  к  рассмотрению  документов  в  досудебном  порядке путем</w:t>
      </w:r>
    </w:p>
    <w:p w:rsidR="00696508" w:rsidRDefault="00696508">
      <w:pPr>
        <w:pStyle w:val="ConsPlusNonformat"/>
        <w:jc w:val="both"/>
      </w:pPr>
      <w:r>
        <w:t xml:space="preserve">обращения с жалобой </w:t>
      </w:r>
      <w:proofErr w:type="gramStart"/>
      <w:r>
        <w:t>в</w:t>
      </w:r>
      <w:proofErr w:type="gramEnd"/>
      <w:r>
        <w:t xml:space="preserve"> ____________________________________________________,</w:t>
      </w:r>
    </w:p>
    <w:p w:rsidR="00696508" w:rsidRDefault="00696508">
      <w:pPr>
        <w:pStyle w:val="ConsPlusNonformat"/>
        <w:jc w:val="both"/>
      </w:pPr>
      <w:r>
        <w:t xml:space="preserve">                      </w:t>
      </w:r>
      <w:proofErr w:type="gramStart"/>
      <w:r>
        <w:t>(указывается уполномоченный орган власти, должностное</w:t>
      </w:r>
      <w:proofErr w:type="gramEnd"/>
    </w:p>
    <w:p w:rsidR="00696508" w:rsidRDefault="00696508">
      <w:pPr>
        <w:pStyle w:val="ConsPlusNonformat"/>
        <w:jc w:val="both"/>
      </w:pPr>
      <w:r>
        <w:t xml:space="preserve">                                              лицо)</w:t>
      </w:r>
    </w:p>
    <w:p w:rsidR="00696508" w:rsidRDefault="00696508">
      <w:pPr>
        <w:pStyle w:val="ConsPlusNonformat"/>
        <w:jc w:val="both"/>
      </w:pPr>
      <w:r>
        <w:t xml:space="preserve">    а  также  обратиться  за  защитой  своих  законных  прав  и интересов </w:t>
      </w:r>
      <w:proofErr w:type="gramStart"/>
      <w:r>
        <w:t>в</w:t>
      </w:r>
      <w:proofErr w:type="gramEnd"/>
    </w:p>
    <w:p w:rsidR="00696508" w:rsidRDefault="00696508">
      <w:pPr>
        <w:pStyle w:val="ConsPlusNonformat"/>
        <w:jc w:val="both"/>
      </w:pPr>
      <w:r>
        <w:t>судебные органы.</w:t>
      </w:r>
    </w:p>
    <w:p w:rsidR="00696508" w:rsidRDefault="00696508">
      <w:pPr>
        <w:pStyle w:val="ConsPlusNonformat"/>
        <w:jc w:val="both"/>
      </w:pPr>
    </w:p>
    <w:p w:rsidR="00696508" w:rsidRDefault="00696508">
      <w:pPr>
        <w:pStyle w:val="ConsPlusNonformat"/>
        <w:jc w:val="both"/>
      </w:pPr>
      <w:r>
        <w:t>_________________________________________________  ________________________</w:t>
      </w:r>
    </w:p>
    <w:p w:rsidR="00696508" w:rsidRDefault="00696508">
      <w:pPr>
        <w:pStyle w:val="ConsPlusNonformat"/>
        <w:jc w:val="both"/>
      </w:pPr>
      <w:r>
        <w:t xml:space="preserve">   </w:t>
      </w:r>
      <w:proofErr w:type="gramStart"/>
      <w:r>
        <w:t>(Ф.И.О. (отчество при наличии), должность              (подпись)</w:t>
      </w:r>
      <w:proofErr w:type="gramEnd"/>
    </w:p>
    <w:p w:rsidR="00696508" w:rsidRDefault="00696508">
      <w:pPr>
        <w:pStyle w:val="ConsPlusNonformat"/>
        <w:jc w:val="both"/>
      </w:pPr>
      <w:r>
        <w:t xml:space="preserve">         специалиста Администрации)</w:t>
      </w: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both"/>
      </w:pPr>
    </w:p>
    <w:p w:rsidR="00696508" w:rsidRDefault="00696508">
      <w:pPr>
        <w:pStyle w:val="ConsPlusNormal"/>
        <w:jc w:val="right"/>
        <w:outlineLvl w:val="1"/>
      </w:pPr>
      <w:r>
        <w:t>Приложение N 3</w:t>
      </w:r>
    </w:p>
    <w:p w:rsidR="00696508" w:rsidRDefault="00696508">
      <w:pPr>
        <w:pStyle w:val="ConsPlusNormal"/>
        <w:jc w:val="right"/>
      </w:pPr>
      <w:r>
        <w:t>к административному регламенту</w:t>
      </w:r>
    </w:p>
    <w:p w:rsidR="00696508" w:rsidRDefault="00696508">
      <w:pPr>
        <w:pStyle w:val="ConsPlusNormal"/>
        <w:jc w:val="right"/>
      </w:pPr>
      <w:r>
        <w:t>предоставления</w:t>
      </w:r>
    </w:p>
    <w:p w:rsidR="00696508" w:rsidRDefault="00696508">
      <w:pPr>
        <w:pStyle w:val="ConsPlusNormal"/>
        <w:jc w:val="right"/>
      </w:pPr>
      <w:r>
        <w:t>муниципальной услуги</w:t>
      </w:r>
    </w:p>
    <w:p w:rsidR="00696508" w:rsidRDefault="00696508">
      <w:pPr>
        <w:pStyle w:val="ConsPlusNormal"/>
        <w:jc w:val="right"/>
      </w:pPr>
      <w:r>
        <w:t>"Согласование создания места</w:t>
      </w:r>
    </w:p>
    <w:p w:rsidR="00696508" w:rsidRDefault="00696508">
      <w:pPr>
        <w:pStyle w:val="ConsPlusNormal"/>
        <w:jc w:val="right"/>
      </w:pPr>
      <w:r>
        <w:t xml:space="preserve">(площадки) накопления </w:t>
      </w:r>
      <w:proofErr w:type="gramStart"/>
      <w:r>
        <w:t>твердых</w:t>
      </w:r>
      <w:proofErr w:type="gramEnd"/>
    </w:p>
    <w:p w:rsidR="00696508" w:rsidRDefault="00696508">
      <w:pPr>
        <w:pStyle w:val="ConsPlusNormal"/>
        <w:jc w:val="right"/>
      </w:pPr>
      <w:r>
        <w:t>коммунальных отходов"</w:t>
      </w:r>
    </w:p>
    <w:p w:rsidR="00696508" w:rsidRDefault="00696508">
      <w:pPr>
        <w:pStyle w:val="ConsPlusNormal"/>
        <w:jc w:val="both"/>
      </w:pPr>
    </w:p>
    <w:p w:rsidR="00696508" w:rsidRDefault="00696508">
      <w:pPr>
        <w:pStyle w:val="ConsPlusNonformat"/>
        <w:jc w:val="both"/>
      </w:pPr>
      <w:r>
        <w:t xml:space="preserve">                                      В Администрацию г. </w:t>
      </w:r>
      <w:proofErr w:type="gramStart"/>
      <w:r>
        <w:t>Заречного</w:t>
      </w:r>
      <w:proofErr w:type="gramEnd"/>
    </w:p>
    <w:p w:rsidR="00696508" w:rsidRDefault="00696508">
      <w:pPr>
        <w:pStyle w:val="ConsPlusNonformat"/>
        <w:jc w:val="both"/>
      </w:pPr>
      <w:r>
        <w:t xml:space="preserve">                                      Пензенской области</w:t>
      </w:r>
    </w:p>
    <w:p w:rsidR="00696508" w:rsidRDefault="00696508">
      <w:pPr>
        <w:pStyle w:val="ConsPlusNonformat"/>
        <w:jc w:val="both"/>
      </w:pPr>
      <w:r>
        <w:t xml:space="preserve">                                      от _________________________________,</w:t>
      </w:r>
    </w:p>
    <w:p w:rsidR="00696508" w:rsidRDefault="00696508">
      <w:pPr>
        <w:pStyle w:val="ConsPlusNonformat"/>
        <w:jc w:val="both"/>
      </w:pPr>
      <w:r>
        <w:lastRenderedPageBreak/>
        <w:t xml:space="preserve">                                             </w:t>
      </w:r>
      <w:proofErr w:type="gramStart"/>
      <w:r>
        <w:t>(фамилия, имя, отчество</w:t>
      </w:r>
      <w:proofErr w:type="gramEnd"/>
    </w:p>
    <w:p w:rsidR="00696508" w:rsidRDefault="00696508">
      <w:pPr>
        <w:pStyle w:val="ConsPlusNonformat"/>
        <w:jc w:val="both"/>
      </w:pPr>
      <w:r>
        <w:t xml:space="preserve">                                             (отчество - при наличии))</w:t>
      </w:r>
    </w:p>
    <w:p w:rsidR="00696508" w:rsidRDefault="00696508">
      <w:pPr>
        <w:pStyle w:val="ConsPlusNonformat"/>
        <w:jc w:val="both"/>
      </w:pPr>
      <w:r>
        <w:t xml:space="preserve">                                      документ, удостоверяющий личность</w:t>
      </w:r>
    </w:p>
    <w:p w:rsidR="00696508" w:rsidRDefault="00696508">
      <w:pPr>
        <w:pStyle w:val="ConsPlusNonformat"/>
        <w:jc w:val="both"/>
      </w:pPr>
      <w:r>
        <w:t xml:space="preserve">                                      ________ N _________________________,</w:t>
      </w:r>
    </w:p>
    <w:p w:rsidR="00696508" w:rsidRDefault="00696508">
      <w:pPr>
        <w:pStyle w:val="ConsPlusNonformat"/>
        <w:jc w:val="both"/>
      </w:pPr>
      <w:r>
        <w:t xml:space="preserve">                                      выдан _______________________________</w:t>
      </w:r>
    </w:p>
    <w:p w:rsidR="00696508" w:rsidRDefault="00696508">
      <w:pPr>
        <w:pStyle w:val="ConsPlusNonformat"/>
        <w:jc w:val="both"/>
      </w:pPr>
      <w:r>
        <w:t xml:space="preserve">                                      _____________________________________</w:t>
      </w:r>
    </w:p>
    <w:p w:rsidR="00696508" w:rsidRDefault="00696508">
      <w:pPr>
        <w:pStyle w:val="ConsPlusNonformat"/>
        <w:jc w:val="both"/>
      </w:pPr>
      <w:r>
        <w:t xml:space="preserve">                                      проживающе</w:t>
      </w:r>
      <w:proofErr w:type="gramStart"/>
      <w:r>
        <w:t>й(</w:t>
      </w:r>
      <w:proofErr w:type="gramEnd"/>
      <w:r>
        <w:t>го) по адресу: __________</w:t>
      </w:r>
    </w:p>
    <w:p w:rsidR="00696508" w:rsidRDefault="00696508">
      <w:pPr>
        <w:pStyle w:val="ConsPlusNonformat"/>
        <w:jc w:val="both"/>
      </w:pPr>
      <w:r>
        <w:t xml:space="preserve">                                      _____________________________________</w:t>
      </w:r>
    </w:p>
    <w:p w:rsidR="00696508" w:rsidRDefault="00696508">
      <w:pPr>
        <w:pStyle w:val="ConsPlusNonformat"/>
        <w:jc w:val="both"/>
      </w:pPr>
      <w:r>
        <w:t xml:space="preserve">                                      тел. ________________________________</w:t>
      </w:r>
    </w:p>
    <w:p w:rsidR="00696508" w:rsidRDefault="00696508">
      <w:pPr>
        <w:pStyle w:val="ConsPlusNonformat"/>
        <w:jc w:val="both"/>
      </w:pPr>
    </w:p>
    <w:p w:rsidR="00696508" w:rsidRDefault="00696508">
      <w:pPr>
        <w:pStyle w:val="ConsPlusNonformat"/>
        <w:jc w:val="both"/>
      </w:pPr>
      <w:bookmarkStart w:id="19" w:name="P754"/>
      <w:bookmarkEnd w:id="19"/>
      <w:r>
        <w:t xml:space="preserve">                                 Заявление</w:t>
      </w:r>
    </w:p>
    <w:p w:rsidR="00696508" w:rsidRDefault="00696508">
      <w:pPr>
        <w:pStyle w:val="ConsPlusNonformat"/>
        <w:jc w:val="both"/>
      </w:pPr>
      <w:r>
        <w:t xml:space="preserve">          об исправлении допущенных опечаток и ошибок </w:t>
      </w:r>
      <w:proofErr w:type="gramStart"/>
      <w:r>
        <w:t>в</w:t>
      </w:r>
      <w:proofErr w:type="gramEnd"/>
      <w:r>
        <w:t xml:space="preserve"> выданных</w:t>
      </w:r>
    </w:p>
    <w:p w:rsidR="00696508" w:rsidRDefault="00696508">
      <w:pPr>
        <w:pStyle w:val="ConsPlusNonformat"/>
        <w:jc w:val="both"/>
      </w:pPr>
      <w:r>
        <w:t xml:space="preserve">        в результате предоставления муниципальной услуги документах</w:t>
      </w:r>
    </w:p>
    <w:p w:rsidR="00696508" w:rsidRDefault="00696508">
      <w:pPr>
        <w:pStyle w:val="ConsPlusNonformat"/>
        <w:jc w:val="both"/>
      </w:pPr>
    </w:p>
    <w:p w:rsidR="00696508" w:rsidRDefault="00696508">
      <w:pPr>
        <w:pStyle w:val="ConsPlusNonformat"/>
        <w:jc w:val="both"/>
      </w:pPr>
      <w:r>
        <w:t>Прошу исправить допущенную опечатку (ошибку) (</w:t>
      </w:r>
      <w:proofErr w:type="gramStart"/>
      <w:r>
        <w:t>нужное</w:t>
      </w:r>
      <w:proofErr w:type="gramEnd"/>
      <w:r>
        <w:t xml:space="preserve"> отметить):</w:t>
      </w:r>
    </w:p>
    <w:p w:rsidR="00696508" w:rsidRDefault="00696508">
      <w:pPr>
        <w:pStyle w:val="ConsPlusNonformat"/>
        <w:jc w:val="both"/>
      </w:pPr>
      <w:r>
        <w:t>┌─┐</w:t>
      </w:r>
    </w:p>
    <w:p w:rsidR="00696508" w:rsidRDefault="00696508">
      <w:pPr>
        <w:pStyle w:val="ConsPlusNonformat"/>
        <w:jc w:val="both"/>
      </w:pPr>
      <w:r>
        <w:t>└─┘ в  постановлении  о  согласовании  создания места (площадки) накопления</w:t>
      </w:r>
    </w:p>
    <w:p w:rsidR="00696508" w:rsidRDefault="00696508">
      <w:pPr>
        <w:pStyle w:val="ConsPlusNonformat"/>
        <w:jc w:val="both"/>
      </w:pPr>
      <w:r>
        <w:t>ТКО;</w:t>
      </w:r>
    </w:p>
    <w:p w:rsidR="00696508" w:rsidRDefault="00696508">
      <w:pPr>
        <w:pStyle w:val="ConsPlusNonformat"/>
        <w:jc w:val="both"/>
      </w:pPr>
      <w:r>
        <w:t>┌─┐</w:t>
      </w:r>
    </w:p>
    <w:p w:rsidR="00696508" w:rsidRDefault="00696508">
      <w:pPr>
        <w:pStyle w:val="ConsPlusNonformat"/>
        <w:jc w:val="both"/>
      </w:pPr>
      <w:r>
        <w:t>└─┘ в  постановлении  об  отказе  в  согласовании создания места (площадки)</w:t>
      </w:r>
    </w:p>
    <w:p w:rsidR="00696508" w:rsidRDefault="00696508">
      <w:pPr>
        <w:pStyle w:val="ConsPlusNonformat"/>
        <w:jc w:val="both"/>
      </w:pPr>
      <w:r>
        <w:t>накопления ТКО.</w:t>
      </w:r>
    </w:p>
    <w:p w:rsidR="00696508" w:rsidRDefault="00696508">
      <w:pPr>
        <w:pStyle w:val="ConsPlusNonformat"/>
        <w:jc w:val="both"/>
      </w:pPr>
      <w:r>
        <w:t>___________________________________________________________________________</w:t>
      </w:r>
    </w:p>
    <w:p w:rsidR="00696508" w:rsidRDefault="00696508">
      <w:pPr>
        <w:pStyle w:val="ConsPlusNonformat"/>
        <w:jc w:val="both"/>
      </w:pPr>
      <w:r>
        <w:t xml:space="preserve">             (</w:t>
      </w:r>
      <w:proofErr w:type="gramStart"/>
      <w:r>
        <w:t>указывается в чем заключаются</w:t>
      </w:r>
      <w:proofErr w:type="gramEnd"/>
      <w:r>
        <w:t xml:space="preserve"> опечатки (ошибки))</w:t>
      </w:r>
    </w:p>
    <w:p w:rsidR="00696508" w:rsidRDefault="00696508">
      <w:pPr>
        <w:pStyle w:val="ConsPlusNonformat"/>
        <w:jc w:val="both"/>
      </w:pPr>
      <w:r>
        <w:t xml:space="preserve">    Способ  получения  результата  рассмотрения  заявления  об  исправлении</w:t>
      </w:r>
    </w:p>
    <w:p w:rsidR="00696508" w:rsidRDefault="00696508">
      <w:pPr>
        <w:pStyle w:val="ConsPlusNonformat"/>
        <w:jc w:val="both"/>
      </w:pPr>
      <w:proofErr w:type="gramStart"/>
      <w:r>
        <w:t>допущенных  опечаток  и  ошибок  в  выданных  в  результате  предоставления</w:t>
      </w:r>
      <w:proofErr w:type="gramEnd"/>
    </w:p>
    <w:p w:rsidR="00696508" w:rsidRDefault="00696508">
      <w:pPr>
        <w:pStyle w:val="ConsPlusNonformat"/>
        <w:jc w:val="both"/>
      </w:pPr>
      <w:r>
        <w:t xml:space="preserve">муниципальной услуги </w:t>
      </w:r>
      <w:proofErr w:type="gramStart"/>
      <w:r>
        <w:t>документах</w:t>
      </w:r>
      <w:proofErr w:type="gramEnd"/>
      <w:r>
        <w:t>:</w:t>
      </w:r>
    </w:p>
    <w:p w:rsidR="00696508" w:rsidRDefault="00696508">
      <w:pPr>
        <w:pStyle w:val="ConsPlusNonformat"/>
        <w:jc w:val="both"/>
      </w:pPr>
      <w:r>
        <w:t>┌─┐</w:t>
      </w:r>
    </w:p>
    <w:p w:rsidR="00696508" w:rsidRDefault="00696508">
      <w:pPr>
        <w:pStyle w:val="ConsPlusNonformat"/>
        <w:jc w:val="both"/>
      </w:pPr>
      <w:r>
        <w:t xml:space="preserve">└─┘ лично  в  виде  документа  на  бумажном  носителе  в  отделе  </w:t>
      </w:r>
      <w:proofErr w:type="gramStart"/>
      <w:r>
        <w:t>городской</w:t>
      </w:r>
      <w:proofErr w:type="gramEnd"/>
    </w:p>
    <w:p w:rsidR="00696508" w:rsidRDefault="00696508">
      <w:pPr>
        <w:pStyle w:val="ConsPlusNonformat"/>
        <w:jc w:val="both"/>
      </w:pPr>
      <w:r>
        <w:t>инфраструктуры и жилищной политики Администрации;</w:t>
      </w:r>
    </w:p>
    <w:p w:rsidR="00696508" w:rsidRDefault="00696508">
      <w:pPr>
        <w:pStyle w:val="ConsPlusNonformat"/>
        <w:jc w:val="both"/>
      </w:pPr>
      <w:r>
        <w:t>┌─┐</w:t>
      </w:r>
    </w:p>
    <w:p w:rsidR="00696508" w:rsidRDefault="00696508">
      <w:pPr>
        <w:pStyle w:val="ConsPlusNonformat"/>
        <w:jc w:val="both"/>
      </w:pPr>
      <w:r>
        <w:t>└─┘ в   виде   документа   на   бумажном   носителе  посредством  почтового</w:t>
      </w:r>
    </w:p>
    <w:p w:rsidR="00696508" w:rsidRDefault="00696508">
      <w:pPr>
        <w:pStyle w:val="ConsPlusNonformat"/>
        <w:jc w:val="both"/>
      </w:pPr>
      <w:r>
        <w:t>отправления:</w:t>
      </w:r>
    </w:p>
    <w:p w:rsidR="00696508" w:rsidRDefault="00696508">
      <w:pPr>
        <w:pStyle w:val="ConsPlusNonformat"/>
        <w:jc w:val="both"/>
      </w:pPr>
      <w:r>
        <w:t>__________________________________________________________________________;</w:t>
      </w:r>
    </w:p>
    <w:p w:rsidR="00696508" w:rsidRDefault="00696508">
      <w:pPr>
        <w:pStyle w:val="ConsPlusNonformat"/>
        <w:jc w:val="both"/>
      </w:pPr>
      <w:r>
        <w:t>┌─┐                           (указать адрес)</w:t>
      </w:r>
    </w:p>
    <w:p w:rsidR="00696508" w:rsidRDefault="00696508">
      <w:pPr>
        <w:pStyle w:val="ConsPlusNonformat"/>
        <w:jc w:val="both"/>
      </w:pPr>
      <w:r>
        <w:t>└─┘ в виде электронного документа посредством электронной почты:</w:t>
      </w:r>
    </w:p>
    <w:p w:rsidR="00696508" w:rsidRDefault="00696508">
      <w:pPr>
        <w:pStyle w:val="ConsPlusNonformat"/>
        <w:jc w:val="both"/>
      </w:pPr>
      <w:r>
        <w:t>__________________________________________________________________________.</w:t>
      </w:r>
    </w:p>
    <w:p w:rsidR="00696508" w:rsidRDefault="00696508">
      <w:pPr>
        <w:pStyle w:val="ConsPlusNonformat"/>
        <w:jc w:val="both"/>
      </w:pPr>
      <w:r>
        <w:t xml:space="preserve">                     (указать адрес электронной почты)</w:t>
      </w:r>
    </w:p>
    <w:p w:rsidR="00696508" w:rsidRDefault="00696508">
      <w:pPr>
        <w:pStyle w:val="ConsPlusNonformat"/>
        <w:jc w:val="both"/>
      </w:pPr>
    </w:p>
    <w:p w:rsidR="00696508" w:rsidRDefault="00696508">
      <w:pPr>
        <w:pStyle w:val="ConsPlusNonformat"/>
        <w:jc w:val="both"/>
      </w:pPr>
      <w:r>
        <w:t xml:space="preserve">                                                  Дата _____________</w:t>
      </w:r>
    </w:p>
    <w:p w:rsidR="00696508" w:rsidRDefault="00696508">
      <w:pPr>
        <w:pStyle w:val="ConsPlusNonformat"/>
        <w:jc w:val="both"/>
      </w:pPr>
    </w:p>
    <w:p w:rsidR="00696508" w:rsidRDefault="00696508">
      <w:pPr>
        <w:pStyle w:val="ConsPlusNonformat"/>
        <w:jc w:val="both"/>
      </w:pPr>
      <w:r>
        <w:t xml:space="preserve">                                        ______________/___________________/</w:t>
      </w:r>
    </w:p>
    <w:p w:rsidR="00696508" w:rsidRDefault="00696508">
      <w:pPr>
        <w:pStyle w:val="ConsPlusNonformat"/>
        <w:jc w:val="both"/>
      </w:pPr>
      <w:r>
        <w:t xml:space="preserve">                                            подпись   расшифровка подписи</w:t>
      </w:r>
    </w:p>
    <w:p w:rsidR="00696508" w:rsidRDefault="00696508">
      <w:pPr>
        <w:pStyle w:val="ConsPlusNormal"/>
        <w:jc w:val="both"/>
      </w:pPr>
    </w:p>
    <w:p w:rsidR="00696508" w:rsidRDefault="00696508">
      <w:pPr>
        <w:pStyle w:val="ConsPlusNormal"/>
        <w:jc w:val="both"/>
      </w:pPr>
    </w:p>
    <w:p w:rsidR="00696508" w:rsidRDefault="00696508">
      <w:pPr>
        <w:pStyle w:val="ConsPlusNormal"/>
        <w:pBdr>
          <w:bottom w:val="single" w:sz="6" w:space="0" w:color="auto"/>
        </w:pBdr>
        <w:spacing w:before="100" w:after="100"/>
        <w:jc w:val="both"/>
        <w:rPr>
          <w:sz w:val="2"/>
          <w:szCs w:val="2"/>
        </w:rPr>
      </w:pPr>
    </w:p>
    <w:p w:rsidR="00F608C9" w:rsidRDefault="00F608C9"/>
    <w:sectPr w:rsidR="00F608C9" w:rsidSect="00E81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696508"/>
    <w:rsid w:val="00696508"/>
    <w:rsid w:val="00E459F0"/>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508"/>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69650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96508"/>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69650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96508"/>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69650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96508"/>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696508"/>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99775&amp;dst=100005" TargetMode="External"/><Relationship Id="rId13" Type="http://schemas.openxmlformats.org/officeDocument/2006/relationships/hyperlink" Target="https://login.consultant.ru/link/?req=doc&amp;base=RLAW021&amp;n=198973&amp;dst=102440" TargetMode="External"/><Relationship Id="rId18" Type="http://schemas.openxmlformats.org/officeDocument/2006/relationships/hyperlink" Target="https://login.consultant.ru/link/?req=doc&amp;base=LAW&amp;n=493235" TargetMode="External"/><Relationship Id="rId26" Type="http://schemas.openxmlformats.org/officeDocument/2006/relationships/hyperlink" Target="https://login.consultant.ru/link/?req=doc&amp;base=LAW&amp;n=480453&amp;dst=100010" TargetMode="External"/><Relationship Id="rId39" Type="http://schemas.openxmlformats.org/officeDocument/2006/relationships/hyperlink" Target="https://login.consultant.ru/link/?req=doc&amp;base=LAW&amp;n=380283" TargetMode="External"/><Relationship Id="rId3" Type="http://schemas.openxmlformats.org/officeDocument/2006/relationships/webSettings" Target="webSettings.xml"/><Relationship Id="rId21" Type="http://schemas.openxmlformats.org/officeDocument/2006/relationships/hyperlink" Target="www.zarechny.zato.ru"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theme" Target="theme/theme1.xml"/><Relationship Id="rId7" Type="http://schemas.openxmlformats.org/officeDocument/2006/relationships/hyperlink" Target="https://login.consultant.ru/link/?req=doc&amp;base=RLAW021&amp;n=195257&amp;dst=100005" TargetMode="External"/><Relationship Id="rId12" Type="http://schemas.openxmlformats.org/officeDocument/2006/relationships/hyperlink" Target="https://login.consultant.ru/link/?req=doc&amp;base=RLAW021&amp;n=183495" TargetMode="External"/><Relationship Id="rId17" Type="http://schemas.openxmlformats.org/officeDocument/2006/relationships/hyperlink" Target="https://login.consultant.ru/link/?req=doc&amp;base=RLAW021&amp;n=199775&amp;dst=100005" TargetMode="External"/><Relationship Id="rId25" Type="http://schemas.openxmlformats.org/officeDocument/2006/relationships/hyperlink" Target="www.zarechny.zato.ru" TargetMode="External"/><Relationship Id="rId33" Type="http://schemas.openxmlformats.org/officeDocument/2006/relationships/hyperlink" Target="https://login.consultant.ru/link/?req=doc&amp;base=LAW&amp;n=480453&amp;dst=218" TargetMode="External"/><Relationship Id="rId38" Type="http://schemas.openxmlformats.org/officeDocument/2006/relationships/hyperlink" Target="https://login.consultant.ru/link/?req=doc&amp;base=RLAW021&amp;n=183545"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5257&amp;dst=100005"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80453&amp;dst=35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1&amp;n=178246&amp;dst=100005" TargetMode="External"/><Relationship Id="rId11" Type="http://schemas.openxmlformats.org/officeDocument/2006/relationships/hyperlink" Target="https://login.consultant.ru/link/?req=doc&amp;base=RLAW021&amp;n=198204"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hyperlink" Target="https://login.consultant.ru/link/?req=doc&amp;base=LAW&amp;n=480453&amp;dst=219" TargetMode="External"/><Relationship Id="rId37" Type="http://schemas.openxmlformats.org/officeDocument/2006/relationships/hyperlink" Target="https://login.consultant.ru/link/?req=doc&amp;base=LAW&amp;n=311791" TargetMode="External"/><Relationship Id="rId40"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021&amp;n=146369&amp;dst=100005" TargetMode="External"/><Relationship Id="rId15" Type="http://schemas.openxmlformats.org/officeDocument/2006/relationships/hyperlink" Target="https://login.consultant.ru/link/?req=doc&amp;base=RLAW021&amp;n=178246&amp;dst=100006" TargetMode="External"/><Relationship Id="rId23" Type="http://schemas.openxmlformats.org/officeDocument/2006/relationships/hyperlink" Target="https://gosuslugi.pnzreg.ru"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RLAW021&amp;n=198973" TargetMode="External"/><Relationship Id="rId31" Type="http://schemas.openxmlformats.org/officeDocument/2006/relationships/hyperlink" Target="https://login.consultant.ru/link/?req=doc&amp;base=LAW&amp;n=4804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235" TargetMode="External"/><Relationship Id="rId14" Type="http://schemas.openxmlformats.org/officeDocument/2006/relationships/hyperlink" Target="https://login.consultant.ru/link/?req=doc&amp;base=RLAW021&amp;n=198973&amp;dst=100988"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https://login.consultant.ru/link/?req=doc&amp;base=RLAW021&amp;n=199775&amp;dst=100006" TargetMode="External"/><Relationship Id="rId35" Type="http://schemas.openxmlformats.org/officeDocument/2006/relationships/hyperlink" Target="https://login.consultant.ru/link/?req=doc&amp;base=RLAW021&amp;n=183545&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13618</Words>
  <Characters>77623</Characters>
  <Application>Microsoft Office Word</Application>
  <DocSecurity>0</DocSecurity>
  <Lines>646</Lines>
  <Paragraphs>182</Paragraphs>
  <ScaleCrop>false</ScaleCrop>
  <Company/>
  <LinksUpToDate>false</LinksUpToDate>
  <CharactersWithSpaces>91059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2024-12-24T06:28:00Z</dcterms:created>
  <dcterms:modified xsi:type="dcterms:W3CDTF">2024-12-24T06:29:00Z</dcterms:modified>
</cp:coreProperties>
</file>