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4E7" w:rsidRDefault="009A14E7" w:rsidP="009A14E7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Перечень н</w:t>
      </w:r>
      <w:r w:rsidRPr="00385019">
        <w:rPr>
          <w:rFonts w:ascii="Times New Roman" w:hAnsi="Times New Roman"/>
          <w:b/>
          <w:sz w:val="26"/>
          <w:szCs w:val="26"/>
        </w:rPr>
        <w:t>ормативны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правовы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акт</w:t>
      </w:r>
      <w:r>
        <w:rPr>
          <w:rFonts w:ascii="Times New Roman" w:hAnsi="Times New Roman"/>
          <w:b/>
          <w:sz w:val="26"/>
          <w:szCs w:val="26"/>
        </w:rPr>
        <w:t>ов</w:t>
      </w:r>
      <w:r w:rsidRPr="00385019">
        <w:rPr>
          <w:rFonts w:ascii="Times New Roman" w:hAnsi="Times New Roman"/>
          <w:b/>
          <w:sz w:val="26"/>
          <w:szCs w:val="26"/>
        </w:rPr>
        <w:t xml:space="preserve">, </w:t>
      </w:r>
    </w:p>
    <w:p w:rsidR="009A14E7" w:rsidRDefault="009A14E7" w:rsidP="009A14E7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proofErr w:type="gramStart"/>
      <w:r w:rsidRPr="00385019">
        <w:rPr>
          <w:rFonts w:ascii="Times New Roman" w:hAnsi="Times New Roman"/>
          <w:b/>
          <w:sz w:val="26"/>
          <w:szCs w:val="26"/>
        </w:rPr>
        <w:t>регулирующи</w:t>
      </w:r>
      <w:r>
        <w:rPr>
          <w:rFonts w:ascii="Times New Roman" w:hAnsi="Times New Roman"/>
          <w:b/>
          <w:sz w:val="26"/>
          <w:szCs w:val="26"/>
        </w:rPr>
        <w:t>х</w:t>
      </w:r>
      <w:proofErr w:type="gramEnd"/>
      <w:r w:rsidRPr="00385019">
        <w:rPr>
          <w:rFonts w:ascii="Times New Roman" w:hAnsi="Times New Roman"/>
          <w:b/>
          <w:sz w:val="26"/>
          <w:szCs w:val="26"/>
        </w:rPr>
        <w:t xml:space="preserve"> предоставление муниципальной услуги</w:t>
      </w:r>
    </w:p>
    <w:p w:rsidR="00D75BB8" w:rsidRPr="00D75BB8" w:rsidRDefault="00D75BB8" w:rsidP="009A14E7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D75BB8">
        <w:rPr>
          <w:rFonts w:ascii="Times New Roman" w:hAnsi="Times New Roman" w:cs="Times New Roman"/>
          <w:b/>
          <w:sz w:val="26"/>
          <w:szCs w:val="26"/>
        </w:rPr>
        <w:t>«Согласование проведения переустройства и перепланировки помещений в многоквартирном доме»</w:t>
      </w:r>
    </w:p>
    <w:p w:rsidR="009A14E7" w:rsidRPr="00B55507" w:rsidRDefault="009A14E7" w:rsidP="009A14E7">
      <w:pPr>
        <w:pStyle w:val="ConsPlusNormal"/>
        <w:jc w:val="center"/>
        <w:outlineLvl w:val="2"/>
        <w:rPr>
          <w:rFonts w:ascii="Times New Roman" w:hAnsi="Times New Roman"/>
          <w:sz w:val="16"/>
          <w:szCs w:val="16"/>
        </w:rPr>
      </w:pPr>
    </w:p>
    <w:p w:rsidR="009A14E7" w:rsidRPr="005D1F10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5D1F10">
        <w:t xml:space="preserve">Предоставление муниципальной услуги осуществляется в соответствии </w:t>
      </w:r>
      <w:proofErr w:type="gramStart"/>
      <w:r w:rsidRPr="005D1F10">
        <w:t>с</w:t>
      </w:r>
      <w:proofErr w:type="gramEnd"/>
      <w:r w:rsidRPr="005D1F10">
        <w:t>:</w:t>
      </w:r>
    </w:p>
    <w:p w:rsidR="009A14E7" w:rsidRPr="005D1F10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5D1F10">
        <w:t xml:space="preserve">- </w:t>
      </w:r>
      <w:hyperlink r:id="rId4" w:history="1">
        <w:r w:rsidRPr="005D1F10">
          <w:rPr>
            <w:lang w:eastAsia="en-US"/>
          </w:rPr>
          <w:t>Конституцией</w:t>
        </w:r>
      </w:hyperlink>
      <w:r w:rsidRPr="005D1F10">
        <w:rPr>
          <w:lang w:eastAsia="en-US"/>
        </w:rPr>
        <w:t xml:space="preserve"> Российской Федерации </w:t>
      </w:r>
      <w:r w:rsidRPr="005D1F10">
        <w:t>(</w:t>
      </w:r>
      <w:proofErr w:type="gramStart"/>
      <w:r w:rsidRPr="005D1F10">
        <w:t>принята</w:t>
      </w:r>
      <w:proofErr w:type="gramEnd"/>
      <w:r w:rsidRPr="005D1F10">
        <w:t xml:space="preserve"> всенародным голосованием 12.12.1993 с изменениями, одобренными в ходе общероссийского голосования 01.07.2020) </w:t>
      </w:r>
      <w:r w:rsidRPr="005D1F10">
        <w:rPr>
          <w:lang w:eastAsia="en-US"/>
        </w:rPr>
        <w:t xml:space="preserve"> (о</w:t>
      </w:r>
      <w:r w:rsidRPr="005D1F10">
        <w:t>фициальный интернет-портал правовой информации http://www.pravo.gov.ru, 04.07.2020</w:t>
      </w:r>
      <w:r w:rsidRPr="005D1F10">
        <w:rPr>
          <w:lang w:eastAsia="en-US"/>
        </w:rPr>
        <w:t>)</w:t>
      </w:r>
      <w:r w:rsidRPr="005D1F10">
        <w:t>;</w:t>
      </w:r>
    </w:p>
    <w:p w:rsidR="009A14E7" w:rsidRPr="005D1F1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D1F10">
        <w:rPr>
          <w:rFonts w:ascii="Times New Roman" w:hAnsi="Times New Roman" w:cs="Times New Roman"/>
        </w:rPr>
        <w:t xml:space="preserve">- </w:t>
      </w:r>
      <w:r w:rsidRPr="005D1F10">
        <w:rPr>
          <w:rFonts w:ascii="Times New Roman" w:hAnsi="Times New Roman" w:cs="Times New Roman"/>
          <w:sz w:val="26"/>
          <w:szCs w:val="26"/>
        </w:rPr>
        <w:t xml:space="preserve">Жилищным </w:t>
      </w:r>
      <w:hyperlink r:id="rId5" w:history="1">
        <w:r w:rsidRPr="005D1F10">
          <w:rPr>
            <w:rFonts w:ascii="Times New Roman" w:hAnsi="Times New Roman" w:cs="Times New Roman"/>
            <w:sz w:val="26"/>
            <w:szCs w:val="26"/>
          </w:rPr>
          <w:t>кодексом</w:t>
        </w:r>
      </w:hyperlink>
      <w:r w:rsidRPr="005D1F10">
        <w:rPr>
          <w:rFonts w:ascii="Times New Roman" w:hAnsi="Times New Roman" w:cs="Times New Roman"/>
          <w:sz w:val="26"/>
          <w:szCs w:val="26"/>
        </w:rPr>
        <w:t xml:space="preserve"> Российской Федерации от 29.12.2004 N 188-ФЗ («Собрание законодательства РФ», 03.01.2005, </w:t>
      </w:r>
      <w:r w:rsidR="00882499" w:rsidRPr="005D1F10">
        <w:rPr>
          <w:rFonts w:ascii="Times New Roman" w:hAnsi="Times New Roman" w:cs="Times New Roman"/>
          <w:sz w:val="26"/>
          <w:szCs w:val="26"/>
        </w:rPr>
        <w:t>№</w:t>
      </w:r>
      <w:r w:rsidRPr="005D1F10">
        <w:rPr>
          <w:rFonts w:ascii="Times New Roman" w:hAnsi="Times New Roman" w:cs="Times New Roman"/>
          <w:sz w:val="26"/>
          <w:szCs w:val="26"/>
        </w:rPr>
        <w:t xml:space="preserve"> 1 (часть 1), ст. 14, «Российская газета», № 1, 12.01.2005, «Парламентская газета», № 7-8, 15.01.2005);</w:t>
      </w:r>
    </w:p>
    <w:p w:rsidR="009A14E7" w:rsidRPr="005D1F1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D1F1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6" w:history="1">
        <w:r w:rsidRPr="005D1F1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5D1F10">
        <w:rPr>
          <w:rFonts w:ascii="Times New Roman" w:hAnsi="Times New Roman" w:cs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 («Собрание законодательства РФ», 06.10.2003, № 40, ст. 3822);</w:t>
      </w:r>
    </w:p>
    <w:p w:rsidR="009A14E7" w:rsidRPr="005D1F1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D1F1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7" w:history="1">
        <w:r w:rsidRPr="005D1F1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5D1F10">
        <w:rPr>
          <w:rFonts w:ascii="Times New Roman" w:hAnsi="Times New Roman" w:cs="Times New Roman"/>
          <w:sz w:val="26"/>
          <w:szCs w:val="26"/>
        </w:rPr>
        <w:t xml:space="preserve"> от 06.04.2011 № 63-ФЗ «Об электронной подписи» (с последующими изменениями) («Собрание законодательства РФ», 11.04.2011, № 15, ст. 2036);</w:t>
      </w:r>
    </w:p>
    <w:p w:rsidR="009A14E7" w:rsidRPr="005D1F1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D1F1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8" w:history="1">
        <w:r w:rsidRPr="005D1F1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5D1F10">
        <w:rPr>
          <w:rFonts w:ascii="Times New Roman" w:hAnsi="Times New Roman" w:cs="Times New Roman"/>
          <w:sz w:val="26"/>
          <w:szCs w:val="26"/>
        </w:rPr>
        <w:t xml:space="preserve"> от 27.07.2006 № 152-ФЗ «О персональных данных» (с последующими изменениями) («Российская газета», № 165, 29.07.2006);</w:t>
      </w:r>
    </w:p>
    <w:p w:rsidR="006B5A77" w:rsidRPr="005D1F10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5D1F10">
        <w:t xml:space="preserve">- </w:t>
      </w:r>
      <w:proofErr w:type="gramStart"/>
      <w:r w:rsidRPr="005D1F10">
        <w:t>Федеральным</w:t>
      </w:r>
      <w:proofErr w:type="gramEnd"/>
      <w:r w:rsidRPr="005D1F10">
        <w:t xml:space="preserve"> </w:t>
      </w:r>
      <w:hyperlink r:id="rId9" w:history="1">
        <w:r w:rsidRPr="005D1F10">
          <w:t>законом</w:t>
        </w:r>
      </w:hyperlink>
      <w:r w:rsidRPr="005D1F10"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 </w:t>
      </w:r>
    </w:p>
    <w:p w:rsidR="006B5A77" w:rsidRPr="005D1F10" w:rsidRDefault="006B5A77" w:rsidP="006B5A7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5D1F10">
        <w:t xml:space="preserve">-  </w:t>
      </w:r>
      <w:proofErr w:type="gramStart"/>
      <w:r w:rsidRPr="005D1F10">
        <w:t>Федеральным</w:t>
      </w:r>
      <w:proofErr w:type="gramEnd"/>
      <w:r w:rsidRPr="005D1F10">
        <w:t xml:space="preserve"> </w:t>
      </w:r>
      <w:hyperlink r:id="rId10" w:history="1">
        <w:r w:rsidRPr="005D1F10">
          <w:t>законом</w:t>
        </w:r>
      </w:hyperlink>
      <w:r w:rsidRPr="005D1F10">
        <w:t xml:space="preserve"> от 02.05.2006 № 59-ФЗ «О порядке рассмотрения обращений граждан Российской Федерации» (с последующими изменениями) («Российская газета», № 95, 05.05.2006);</w:t>
      </w:r>
    </w:p>
    <w:p w:rsidR="006B5A77" w:rsidRPr="005D1F10" w:rsidRDefault="006B5A77" w:rsidP="006B5A7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5D1F10">
        <w:t xml:space="preserve">- </w:t>
      </w:r>
      <w:proofErr w:type="gramStart"/>
      <w:r w:rsidRPr="005D1F10">
        <w:t>Федеральным</w:t>
      </w:r>
      <w:proofErr w:type="gramEnd"/>
      <w:r w:rsidRPr="005D1F10">
        <w:t xml:space="preserve"> </w:t>
      </w:r>
      <w:hyperlink r:id="rId11" w:history="1">
        <w:r w:rsidRPr="005D1F10">
          <w:t>закон</w:t>
        </w:r>
      </w:hyperlink>
      <w:r w:rsidRPr="005D1F10">
        <w:t>ом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9A14E7" w:rsidRPr="005D1F10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5D1F10">
        <w:t xml:space="preserve">- </w:t>
      </w:r>
      <w:hyperlink r:id="rId12" w:history="1">
        <w:r w:rsidRPr="005D1F10">
          <w:t>постановлением</w:t>
        </w:r>
      </w:hyperlink>
      <w:r w:rsidRPr="005D1F10">
        <w:t xml:space="preserve">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5D1F10">
        <w:rPr>
          <w:rFonts w:eastAsiaTheme="minorHAnsi"/>
          <w:position w:val="0"/>
          <w:lang w:eastAsia="en-US"/>
        </w:rPr>
        <w:t xml:space="preserve"> («Российская газета», № 148, 02.07.2012, «Собрание законодательства РФ», 02.07.2012, № 27, ст. 3744)</w:t>
      </w:r>
      <w:r w:rsidRPr="005D1F10">
        <w:t>;</w:t>
      </w:r>
    </w:p>
    <w:p w:rsidR="009A14E7" w:rsidRPr="005D1F1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D1F10">
        <w:rPr>
          <w:rFonts w:ascii="Times New Roman" w:hAnsi="Times New Roman" w:cs="Times New Roman"/>
          <w:sz w:val="26"/>
          <w:szCs w:val="26"/>
        </w:rPr>
        <w:t xml:space="preserve">- </w:t>
      </w:r>
      <w:hyperlink r:id="rId13" w:history="1">
        <w:r w:rsidR="001F590E" w:rsidRPr="005D1F10">
          <w:rPr>
            <w:rFonts w:ascii="Times New Roman" w:hAnsi="Times New Roman" w:cs="Times New Roman"/>
            <w:sz w:val="26"/>
            <w:szCs w:val="26"/>
          </w:rPr>
          <w:t>п</w:t>
        </w:r>
        <w:r w:rsidRPr="005D1F10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5D1F1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 («Собрание законодательства РФ», 04.02.2013, № 5, ст. 377);</w:t>
      </w:r>
    </w:p>
    <w:p w:rsidR="006B5A77" w:rsidRPr="005D1F10" w:rsidRDefault="006B5A77" w:rsidP="006B5A77">
      <w:pPr>
        <w:autoSpaceDE w:val="0"/>
        <w:autoSpaceDN w:val="0"/>
        <w:adjustRightInd w:val="0"/>
        <w:spacing w:after="0" w:line="240" w:lineRule="auto"/>
        <w:ind w:left="-567" w:right="-284"/>
      </w:pPr>
      <w:r w:rsidRPr="005D1F10">
        <w:t xml:space="preserve">- </w:t>
      </w:r>
      <w:hyperlink r:id="rId14" w:history="1">
        <w:r w:rsidRPr="005D1F10">
          <w:t>постановление</w:t>
        </w:r>
      </w:hyperlink>
      <w:r w:rsidRPr="005D1F10">
        <w:t xml:space="preserve">м Правительства Российской Федерации от 22.12.2012 № 1376 «Об утверждении </w:t>
      </w:r>
      <w:proofErr w:type="gramStart"/>
      <w:r w:rsidRPr="005D1F10">
        <w:t>Правил организации деятельности многофункциональных центров предоставления государственных</w:t>
      </w:r>
      <w:proofErr w:type="gramEnd"/>
      <w:r w:rsidRPr="005D1F10">
        <w:t xml:space="preserve"> и муниципальных услуг» (с последующими изменениями) («Российская газета», 31.12.2012, № 303, «Собрание законодательства Российской Федерации», 31.12.2012, № 53 (ч. 2), ст. 7932);</w:t>
      </w:r>
    </w:p>
    <w:p w:rsidR="006B5A77" w:rsidRPr="005D1F10" w:rsidRDefault="006B5A77" w:rsidP="006B5A77">
      <w:pPr>
        <w:autoSpaceDE w:val="0"/>
        <w:autoSpaceDN w:val="0"/>
        <w:adjustRightInd w:val="0"/>
        <w:spacing w:after="0" w:line="240" w:lineRule="auto"/>
        <w:ind w:left="-567" w:right="-284"/>
      </w:pPr>
      <w:proofErr w:type="gramStart"/>
      <w:r w:rsidRPr="005D1F10">
        <w:t xml:space="preserve">- постановлением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(с </w:t>
      </w:r>
      <w:r w:rsidRPr="005D1F10">
        <w:lastRenderedPageBreak/>
        <w:t>последующими изменениями) («Собрание законодательства РФ», 03.10.2011, № 40, ст. 5559);</w:t>
      </w:r>
      <w:proofErr w:type="gramEnd"/>
    </w:p>
    <w:p w:rsidR="00FA03FE" w:rsidRDefault="00FA03FE" w:rsidP="00FA03FE">
      <w:pPr>
        <w:autoSpaceDE w:val="0"/>
        <w:autoSpaceDN w:val="0"/>
        <w:adjustRightInd w:val="0"/>
        <w:spacing w:after="0" w:line="240" w:lineRule="auto"/>
        <w:ind w:left="-567"/>
      </w:pPr>
      <w:r w:rsidRPr="00FA03FE">
        <w:t xml:space="preserve"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(с последующими изменениями) (Официальный интернет-портал правовой информации </w:t>
      </w:r>
      <w:hyperlink r:id="rId15" w:history="1">
        <w:r w:rsidRPr="00FA03FE">
          <w:t>http://pravo.gov.ru</w:t>
        </w:r>
      </w:hyperlink>
      <w:r w:rsidRPr="00FA03FE">
        <w:t>, 03.03.2022);</w:t>
      </w:r>
    </w:p>
    <w:p w:rsidR="00B92372" w:rsidRPr="00B92372" w:rsidRDefault="00B92372" w:rsidP="00B92372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B92372">
        <w:t xml:space="preserve">- </w:t>
      </w:r>
      <w:r w:rsidRPr="00B92372">
        <w:rPr>
          <w:rFonts w:eastAsia="Calibri"/>
          <w:position w:val="0"/>
        </w:rPr>
        <w:t>приказом Минстроя России от 04.04.2024 № 240/</w:t>
      </w:r>
      <w:proofErr w:type="spellStart"/>
      <w:proofErr w:type="gramStart"/>
      <w:r w:rsidRPr="00B92372">
        <w:rPr>
          <w:rFonts w:eastAsia="Calibri"/>
          <w:position w:val="0"/>
        </w:rPr>
        <w:t>пр</w:t>
      </w:r>
      <w:proofErr w:type="spellEnd"/>
      <w:proofErr w:type="gramEnd"/>
      <w:r w:rsidRPr="00B92372">
        <w:rPr>
          <w:rFonts w:eastAsia="Calibri"/>
          <w:position w:val="0"/>
        </w:rPr>
        <w:t xml:space="preserve"> «Об утверждении формы заявления о переустройстве и (или) перепланировке помещения в многоквартирном доме и формы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доме»</w:t>
      </w:r>
      <w:r w:rsidRPr="00B92372">
        <w:rPr>
          <w:rFonts w:eastAsiaTheme="minorHAnsi"/>
          <w:bCs/>
          <w:position w:val="0"/>
          <w:lang w:eastAsia="en-US"/>
        </w:rPr>
        <w:t xml:space="preserve"> (Официальный интернет-портал правовой информации http://pravo.gov.ru, 17.05.2024);</w:t>
      </w:r>
    </w:p>
    <w:p w:rsidR="009A14E7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D1F10">
        <w:rPr>
          <w:rFonts w:ascii="Times New Roman" w:hAnsi="Times New Roman" w:cs="Times New Roman"/>
          <w:sz w:val="26"/>
          <w:szCs w:val="26"/>
        </w:rPr>
        <w:t xml:space="preserve">- </w:t>
      </w:r>
      <w:hyperlink r:id="rId16" w:history="1">
        <w:r w:rsidRPr="005D1F10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5D1F10">
        <w:rPr>
          <w:rFonts w:ascii="Times New Roman" w:hAnsi="Times New Roman" w:cs="Times New Roman"/>
          <w:sz w:val="26"/>
          <w:szCs w:val="26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Pr="005D1F10">
        <w:rPr>
          <w:rFonts w:ascii="Times New Roman" w:hAnsi="Times New Roman" w:cs="Times New Roman"/>
          <w:sz w:val="26"/>
          <w:szCs w:val="26"/>
        </w:rPr>
        <w:t>принят</w:t>
      </w:r>
      <w:proofErr w:type="gramEnd"/>
      <w:r w:rsidRPr="005D1F10">
        <w:rPr>
          <w:rFonts w:ascii="Times New Roman" w:hAnsi="Times New Roman" w:cs="Times New Roman"/>
          <w:sz w:val="26"/>
          <w:szCs w:val="26"/>
        </w:rPr>
        <w:t xml:space="preserve"> Решением Собрания представителей г. Заречного от 19.12.2005 « 142) (с последующими изменениями) («Заречье», № 52, 28.12.2005);</w:t>
      </w:r>
    </w:p>
    <w:p w:rsidR="005D1F10" w:rsidRDefault="005D1F10" w:rsidP="005D1F10">
      <w:pPr>
        <w:autoSpaceDE w:val="0"/>
        <w:autoSpaceDN w:val="0"/>
        <w:adjustRightInd w:val="0"/>
        <w:spacing w:after="0" w:line="240" w:lineRule="auto"/>
        <w:ind w:left="-567" w:right="-284"/>
        <w:rPr>
          <w:rFonts w:eastAsiaTheme="minorHAnsi"/>
          <w:position w:val="0"/>
          <w:lang w:eastAsia="en-US"/>
        </w:rPr>
      </w:pPr>
      <w:r>
        <w:t>-</w:t>
      </w:r>
      <w:r w:rsidRPr="005D1F10">
        <w:rPr>
          <w:rFonts w:eastAsiaTheme="minorHAnsi"/>
          <w:position w:val="0"/>
          <w:lang w:eastAsia="en-US"/>
        </w:rPr>
        <w:t xml:space="preserve"> </w:t>
      </w:r>
      <w:r>
        <w:rPr>
          <w:rFonts w:eastAsiaTheme="minorHAnsi"/>
          <w:position w:val="0"/>
          <w:lang w:eastAsia="en-US"/>
        </w:rPr>
        <w:t xml:space="preserve">постановлением Главы г. Заречного от 28.08.2006 № 685 «Об утверждении порядка получения документа, подтверждающего принятие решения о согласовании или об отказе в согласовании переустройства и (или) перепланировки помещений в многоквартирных домах на </w:t>
      </w:r>
      <w:proofErr w:type="gramStart"/>
      <w:r>
        <w:rPr>
          <w:rFonts w:eastAsiaTheme="minorHAnsi"/>
          <w:position w:val="0"/>
          <w:lang w:eastAsia="en-US"/>
        </w:rPr>
        <w:t>территории</w:t>
      </w:r>
      <w:proofErr w:type="gramEnd"/>
      <w:r>
        <w:rPr>
          <w:rFonts w:eastAsiaTheme="minorHAnsi"/>
          <w:position w:val="0"/>
          <w:lang w:eastAsia="en-US"/>
        </w:rPr>
        <w:t xml:space="preserve"> ЗАТО г. Заречного Пензенской области» </w:t>
      </w:r>
      <w:r w:rsidRPr="005D1F10">
        <w:t>(с последующими изменениями)</w:t>
      </w:r>
      <w:r>
        <w:t xml:space="preserve"> (</w:t>
      </w:r>
      <w:r>
        <w:rPr>
          <w:rFonts w:eastAsiaTheme="minorHAnsi"/>
          <w:position w:val="0"/>
          <w:lang w:eastAsia="en-US"/>
        </w:rPr>
        <w:t>"Заречье", № 36, 06.09.2006);</w:t>
      </w:r>
    </w:p>
    <w:p w:rsidR="006B5A77" w:rsidRPr="005D1F10" w:rsidRDefault="009A14E7" w:rsidP="006B5A7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5D1F10">
        <w:rPr>
          <w:rFonts w:ascii="Times New Roman" w:hAnsi="Times New Roman" w:cs="Times New Roman"/>
          <w:sz w:val="26"/>
          <w:szCs w:val="26"/>
        </w:rPr>
        <w:t xml:space="preserve">- </w:t>
      </w:r>
      <w:hyperlink r:id="rId17" w:history="1">
        <w:r w:rsidR="001F590E" w:rsidRPr="005D1F10">
          <w:rPr>
            <w:rFonts w:ascii="Times New Roman" w:hAnsi="Times New Roman" w:cs="Times New Roman"/>
            <w:sz w:val="26"/>
            <w:szCs w:val="26"/>
          </w:rPr>
          <w:t>п</w:t>
        </w:r>
        <w:r w:rsidRPr="005D1F10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5D1F10">
        <w:rPr>
          <w:rFonts w:ascii="Times New Roman" w:hAnsi="Times New Roman" w:cs="Times New Roman"/>
          <w:sz w:val="26"/>
          <w:szCs w:val="26"/>
        </w:rPr>
        <w:t xml:space="preserve"> Администрации города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 («Ведомости Заречного», 23.03.2018, № 12, с. 4);</w:t>
      </w:r>
    </w:p>
    <w:p w:rsidR="006B5A77" w:rsidRPr="005D1F10" w:rsidRDefault="006B5A77" w:rsidP="006B5A77">
      <w:pPr>
        <w:autoSpaceDE w:val="0"/>
        <w:autoSpaceDN w:val="0"/>
        <w:adjustRightInd w:val="0"/>
        <w:spacing w:after="0" w:line="240" w:lineRule="auto"/>
        <w:ind w:left="-567" w:right="-284"/>
        <w:rPr>
          <w:rFonts w:eastAsiaTheme="minorHAnsi"/>
          <w:position w:val="0"/>
          <w:lang w:eastAsia="en-US"/>
        </w:rPr>
      </w:pPr>
      <w:r w:rsidRPr="005D1F10">
        <w:t xml:space="preserve">- постановление Администрации </w:t>
      </w:r>
      <w:proofErr w:type="gramStart"/>
      <w:r w:rsidRPr="005D1F10">
        <w:t>г</w:t>
      </w:r>
      <w:proofErr w:type="gramEnd"/>
      <w:r w:rsidRPr="005D1F10">
        <w:t xml:space="preserve">. Заречного Пензенской области от 24.09.2018    </w:t>
      </w:r>
      <w:r w:rsidRPr="005D1F10"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 (</w:t>
      </w:r>
      <w:r w:rsidRPr="005D1F10">
        <w:rPr>
          <w:rFonts w:eastAsiaTheme="minorHAnsi"/>
          <w:position w:val="0"/>
          <w:lang w:eastAsia="en-US"/>
        </w:rPr>
        <w:t>"Ведомости Заречного", 28.09.2018, N 42, с. 93);</w:t>
      </w:r>
    </w:p>
    <w:p w:rsidR="00882499" w:rsidRPr="006B5A77" w:rsidRDefault="009A14E7" w:rsidP="006B5A7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D1F10">
        <w:rPr>
          <w:rFonts w:ascii="Times New Roman" w:hAnsi="Times New Roman" w:cs="Times New Roman"/>
          <w:sz w:val="26"/>
          <w:szCs w:val="26"/>
        </w:rPr>
        <w:t>-</w:t>
      </w:r>
      <w:r w:rsidR="00882499" w:rsidRPr="005D1F10">
        <w:rPr>
          <w:rFonts w:ascii="Times New Roman" w:hAnsi="Times New Roman" w:cs="Times New Roman"/>
          <w:sz w:val="26"/>
          <w:szCs w:val="26"/>
        </w:rPr>
        <w:t xml:space="preserve"> </w:t>
      </w:r>
      <w:hyperlink r:id="rId18" w:history="1">
        <w:r w:rsidR="001F590E" w:rsidRPr="005D1F10">
          <w:rPr>
            <w:rFonts w:ascii="Times New Roman" w:hAnsi="Times New Roman" w:cs="Times New Roman"/>
            <w:sz w:val="26"/>
            <w:szCs w:val="26"/>
          </w:rPr>
          <w:t>п</w:t>
        </w:r>
        <w:r w:rsidR="00882499" w:rsidRPr="005D1F10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="00882499" w:rsidRPr="005D1F10">
        <w:rPr>
          <w:rFonts w:ascii="Times New Roman" w:hAnsi="Times New Roman" w:cs="Times New Roman"/>
          <w:sz w:val="26"/>
          <w:szCs w:val="26"/>
        </w:rPr>
        <w:t xml:space="preserve"> Администрации города Заречного Пензенской области от 22.05.2018 № 1022 «Об утверждении административного регламента предоставления муниципальной услуги «Согласование проведения переустройства и перепланировки помещений в многоквартирном доме» (с последующими изменениями) (</w:t>
      </w:r>
      <w:r w:rsidR="00882499" w:rsidRPr="005D1F10">
        <w:rPr>
          <w:rFonts w:ascii="Times New Roman" w:eastAsiaTheme="minorHAnsi" w:hAnsi="Times New Roman" w:cs="Times New Roman"/>
          <w:b/>
          <w:bCs/>
          <w:sz w:val="26"/>
          <w:szCs w:val="26"/>
          <w:lang w:eastAsia="en-US"/>
        </w:rPr>
        <w:t>«</w:t>
      </w:r>
      <w:r w:rsidR="00882499" w:rsidRPr="005D1F10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Ведомости Заречного», 01.06.2018, № 23, с. 52).</w:t>
      </w:r>
    </w:p>
    <w:sectPr w:rsidR="00882499" w:rsidRPr="006B5A77" w:rsidSect="00214F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0CBA"/>
    <w:rsid w:val="00034013"/>
    <w:rsid w:val="000F5C4E"/>
    <w:rsid w:val="00166660"/>
    <w:rsid w:val="001F590E"/>
    <w:rsid w:val="00214FFC"/>
    <w:rsid w:val="002E1D3B"/>
    <w:rsid w:val="00390B1D"/>
    <w:rsid w:val="005761CF"/>
    <w:rsid w:val="005D1F10"/>
    <w:rsid w:val="006B5A77"/>
    <w:rsid w:val="00732FE5"/>
    <w:rsid w:val="00882499"/>
    <w:rsid w:val="008C0C07"/>
    <w:rsid w:val="0094680C"/>
    <w:rsid w:val="009A14E7"/>
    <w:rsid w:val="00AD2146"/>
    <w:rsid w:val="00B92372"/>
    <w:rsid w:val="00D16B70"/>
    <w:rsid w:val="00D75BB8"/>
    <w:rsid w:val="00D826EC"/>
    <w:rsid w:val="00DD0CBA"/>
    <w:rsid w:val="00FA0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4E7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9A14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9A14E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8F66B7088F2AE0CE87CE2E6758CE0A1909C10514183091FC04CDFB805EA86C9B40F5F6B8E83005DDE7EB95C0d0R5M" TargetMode="External"/><Relationship Id="rId13" Type="http://schemas.openxmlformats.org/officeDocument/2006/relationships/hyperlink" Target="consultantplus://offline/ref=938F66B7088F2AE0CE87CE2E6758CE0A1800C60B16173091FC04CDFB805EA86C9B40F5F6B8E83005DDE7EB95C0d0R5M" TargetMode="External"/><Relationship Id="rId18" Type="http://schemas.openxmlformats.org/officeDocument/2006/relationships/hyperlink" Target="consultantplus://offline/ref=938F66B7088F2AE0CE87D023713490051A0A990110153CC2A154CBACDF0EAE39C900ABAFE9AA7B08D8FFF795C71B9A6E17dCRF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38F66B7088F2AE0CE87CE2E6758CE0A1903C70411173091FC04CDFB805EA86C9B40F5F6B8E83005DDE7EB95C0d0R5M" TargetMode="External"/><Relationship Id="rId12" Type="http://schemas.openxmlformats.org/officeDocument/2006/relationships/hyperlink" Target="consultantplus://offline/ref=938F66B7088F2AE0CE87CE2E6758CE0A1801C20B14113091FC04CDFB805EA86C9B40F5F6B8E83005DDE7EB95C0d0R5M" TargetMode="External"/><Relationship Id="rId17" Type="http://schemas.openxmlformats.org/officeDocument/2006/relationships/hyperlink" Target="consultantplus://offline/ref=938F66B7088F2AE0CE87D023713490051A0A990110153CC2A154CBACDF0EAE39C900ABAFE9AA7B08D8FFF795C71B9A6E17dCRF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38F66B7088F2AE0CE87D023713490051A0A990110153EC0A554CBACDF0EAE39C900ABAFE9AA7B08D8FFF795C71B9A6E17dCRFM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38F66B7088F2AE0CE87CE2E6758CE0A1805C50C12163091FC04CDFB805EA86C9B40F5F6B8E83005DDE7EB95C0d0R5M" TargetMode="External"/><Relationship Id="rId11" Type="http://schemas.openxmlformats.org/officeDocument/2006/relationships/hyperlink" Target="https://login.consultant.ru/link/?req=doc&amp;base=LAW&amp;n=451872" TargetMode="External"/><Relationship Id="rId5" Type="http://schemas.openxmlformats.org/officeDocument/2006/relationships/hyperlink" Target="consultantplus://offline/ref=938F66B7088F2AE0CE87CE2E6758CE0A1805C30415193091FC04CDFB805EA86C9B40F5F6B8E83005DDE7EB95C0d0R5M" TargetMode="External"/><Relationship Id="rId15" Type="http://schemas.openxmlformats.org/officeDocument/2006/relationships/hyperlink" Target="http://pravo.gov.ru" TargetMode="External"/><Relationship Id="rId10" Type="http://schemas.openxmlformats.org/officeDocument/2006/relationships/hyperlink" Target="consultantplus://offline/ref=CCA0C446D0FF9D7D0FA212A1F276432D73DED1E9353194F197200F4744DC09E55C9A15278D0DDFEBCCE4F23C7B17r4M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938F66B7088F2AE0CE87CE2E6758CE0A1805C50C12153091FC04CDFB805EA86C9B40F5F6B8E83005DDE7EB95C0d0R5M" TargetMode="External"/><Relationship Id="rId14" Type="http://schemas.openxmlformats.org/officeDocument/2006/relationships/hyperlink" Target="https://login.consultant.ru/link/?req=doc&amp;base=LAW&amp;n=4363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1191</Words>
  <Characters>6792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omaraeva</cp:lastModifiedBy>
  <cp:revision>2</cp:revision>
  <cp:lastPrinted>2025-02-07T07:44:00Z</cp:lastPrinted>
  <dcterms:created xsi:type="dcterms:W3CDTF">2025-02-07T08:22:00Z</dcterms:created>
  <dcterms:modified xsi:type="dcterms:W3CDTF">2025-02-07T08:22:00Z</dcterms:modified>
</cp:coreProperties>
</file>