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1F3" w:rsidRDefault="00B5727A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B5727A"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Надпись 7" o:spid="_x0000_s1027" type="#_x0000_t202" style="position:absolute;left:0;text-align:left;margin-left:85.8pt;margin-top:151.65pt;width:130.5pt;height:26.4pt;z-index:25166540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" fillcolor="white [3201]" stroked="f" strokeweight=".5pt">
            <v:textbox>
              <w:txbxContent>
                <w:p w:rsidR="00C55C1D" w:rsidRPr="00AA3933" w:rsidRDefault="00C55C1D" w:rsidP="00AA3933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Pr="00B5727A">
        <w:rPr>
          <w:noProof/>
          <w:sz w:val="26"/>
          <w:szCs w:val="26"/>
        </w:rPr>
        <w:pict>
          <v:shape id="Надпись 8" o:spid="_x0000_s1026" type="#_x0000_t202" style="position:absolute;left:0;text-align:left;margin-left:358.8pt;margin-top:151.65pt;width:69.75pt;height:26.4pt;z-index:251666432;visibility:visible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" fillcolor="white [3201]" stroked="f" strokeweight=".5pt">
            <v:textbox>
              <w:txbxContent>
                <w:p w:rsidR="00C55C1D" w:rsidRPr="00AA3933" w:rsidRDefault="00C55C1D" w:rsidP="00AA3933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Pr="00B5727A">
        <w:rPr>
          <w:noProof/>
          <w:sz w:val="26"/>
          <w:szCs w:val="26"/>
        </w:rPr>
        <w:pict>
          <v:shape id="Text Box 5" o:spid="_x0000_s1031" type="#_x0000_t202" style="position:absolute;left:0;text-align:left;margin-left:366.3pt;margin-top:158.55pt;width:1in;height:19.5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" stroked="f">
            <v:textbox>
              <w:txbxContent>
                <w:p w:rsidR="00C55C1D" w:rsidRPr="000D624E" w:rsidRDefault="00C55C1D" w:rsidP="004C3D51">
                  <w:pPr>
                    <w:ind w:firstLine="0"/>
                    <w:rPr>
                      <w:sz w:val="20"/>
                      <w:szCs w:val="20"/>
                    </w:rPr>
                  </w:pPr>
                </w:p>
              </w:txbxContent>
            </v:textbox>
          </v:shape>
        </w:pict>
      </w:r>
      <w:r w:rsidR="00CE11F3">
        <w:rPr>
          <w:noProof/>
          <w:sz w:val="26"/>
          <w:szCs w:val="26"/>
        </w:rPr>
        <w:drawing>
          <wp:inline distT="0" distB="0" distL="0" distR="0">
            <wp:extent cx="6520755" cy="2511425"/>
            <wp:effectExtent l="0" t="0" r="0" b="3175"/>
            <wp:docPr id="1" name="Рисунок 1" descr="пост-09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пост-09 (1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43204" cy="25200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E11F3" w:rsidRDefault="00CE11F3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AA3933" w:rsidRDefault="004C3D51" w:rsidP="00AA3933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proofErr w:type="gramStart"/>
      <w:r w:rsidRPr="003A6500">
        <w:rPr>
          <w:rFonts w:ascii="Times New Roman" w:hAnsi="Times New Roman" w:cs="Times New Roman"/>
          <w:b w:val="0"/>
          <w:sz w:val="26"/>
          <w:szCs w:val="26"/>
        </w:rPr>
        <w:t>О внесении изменени</w:t>
      </w:r>
      <w:r w:rsidR="00FB67A5">
        <w:rPr>
          <w:rFonts w:ascii="Times New Roman" w:hAnsi="Times New Roman" w:cs="Times New Roman"/>
          <w:b w:val="0"/>
          <w:sz w:val="26"/>
          <w:szCs w:val="26"/>
        </w:rPr>
        <w:t>й</w:t>
      </w:r>
      <w:r w:rsidRPr="003A6500">
        <w:rPr>
          <w:rFonts w:ascii="Times New Roman" w:hAnsi="Times New Roman" w:cs="Times New Roman"/>
          <w:b w:val="0"/>
          <w:sz w:val="26"/>
          <w:szCs w:val="26"/>
        </w:rPr>
        <w:t xml:space="preserve"> в 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>административн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>ый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 xml:space="preserve">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сервитута»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 xml:space="preserve">, утвержденный </w:t>
      </w:r>
      <w:r w:rsidRPr="003A6500">
        <w:rPr>
          <w:rFonts w:ascii="Times New Roman" w:hAnsi="Times New Roman" w:cs="Times New Roman"/>
          <w:b w:val="0"/>
          <w:sz w:val="26"/>
          <w:szCs w:val="26"/>
        </w:rPr>
        <w:t>постановление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>м</w:t>
      </w:r>
      <w:r w:rsidRPr="003A6500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г. З</w:t>
      </w:r>
      <w:r w:rsidR="00A37144" w:rsidRPr="003A6500">
        <w:rPr>
          <w:rFonts w:ascii="Times New Roman" w:hAnsi="Times New Roman" w:cs="Times New Roman"/>
          <w:b w:val="0"/>
          <w:sz w:val="26"/>
          <w:szCs w:val="26"/>
        </w:rPr>
        <w:t xml:space="preserve">аречного Пензенской области </w:t>
      </w:r>
      <w:proofErr w:type="gramEnd"/>
    </w:p>
    <w:p w:rsidR="00CE11F3" w:rsidRPr="003A6500" w:rsidRDefault="00A37144" w:rsidP="00AA3933">
      <w:pPr>
        <w:pStyle w:val="ConsPlusTitle"/>
        <w:jc w:val="center"/>
        <w:rPr>
          <w:rFonts w:ascii="Times New Roman" w:hAnsi="Times New Roman" w:cs="Times New Roman"/>
          <w:b w:val="0"/>
          <w:sz w:val="26"/>
          <w:szCs w:val="26"/>
        </w:rPr>
      </w:pPr>
      <w:r w:rsidRPr="003A6500">
        <w:rPr>
          <w:rFonts w:ascii="Times New Roman" w:hAnsi="Times New Roman" w:cs="Times New Roman"/>
          <w:b w:val="0"/>
          <w:sz w:val="26"/>
          <w:szCs w:val="26"/>
        </w:rPr>
        <w:t>от 13</w:t>
      </w:r>
      <w:r w:rsidR="004C3D51" w:rsidRPr="003A6500">
        <w:rPr>
          <w:rFonts w:ascii="Times New Roman" w:hAnsi="Times New Roman" w:cs="Times New Roman"/>
          <w:b w:val="0"/>
          <w:sz w:val="26"/>
          <w:szCs w:val="26"/>
        </w:rPr>
        <w:t>.0</w:t>
      </w:r>
      <w:r w:rsidRPr="003A6500">
        <w:rPr>
          <w:rFonts w:ascii="Times New Roman" w:hAnsi="Times New Roman" w:cs="Times New Roman"/>
          <w:b w:val="0"/>
          <w:sz w:val="26"/>
          <w:szCs w:val="26"/>
        </w:rPr>
        <w:t>5</w:t>
      </w:r>
      <w:r w:rsidR="004C3D51" w:rsidRPr="003A6500">
        <w:rPr>
          <w:rFonts w:ascii="Times New Roman" w:hAnsi="Times New Roman" w:cs="Times New Roman"/>
          <w:b w:val="0"/>
          <w:sz w:val="26"/>
          <w:szCs w:val="26"/>
        </w:rPr>
        <w:t>.201</w:t>
      </w:r>
      <w:r w:rsidRPr="003A6500">
        <w:rPr>
          <w:rFonts w:ascii="Times New Roman" w:hAnsi="Times New Roman" w:cs="Times New Roman"/>
          <w:b w:val="0"/>
          <w:sz w:val="26"/>
          <w:szCs w:val="26"/>
        </w:rPr>
        <w:t>8 № 1215</w:t>
      </w:r>
      <w:r w:rsidR="004C3D51" w:rsidRPr="003A6500">
        <w:rPr>
          <w:rFonts w:ascii="Times New Roman" w:hAnsi="Times New Roman" w:cs="Times New Roman"/>
          <w:b w:val="0"/>
          <w:sz w:val="26"/>
          <w:szCs w:val="26"/>
        </w:rPr>
        <w:t xml:space="preserve"> </w:t>
      </w:r>
    </w:p>
    <w:p w:rsidR="00CE11F3" w:rsidRPr="003A6500" w:rsidRDefault="00CE11F3" w:rsidP="00CE11F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p w:rsidR="0023325A" w:rsidRPr="003A6500" w:rsidRDefault="0023325A" w:rsidP="0023325A">
      <w:pPr>
        <w:pStyle w:val="ConsPlusNormal"/>
        <w:shd w:val="clear" w:color="auto" w:fill="FFFFFF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3A6500">
        <w:rPr>
          <w:rFonts w:ascii="Times New Roman" w:hAnsi="Times New Roman" w:cs="Times New Roman"/>
          <w:sz w:val="26"/>
          <w:szCs w:val="26"/>
        </w:rPr>
        <w:t xml:space="preserve">В соответствии с </w:t>
      </w:r>
      <w:r w:rsidR="00101B81" w:rsidRPr="003A6500">
        <w:rPr>
          <w:rFonts w:ascii="Times New Roman" w:hAnsi="Times New Roman" w:cs="Times New Roman"/>
          <w:sz w:val="26"/>
          <w:szCs w:val="26"/>
        </w:rPr>
        <w:t>ф</w:t>
      </w:r>
      <w:r w:rsidR="001F3F6E" w:rsidRPr="003A6500">
        <w:rPr>
          <w:rFonts w:ascii="Times New Roman" w:hAnsi="Times New Roman" w:cs="Times New Roman"/>
          <w:sz w:val="26"/>
          <w:szCs w:val="26"/>
        </w:rPr>
        <w:t>едеральным</w:t>
      </w:r>
      <w:r w:rsidR="00101B81" w:rsidRPr="003A6500">
        <w:rPr>
          <w:rFonts w:ascii="Times New Roman" w:hAnsi="Times New Roman" w:cs="Times New Roman"/>
          <w:sz w:val="26"/>
          <w:szCs w:val="26"/>
        </w:rPr>
        <w:t>и</w:t>
      </w:r>
      <w:r w:rsidR="001F3F6E" w:rsidRPr="003A6500">
        <w:rPr>
          <w:rFonts w:ascii="Times New Roman" w:hAnsi="Times New Roman" w:cs="Times New Roman"/>
          <w:sz w:val="26"/>
          <w:szCs w:val="26"/>
        </w:rPr>
        <w:t xml:space="preserve"> закон</w:t>
      </w:r>
      <w:r w:rsidR="00101B81" w:rsidRPr="003A6500">
        <w:rPr>
          <w:rFonts w:ascii="Times New Roman" w:hAnsi="Times New Roman" w:cs="Times New Roman"/>
          <w:sz w:val="26"/>
          <w:szCs w:val="26"/>
        </w:rPr>
        <w:t>а</w:t>
      </w:r>
      <w:r w:rsidR="001F3F6E" w:rsidRPr="003A6500">
        <w:rPr>
          <w:rFonts w:ascii="Times New Roman" w:hAnsi="Times New Roman" w:cs="Times New Roman"/>
          <w:sz w:val="26"/>
          <w:szCs w:val="26"/>
        </w:rPr>
        <w:t>м</w:t>
      </w:r>
      <w:r w:rsidR="00101B81" w:rsidRPr="003A6500">
        <w:rPr>
          <w:rFonts w:ascii="Times New Roman" w:hAnsi="Times New Roman" w:cs="Times New Roman"/>
          <w:sz w:val="26"/>
          <w:szCs w:val="26"/>
        </w:rPr>
        <w:t>и</w:t>
      </w:r>
      <w:r w:rsidR="001F3F6E" w:rsidRPr="003A6500">
        <w:rPr>
          <w:rFonts w:ascii="Times New Roman" w:hAnsi="Times New Roman" w:cs="Times New Roman"/>
          <w:sz w:val="26"/>
          <w:szCs w:val="26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изменениями), </w:t>
      </w:r>
      <w:r w:rsidR="00101B81" w:rsidRPr="003A6500">
        <w:rPr>
          <w:rFonts w:ascii="Times New Roman" w:hAnsi="Times New Roman" w:cs="Times New Roman"/>
          <w:sz w:val="26"/>
          <w:szCs w:val="26"/>
        </w:rPr>
        <w:t>о</w:t>
      </w:r>
      <w:r w:rsidRPr="003A6500">
        <w:rPr>
          <w:rFonts w:ascii="Times New Roman" w:hAnsi="Times New Roman" w:cs="Times New Roman"/>
          <w:sz w:val="26"/>
          <w:szCs w:val="26"/>
        </w:rPr>
        <w:t xml:space="preserve">т 27.07.2010 № 210-ФЗ </w:t>
      </w:r>
      <w:r w:rsidR="007E6080" w:rsidRPr="003A6500">
        <w:rPr>
          <w:rFonts w:ascii="Times New Roman" w:hAnsi="Times New Roman" w:cs="Times New Roman"/>
          <w:sz w:val="26"/>
          <w:szCs w:val="26"/>
        </w:rPr>
        <w:t>«</w:t>
      </w:r>
      <w:r w:rsidRPr="003A6500">
        <w:rPr>
          <w:rFonts w:ascii="Times New Roman" w:hAnsi="Times New Roman" w:cs="Times New Roman"/>
          <w:sz w:val="26"/>
          <w:szCs w:val="26"/>
        </w:rPr>
        <w:t>Об организации предоставления государственных и муниципальных услуг</w:t>
      </w:r>
      <w:r w:rsidR="007E6080" w:rsidRPr="003A6500">
        <w:rPr>
          <w:rFonts w:ascii="Times New Roman" w:hAnsi="Times New Roman" w:cs="Times New Roman"/>
          <w:sz w:val="26"/>
          <w:szCs w:val="26"/>
        </w:rPr>
        <w:t>»</w:t>
      </w:r>
      <w:r w:rsidR="006F165B" w:rsidRPr="003A6500">
        <w:rPr>
          <w:rFonts w:ascii="Times New Roman" w:hAnsi="Times New Roman" w:cs="Times New Roman"/>
          <w:sz w:val="26"/>
          <w:szCs w:val="26"/>
        </w:rPr>
        <w:t xml:space="preserve">  (с последующими изменениями)</w:t>
      </w:r>
      <w:r w:rsidRPr="003A6500">
        <w:rPr>
          <w:rFonts w:ascii="Times New Roman" w:hAnsi="Times New Roman" w:cs="Times New Roman"/>
          <w:sz w:val="26"/>
          <w:szCs w:val="26"/>
        </w:rPr>
        <w:t xml:space="preserve">, </w:t>
      </w:r>
      <w:r w:rsidR="00AA3933" w:rsidRPr="00AA3933">
        <w:rPr>
          <w:rFonts w:ascii="Times New Roman" w:eastAsia="Calibri" w:hAnsi="Times New Roman" w:cs="Times New Roman"/>
          <w:sz w:val="26"/>
          <w:szCs w:val="26"/>
        </w:rPr>
        <w:t>от 26.12.2024 № 494-ФЗ «О внесении изменений в отдельные законодательные акты Российской Федерации»,</w:t>
      </w:r>
      <w:r w:rsidR="00AA3933" w:rsidRPr="005D3E1D">
        <w:rPr>
          <w:rFonts w:eastAsia="Calibri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</w:rPr>
        <w:t>постановлени</w:t>
      </w:r>
      <w:r w:rsidR="006F165B" w:rsidRPr="003A6500">
        <w:rPr>
          <w:rFonts w:ascii="Times New Roman" w:hAnsi="Times New Roman" w:cs="Times New Roman"/>
          <w:sz w:val="26"/>
          <w:szCs w:val="26"/>
        </w:rPr>
        <w:t>ем Администрации г.</w:t>
      </w:r>
      <w:r w:rsidRPr="003A6500">
        <w:rPr>
          <w:rFonts w:ascii="Times New Roman" w:hAnsi="Times New Roman" w:cs="Times New Roman"/>
          <w:sz w:val="26"/>
          <w:szCs w:val="26"/>
        </w:rPr>
        <w:t xml:space="preserve"> Заречного Пензенской области </w:t>
      </w:r>
      <w:r w:rsidR="006F165B" w:rsidRPr="003A6500">
        <w:rPr>
          <w:rFonts w:ascii="Times New Roman" w:hAnsi="Times New Roman" w:cs="Times New Roman"/>
          <w:sz w:val="26"/>
          <w:szCs w:val="26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от 14.03.2018 № 479 </w:t>
      </w:r>
      <w:r w:rsidR="007E6080"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>«</w:t>
      </w:r>
      <w:r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>Об утверждении Реестра муниципальных услуг закрытого</w:t>
      </w:r>
      <w:proofErr w:type="gramEnd"/>
      <w:r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административно-территориального образования города Заречного Пензенской области</w:t>
      </w:r>
      <w:r w:rsidR="007E6080"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>»</w:t>
      </w:r>
      <w:r w:rsidR="006F165B"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(с последующими изменениями)</w:t>
      </w:r>
      <w:r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>,</w:t>
      </w:r>
      <w:r w:rsidR="006F165B" w:rsidRPr="003A6500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 </w:t>
      </w:r>
      <w:r w:rsidR="00AA3933" w:rsidRPr="00AA3933">
        <w:rPr>
          <w:rFonts w:ascii="Times New Roman" w:hAnsi="Times New Roman" w:cs="Times New Roman"/>
          <w:sz w:val="26"/>
          <w:szCs w:val="26"/>
          <w:shd w:val="clear" w:color="auto" w:fill="FFFFFF"/>
        </w:rPr>
        <w:t xml:space="preserve">от 03.04.2018 № 634 </w:t>
      </w:r>
      <w:r w:rsidR="00AA3933" w:rsidRPr="00AA3933">
        <w:rPr>
          <w:rFonts w:ascii="Times New Roman" w:hAnsi="Times New Roman" w:cs="Times New Roman"/>
          <w:sz w:val="26"/>
          <w:szCs w:val="26"/>
        </w:rPr>
        <w:t>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</w:t>
      </w:r>
      <w:r w:rsidR="00AA3933">
        <w:rPr>
          <w:rFonts w:ascii="Times New Roman" w:hAnsi="Times New Roman" w:cs="Times New Roman"/>
          <w:sz w:val="26"/>
          <w:szCs w:val="26"/>
        </w:rPr>
        <w:t xml:space="preserve">, </w:t>
      </w:r>
      <w:r w:rsidR="00883651" w:rsidRPr="003A6500">
        <w:rPr>
          <w:rFonts w:ascii="Times New Roman" w:hAnsi="Times New Roman" w:cs="Times New Roman"/>
          <w:sz w:val="26"/>
          <w:szCs w:val="26"/>
        </w:rPr>
        <w:t xml:space="preserve">руководствуясь </w:t>
      </w:r>
      <w:r w:rsidRPr="003A6500">
        <w:rPr>
          <w:rFonts w:ascii="Times New Roman" w:hAnsi="Times New Roman" w:cs="Times New Roman"/>
          <w:sz w:val="26"/>
          <w:szCs w:val="26"/>
        </w:rPr>
        <w:t>статьями</w:t>
      </w:r>
      <w:r w:rsidR="0066498A" w:rsidRPr="003A6500">
        <w:rPr>
          <w:rFonts w:ascii="Times New Roman" w:hAnsi="Times New Roman" w:cs="Times New Roman"/>
          <w:sz w:val="26"/>
          <w:szCs w:val="26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</w:rPr>
        <w:t>4.3.1 и 4.6.1 Устава закрытого административно-территориального образования</w:t>
      </w:r>
      <w:r w:rsidR="0066498A" w:rsidRPr="003A6500">
        <w:rPr>
          <w:rFonts w:ascii="Times New Roman" w:hAnsi="Times New Roman" w:cs="Times New Roman"/>
          <w:sz w:val="26"/>
          <w:szCs w:val="26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</w:rPr>
        <w:t xml:space="preserve">города Заречного Пензенской </w:t>
      </w:r>
      <w:r w:rsidR="00AA3933">
        <w:rPr>
          <w:rFonts w:ascii="Times New Roman" w:hAnsi="Times New Roman" w:cs="Times New Roman"/>
          <w:sz w:val="26"/>
          <w:szCs w:val="26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</w:rPr>
        <w:t xml:space="preserve">области </w:t>
      </w:r>
      <w:r w:rsidR="00AA3933">
        <w:rPr>
          <w:rFonts w:ascii="Times New Roman" w:hAnsi="Times New Roman" w:cs="Times New Roman"/>
          <w:sz w:val="26"/>
          <w:szCs w:val="26"/>
        </w:rPr>
        <w:t xml:space="preserve"> </w:t>
      </w:r>
      <w:r w:rsidRPr="003A6500">
        <w:rPr>
          <w:rFonts w:ascii="Times New Roman" w:hAnsi="Times New Roman" w:cs="Times New Roman"/>
          <w:sz w:val="26"/>
          <w:szCs w:val="26"/>
        </w:rPr>
        <w:t xml:space="preserve">Администрация г. Заречного </w:t>
      </w:r>
      <w:r w:rsidR="00AA3933">
        <w:rPr>
          <w:rFonts w:ascii="Times New Roman" w:hAnsi="Times New Roman" w:cs="Times New Roman"/>
          <w:sz w:val="26"/>
          <w:szCs w:val="26"/>
        </w:rPr>
        <w:t xml:space="preserve"> </w:t>
      </w:r>
      <w:r w:rsidR="008943B1" w:rsidRPr="003A6500">
        <w:rPr>
          <w:rFonts w:ascii="Times New Roman" w:hAnsi="Times New Roman" w:cs="Times New Roman"/>
          <w:sz w:val="26"/>
          <w:szCs w:val="26"/>
        </w:rPr>
        <w:t>Пензенской области</w:t>
      </w:r>
      <w:r w:rsidR="0066498A" w:rsidRPr="003A6500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Pr="003A6500">
        <w:rPr>
          <w:rFonts w:ascii="Times New Roman" w:hAnsi="Times New Roman" w:cs="Times New Roman"/>
          <w:b/>
          <w:bCs/>
          <w:sz w:val="26"/>
          <w:szCs w:val="26"/>
        </w:rPr>
        <w:t>п</w:t>
      </w:r>
      <w:proofErr w:type="spellEnd"/>
      <w:proofErr w:type="gramEnd"/>
      <w:r w:rsidRPr="003A6500">
        <w:rPr>
          <w:rFonts w:ascii="Times New Roman" w:hAnsi="Times New Roman" w:cs="Times New Roman"/>
          <w:b/>
          <w:bCs/>
          <w:sz w:val="26"/>
          <w:szCs w:val="26"/>
        </w:rPr>
        <w:t xml:space="preserve"> о с т а </w:t>
      </w:r>
      <w:proofErr w:type="spellStart"/>
      <w:r w:rsidRPr="003A6500">
        <w:rPr>
          <w:rFonts w:ascii="Times New Roman" w:hAnsi="Times New Roman" w:cs="Times New Roman"/>
          <w:b/>
          <w:bCs/>
          <w:sz w:val="26"/>
          <w:szCs w:val="26"/>
        </w:rPr>
        <w:t>н</w:t>
      </w:r>
      <w:proofErr w:type="spellEnd"/>
      <w:r w:rsidRPr="003A6500">
        <w:rPr>
          <w:rFonts w:ascii="Times New Roman" w:hAnsi="Times New Roman" w:cs="Times New Roman"/>
          <w:b/>
          <w:bCs/>
          <w:sz w:val="26"/>
          <w:szCs w:val="26"/>
        </w:rPr>
        <w:t xml:space="preserve"> о в </w:t>
      </w:r>
      <w:proofErr w:type="gramStart"/>
      <w:r w:rsidRPr="003A6500">
        <w:rPr>
          <w:rFonts w:ascii="Times New Roman" w:hAnsi="Times New Roman" w:cs="Times New Roman"/>
          <w:b/>
          <w:bCs/>
          <w:sz w:val="26"/>
          <w:szCs w:val="26"/>
        </w:rPr>
        <w:t>л</w:t>
      </w:r>
      <w:proofErr w:type="gramEnd"/>
      <w:r w:rsidRPr="003A6500">
        <w:rPr>
          <w:rFonts w:ascii="Times New Roman" w:hAnsi="Times New Roman" w:cs="Times New Roman"/>
          <w:b/>
          <w:bCs/>
          <w:sz w:val="26"/>
          <w:szCs w:val="26"/>
        </w:rPr>
        <w:t xml:space="preserve"> я е т:</w:t>
      </w:r>
    </w:p>
    <w:p w:rsidR="0023325A" w:rsidRPr="003A6500" w:rsidRDefault="0023325A" w:rsidP="0023325A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C3D51" w:rsidRDefault="0023325A" w:rsidP="00AA3933">
      <w:pPr>
        <w:pStyle w:val="ConsPlusTitle"/>
        <w:ind w:firstLine="708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  <w:r w:rsidRPr="003A6500">
        <w:rPr>
          <w:rFonts w:ascii="Times New Roman" w:hAnsi="Times New Roman" w:cs="Times New Roman"/>
          <w:b w:val="0"/>
          <w:bCs/>
          <w:sz w:val="26"/>
          <w:szCs w:val="26"/>
        </w:rPr>
        <w:t xml:space="preserve">1. </w:t>
      </w:r>
      <w:r w:rsidR="004C3D51" w:rsidRPr="003A6500">
        <w:rPr>
          <w:rFonts w:ascii="Times New Roman" w:hAnsi="Times New Roman" w:cs="Times New Roman"/>
          <w:b w:val="0"/>
          <w:bCs/>
          <w:sz w:val="26"/>
          <w:szCs w:val="26"/>
        </w:rPr>
        <w:t xml:space="preserve">Внести в 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>административн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>ый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 xml:space="preserve"> регламент предоставления муниципальной услуги «Выдача разрешения на использование земель или земельных участков без предоставления земельных участков и установления сервитута, публичного сервитута»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 xml:space="preserve">, утвержденный 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>постановление</w:t>
      </w:r>
      <w:r w:rsidR="00AA3933">
        <w:rPr>
          <w:rFonts w:ascii="Times New Roman" w:hAnsi="Times New Roman" w:cs="Times New Roman"/>
          <w:b w:val="0"/>
          <w:sz w:val="26"/>
          <w:szCs w:val="26"/>
        </w:rPr>
        <w:t>м</w:t>
      </w:r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 xml:space="preserve"> Администрации </w:t>
      </w:r>
      <w:proofErr w:type="gramStart"/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>г</w:t>
      </w:r>
      <w:proofErr w:type="gramEnd"/>
      <w:r w:rsidR="00AA3933" w:rsidRPr="003A6500">
        <w:rPr>
          <w:rFonts w:ascii="Times New Roman" w:hAnsi="Times New Roman" w:cs="Times New Roman"/>
          <w:b w:val="0"/>
          <w:sz w:val="26"/>
          <w:szCs w:val="26"/>
        </w:rPr>
        <w:t xml:space="preserve">. Заречного Пензенской области от 13.05.2018 № 1215 </w:t>
      </w:r>
      <w:r w:rsidR="00847BB8" w:rsidRPr="003A6500">
        <w:rPr>
          <w:rFonts w:ascii="Times New Roman" w:hAnsi="Times New Roman" w:cs="Times New Roman"/>
          <w:b w:val="0"/>
          <w:bCs/>
          <w:sz w:val="26"/>
          <w:szCs w:val="26"/>
        </w:rPr>
        <w:t xml:space="preserve"> </w:t>
      </w:r>
      <w:r w:rsidR="00537DDD" w:rsidRPr="003A6500">
        <w:rPr>
          <w:rFonts w:ascii="Times New Roman" w:hAnsi="Times New Roman" w:cs="Times New Roman"/>
          <w:b w:val="0"/>
          <w:bCs/>
          <w:sz w:val="26"/>
          <w:szCs w:val="26"/>
        </w:rPr>
        <w:t xml:space="preserve">(в редакции от </w:t>
      </w:r>
      <w:r w:rsidR="00AA3933">
        <w:rPr>
          <w:rFonts w:ascii="Times New Roman" w:hAnsi="Times New Roman" w:cs="Times New Roman"/>
          <w:b w:val="0"/>
          <w:bCs/>
          <w:sz w:val="26"/>
          <w:szCs w:val="26"/>
        </w:rPr>
        <w:t>13</w:t>
      </w:r>
      <w:r w:rsidR="00D776E9" w:rsidRPr="003A6500">
        <w:rPr>
          <w:rFonts w:ascii="Times New Roman" w:hAnsi="Times New Roman" w:cs="Times New Roman"/>
          <w:b w:val="0"/>
          <w:bCs/>
          <w:sz w:val="26"/>
          <w:szCs w:val="26"/>
        </w:rPr>
        <w:t>.</w:t>
      </w:r>
      <w:r w:rsidR="00AA3933">
        <w:rPr>
          <w:rFonts w:ascii="Times New Roman" w:hAnsi="Times New Roman" w:cs="Times New Roman"/>
          <w:b w:val="0"/>
          <w:bCs/>
          <w:sz w:val="26"/>
          <w:szCs w:val="26"/>
        </w:rPr>
        <w:t>1</w:t>
      </w:r>
      <w:r w:rsidR="00537DDD" w:rsidRPr="003A6500">
        <w:rPr>
          <w:rFonts w:ascii="Times New Roman" w:hAnsi="Times New Roman" w:cs="Times New Roman"/>
          <w:b w:val="0"/>
          <w:bCs/>
          <w:sz w:val="26"/>
          <w:szCs w:val="26"/>
        </w:rPr>
        <w:t>2</w:t>
      </w:r>
      <w:r w:rsidR="00D776E9" w:rsidRPr="003A6500">
        <w:rPr>
          <w:rFonts w:ascii="Times New Roman" w:hAnsi="Times New Roman" w:cs="Times New Roman"/>
          <w:b w:val="0"/>
          <w:bCs/>
          <w:sz w:val="26"/>
          <w:szCs w:val="26"/>
        </w:rPr>
        <w:t>.20</w:t>
      </w:r>
      <w:r w:rsidR="00101B81" w:rsidRPr="003A6500">
        <w:rPr>
          <w:rFonts w:ascii="Times New Roman" w:hAnsi="Times New Roman" w:cs="Times New Roman"/>
          <w:b w:val="0"/>
          <w:bCs/>
          <w:sz w:val="26"/>
          <w:szCs w:val="26"/>
        </w:rPr>
        <w:t>2</w:t>
      </w:r>
      <w:r w:rsidR="00537DDD" w:rsidRPr="003A6500">
        <w:rPr>
          <w:rFonts w:ascii="Times New Roman" w:hAnsi="Times New Roman" w:cs="Times New Roman"/>
          <w:b w:val="0"/>
          <w:bCs/>
          <w:sz w:val="26"/>
          <w:szCs w:val="26"/>
        </w:rPr>
        <w:t>4 № 21</w:t>
      </w:r>
      <w:r w:rsidR="00AA3933">
        <w:rPr>
          <w:rFonts w:ascii="Times New Roman" w:hAnsi="Times New Roman" w:cs="Times New Roman"/>
          <w:b w:val="0"/>
          <w:bCs/>
          <w:sz w:val="26"/>
          <w:szCs w:val="26"/>
        </w:rPr>
        <w:t>20</w:t>
      </w:r>
      <w:r w:rsidR="00D776E9" w:rsidRPr="003A6500">
        <w:rPr>
          <w:rFonts w:ascii="Times New Roman" w:hAnsi="Times New Roman" w:cs="Times New Roman"/>
          <w:b w:val="0"/>
          <w:bCs/>
          <w:sz w:val="26"/>
          <w:szCs w:val="26"/>
        </w:rPr>
        <w:t xml:space="preserve">) </w:t>
      </w:r>
      <w:r w:rsidR="00847BB8" w:rsidRPr="003A6500">
        <w:rPr>
          <w:rFonts w:ascii="Times New Roman" w:hAnsi="Times New Roman" w:cs="Times New Roman"/>
          <w:b w:val="0"/>
          <w:bCs/>
          <w:sz w:val="26"/>
          <w:szCs w:val="26"/>
        </w:rPr>
        <w:t>следую</w:t>
      </w:r>
      <w:r w:rsidR="00A06999" w:rsidRPr="003A6500">
        <w:rPr>
          <w:rFonts w:ascii="Times New Roman" w:hAnsi="Times New Roman" w:cs="Times New Roman"/>
          <w:b w:val="0"/>
          <w:bCs/>
          <w:sz w:val="26"/>
          <w:szCs w:val="26"/>
        </w:rPr>
        <w:t>щ</w:t>
      </w:r>
      <w:r w:rsidR="00FB67A5">
        <w:rPr>
          <w:rFonts w:ascii="Times New Roman" w:hAnsi="Times New Roman" w:cs="Times New Roman"/>
          <w:b w:val="0"/>
          <w:bCs/>
          <w:sz w:val="26"/>
          <w:szCs w:val="26"/>
        </w:rPr>
        <w:t>и</w:t>
      </w:r>
      <w:r w:rsidR="00847BB8" w:rsidRPr="003A6500">
        <w:rPr>
          <w:rFonts w:ascii="Times New Roman" w:hAnsi="Times New Roman" w:cs="Times New Roman"/>
          <w:b w:val="0"/>
          <w:bCs/>
          <w:sz w:val="26"/>
          <w:szCs w:val="26"/>
        </w:rPr>
        <w:t>е изменени</w:t>
      </w:r>
      <w:r w:rsidR="00FB67A5">
        <w:rPr>
          <w:rFonts w:ascii="Times New Roman" w:hAnsi="Times New Roman" w:cs="Times New Roman"/>
          <w:b w:val="0"/>
          <w:bCs/>
          <w:sz w:val="26"/>
          <w:szCs w:val="26"/>
        </w:rPr>
        <w:t>я</w:t>
      </w:r>
      <w:r w:rsidR="00847BB8" w:rsidRPr="003A6500">
        <w:rPr>
          <w:rFonts w:ascii="Times New Roman" w:hAnsi="Times New Roman" w:cs="Times New Roman"/>
          <w:b w:val="0"/>
          <w:bCs/>
          <w:sz w:val="26"/>
          <w:szCs w:val="26"/>
        </w:rPr>
        <w:t>:</w:t>
      </w:r>
    </w:p>
    <w:p w:rsidR="0071586D" w:rsidRDefault="0071586D" w:rsidP="0071586D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bCs/>
        </w:rPr>
        <w:t>1) в разделе 2</w:t>
      </w:r>
      <w:r w:rsidRPr="00B45126">
        <w:rPr>
          <w:bCs/>
        </w:rPr>
        <w:t xml:space="preserve"> </w:t>
      </w:r>
      <w:r w:rsidRPr="00B45126">
        <w:rPr>
          <w:rFonts w:eastAsia="Calibri"/>
          <w:position w:val="0"/>
        </w:rPr>
        <w:t xml:space="preserve"> «Стандарт предоставления муниципальной услуги»</w:t>
      </w:r>
      <w:r>
        <w:rPr>
          <w:rFonts w:eastAsia="Calibri"/>
          <w:position w:val="0"/>
        </w:rPr>
        <w:t>:</w:t>
      </w:r>
    </w:p>
    <w:p w:rsidR="0071586D" w:rsidRDefault="0071586D" w:rsidP="0071586D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rFonts w:eastAsia="Calibri"/>
          <w:position w:val="0"/>
        </w:rPr>
        <w:t xml:space="preserve">а) слова </w:t>
      </w:r>
      <w:r w:rsidRPr="00B45126">
        <w:rPr>
          <w:rFonts w:eastAsia="Calibri"/>
          <w:position w:val="0"/>
        </w:rPr>
        <w:t>«</w:t>
      </w:r>
      <w:r w:rsidRPr="00B45126">
        <w:rPr>
          <w:rFonts w:eastAsia="Calibri"/>
          <w:bCs/>
          <w:position w:val="0"/>
        </w:rPr>
        <w:t>Правовые основания для предоставления муниципальной услуги</w:t>
      </w:r>
      <w:r>
        <w:rPr>
          <w:rFonts w:eastAsia="Calibri"/>
          <w:bCs/>
          <w:position w:val="0"/>
        </w:rPr>
        <w:t>»</w:t>
      </w:r>
      <w:r w:rsidRPr="00B45126">
        <w:rPr>
          <w:rFonts w:eastAsia="Calibri"/>
          <w:position w:val="0"/>
        </w:rPr>
        <w:t xml:space="preserve"> </w:t>
      </w:r>
      <w:r>
        <w:rPr>
          <w:rFonts w:eastAsia="Calibri"/>
          <w:position w:val="0"/>
        </w:rPr>
        <w:t>признать утратившими силу;</w:t>
      </w:r>
    </w:p>
    <w:p w:rsidR="0071586D" w:rsidRDefault="0071586D" w:rsidP="0071586D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position w:val="0"/>
        </w:rPr>
      </w:pPr>
      <w:r>
        <w:rPr>
          <w:rFonts w:eastAsia="Calibri"/>
          <w:position w:val="0"/>
        </w:rPr>
        <w:t>б) пункт 2.5 признать утратившими силу;</w:t>
      </w:r>
    </w:p>
    <w:p w:rsidR="00FB67A5" w:rsidRDefault="00FB67A5" w:rsidP="00FB67A5">
      <w:pPr>
        <w:autoSpaceDE w:val="0"/>
        <w:autoSpaceDN w:val="0"/>
        <w:adjustRightInd w:val="0"/>
        <w:spacing w:after="0" w:line="240" w:lineRule="auto"/>
        <w:ind w:firstLine="568"/>
        <w:outlineLvl w:val="0"/>
      </w:pPr>
      <w:proofErr w:type="gramStart"/>
      <w:r w:rsidRPr="004D2D56">
        <w:t xml:space="preserve">в) </w:t>
      </w:r>
      <w:r>
        <w:t xml:space="preserve">слова </w:t>
      </w:r>
      <w:r w:rsidRPr="004D2D56">
        <w:t>«</w:t>
      </w:r>
      <w:r w:rsidRPr="004D2D56">
        <w:rPr>
          <w:rFonts w:eastAsia="Calibri"/>
          <w:position w:val="0"/>
        </w:rPr>
        <w:t>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услуги»</w:t>
      </w:r>
      <w:r>
        <w:rPr>
          <w:rFonts w:eastAsia="Calibri"/>
          <w:position w:val="0"/>
          <w:sz w:val="24"/>
          <w:szCs w:val="24"/>
        </w:rPr>
        <w:t xml:space="preserve"> </w:t>
      </w:r>
      <w:r w:rsidRPr="004D2D56">
        <w:rPr>
          <w:rFonts w:eastAsia="Calibri"/>
          <w:position w:val="0"/>
        </w:rPr>
        <w:t>заменить словами</w:t>
      </w:r>
      <w:r>
        <w:rPr>
          <w:rFonts w:eastAsia="Calibri"/>
          <w:position w:val="0"/>
          <w:sz w:val="24"/>
          <w:szCs w:val="24"/>
        </w:rPr>
        <w:t xml:space="preserve"> «</w:t>
      </w:r>
      <w:r>
        <w:t>М</w:t>
      </w:r>
      <w:r w:rsidRPr="004D2D56">
        <w:t xml:space="preserve">аксимальный срок ожидания в очереди при подаче </w:t>
      </w:r>
      <w:r>
        <w:t>заявления</w:t>
      </w:r>
      <w:r w:rsidRPr="004D2D56">
        <w:t xml:space="preserve"> о предоставлении муниципальной услуги и при получении результата предоставления муниципальной услуги в случае обращения заявителя непосредственно в орган, предоставляющий муниципальные услуги, или многофункциональный центр</w:t>
      </w:r>
      <w:r>
        <w:t>»;</w:t>
      </w:r>
      <w:proofErr w:type="gramEnd"/>
    </w:p>
    <w:p w:rsidR="00FB67A5" w:rsidRPr="004D2D56" w:rsidRDefault="00FB67A5" w:rsidP="00FB67A5">
      <w:pPr>
        <w:autoSpaceDE w:val="0"/>
        <w:autoSpaceDN w:val="0"/>
        <w:adjustRightInd w:val="0"/>
        <w:spacing w:after="0" w:line="240" w:lineRule="auto"/>
        <w:ind w:firstLine="568"/>
        <w:outlineLvl w:val="0"/>
        <w:rPr>
          <w:rFonts w:eastAsia="Calibri"/>
          <w:bCs/>
          <w:position w:val="0"/>
        </w:rPr>
      </w:pPr>
      <w:proofErr w:type="gramStart"/>
      <w:r>
        <w:lastRenderedPageBreak/>
        <w:t xml:space="preserve">г) слова </w:t>
      </w:r>
      <w:r w:rsidRPr="004D2D56">
        <w:t>«</w:t>
      </w:r>
      <w:r w:rsidRPr="004D2D56">
        <w:rPr>
          <w:rFonts w:eastAsia="Calibri"/>
          <w:position w:val="0"/>
        </w:rPr>
        <w:t xml:space="preserve">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 заменить словами </w:t>
      </w:r>
      <w:r w:rsidRPr="004D2D56">
        <w:t>«</w:t>
      </w:r>
      <w:r w:rsidRPr="004D2D56">
        <w:rPr>
          <w:rFonts w:eastAsia="Calibri"/>
          <w:position w:val="0"/>
        </w:rPr>
        <w:t>Требования к</w:t>
      </w:r>
      <w:proofErr w:type="gramEnd"/>
      <w:r w:rsidRPr="004D2D56">
        <w:rPr>
          <w:rFonts w:eastAsia="Calibri"/>
          <w:position w:val="0"/>
        </w:rPr>
        <w:t xml:space="preserve"> </w:t>
      </w:r>
      <w:proofErr w:type="gramStart"/>
      <w:r w:rsidRPr="004D2D56">
        <w:rPr>
          <w:rFonts w:eastAsia="Calibri"/>
          <w:position w:val="0"/>
        </w:rPr>
        <w:t>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</w:t>
      </w:r>
      <w:r w:rsidRPr="004D2D56">
        <w:rPr>
          <w:sz w:val="28"/>
          <w:szCs w:val="28"/>
        </w:rPr>
        <w:t xml:space="preserve"> </w:t>
      </w:r>
      <w:r w:rsidRPr="004D2D56">
        <w:t>и (или) информации</w:t>
      </w:r>
      <w:r w:rsidRPr="004D2D56">
        <w:rPr>
          <w:rFonts w:eastAsia="Calibri"/>
          <w:position w:val="0"/>
        </w:rPr>
        <w:t>, необходимых для предоставления каждой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</w:t>
      </w:r>
      <w:r>
        <w:rPr>
          <w:rFonts w:eastAsia="Calibri"/>
          <w:position w:val="0"/>
        </w:rPr>
        <w:t>;</w:t>
      </w:r>
      <w:proofErr w:type="gramEnd"/>
    </w:p>
    <w:p w:rsidR="0071586D" w:rsidRPr="004F3EBA" w:rsidRDefault="0071586D" w:rsidP="0071586D">
      <w:pPr>
        <w:pStyle w:val="ConsPlusNormal"/>
        <w:ind w:firstLine="567"/>
        <w:jc w:val="both"/>
        <w:outlineLvl w:val="1"/>
        <w:rPr>
          <w:rFonts w:ascii="Times New Roman" w:hAnsi="Times New Roman"/>
          <w:sz w:val="26"/>
          <w:szCs w:val="26"/>
          <w:lang w:eastAsia="en-US"/>
        </w:rPr>
      </w:pPr>
      <w:r>
        <w:rPr>
          <w:rFonts w:ascii="Times New Roman" w:hAnsi="Times New Roman"/>
          <w:sz w:val="26"/>
          <w:szCs w:val="26"/>
        </w:rPr>
        <w:t>2)</w:t>
      </w:r>
      <w:r w:rsidRPr="004F3EBA">
        <w:rPr>
          <w:rFonts w:ascii="Times New Roman" w:hAnsi="Times New Roman"/>
          <w:sz w:val="26"/>
          <w:szCs w:val="26"/>
        </w:rPr>
        <w:t xml:space="preserve"> разделы 4 </w:t>
      </w:r>
      <w:r w:rsidRPr="004F3EBA">
        <w:rPr>
          <w:rFonts w:ascii="Times New Roman" w:hAnsi="Times New Roman"/>
          <w:bCs/>
          <w:sz w:val="26"/>
          <w:szCs w:val="26"/>
        </w:rPr>
        <w:t xml:space="preserve"> «Формы </w:t>
      </w:r>
      <w:proofErr w:type="gramStart"/>
      <w:r w:rsidRPr="004F3EBA">
        <w:rPr>
          <w:rFonts w:ascii="Times New Roman" w:hAnsi="Times New Roman"/>
          <w:bCs/>
          <w:sz w:val="26"/>
          <w:szCs w:val="26"/>
        </w:rPr>
        <w:t>контроля за</w:t>
      </w:r>
      <w:proofErr w:type="gramEnd"/>
      <w:r w:rsidRPr="004F3EBA">
        <w:rPr>
          <w:rFonts w:ascii="Times New Roman" w:hAnsi="Times New Roman"/>
          <w:bCs/>
          <w:sz w:val="26"/>
          <w:szCs w:val="26"/>
        </w:rPr>
        <w:t xml:space="preserve"> исполнением административного регламента» и 5 </w:t>
      </w:r>
      <w:r w:rsidRPr="00B70F03">
        <w:rPr>
          <w:rFonts w:ascii="Times New Roman" w:hAnsi="Times New Roman" w:cs="Times New Roman"/>
          <w:bCs/>
          <w:sz w:val="26"/>
          <w:szCs w:val="26"/>
        </w:rPr>
        <w:t>«</w:t>
      </w:r>
      <w:r w:rsidR="00B70F03" w:rsidRPr="00B70F03">
        <w:rPr>
          <w:rFonts w:ascii="Times New Roman" w:eastAsiaTheme="minorHAnsi" w:hAnsi="Times New Roman" w:cs="Times New Roman"/>
          <w:sz w:val="26"/>
          <w:szCs w:val="26"/>
          <w:lang w:eastAsia="en-US"/>
        </w:rPr>
        <w:t xml:space="preserve">Досудебный (внесудебный) порядок обжалования решений и действий (бездействия) Администрации, МФЦ, организаций, указанных в части 1.1 статьи 16 Федерального закона </w:t>
      </w:r>
      <w:r w:rsidR="00B70F03">
        <w:rPr>
          <w:rFonts w:ascii="Times New Roman" w:eastAsiaTheme="minorHAnsi" w:hAnsi="Times New Roman" w:cs="Times New Roman"/>
          <w:sz w:val="26"/>
          <w:szCs w:val="26"/>
          <w:lang w:eastAsia="en-US"/>
        </w:rPr>
        <w:t>«</w:t>
      </w:r>
      <w:r w:rsidR="00B70F03" w:rsidRPr="00B70F03">
        <w:rPr>
          <w:rFonts w:ascii="Times New Roman" w:eastAsiaTheme="minorHAnsi" w:hAnsi="Times New Roman" w:cs="Times New Roman"/>
          <w:sz w:val="26"/>
          <w:szCs w:val="26"/>
          <w:lang w:eastAsia="en-US"/>
        </w:rPr>
        <w:t>Об организации предоставления государственных и муниципальных услуг</w:t>
      </w:r>
      <w:r w:rsidR="00B70F03">
        <w:rPr>
          <w:rFonts w:ascii="Times New Roman" w:eastAsiaTheme="minorHAnsi" w:hAnsi="Times New Roman" w:cs="Times New Roman"/>
          <w:sz w:val="26"/>
          <w:szCs w:val="26"/>
          <w:lang w:eastAsia="en-US"/>
        </w:rPr>
        <w:t>»</w:t>
      </w:r>
      <w:r w:rsidR="00B70F03" w:rsidRPr="00B70F03">
        <w:rPr>
          <w:rFonts w:ascii="Times New Roman" w:eastAsiaTheme="minorHAnsi" w:hAnsi="Times New Roman" w:cs="Times New Roman"/>
          <w:sz w:val="26"/>
          <w:szCs w:val="26"/>
          <w:lang w:eastAsia="en-US"/>
        </w:rPr>
        <w:t>, а также их должностных лиц, муниципальных служащих, работников</w:t>
      </w:r>
      <w:r w:rsidRPr="00B70F03">
        <w:rPr>
          <w:rFonts w:ascii="Times New Roman" w:hAnsi="Times New Roman" w:cs="Times New Roman"/>
          <w:sz w:val="26"/>
          <w:szCs w:val="26"/>
          <w:lang w:eastAsia="en-US"/>
        </w:rPr>
        <w:t>»</w:t>
      </w:r>
      <w:r>
        <w:rPr>
          <w:rFonts w:ascii="Times New Roman" w:hAnsi="Times New Roman"/>
          <w:sz w:val="26"/>
          <w:szCs w:val="26"/>
          <w:lang w:eastAsia="en-US"/>
        </w:rPr>
        <w:t xml:space="preserve"> признать утратившими силу.</w:t>
      </w:r>
    </w:p>
    <w:p w:rsidR="0071586D" w:rsidRPr="005D3E1D" w:rsidRDefault="0071586D" w:rsidP="0071586D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>2.  Настоящее постановление вступает в силу на следующий день после дня его официального опубликования</w:t>
      </w:r>
      <w:r>
        <w:rPr>
          <w:rFonts w:ascii="Times New Roman" w:hAnsi="Times New Roman"/>
          <w:sz w:val="26"/>
          <w:szCs w:val="26"/>
        </w:rPr>
        <w:t>.</w:t>
      </w:r>
      <w:r w:rsidRPr="005D3E1D">
        <w:rPr>
          <w:rFonts w:ascii="Times New Roman" w:hAnsi="Times New Roman"/>
          <w:sz w:val="26"/>
          <w:szCs w:val="26"/>
        </w:rPr>
        <w:t xml:space="preserve"> </w:t>
      </w:r>
    </w:p>
    <w:p w:rsidR="0071586D" w:rsidRPr="005D3E1D" w:rsidRDefault="0071586D" w:rsidP="0071586D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>3. 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71586D" w:rsidRDefault="0071586D" w:rsidP="0071586D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  <w:r w:rsidRPr="005D3E1D">
        <w:rPr>
          <w:rFonts w:ascii="Times New Roman" w:hAnsi="Times New Roman"/>
          <w:sz w:val="26"/>
          <w:szCs w:val="26"/>
        </w:rPr>
        <w:t xml:space="preserve">4.  </w:t>
      </w:r>
      <w:proofErr w:type="gramStart"/>
      <w:r w:rsidRPr="005D3E1D">
        <w:rPr>
          <w:rFonts w:ascii="Times New Roman" w:hAnsi="Times New Roman"/>
          <w:sz w:val="26"/>
          <w:szCs w:val="26"/>
        </w:rPr>
        <w:t>Контроль за</w:t>
      </w:r>
      <w:proofErr w:type="gramEnd"/>
      <w:r w:rsidRPr="005D3E1D">
        <w:rPr>
          <w:rFonts w:ascii="Times New Roman" w:hAnsi="Times New Roman"/>
          <w:sz w:val="26"/>
          <w:szCs w:val="26"/>
        </w:rPr>
        <w:t xml:space="preserve"> исполнением настоящего постановления возложить на заместителя</w:t>
      </w:r>
      <w:r w:rsidRPr="005D3E1D">
        <w:rPr>
          <w:sz w:val="26"/>
          <w:szCs w:val="26"/>
        </w:rPr>
        <w:t xml:space="preserve"> </w:t>
      </w:r>
      <w:r w:rsidRPr="005D3E1D">
        <w:rPr>
          <w:rFonts w:ascii="Times New Roman" w:hAnsi="Times New Roman"/>
          <w:sz w:val="26"/>
          <w:szCs w:val="26"/>
        </w:rPr>
        <w:t xml:space="preserve">Главы Администрации города </w:t>
      </w:r>
      <w:proofErr w:type="spellStart"/>
      <w:r w:rsidRPr="005D3E1D">
        <w:rPr>
          <w:rFonts w:ascii="Times New Roman" w:hAnsi="Times New Roman"/>
          <w:sz w:val="26"/>
          <w:szCs w:val="26"/>
        </w:rPr>
        <w:t>Волошенко</w:t>
      </w:r>
      <w:proofErr w:type="spellEnd"/>
      <w:r w:rsidRPr="005D3E1D">
        <w:rPr>
          <w:rFonts w:ascii="Times New Roman" w:hAnsi="Times New Roman"/>
          <w:sz w:val="26"/>
          <w:szCs w:val="26"/>
        </w:rPr>
        <w:t xml:space="preserve"> И.О.</w:t>
      </w:r>
    </w:p>
    <w:p w:rsidR="0071586D" w:rsidRDefault="0071586D" w:rsidP="0071586D">
      <w:pPr>
        <w:pStyle w:val="ConsPlusNormal"/>
        <w:ind w:firstLine="568"/>
        <w:jc w:val="both"/>
        <w:rPr>
          <w:rFonts w:ascii="Times New Roman" w:hAnsi="Times New Roman"/>
          <w:sz w:val="26"/>
          <w:szCs w:val="26"/>
        </w:rPr>
      </w:pPr>
    </w:p>
    <w:p w:rsidR="0071586D" w:rsidRPr="005D3E1D" w:rsidRDefault="0071586D" w:rsidP="0071586D">
      <w:pPr>
        <w:pStyle w:val="ConsPlusNormal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Глава города                                                                                                               А.В. Костин</w:t>
      </w:r>
    </w:p>
    <w:p w:rsidR="0071586D" w:rsidRPr="00B51CCA" w:rsidRDefault="0071586D" w:rsidP="0071586D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noProof/>
          <w:sz w:val="25"/>
          <w:szCs w:val="25"/>
        </w:rPr>
        <w:pict>
          <v:shape id="_x0000_s1039" type="#_x0000_t202" style="position:absolute;left:0;text-align:left;margin-left:-39.45pt;margin-top:4.85pt;width:5.25pt;height:3.55pt;z-index:251668480" stroked="f">
            <v:textbox style="mso-next-textbox:#_x0000_s1039">
              <w:txbxContent>
                <w:p w:rsidR="0071586D" w:rsidRDefault="0071586D" w:rsidP="0071586D">
                  <w:pPr>
                    <w:widowControl w:val="0"/>
                    <w:autoSpaceDE w:val="0"/>
                    <w:autoSpaceDN w:val="0"/>
                    <w:adjustRightInd w:val="0"/>
                    <w:spacing w:after="0" w:line="1" w:lineRule="exact"/>
                    <w:rPr>
                      <w:sz w:val="2"/>
                      <w:szCs w:val="2"/>
                    </w:rPr>
                  </w:pPr>
                </w:p>
              </w:txbxContent>
            </v:textbox>
          </v:shape>
        </w:pict>
      </w:r>
    </w:p>
    <w:p w:rsidR="0071586D" w:rsidRPr="003A6500" w:rsidRDefault="0071586D" w:rsidP="00AA3933">
      <w:pPr>
        <w:pStyle w:val="ConsPlusTitle"/>
        <w:ind w:firstLine="708"/>
        <w:jc w:val="both"/>
        <w:rPr>
          <w:rFonts w:ascii="Times New Roman" w:hAnsi="Times New Roman" w:cs="Times New Roman"/>
          <w:b w:val="0"/>
          <w:bCs/>
          <w:sz w:val="26"/>
          <w:szCs w:val="26"/>
        </w:rPr>
      </w:pPr>
    </w:p>
    <w:p w:rsidR="003A6500" w:rsidRDefault="003A6500" w:rsidP="00855B00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6"/>
          <w:szCs w:val="26"/>
          <w:lang w:eastAsia="en-US"/>
        </w:rPr>
      </w:pPr>
    </w:p>
    <w:p w:rsidR="003A6500" w:rsidRPr="003A6500" w:rsidRDefault="003A6500" w:rsidP="00855B00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6498A" w:rsidRDefault="0066498A" w:rsidP="0066498A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66498A" w:rsidRDefault="0066498A" w:rsidP="0066498A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3A6500" w:rsidRDefault="003A6500" w:rsidP="003A6500">
      <w:pPr>
        <w:widowControl w:val="0"/>
        <w:autoSpaceDE w:val="0"/>
        <w:autoSpaceDN w:val="0"/>
        <w:adjustRightInd w:val="0"/>
        <w:spacing w:after="0" w:line="1" w:lineRule="exact"/>
        <w:rPr>
          <w:sz w:val="2"/>
          <w:szCs w:val="2"/>
        </w:rPr>
      </w:pPr>
    </w:p>
    <w:p w:rsidR="0066498A" w:rsidRDefault="0066498A" w:rsidP="00E64E73">
      <w:pPr>
        <w:pStyle w:val="a6"/>
        <w:jc w:val="right"/>
      </w:pPr>
    </w:p>
    <w:p w:rsidR="0066498A" w:rsidRDefault="0066498A" w:rsidP="00E64E73">
      <w:pPr>
        <w:pStyle w:val="a6"/>
        <w:jc w:val="right"/>
      </w:pPr>
    </w:p>
    <w:p w:rsidR="0066498A" w:rsidRDefault="0066498A" w:rsidP="00E64E73">
      <w:pPr>
        <w:pStyle w:val="a6"/>
        <w:jc w:val="right"/>
      </w:pPr>
    </w:p>
    <w:sectPr w:rsidR="0066498A" w:rsidSect="008943B1">
      <w:pgSz w:w="11906" w:h="16838" w:code="9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9"/>
    <w:multiLevelType w:val="multilevel"/>
    <w:tmpl w:val="9BB4E0CA"/>
    <w:lvl w:ilvl="0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1">
    <w:nsid w:val="0000000B"/>
    <w:multiLevelType w:val="multilevel"/>
    <w:tmpl w:val="B568EE3C"/>
    <w:lvl w:ilvl="0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1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2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3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4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5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6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7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  <w:lvl w:ilvl="8">
      <w:start w:val="1"/>
      <w:numFmt w:val="bullet"/>
      <w:lvlText w:val="-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 w:hint="default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17"/>
        <w:szCs w:val="17"/>
        <w:u w:val="none"/>
      </w:rPr>
    </w:lvl>
  </w:abstractNum>
  <w:abstractNum w:abstractNumId="2">
    <w:nsid w:val="0000001D"/>
    <w:multiLevelType w:val="multilevel"/>
    <w:tmpl w:val="0DFCC8B4"/>
    <w:lvl w:ilvl="0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5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3">
    <w:nsid w:val="0000001F"/>
    <w:multiLevelType w:val="multilevel"/>
    <w:tmpl w:val="0000001E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</w:rPr>
    </w:lvl>
  </w:abstractNum>
  <w:abstractNum w:abstractNumId="4">
    <w:nsid w:val="0ED81E44"/>
    <w:multiLevelType w:val="multilevel"/>
    <w:tmpl w:val="9558FFE0"/>
    <w:lvl w:ilvl="0">
      <w:start w:val="1"/>
      <w:numFmt w:val="decimal"/>
      <w:lvlText w:val="%1."/>
      <w:lvlJc w:val="left"/>
      <w:pPr>
        <w:ind w:left="570" w:hanging="57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120" w:hanging="1800"/>
      </w:pPr>
      <w:rPr>
        <w:rFonts w:hint="default"/>
      </w:rPr>
    </w:lvl>
  </w:abstractNum>
  <w:abstractNum w:abstractNumId="5">
    <w:nsid w:val="390B2716"/>
    <w:multiLevelType w:val="multilevel"/>
    <w:tmpl w:val="561240F8"/>
    <w:lvl w:ilvl="0">
      <w:start w:val="1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533270E4"/>
    <w:multiLevelType w:val="multilevel"/>
    <w:tmpl w:val="37006450"/>
    <w:lvl w:ilvl="0">
      <w:start w:val="1"/>
      <w:numFmt w:val="decimal"/>
      <w:lvlText w:val="%1."/>
      <w:lvlJc w:val="left"/>
      <w:pPr>
        <w:tabs>
          <w:tab w:val="num" w:pos="630"/>
        </w:tabs>
        <w:ind w:left="630" w:hanging="630"/>
      </w:pPr>
      <w:rPr>
        <w:rFonts w:hint="default"/>
        <w:color w:val="000000"/>
      </w:rPr>
    </w:lvl>
    <w:lvl w:ilvl="1">
      <w:start w:val="3"/>
      <w:numFmt w:val="decimal"/>
      <w:lvlText w:val="%1.%2."/>
      <w:lvlJc w:val="left"/>
      <w:pPr>
        <w:tabs>
          <w:tab w:val="num" w:pos="1074"/>
        </w:tabs>
        <w:ind w:left="1074" w:hanging="720"/>
      </w:pPr>
      <w:rPr>
        <w:rFonts w:hint="default"/>
        <w:color w:val="000000"/>
      </w:rPr>
    </w:lvl>
    <w:lvl w:ilvl="2">
      <w:start w:val="3"/>
      <w:numFmt w:val="decimal"/>
      <w:lvlText w:val="%1.%2.%3."/>
      <w:lvlJc w:val="left"/>
      <w:pPr>
        <w:tabs>
          <w:tab w:val="num" w:pos="1428"/>
        </w:tabs>
        <w:ind w:left="1428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2142"/>
        </w:tabs>
        <w:ind w:left="2142" w:hanging="108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2496"/>
        </w:tabs>
        <w:ind w:left="2496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3210"/>
        </w:tabs>
        <w:ind w:left="3210" w:hanging="144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3924"/>
        </w:tabs>
        <w:ind w:left="3924" w:hanging="180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4278"/>
        </w:tabs>
        <w:ind w:left="4278" w:hanging="180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4992"/>
        </w:tabs>
        <w:ind w:left="4992" w:hanging="2160"/>
      </w:pPr>
      <w:rPr>
        <w:rFonts w:hint="default"/>
        <w:color w:val="000000"/>
      </w:rPr>
    </w:lvl>
  </w:abstractNum>
  <w:abstractNum w:abstractNumId="7">
    <w:nsid w:val="598A586B"/>
    <w:multiLevelType w:val="multilevel"/>
    <w:tmpl w:val="92D22F88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8">
    <w:nsid w:val="797B4275"/>
    <w:multiLevelType w:val="multilevel"/>
    <w:tmpl w:val="8A34831E"/>
    <w:lvl w:ilvl="0">
      <w:start w:val="11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8"/>
  </w:num>
  <w:num w:numId="3">
    <w:abstractNumId w:val="6"/>
  </w:num>
  <w:num w:numId="4">
    <w:abstractNumId w:val="0"/>
  </w:num>
  <w:num w:numId="5">
    <w:abstractNumId w:val="1"/>
  </w:num>
  <w:num w:numId="6">
    <w:abstractNumId w:val="4"/>
  </w:num>
  <w:num w:numId="7">
    <w:abstractNumId w:val="7"/>
  </w:num>
  <w:num w:numId="8">
    <w:abstractNumId w:val="2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D2CF8"/>
    <w:rsid w:val="000145ED"/>
    <w:rsid w:val="00014B2E"/>
    <w:rsid w:val="000163F3"/>
    <w:rsid w:val="000170ED"/>
    <w:rsid w:val="00017670"/>
    <w:rsid w:val="00017C24"/>
    <w:rsid w:val="00022412"/>
    <w:rsid w:val="00027820"/>
    <w:rsid w:val="00041478"/>
    <w:rsid w:val="00041632"/>
    <w:rsid w:val="000446DB"/>
    <w:rsid w:val="00044B91"/>
    <w:rsid w:val="00050FC8"/>
    <w:rsid w:val="00053336"/>
    <w:rsid w:val="00066468"/>
    <w:rsid w:val="00077599"/>
    <w:rsid w:val="00081B55"/>
    <w:rsid w:val="00081D40"/>
    <w:rsid w:val="00082AEF"/>
    <w:rsid w:val="00091798"/>
    <w:rsid w:val="0009587E"/>
    <w:rsid w:val="000A0E07"/>
    <w:rsid w:val="000A63F9"/>
    <w:rsid w:val="000B5178"/>
    <w:rsid w:val="000B51E4"/>
    <w:rsid w:val="000C1272"/>
    <w:rsid w:val="000C276A"/>
    <w:rsid w:val="000D108B"/>
    <w:rsid w:val="000D1C4D"/>
    <w:rsid w:val="000D3B79"/>
    <w:rsid w:val="000D5A9F"/>
    <w:rsid w:val="000D624E"/>
    <w:rsid w:val="000E34C0"/>
    <w:rsid w:val="000E40F0"/>
    <w:rsid w:val="000F6005"/>
    <w:rsid w:val="000F650A"/>
    <w:rsid w:val="000F73A1"/>
    <w:rsid w:val="00101B81"/>
    <w:rsid w:val="001032A6"/>
    <w:rsid w:val="00103ACD"/>
    <w:rsid w:val="00114870"/>
    <w:rsid w:val="00122648"/>
    <w:rsid w:val="001377D5"/>
    <w:rsid w:val="001409D8"/>
    <w:rsid w:val="00153034"/>
    <w:rsid w:val="00156A2C"/>
    <w:rsid w:val="00167E12"/>
    <w:rsid w:val="00171073"/>
    <w:rsid w:val="00177428"/>
    <w:rsid w:val="001808DE"/>
    <w:rsid w:val="0018643A"/>
    <w:rsid w:val="0019171D"/>
    <w:rsid w:val="00191F89"/>
    <w:rsid w:val="00193584"/>
    <w:rsid w:val="001A3013"/>
    <w:rsid w:val="001A4542"/>
    <w:rsid w:val="001A624E"/>
    <w:rsid w:val="001B263E"/>
    <w:rsid w:val="001B607D"/>
    <w:rsid w:val="001B61E1"/>
    <w:rsid w:val="001C167D"/>
    <w:rsid w:val="001C1E11"/>
    <w:rsid w:val="001C4325"/>
    <w:rsid w:val="001C617D"/>
    <w:rsid w:val="001D3699"/>
    <w:rsid w:val="001D76A8"/>
    <w:rsid w:val="001E2B95"/>
    <w:rsid w:val="001E5778"/>
    <w:rsid w:val="001F3F6E"/>
    <w:rsid w:val="001F532B"/>
    <w:rsid w:val="001F5FF3"/>
    <w:rsid w:val="00200193"/>
    <w:rsid w:val="0021493F"/>
    <w:rsid w:val="00214E33"/>
    <w:rsid w:val="002157F7"/>
    <w:rsid w:val="00216BAC"/>
    <w:rsid w:val="002173AC"/>
    <w:rsid w:val="002231B2"/>
    <w:rsid w:val="00231006"/>
    <w:rsid w:val="0023325A"/>
    <w:rsid w:val="00233E7B"/>
    <w:rsid w:val="00240920"/>
    <w:rsid w:val="002418FA"/>
    <w:rsid w:val="0024393E"/>
    <w:rsid w:val="00244B0D"/>
    <w:rsid w:val="002453B9"/>
    <w:rsid w:val="00254065"/>
    <w:rsid w:val="00262510"/>
    <w:rsid w:val="0026596A"/>
    <w:rsid w:val="0026695B"/>
    <w:rsid w:val="00267CF5"/>
    <w:rsid w:val="00273633"/>
    <w:rsid w:val="00281E8C"/>
    <w:rsid w:val="0028378D"/>
    <w:rsid w:val="00291637"/>
    <w:rsid w:val="00291D1D"/>
    <w:rsid w:val="00296F52"/>
    <w:rsid w:val="002976DC"/>
    <w:rsid w:val="002B04F6"/>
    <w:rsid w:val="002B0821"/>
    <w:rsid w:val="002B1428"/>
    <w:rsid w:val="002B3EB1"/>
    <w:rsid w:val="002C03DA"/>
    <w:rsid w:val="002C30C0"/>
    <w:rsid w:val="002C31A4"/>
    <w:rsid w:val="002C38E2"/>
    <w:rsid w:val="002C5D95"/>
    <w:rsid w:val="002D31C4"/>
    <w:rsid w:val="002D61B5"/>
    <w:rsid w:val="002E66C4"/>
    <w:rsid w:val="002E68EE"/>
    <w:rsid w:val="002F18B2"/>
    <w:rsid w:val="002F2425"/>
    <w:rsid w:val="00300624"/>
    <w:rsid w:val="003045E3"/>
    <w:rsid w:val="00314361"/>
    <w:rsid w:val="00324AD3"/>
    <w:rsid w:val="00334AC5"/>
    <w:rsid w:val="00342F24"/>
    <w:rsid w:val="0034736B"/>
    <w:rsid w:val="00353868"/>
    <w:rsid w:val="0036326D"/>
    <w:rsid w:val="0036799E"/>
    <w:rsid w:val="00370EE1"/>
    <w:rsid w:val="00373D59"/>
    <w:rsid w:val="003747CE"/>
    <w:rsid w:val="00374DB2"/>
    <w:rsid w:val="00380444"/>
    <w:rsid w:val="00385019"/>
    <w:rsid w:val="00387AE8"/>
    <w:rsid w:val="00387E86"/>
    <w:rsid w:val="00397AE0"/>
    <w:rsid w:val="003A4921"/>
    <w:rsid w:val="003A4951"/>
    <w:rsid w:val="003A6500"/>
    <w:rsid w:val="003A7BF6"/>
    <w:rsid w:val="003B046A"/>
    <w:rsid w:val="003B05EC"/>
    <w:rsid w:val="003B3373"/>
    <w:rsid w:val="003C083E"/>
    <w:rsid w:val="003C1DDE"/>
    <w:rsid w:val="003C7913"/>
    <w:rsid w:val="003D2C10"/>
    <w:rsid w:val="003D3724"/>
    <w:rsid w:val="003D6751"/>
    <w:rsid w:val="003D75B5"/>
    <w:rsid w:val="003E0725"/>
    <w:rsid w:val="003E0954"/>
    <w:rsid w:val="003E381D"/>
    <w:rsid w:val="003E3FA1"/>
    <w:rsid w:val="003E530F"/>
    <w:rsid w:val="003E64AE"/>
    <w:rsid w:val="003F5ADF"/>
    <w:rsid w:val="00400DED"/>
    <w:rsid w:val="00401D13"/>
    <w:rsid w:val="00402736"/>
    <w:rsid w:val="00407D8C"/>
    <w:rsid w:val="0041043D"/>
    <w:rsid w:val="0041069D"/>
    <w:rsid w:val="00412673"/>
    <w:rsid w:val="00416347"/>
    <w:rsid w:val="00434EC5"/>
    <w:rsid w:val="0044055D"/>
    <w:rsid w:val="00444AF1"/>
    <w:rsid w:val="004465A6"/>
    <w:rsid w:val="0044702A"/>
    <w:rsid w:val="00452EA6"/>
    <w:rsid w:val="00460370"/>
    <w:rsid w:val="00462101"/>
    <w:rsid w:val="00464802"/>
    <w:rsid w:val="00465369"/>
    <w:rsid w:val="004708B2"/>
    <w:rsid w:val="00475083"/>
    <w:rsid w:val="00481C71"/>
    <w:rsid w:val="00482E90"/>
    <w:rsid w:val="00485B8C"/>
    <w:rsid w:val="00491A83"/>
    <w:rsid w:val="00492960"/>
    <w:rsid w:val="004A225A"/>
    <w:rsid w:val="004A2A9A"/>
    <w:rsid w:val="004A62FE"/>
    <w:rsid w:val="004C2DA9"/>
    <w:rsid w:val="004C3D51"/>
    <w:rsid w:val="004C46AB"/>
    <w:rsid w:val="004C6193"/>
    <w:rsid w:val="004D1C8B"/>
    <w:rsid w:val="004D31EC"/>
    <w:rsid w:val="004E3447"/>
    <w:rsid w:val="004E3CFD"/>
    <w:rsid w:val="004E6DA2"/>
    <w:rsid w:val="004F0D32"/>
    <w:rsid w:val="004F3DD0"/>
    <w:rsid w:val="004F72FD"/>
    <w:rsid w:val="004F7865"/>
    <w:rsid w:val="00501AB3"/>
    <w:rsid w:val="005079D3"/>
    <w:rsid w:val="00512DA5"/>
    <w:rsid w:val="00514742"/>
    <w:rsid w:val="00514F1A"/>
    <w:rsid w:val="005226BE"/>
    <w:rsid w:val="00530093"/>
    <w:rsid w:val="005319BA"/>
    <w:rsid w:val="005328FB"/>
    <w:rsid w:val="00535196"/>
    <w:rsid w:val="00536A44"/>
    <w:rsid w:val="00537DDD"/>
    <w:rsid w:val="00542417"/>
    <w:rsid w:val="005517BE"/>
    <w:rsid w:val="00551ECE"/>
    <w:rsid w:val="00566B3B"/>
    <w:rsid w:val="00567249"/>
    <w:rsid w:val="005819C4"/>
    <w:rsid w:val="005820EF"/>
    <w:rsid w:val="00586582"/>
    <w:rsid w:val="00591014"/>
    <w:rsid w:val="005A113B"/>
    <w:rsid w:val="005A7B71"/>
    <w:rsid w:val="005C2A11"/>
    <w:rsid w:val="005C3C11"/>
    <w:rsid w:val="005C426E"/>
    <w:rsid w:val="005C5496"/>
    <w:rsid w:val="005C5F62"/>
    <w:rsid w:val="005C7E0D"/>
    <w:rsid w:val="005D7342"/>
    <w:rsid w:val="005E154B"/>
    <w:rsid w:val="005F075B"/>
    <w:rsid w:val="005F0801"/>
    <w:rsid w:val="005F2153"/>
    <w:rsid w:val="005F2E1E"/>
    <w:rsid w:val="005F3345"/>
    <w:rsid w:val="005F7F6B"/>
    <w:rsid w:val="00601E6F"/>
    <w:rsid w:val="006032A5"/>
    <w:rsid w:val="0061211D"/>
    <w:rsid w:val="00613816"/>
    <w:rsid w:val="006249D3"/>
    <w:rsid w:val="00626306"/>
    <w:rsid w:val="00627560"/>
    <w:rsid w:val="00630137"/>
    <w:rsid w:val="006305BC"/>
    <w:rsid w:val="006312D4"/>
    <w:rsid w:val="00635AE8"/>
    <w:rsid w:val="0063745E"/>
    <w:rsid w:val="00637B10"/>
    <w:rsid w:val="0064062A"/>
    <w:rsid w:val="0064300D"/>
    <w:rsid w:val="00654E81"/>
    <w:rsid w:val="00657209"/>
    <w:rsid w:val="0066109E"/>
    <w:rsid w:val="0066189C"/>
    <w:rsid w:val="00663D91"/>
    <w:rsid w:val="0066498A"/>
    <w:rsid w:val="00666C66"/>
    <w:rsid w:val="0067388A"/>
    <w:rsid w:val="006830F4"/>
    <w:rsid w:val="00683FD9"/>
    <w:rsid w:val="00692E0E"/>
    <w:rsid w:val="0069466E"/>
    <w:rsid w:val="006A2184"/>
    <w:rsid w:val="006A2284"/>
    <w:rsid w:val="006A46AA"/>
    <w:rsid w:val="006B17F4"/>
    <w:rsid w:val="006B3658"/>
    <w:rsid w:val="006B7DBB"/>
    <w:rsid w:val="006C4F49"/>
    <w:rsid w:val="006C5B06"/>
    <w:rsid w:val="006D1331"/>
    <w:rsid w:val="006D16B4"/>
    <w:rsid w:val="006D2871"/>
    <w:rsid w:val="006D36A1"/>
    <w:rsid w:val="006D521C"/>
    <w:rsid w:val="006D6000"/>
    <w:rsid w:val="006E40C5"/>
    <w:rsid w:val="006F00FF"/>
    <w:rsid w:val="006F165B"/>
    <w:rsid w:val="006F407E"/>
    <w:rsid w:val="006F4EAA"/>
    <w:rsid w:val="006F787F"/>
    <w:rsid w:val="00700BEF"/>
    <w:rsid w:val="00707B27"/>
    <w:rsid w:val="0071586D"/>
    <w:rsid w:val="0071626C"/>
    <w:rsid w:val="0072049A"/>
    <w:rsid w:val="0072561C"/>
    <w:rsid w:val="00726C6A"/>
    <w:rsid w:val="00736B72"/>
    <w:rsid w:val="00740B1E"/>
    <w:rsid w:val="00741352"/>
    <w:rsid w:val="007514E8"/>
    <w:rsid w:val="0075211B"/>
    <w:rsid w:val="00752B59"/>
    <w:rsid w:val="00754E8C"/>
    <w:rsid w:val="0076155D"/>
    <w:rsid w:val="00764D15"/>
    <w:rsid w:val="00766A50"/>
    <w:rsid w:val="007670F6"/>
    <w:rsid w:val="00767164"/>
    <w:rsid w:val="007764B9"/>
    <w:rsid w:val="007773B0"/>
    <w:rsid w:val="00785272"/>
    <w:rsid w:val="0078701F"/>
    <w:rsid w:val="007935E0"/>
    <w:rsid w:val="00793AF2"/>
    <w:rsid w:val="00797963"/>
    <w:rsid w:val="007A5EB4"/>
    <w:rsid w:val="007B01BC"/>
    <w:rsid w:val="007B0460"/>
    <w:rsid w:val="007B1D70"/>
    <w:rsid w:val="007B2402"/>
    <w:rsid w:val="007B4AD8"/>
    <w:rsid w:val="007D00D0"/>
    <w:rsid w:val="007D4BD5"/>
    <w:rsid w:val="007E070E"/>
    <w:rsid w:val="007E0BA0"/>
    <w:rsid w:val="007E1FAE"/>
    <w:rsid w:val="007E4A8B"/>
    <w:rsid w:val="007E4ACD"/>
    <w:rsid w:val="007E6080"/>
    <w:rsid w:val="007F1C28"/>
    <w:rsid w:val="007F66FC"/>
    <w:rsid w:val="007F6CE2"/>
    <w:rsid w:val="00807F28"/>
    <w:rsid w:val="008171A0"/>
    <w:rsid w:val="00824422"/>
    <w:rsid w:val="00836E5D"/>
    <w:rsid w:val="00845004"/>
    <w:rsid w:val="00847BB8"/>
    <w:rsid w:val="00851C5A"/>
    <w:rsid w:val="00855B00"/>
    <w:rsid w:val="008570CF"/>
    <w:rsid w:val="008603EF"/>
    <w:rsid w:val="00860E22"/>
    <w:rsid w:val="00861AA8"/>
    <w:rsid w:val="00870884"/>
    <w:rsid w:val="008745A9"/>
    <w:rsid w:val="00874DB2"/>
    <w:rsid w:val="00875BDA"/>
    <w:rsid w:val="008761D5"/>
    <w:rsid w:val="0088237B"/>
    <w:rsid w:val="00883651"/>
    <w:rsid w:val="008943B1"/>
    <w:rsid w:val="008969F8"/>
    <w:rsid w:val="00897206"/>
    <w:rsid w:val="00897805"/>
    <w:rsid w:val="008A5295"/>
    <w:rsid w:val="008B159C"/>
    <w:rsid w:val="008B3C26"/>
    <w:rsid w:val="008D14C0"/>
    <w:rsid w:val="008E16D1"/>
    <w:rsid w:val="008E2A8D"/>
    <w:rsid w:val="008E547C"/>
    <w:rsid w:val="008F035A"/>
    <w:rsid w:val="008F1BD7"/>
    <w:rsid w:val="0090068C"/>
    <w:rsid w:val="009068DF"/>
    <w:rsid w:val="00910F2D"/>
    <w:rsid w:val="0092329D"/>
    <w:rsid w:val="00923500"/>
    <w:rsid w:val="00924316"/>
    <w:rsid w:val="00925E8D"/>
    <w:rsid w:val="0092665B"/>
    <w:rsid w:val="00935CB4"/>
    <w:rsid w:val="00942B52"/>
    <w:rsid w:val="00947A4C"/>
    <w:rsid w:val="00953AAD"/>
    <w:rsid w:val="00954680"/>
    <w:rsid w:val="00972125"/>
    <w:rsid w:val="00974829"/>
    <w:rsid w:val="009755AB"/>
    <w:rsid w:val="00984203"/>
    <w:rsid w:val="0098425A"/>
    <w:rsid w:val="00984A0A"/>
    <w:rsid w:val="00994CC7"/>
    <w:rsid w:val="009A3B49"/>
    <w:rsid w:val="009A4A3E"/>
    <w:rsid w:val="009A6F2C"/>
    <w:rsid w:val="009A7D79"/>
    <w:rsid w:val="009B76D8"/>
    <w:rsid w:val="009C21B8"/>
    <w:rsid w:val="009C2D2A"/>
    <w:rsid w:val="009D212A"/>
    <w:rsid w:val="009E0DDA"/>
    <w:rsid w:val="009E6274"/>
    <w:rsid w:val="009F2756"/>
    <w:rsid w:val="009F28E5"/>
    <w:rsid w:val="009F4467"/>
    <w:rsid w:val="009F64DB"/>
    <w:rsid w:val="009F6EA8"/>
    <w:rsid w:val="00A021CD"/>
    <w:rsid w:val="00A02312"/>
    <w:rsid w:val="00A02AD7"/>
    <w:rsid w:val="00A02B5E"/>
    <w:rsid w:val="00A06999"/>
    <w:rsid w:val="00A111BB"/>
    <w:rsid w:val="00A16F00"/>
    <w:rsid w:val="00A22ECC"/>
    <w:rsid w:val="00A25616"/>
    <w:rsid w:val="00A34404"/>
    <w:rsid w:val="00A36AB7"/>
    <w:rsid w:val="00A36DF7"/>
    <w:rsid w:val="00A37144"/>
    <w:rsid w:val="00A42153"/>
    <w:rsid w:val="00A55824"/>
    <w:rsid w:val="00A6095F"/>
    <w:rsid w:val="00A62FC6"/>
    <w:rsid w:val="00A71730"/>
    <w:rsid w:val="00A72D43"/>
    <w:rsid w:val="00A74235"/>
    <w:rsid w:val="00A80E1E"/>
    <w:rsid w:val="00A818A5"/>
    <w:rsid w:val="00A827AF"/>
    <w:rsid w:val="00A90269"/>
    <w:rsid w:val="00A90ED3"/>
    <w:rsid w:val="00A925C9"/>
    <w:rsid w:val="00A960CE"/>
    <w:rsid w:val="00AA1D65"/>
    <w:rsid w:val="00AA3933"/>
    <w:rsid w:val="00AA6C5D"/>
    <w:rsid w:val="00AD5C3E"/>
    <w:rsid w:val="00AE02B7"/>
    <w:rsid w:val="00AE1A42"/>
    <w:rsid w:val="00AE2CCB"/>
    <w:rsid w:val="00AE4BBD"/>
    <w:rsid w:val="00AF6E62"/>
    <w:rsid w:val="00B273CC"/>
    <w:rsid w:val="00B34857"/>
    <w:rsid w:val="00B34F3D"/>
    <w:rsid w:val="00B36751"/>
    <w:rsid w:val="00B40045"/>
    <w:rsid w:val="00B44567"/>
    <w:rsid w:val="00B45877"/>
    <w:rsid w:val="00B54792"/>
    <w:rsid w:val="00B55507"/>
    <w:rsid w:val="00B56402"/>
    <w:rsid w:val="00B5727A"/>
    <w:rsid w:val="00B576B4"/>
    <w:rsid w:val="00B62242"/>
    <w:rsid w:val="00B637D7"/>
    <w:rsid w:val="00B65323"/>
    <w:rsid w:val="00B70F03"/>
    <w:rsid w:val="00B71085"/>
    <w:rsid w:val="00B75F3E"/>
    <w:rsid w:val="00B82719"/>
    <w:rsid w:val="00B85A4B"/>
    <w:rsid w:val="00B910BF"/>
    <w:rsid w:val="00B911F4"/>
    <w:rsid w:val="00B91F6E"/>
    <w:rsid w:val="00B93156"/>
    <w:rsid w:val="00B9389C"/>
    <w:rsid w:val="00BA1435"/>
    <w:rsid w:val="00BB1B9C"/>
    <w:rsid w:val="00BB686C"/>
    <w:rsid w:val="00BC4B8F"/>
    <w:rsid w:val="00BC69B4"/>
    <w:rsid w:val="00BC6D27"/>
    <w:rsid w:val="00BD0C99"/>
    <w:rsid w:val="00BD2CF8"/>
    <w:rsid w:val="00BD53CB"/>
    <w:rsid w:val="00BD6CED"/>
    <w:rsid w:val="00BE01AA"/>
    <w:rsid w:val="00BE6908"/>
    <w:rsid w:val="00BE6A99"/>
    <w:rsid w:val="00BE7BAE"/>
    <w:rsid w:val="00BE7EFC"/>
    <w:rsid w:val="00BF07D7"/>
    <w:rsid w:val="00BF32DA"/>
    <w:rsid w:val="00BF487A"/>
    <w:rsid w:val="00BF61B7"/>
    <w:rsid w:val="00C06CA5"/>
    <w:rsid w:val="00C17508"/>
    <w:rsid w:val="00C2200F"/>
    <w:rsid w:val="00C23AAD"/>
    <w:rsid w:val="00C31894"/>
    <w:rsid w:val="00C32D57"/>
    <w:rsid w:val="00C34F3B"/>
    <w:rsid w:val="00C40699"/>
    <w:rsid w:val="00C4276D"/>
    <w:rsid w:val="00C44A36"/>
    <w:rsid w:val="00C514D9"/>
    <w:rsid w:val="00C52B15"/>
    <w:rsid w:val="00C55C1D"/>
    <w:rsid w:val="00C56D17"/>
    <w:rsid w:val="00C700EB"/>
    <w:rsid w:val="00C71080"/>
    <w:rsid w:val="00C73A03"/>
    <w:rsid w:val="00C76958"/>
    <w:rsid w:val="00C76CCB"/>
    <w:rsid w:val="00C812AD"/>
    <w:rsid w:val="00C81CAE"/>
    <w:rsid w:val="00C84516"/>
    <w:rsid w:val="00C9303F"/>
    <w:rsid w:val="00C95EC0"/>
    <w:rsid w:val="00CA058F"/>
    <w:rsid w:val="00CA0ABF"/>
    <w:rsid w:val="00CA428D"/>
    <w:rsid w:val="00CA57D6"/>
    <w:rsid w:val="00CA5EDC"/>
    <w:rsid w:val="00CA7F99"/>
    <w:rsid w:val="00CB3075"/>
    <w:rsid w:val="00CB4F16"/>
    <w:rsid w:val="00CC3616"/>
    <w:rsid w:val="00CC511C"/>
    <w:rsid w:val="00CC7E81"/>
    <w:rsid w:val="00CD1A97"/>
    <w:rsid w:val="00CD3D74"/>
    <w:rsid w:val="00CE0497"/>
    <w:rsid w:val="00CE11F3"/>
    <w:rsid w:val="00CE14DA"/>
    <w:rsid w:val="00CE21A4"/>
    <w:rsid w:val="00CE2217"/>
    <w:rsid w:val="00CE29CC"/>
    <w:rsid w:val="00CE4EF0"/>
    <w:rsid w:val="00CE546E"/>
    <w:rsid w:val="00CE71C9"/>
    <w:rsid w:val="00CF0F2B"/>
    <w:rsid w:val="00CF198C"/>
    <w:rsid w:val="00CF4AF9"/>
    <w:rsid w:val="00CF67C6"/>
    <w:rsid w:val="00D006D1"/>
    <w:rsid w:val="00D0218B"/>
    <w:rsid w:val="00D12B05"/>
    <w:rsid w:val="00D145F9"/>
    <w:rsid w:val="00D221CD"/>
    <w:rsid w:val="00D27D42"/>
    <w:rsid w:val="00D34872"/>
    <w:rsid w:val="00D36DDE"/>
    <w:rsid w:val="00D3782C"/>
    <w:rsid w:val="00D465C7"/>
    <w:rsid w:val="00D52714"/>
    <w:rsid w:val="00D574C8"/>
    <w:rsid w:val="00D57B1A"/>
    <w:rsid w:val="00D604D3"/>
    <w:rsid w:val="00D60B95"/>
    <w:rsid w:val="00D630BE"/>
    <w:rsid w:val="00D63AB1"/>
    <w:rsid w:val="00D660B5"/>
    <w:rsid w:val="00D776E9"/>
    <w:rsid w:val="00D86A06"/>
    <w:rsid w:val="00D87656"/>
    <w:rsid w:val="00D9160B"/>
    <w:rsid w:val="00D92EE8"/>
    <w:rsid w:val="00DA52C6"/>
    <w:rsid w:val="00DA6213"/>
    <w:rsid w:val="00DB3AF4"/>
    <w:rsid w:val="00DB44F9"/>
    <w:rsid w:val="00DC07DE"/>
    <w:rsid w:val="00DC52F1"/>
    <w:rsid w:val="00DD0916"/>
    <w:rsid w:val="00DE07A0"/>
    <w:rsid w:val="00DE2D3A"/>
    <w:rsid w:val="00DE3B81"/>
    <w:rsid w:val="00DE4A97"/>
    <w:rsid w:val="00DF12F5"/>
    <w:rsid w:val="00E05714"/>
    <w:rsid w:val="00E05E6B"/>
    <w:rsid w:val="00E05E6E"/>
    <w:rsid w:val="00E1010F"/>
    <w:rsid w:val="00E11E73"/>
    <w:rsid w:val="00E13E67"/>
    <w:rsid w:val="00E20FCD"/>
    <w:rsid w:val="00E215AF"/>
    <w:rsid w:val="00E23AA2"/>
    <w:rsid w:val="00E26208"/>
    <w:rsid w:val="00E36AAF"/>
    <w:rsid w:val="00E436E2"/>
    <w:rsid w:val="00E502D6"/>
    <w:rsid w:val="00E50A86"/>
    <w:rsid w:val="00E62222"/>
    <w:rsid w:val="00E6253A"/>
    <w:rsid w:val="00E64713"/>
    <w:rsid w:val="00E64978"/>
    <w:rsid w:val="00E64E73"/>
    <w:rsid w:val="00E6742D"/>
    <w:rsid w:val="00E747A7"/>
    <w:rsid w:val="00E80C95"/>
    <w:rsid w:val="00E810B8"/>
    <w:rsid w:val="00E8774F"/>
    <w:rsid w:val="00E93A2C"/>
    <w:rsid w:val="00E974C1"/>
    <w:rsid w:val="00E97CED"/>
    <w:rsid w:val="00EA25ED"/>
    <w:rsid w:val="00EB4D82"/>
    <w:rsid w:val="00EB5780"/>
    <w:rsid w:val="00EC26EA"/>
    <w:rsid w:val="00EC3C46"/>
    <w:rsid w:val="00EC46A0"/>
    <w:rsid w:val="00EC5129"/>
    <w:rsid w:val="00ED1573"/>
    <w:rsid w:val="00ED2A4A"/>
    <w:rsid w:val="00ED2F5F"/>
    <w:rsid w:val="00ED2FFC"/>
    <w:rsid w:val="00ED6662"/>
    <w:rsid w:val="00EE1AAA"/>
    <w:rsid w:val="00EE34AB"/>
    <w:rsid w:val="00EE689D"/>
    <w:rsid w:val="00EE7224"/>
    <w:rsid w:val="00EF0F69"/>
    <w:rsid w:val="00EF584F"/>
    <w:rsid w:val="00F05718"/>
    <w:rsid w:val="00F06528"/>
    <w:rsid w:val="00F0781B"/>
    <w:rsid w:val="00F1196E"/>
    <w:rsid w:val="00F11A78"/>
    <w:rsid w:val="00F12B7E"/>
    <w:rsid w:val="00F15DFA"/>
    <w:rsid w:val="00F17AF8"/>
    <w:rsid w:val="00F20C14"/>
    <w:rsid w:val="00F2551F"/>
    <w:rsid w:val="00F27EE1"/>
    <w:rsid w:val="00F305CF"/>
    <w:rsid w:val="00F335E5"/>
    <w:rsid w:val="00F4173E"/>
    <w:rsid w:val="00F41812"/>
    <w:rsid w:val="00F42973"/>
    <w:rsid w:val="00F518AE"/>
    <w:rsid w:val="00F53265"/>
    <w:rsid w:val="00F5743E"/>
    <w:rsid w:val="00F61779"/>
    <w:rsid w:val="00F624FF"/>
    <w:rsid w:val="00F637E9"/>
    <w:rsid w:val="00F6606D"/>
    <w:rsid w:val="00F671EA"/>
    <w:rsid w:val="00F71807"/>
    <w:rsid w:val="00F73995"/>
    <w:rsid w:val="00F870EB"/>
    <w:rsid w:val="00F9326B"/>
    <w:rsid w:val="00F94329"/>
    <w:rsid w:val="00F96064"/>
    <w:rsid w:val="00FA0E1C"/>
    <w:rsid w:val="00FA3DE6"/>
    <w:rsid w:val="00FB38E8"/>
    <w:rsid w:val="00FB3FEF"/>
    <w:rsid w:val="00FB67A5"/>
    <w:rsid w:val="00FC2E15"/>
    <w:rsid w:val="00FD02B7"/>
    <w:rsid w:val="00FD5698"/>
    <w:rsid w:val="00FE04B6"/>
    <w:rsid w:val="00FE1B61"/>
    <w:rsid w:val="00FE2054"/>
    <w:rsid w:val="00FE5E94"/>
    <w:rsid w:val="00FF1B10"/>
    <w:rsid w:val="00FF520B"/>
    <w:rsid w:val="00FF54B7"/>
    <w:rsid w:val="00FF73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4034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6000"/>
    <w:pPr>
      <w:spacing w:after="1" w:line="280" w:lineRule="atLeast"/>
      <w:ind w:firstLine="540"/>
      <w:jc w:val="both"/>
    </w:pPr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paragraph" w:styleId="3">
    <w:name w:val="heading 3"/>
    <w:basedOn w:val="a"/>
    <w:next w:val="a"/>
    <w:link w:val="30"/>
    <w:uiPriority w:val="99"/>
    <w:qFormat/>
    <w:rsid w:val="00B576B4"/>
    <w:pPr>
      <w:keepNext/>
      <w:widowControl w:val="0"/>
      <w:suppressAutoHyphens/>
      <w:spacing w:before="240" w:after="60" w:line="240" w:lineRule="auto"/>
      <w:ind w:firstLine="0"/>
      <w:jc w:val="left"/>
      <w:outlineLvl w:val="2"/>
    </w:pPr>
    <w:rPr>
      <w:rFonts w:ascii="Arial" w:eastAsia="Calibri" w:hAnsi="Arial" w:cs="Arial"/>
      <w:b/>
      <w:bCs/>
      <w:kern w:val="1"/>
      <w:position w:val="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BD2CF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BD2CF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BD2CF8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BD2CF8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06528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a4">
    <w:name w:val="Текст выноски Знак"/>
    <w:basedOn w:val="a0"/>
    <w:link w:val="a3"/>
    <w:uiPriority w:val="99"/>
    <w:semiHidden/>
    <w:rsid w:val="00F06528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444AF1"/>
    <w:rPr>
      <w:color w:val="0000FF" w:themeColor="hyperlink"/>
      <w:u w:val="single"/>
    </w:rPr>
  </w:style>
  <w:style w:type="paragraph" w:styleId="a6">
    <w:name w:val="Body Text"/>
    <w:basedOn w:val="a"/>
    <w:link w:val="a7"/>
    <w:rsid w:val="00CE11F3"/>
    <w:pPr>
      <w:jc w:val="center"/>
    </w:pPr>
    <w:rPr>
      <w:szCs w:val="24"/>
    </w:rPr>
  </w:style>
  <w:style w:type="character" w:customStyle="1" w:styleId="a7">
    <w:name w:val="Основной текст Знак"/>
    <w:basedOn w:val="a0"/>
    <w:link w:val="a6"/>
    <w:rsid w:val="00CE11F3"/>
    <w:rPr>
      <w:rFonts w:ascii="Times New Roman" w:eastAsia="Times New Roman" w:hAnsi="Times New Roman" w:cs="Times New Roman"/>
      <w:sz w:val="26"/>
      <w:szCs w:val="24"/>
    </w:rPr>
  </w:style>
  <w:style w:type="character" w:customStyle="1" w:styleId="-">
    <w:name w:val="Интернет-ссылка"/>
    <w:uiPriority w:val="99"/>
    <w:semiHidden/>
    <w:rsid w:val="00CE11F3"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sid w:val="002C03DA"/>
    <w:rPr>
      <w:color w:val="800080" w:themeColor="followedHyperlink"/>
      <w:u w:val="single"/>
    </w:rPr>
  </w:style>
  <w:style w:type="paragraph" w:customStyle="1" w:styleId="Char">
    <w:name w:val="Char"/>
    <w:basedOn w:val="a"/>
    <w:rsid w:val="00613816"/>
    <w:pPr>
      <w:spacing w:after="160" w:line="240" w:lineRule="exact"/>
    </w:pPr>
    <w:rPr>
      <w:rFonts w:ascii="Arial" w:hAnsi="Arial" w:cs="Arial"/>
      <w:lang w:val="fr-FR" w:eastAsia="en-US"/>
    </w:rPr>
  </w:style>
  <w:style w:type="character" w:customStyle="1" w:styleId="ConsPlusNormal0">
    <w:name w:val="ConsPlusNormal Знак"/>
    <w:link w:val="ConsPlusNormal"/>
    <w:uiPriority w:val="99"/>
    <w:locked/>
    <w:rsid w:val="00EF584F"/>
    <w:rPr>
      <w:rFonts w:ascii="Calibri" w:eastAsia="Times New Roman" w:hAnsi="Calibri" w:cs="Calibri"/>
      <w:szCs w:val="20"/>
      <w:lang w:eastAsia="ru-RU"/>
    </w:rPr>
  </w:style>
  <w:style w:type="character" w:styleId="a9">
    <w:name w:val="annotation reference"/>
    <w:basedOn w:val="a0"/>
    <w:uiPriority w:val="99"/>
    <w:semiHidden/>
    <w:unhideWhenUsed/>
    <w:rsid w:val="00692E0E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692E0E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692E0E"/>
    <w:rPr>
      <w:rFonts w:ascii="Times New Roman" w:eastAsia="Times New Roman" w:hAnsi="Times New Roman" w:cs="Times New Roman"/>
      <w:position w:val="2"/>
      <w:sz w:val="20"/>
      <w:szCs w:val="20"/>
      <w:lang w:eastAsia="ru-RU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692E0E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692E0E"/>
    <w:rPr>
      <w:rFonts w:ascii="Times New Roman" w:eastAsia="Times New Roman" w:hAnsi="Times New Roman" w:cs="Times New Roman"/>
      <w:b/>
      <w:bCs/>
      <w:position w:val="2"/>
      <w:sz w:val="20"/>
      <w:szCs w:val="20"/>
      <w:lang w:eastAsia="ru-RU"/>
    </w:rPr>
  </w:style>
  <w:style w:type="table" w:styleId="ae">
    <w:name w:val="Table Grid"/>
    <w:basedOn w:val="a1"/>
    <w:uiPriority w:val="59"/>
    <w:rsid w:val="00726C6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Основной текст (10) + Не курсив"/>
    <w:basedOn w:val="a0"/>
    <w:rsid w:val="005A113B"/>
    <w:rPr>
      <w:i/>
      <w:iCs/>
      <w:sz w:val="26"/>
      <w:szCs w:val="26"/>
      <w:lang w:bidi="ar-SA"/>
    </w:rPr>
  </w:style>
  <w:style w:type="character" w:customStyle="1" w:styleId="100">
    <w:name w:val="Основной текст (10)"/>
    <w:basedOn w:val="a0"/>
    <w:rsid w:val="005A113B"/>
    <w:rPr>
      <w:i/>
      <w:iCs/>
      <w:sz w:val="26"/>
      <w:szCs w:val="26"/>
      <w:lang w:bidi="ar-SA"/>
    </w:rPr>
  </w:style>
  <w:style w:type="character" w:customStyle="1" w:styleId="1">
    <w:name w:val="Основной текст + Курсив1"/>
    <w:rsid w:val="00925E8D"/>
    <w:rPr>
      <w:rFonts w:ascii="Times New Roman" w:hAnsi="Times New Roman" w:cs="Times New Roman"/>
      <w:i/>
      <w:iCs/>
      <w:sz w:val="26"/>
      <w:szCs w:val="26"/>
      <w:u w:val="none"/>
      <w:lang w:bidi="ar-SA"/>
    </w:rPr>
  </w:style>
  <w:style w:type="character" w:customStyle="1" w:styleId="6">
    <w:name w:val="Основной текст (6)_"/>
    <w:link w:val="61"/>
    <w:rsid w:val="00044B91"/>
    <w:rPr>
      <w:b/>
      <w:bCs/>
      <w:shd w:val="clear" w:color="auto" w:fill="FFFFFF"/>
    </w:rPr>
  </w:style>
  <w:style w:type="character" w:customStyle="1" w:styleId="60">
    <w:name w:val="Основной текст (6)"/>
    <w:basedOn w:val="6"/>
    <w:rsid w:val="00044B91"/>
    <w:rPr>
      <w:b/>
      <w:bCs/>
      <w:shd w:val="clear" w:color="auto" w:fill="FFFFFF"/>
    </w:rPr>
  </w:style>
  <w:style w:type="paragraph" w:customStyle="1" w:styleId="61">
    <w:name w:val="Основной текст (6)1"/>
    <w:basedOn w:val="a"/>
    <w:link w:val="6"/>
    <w:rsid w:val="00044B91"/>
    <w:pPr>
      <w:widowControl w:val="0"/>
      <w:shd w:val="clear" w:color="auto" w:fill="FFFFFF"/>
      <w:spacing w:before="300" w:after="0" w:line="317" w:lineRule="exact"/>
      <w:ind w:firstLine="0"/>
    </w:pPr>
    <w:rPr>
      <w:rFonts w:asciiTheme="minorHAnsi" w:eastAsiaTheme="minorHAnsi" w:hAnsiTheme="minorHAnsi" w:cstheme="minorBidi"/>
      <w:b/>
      <w:bCs/>
      <w:position w:val="0"/>
      <w:sz w:val="22"/>
      <w:szCs w:val="22"/>
      <w:lang w:eastAsia="en-US"/>
    </w:rPr>
  </w:style>
  <w:style w:type="character" w:customStyle="1" w:styleId="613pt">
    <w:name w:val="Основной текст (6) + 13 pt"/>
    <w:aliases w:val="Не полужирный1"/>
    <w:rsid w:val="00044B91"/>
    <w:rPr>
      <w:rFonts w:ascii="Times New Roman" w:hAnsi="Times New Roman" w:cs="Times New Roman"/>
      <w:b/>
      <w:bCs/>
      <w:sz w:val="26"/>
      <w:szCs w:val="26"/>
      <w:u w:val="none"/>
      <w:lang w:bidi="ar-SA"/>
    </w:rPr>
  </w:style>
  <w:style w:type="character" w:customStyle="1" w:styleId="UnresolvedMention">
    <w:name w:val="Unresolved Mention"/>
    <w:basedOn w:val="a0"/>
    <w:uiPriority w:val="99"/>
    <w:semiHidden/>
    <w:unhideWhenUsed/>
    <w:rsid w:val="00974829"/>
    <w:rPr>
      <w:color w:val="605E5C"/>
      <w:shd w:val="clear" w:color="auto" w:fill="E1DFDD"/>
    </w:rPr>
  </w:style>
  <w:style w:type="character" w:customStyle="1" w:styleId="11">
    <w:name w:val="Основной текст Знак1"/>
    <w:basedOn w:val="a0"/>
    <w:uiPriority w:val="99"/>
    <w:semiHidden/>
    <w:rsid w:val="00501AB3"/>
    <w:rPr>
      <w:rFonts w:ascii="Times New Roman" w:eastAsia="Times New Roman" w:hAnsi="Times New Roman" w:cs="Times New Roman"/>
      <w:position w:val="2"/>
      <w:sz w:val="26"/>
      <w:szCs w:val="26"/>
      <w:lang w:eastAsia="ru-RU"/>
    </w:rPr>
  </w:style>
  <w:style w:type="character" w:customStyle="1" w:styleId="4">
    <w:name w:val="Основной текст (4)_"/>
    <w:link w:val="41"/>
    <w:rsid w:val="00501AB3"/>
    <w:rPr>
      <w:b/>
      <w:bCs/>
      <w:sz w:val="26"/>
      <w:szCs w:val="26"/>
      <w:shd w:val="clear" w:color="auto" w:fill="FFFFFF"/>
    </w:rPr>
  </w:style>
  <w:style w:type="character" w:customStyle="1" w:styleId="40">
    <w:name w:val="Основной текст (4)"/>
    <w:basedOn w:val="4"/>
    <w:rsid w:val="00501AB3"/>
    <w:rPr>
      <w:b/>
      <w:bCs/>
      <w:sz w:val="26"/>
      <w:szCs w:val="26"/>
      <w:shd w:val="clear" w:color="auto" w:fill="FFFFFF"/>
    </w:rPr>
  </w:style>
  <w:style w:type="paragraph" w:customStyle="1" w:styleId="41">
    <w:name w:val="Основной текст (4)1"/>
    <w:basedOn w:val="a"/>
    <w:link w:val="4"/>
    <w:rsid w:val="00501AB3"/>
    <w:pPr>
      <w:widowControl w:val="0"/>
      <w:shd w:val="clear" w:color="auto" w:fill="FFFFFF"/>
      <w:spacing w:after="60" w:line="240" w:lineRule="atLeast"/>
      <w:ind w:hanging="1960"/>
      <w:jc w:val="center"/>
    </w:pPr>
    <w:rPr>
      <w:rFonts w:asciiTheme="minorHAnsi" w:eastAsiaTheme="minorHAnsi" w:hAnsiTheme="minorHAnsi" w:cstheme="minorBidi"/>
      <w:b/>
      <w:bCs/>
      <w:position w:val="0"/>
      <w:lang w:eastAsia="en-US"/>
    </w:rPr>
  </w:style>
  <w:style w:type="character" w:customStyle="1" w:styleId="38">
    <w:name w:val="Основной текст (3) + 8"/>
    <w:aliases w:val="5 pt,Не курсив"/>
    <w:rsid w:val="00501AB3"/>
    <w:rPr>
      <w:b/>
      <w:bCs/>
      <w:i/>
      <w:iCs/>
      <w:sz w:val="17"/>
      <w:szCs w:val="17"/>
      <w:lang w:bidi="ar-SA"/>
    </w:rPr>
  </w:style>
  <w:style w:type="character" w:customStyle="1" w:styleId="31">
    <w:name w:val="Основной текст (3)"/>
    <w:basedOn w:val="a0"/>
    <w:rsid w:val="00501AB3"/>
    <w:rPr>
      <w:b/>
      <w:bCs/>
      <w:i/>
      <w:iCs/>
      <w:sz w:val="18"/>
      <w:szCs w:val="18"/>
      <w:lang w:bidi="ar-SA"/>
    </w:rPr>
  </w:style>
  <w:style w:type="character" w:customStyle="1" w:styleId="2">
    <w:name w:val="Заголовок №2_"/>
    <w:link w:val="21"/>
    <w:rsid w:val="00501AB3"/>
    <w:rPr>
      <w:b/>
      <w:bCs/>
      <w:sz w:val="26"/>
      <w:szCs w:val="26"/>
      <w:shd w:val="clear" w:color="auto" w:fill="FFFFFF"/>
    </w:rPr>
  </w:style>
  <w:style w:type="character" w:customStyle="1" w:styleId="20">
    <w:name w:val="Заголовок №2"/>
    <w:basedOn w:val="2"/>
    <w:rsid w:val="00501AB3"/>
    <w:rPr>
      <w:b/>
      <w:bCs/>
      <w:sz w:val="26"/>
      <w:szCs w:val="26"/>
      <w:shd w:val="clear" w:color="auto" w:fill="FFFFFF"/>
    </w:rPr>
  </w:style>
  <w:style w:type="paragraph" w:customStyle="1" w:styleId="21">
    <w:name w:val="Заголовок №21"/>
    <w:basedOn w:val="a"/>
    <w:link w:val="2"/>
    <w:rsid w:val="00501AB3"/>
    <w:pPr>
      <w:widowControl w:val="0"/>
      <w:shd w:val="clear" w:color="auto" w:fill="FFFFFF"/>
      <w:spacing w:before="240" w:after="360" w:line="240" w:lineRule="atLeast"/>
      <w:ind w:hanging="3340"/>
      <w:outlineLvl w:val="1"/>
    </w:pPr>
    <w:rPr>
      <w:rFonts w:asciiTheme="minorHAnsi" w:eastAsiaTheme="minorHAnsi" w:hAnsiTheme="minorHAnsi" w:cstheme="minorBidi"/>
      <w:b/>
      <w:bCs/>
      <w:position w:val="0"/>
      <w:lang w:eastAsia="en-US"/>
    </w:rPr>
  </w:style>
  <w:style w:type="character" w:customStyle="1" w:styleId="32">
    <w:name w:val="Основной текст (3)_"/>
    <w:link w:val="310"/>
    <w:rsid w:val="00501AB3"/>
    <w:rPr>
      <w:b/>
      <w:bCs/>
      <w:i/>
      <w:iCs/>
      <w:sz w:val="18"/>
      <w:szCs w:val="18"/>
      <w:shd w:val="clear" w:color="auto" w:fill="FFFFFF"/>
    </w:rPr>
  </w:style>
  <w:style w:type="paragraph" w:customStyle="1" w:styleId="310">
    <w:name w:val="Основной текст (3)1"/>
    <w:basedOn w:val="a"/>
    <w:link w:val="32"/>
    <w:rsid w:val="00501AB3"/>
    <w:pPr>
      <w:widowControl w:val="0"/>
      <w:shd w:val="clear" w:color="auto" w:fill="FFFFFF"/>
      <w:spacing w:before="60" w:after="0" w:line="240" w:lineRule="atLeast"/>
      <w:ind w:firstLine="0"/>
      <w:jc w:val="right"/>
    </w:pPr>
    <w:rPr>
      <w:rFonts w:asciiTheme="minorHAnsi" w:eastAsiaTheme="minorHAnsi" w:hAnsiTheme="minorHAnsi" w:cstheme="minorBidi"/>
      <w:b/>
      <w:bCs/>
      <w:i/>
      <w:iCs/>
      <w:position w:val="0"/>
      <w:sz w:val="18"/>
      <w:szCs w:val="18"/>
      <w:lang w:eastAsia="en-US"/>
    </w:rPr>
  </w:style>
  <w:style w:type="character" w:customStyle="1" w:styleId="313pt">
    <w:name w:val="Основной текст (3) + 13 pt"/>
    <w:aliases w:val="Не полужирный,Не курсив2"/>
    <w:rsid w:val="00501AB3"/>
    <w:rPr>
      <w:rFonts w:ascii="Times New Roman" w:hAnsi="Times New Roman" w:cs="Times New Roman"/>
      <w:b/>
      <w:bCs/>
      <w:i/>
      <w:iCs/>
      <w:sz w:val="26"/>
      <w:szCs w:val="26"/>
      <w:u w:val="none"/>
      <w:lang w:bidi="ar-SA"/>
    </w:rPr>
  </w:style>
  <w:style w:type="character" w:customStyle="1" w:styleId="381">
    <w:name w:val="Основной текст (3) + 81"/>
    <w:aliases w:val="5 pt3,Не курсив1"/>
    <w:rsid w:val="00501AB3"/>
    <w:rPr>
      <w:rFonts w:ascii="Times New Roman" w:hAnsi="Times New Roman" w:cs="Times New Roman"/>
      <w:b w:val="0"/>
      <w:bCs w:val="0"/>
      <w:i/>
      <w:iCs/>
      <w:sz w:val="17"/>
      <w:szCs w:val="17"/>
      <w:u w:val="none"/>
      <w:lang w:bidi="ar-SA"/>
    </w:rPr>
  </w:style>
  <w:style w:type="character" w:customStyle="1" w:styleId="34">
    <w:name w:val="Основной текст (3)4"/>
    <w:rsid w:val="00501AB3"/>
    <w:rPr>
      <w:rFonts w:ascii="Times New Roman" w:hAnsi="Times New Roman" w:cs="Times New Roman"/>
      <w:b w:val="0"/>
      <w:bCs w:val="0"/>
      <w:i w:val="0"/>
      <w:iCs w:val="0"/>
      <w:sz w:val="18"/>
      <w:szCs w:val="18"/>
      <w:u w:val="none"/>
      <w:lang w:bidi="ar-SA"/>
    </w:rPr>
  </w:style>
  <w:style w:type="character" w:customStyle="1" w:styleId="9pt1">
    <w:name w:val="Основной текст + 9 pt1"/>
    <w:aliases w:val="Полужирный2,Курсив1"/>
    <w:rsid w:val="00501AB3"/>
    <w:rPr>
      <w:rFonts w:ascii="Times New Roman" w:hAnsi="Times New Roman" w:cs="Times New Roman"/>
      <w:b/>
      <w:bCs/>
      <w:i/>
      <w:iCs/>
      <w:sz w:val="18"/>
      <w:szCs w:val="18"/>
      <w:u w:val="none"/>
      <w:lang w:bidi="ar-SA"/>
    </w:rPr>
  </w:style>
  <w:style w:type="paragraph" w:styleId="af">
    <w:name w:val="header"/>
    <w:basedOn w:val="a"/>
    <w:link w:val="af0"/>
    <w:uiPriority w:val="99"/>
    <w:rsid w:val="00501AB3"/>
    <w:pPr>
      <w:widowControl w:val="0"/>
      <w:tabs>
        <w:tab w:val="center" w:pos="4677"/>
        <w:tab w:val="right" w:pos="9355"/>
      </w:tabs>
      <w:spacing w:after="0" w:line="240" w:lineRule="auto"/>
      <w:ind w:firstLine="0"/>
      <w:jc w:val="left"/>
    </w:pPr>
    <w:rPr>
      <w:position w:val="0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501AB3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501AB3"/>
  </w:style>
  <w:style w:type="character" w:customStyle="1" w:styleId="30">
    <w:name w:val="Заголовок 3 Знак"/>
    <w:basedOn w:val="a0"/>
    <w:link w:val="3"/>
    <w:uiPriority w:val="99"/>
    <w:rsid w:val="00B576B4"/>
    <w:rPr>
      <w:rFonts w:ascii="Arial" w:eastAsia="Calibri" w:hAnsi="Arial" w:cs="Arial"/>
      <w:b/>
      <w:bCs/>
      <w:kern w:val="1"/>
      <w:sz w:val="26"/>
      <w:szCs w:val="26"/>
    </w:rPr>
  </w:style>
  <w:style w:type="paragraph" w:styleId="af2">
    <w:name w:val="Normal (Web)"/>
    <w:basedOn w:val="a"/>
    <w:uiPriority w:val="99"/>
    <w:unhideWhenUsed/>
    <w:rsid w:val="0078701F"/>
    <w:pPr>
      <w:spacing w:before="100" w:beforeAutospacing="1" w:after="100" w:afterAutospacing="1" w:line="240" w:lineRule="auto"/>
      <w:ind w:firstLine="0"/>
      <w:jc w:val="left"/>
    </w:pPr>
    <w:rPr>
      <w:position w:val="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67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110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0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9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50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94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09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12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47A720-3F07-40BD-8BA9-B533BC103E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673</Words>
  <Characters>3837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mpuchkova</dc:creator>
  <cp:lastModifiedBy>osletova</cp:lastModifiedBy>
  <cp:revision>2</cp:revision>
  <cp:lastPrinted>2024-11-07T11:51:00Z</cp:lastPrinted>
  <dcterms:created xsi:type="dcterms:W3CDTF">2025-02-25T09:15:00Z</dcterms:created>
  <dcterms:modified xsi:type="dcterms:W3CDTF">2025-02-25T09:15:00Z</dcterms:modified>
</cp:coreProperties>
</file>