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7D0D" w:rsidRDefault="00227D0D" w:rsidP="00227D0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АДМИНИСТРАТИВНЫЙ РЕГЛАМЕНТ 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ПРЕДО</w:t>
      </w:r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СТАВЛЕНИЯ МУНИЦИПАЛЬНОЙ УСЛУГИ  </w:t>
      </w:r>
      <w:r w:rsidRPr="00227D0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«РЕГИСТРАЦИЯ АТТЕСТОВАННЫХ НЕШТАТНЫХ АВАРИЙНО-СПАСАТЕЛЬНЫХ ФОРМИРОВАНИЙ» 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center"/>
        <w:outlineLvl w:val="1"/>
        <w:rPr>
          <w:rFonts w:ascii="Times New Roman" w:eastAsia="Calibri" w:hAnsi="Times New Roman" w:cs="Times New Roman"/>
          <w:b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b/>
          <w:sz w:val="26"/>
          <w:szCs w:val="26"/>
          <w:lang w:eastAsia="ru-RU"/>
        </w:rPr>
        <w:t>1. Общие положения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b/>
          <w:sz w:val="26"/>
          <w:szCs w:val="26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="Calibri" w:hAnsi="Times New Roman" w:cs="Times New Roman"/>
          <w:b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b/>
          <w:sz w:val="26"/>
          <w:szCs w:val="26"/>
          <w:lang w:eastAsia="ru-RU"/>
        </w:rPr>
        <w:t>Предмет регулирования административного регламента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1.1. Административный регламент предоставления муниципальной услуги «Регистрация аттестованных нештатных аварийно-спасательных формирований» (далее – Регламент) является нормативным правовым актом Администрации города Заречного Пензенской области (далее – Администрация), наделенной в соответствии с Федеральным законом от 06.10.2003 № 131-ФЗ «Об общих принципах организации местного самоуправления в Российской Федерации» (с последующими изменениями), законодательством Пензенской области, </w:t>
      </w:r>
      <w:hyperlink r:id="rId9" w:history="1">
        <w:r w:rsidRPr="00227D0D">
          <w:rPr>
            <w:rFonts w:ascii="Times New Roman" w:eastAsia="Calibri" w:hAnsi="Times New Roman" w:cs="Times New Roman"/>
            <w:sz w:val="26"/>
            <w:szCs w:val="26"/>
            <w:lang w:eastAsia="ru-RU"/>
          </w:rPr>
          <w:t>Уставом</w:t>
        </w:r>
      </w:hyperlink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 закрытого административно-территориального образования города Заречного Пензенской области полномочиями по предоставлению муниципальных услуг в установленной сфере деятельности, устанавливающим сроки и последовательность административных процедур (действий), осуществляемых муниципальным казенным учреждением </w:t>
      </w:r>
      <w:r w:rsidRPr="00227D0D">
        <w:rPr>
          <w:rFonts w:ascii="Times New Roman" w:eastAsia="Calibri" w:hAnsi="Times New Roman" w:cs="Times New Roman"/>
          <w:color w:val="000000"/>
          <w:sz w:val="26"/>
          <w:szCs w:val="26"/>
          <w:shd w:val="clear" w:color="auto" w:fill="F8F8F8"/>
          <w:lang w:eastAsia="ru-RU"/>
        </w:rPr>
        <w:t>«Управление гражданской защиты»</w:t>
      </w:r>
      <w:r w:rsidRPr="00227D0D">
        <w:rPr>
          <w:rFonts w:ascii="Times New Roman" w:eastAsia="Calibri" w:hAnsi="Times New Roman" w:cs="Times New Roman"/>
          <w:color w:val="000000"/>
          <w:sz w:val="26"/>
          <w:szCs w:val="26"/>
          <w:lang w:eastAsia="ru-RU"/>
        </w:rPr>
        <w:t xml:space="preserve"> </w:t>
      </w: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в процессе предоставления муниципальной услуги «Регистрация аттестованных нештатных аварийно-спасательных формирований» (далее - муниципальная услуга) в соответствии с требованиями Федерального </w:t>
      </w:r>
      <w:hyperlink r:id="rId10" w:history="1">
        <w:r w:rsidRPr="00227D0D">
          <w:rPr>
            <w:rFonts w:ascii="Times New Roman" w:eastAsia="Calibri" w:hAnsi="Times New Roman" w:cs="Times New Roman"/>
            <w:sz w:val="26"/>
            <w:szCs w:val="26"/>
            <w:lang w:eastAsia="ru-RU"/>
          </w:rPr>
          <w:t>закона</w:t>
        </w:r>
      </w:hyperlink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</w:t>
      </w:r>
      <w:r w:rsidRPr="00227D0D">
        <w:rPr>
          <w:rFonts w:ascii="Times New Roman" w:eastAsia="Calibri" w:hAnsi="Times New Roman" w:cs="Times New Roman"/>
          <w:sz w:val="26"/>
          <w:szCs w:val="26"/>
        </w:rPr>
        <w:t>от 27.07.2010 № 210-ФЗ</w:t>
      </w:r>
      <w:r w:rsidRPr="00227D0D">
        <w:rPr>
          <w:rFonts w:ascii="Calibri" w:eastAsia="Calibri" w:hAnsi="Calibri" w:cs="Times New Roman"/>
          <w:sz w:val="26"/>
          <w:szCs w:val="26"/>
        </w:rPr>
        <w:t xml:space="preserve"> </w:t>
      </w: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«Об организации предоставления государственных и муниципальных услуг» (далее – Федеральный закон «Об организации предоставления государственных и муниципальных услуг»).</w:t>
      </w:r>
    </w:p>
    <w:p w:rsidR="00227D0D" w:rsidRPr="00227D0D" w:rsidRDefault="00227D0D" w:rsidP="00227D0D">
      <w:pPr>
        <w:widowControl w:val="0"/>
        <w:shd w:val="clear" w:color="auto" w:fill="FFFFFF"/>
        <w:autoSpaceDE w:val="0"/>
        <w:autoSpaceDN w:val="0"/>
        <w:spacing w:after="0" w:line="240" w:lineRule="auto"/>
        <w:ind w:firstLine="53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Предоставление муниципальной услуги в соответствии с </w:t>
      </w:r>
      <w:hyperlink r:id="rId11">
        <w:r w:rsidRPr="00227D0D">
          <w:rPr>
            <w:rFonts w:ascii="Times New Roman" w:eastAsia="Calibri" w:hAnsi="Times New Roman" w:cs="Times New Roman"/>
            <w:sz w:val="26"/>
            <w:szCs w:val="26"/>
            <w:lang w:eastAsia="ru-RU"/>
          </w:rPr>
          <w:t>постановлением</w:t>
        </w:r>
      </w:hyperlink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Администрации г. Заречного от 18.03.2024 № 375 «О материально-техническом и организационном обеспечении деятельности органов местного самоуправления г. Заречного Пензенской области» (с последующими изменениями) осуществляется муниципальным казенным учреждением </w:t>
      </w:r>
      <w:r w:rsidRPr="00227D0D">
        <w:rPr>
          <w:rFonts w:ascii="Times New Roman" w:eastAsia="Calibri" w:hAnsi="Times New Roman" w:cs="Times New Roman"/>
          <w:color w:val="000000"/>
          <w:sz w:val="26"/>
          <w:szCs w:val="26"/>
          <w:shd w:val="clear" w:color="auto" w:fill="F8F8F8"/>
          <w:lang w:eastAsia="ru-RU"/>
        </w:rPr>
        <w:t>«Управление гражданской защиты»</w:t>
      </w:r>
      <w:r w:rsidRPr="00227D0D">
        <w:rPr>
          <w:rFonts w:ascii="Times New Roman" w:eastAsia="Calibri" w:hAnsi="Times New Roman" w:cs="Times New Roman"/>
          <w:color w:val="000000"/>
          <w:sz w:val="26"/>
          <w:szCs w:val="26"/>
          <w:lang w:eastAsia="ru-RU"/>
        </w:rPr>
        <w:t xml:space="preserve"> </w:t>
      </w: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(далее - Управление).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Регламент также устанавливает порядок взаимодействия между Управлением и юридическими лицами, их уполномоченными представителями, органами исполнительной власти, органами местного самоуправления и организациями в процессе предоставления муниципальной услуги.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="Calibri" w:hAnsi="Times New Roman" w:cs="Times New Roman"/>
          <w:b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b/>
          <w:sz w:val="26"/>
          <w:szCs w:val="26"/>
          <w:lang w:eastAsia="ru-RU"/>
        </w:rPr>
        <w:t xml:space="preserve">Круг заявителей 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bookmarkStart w:id="1" w:name="P45"/>
      <w:bookmarkEnd w:id="1"/>
    </w:p>
    <w:p w:rsidR="00227D0D" w:rsidRPr="00227D0D" w:rsidRDefault="00227D0D" w:rsidP="00227D0D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1.2. Заявителями на получение муниципальной услуги являются </w:t>
      </w: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юридические лица, учредившие нештатные аварийно-спасательные формирования (далее - НАСФ), которые прошли аттестацию в соответствии с требованиями, установленными </w:t>
      </w:r>
      <w:hyperlink r:id="rId12" w:history="1">
        <w:r w:rsidRPr="00227D0D">
          <w:rPr>
            <w:rFonts w:ascii="Times New Roman" w:eastAsia="Calibri" w:hAnsi="Times New Roman" w:cs="Times New Roman"/>
            <w:sz w:val="26"/>
            <w:szCs w:val="26"/>
            <w:lang w:eastAsia="ru-RU"/>
          </w:rPr>
          <w:t>частью 1 статьи 12</w:t>
        </w:r>
      </w:hyperlink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Федерального закона от 22.08.1995 № 151-ФЗ «Об аварийно-спасательных службах и статусе спасателей», 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 </w:t>
      </w: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обратившиеся в Управление с заявлением о регистрации аттестованного НАСФ 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 (далее - заявители).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3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От имени заявителя с заявлением о предоставлении муниципальной услуги может обратиться представитель заявителя, наделенный заявителем в порядке, установленном законодательством Российской Федерации, полномочиями </w:t>
      </w: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lastRenderedPageBreak/>
        <w:t>выступать от имени заявителя при взаимодействии с соответствующими государственными органами, органами местного самоуправления и организациями при предоставлении муниципальной услуги (далее – представитель заявителя).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="Calibri" w:hAnsi="Times New Roman" w:cs="Times New Roman"/>
          <w:b/>
          <w:sz w:val="26"/>
          <w:szCs w:val="26"/>
          <w:lang w:eastAsia="ru-RU"/>
        </w:rPr>
      </w:pPr>
      <w:bookmarkStart w:id="2" w:name="P46"/>
      <w:bookmarkEnd w:id="2"/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="Calibri" w:hAnsi="Times New Roman" w:cs="Times New Roman"/>
          <w:b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b/>
          <w:sz w:val="26"/>
          <w:szCs w:val="26"/>
          <w:lang w:eastAsia="ru-RU"/>
        </w:rPr>
        <w:t xml:space="preserve">Требования к порядку информирования о предоставлении 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b/>
          <w:sz w:val="26"/>
          <w:szCs w:val="26"/>
          <w:lang w:eastAsia="ru-RU"/>
        </w:rPr>
        <w:t>муниципальной услуги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1.3. Информирование заявителя (представителя заявителя) по вопросам предоставления муниципальной услуги осуществляется сотрудниками Управления, в чьи должностные обязанности входит предоставление муниципальной услуги:</w:t>
      </w:r>
    </w:p>
    <w:p w:rsidR="00227D0D" w:rsidRPr="00227D0D" w:rsidRDefault="00227D0D" w:rsidP="00227D0D">
      <w:pPr>
        <w:widowControl w:val="0"/>
        <w:tabs>
          <w:tab w:val="center" w:pos="4677"/>
        </w:tabs>
        <w:autoSpaceDE w:val="0"/>
        <w:autoSpaceDN w:val="0"/>
        <w:spacing w:after="0" w:line="240" w:lineRule="auto"/>
        <w:ind w:firstLine="709"/>
        <w:jc w:val="both"/>
        <w:outlineLvl w:val="2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1) лично;</w:t>
      </w:r>
    </w:p>
    <w:p w:rsidR="00227D0D" w:rsidRPr="00227D0D" w:rsidRDefault="00227D0D" w:rsidP="00227D0D">
      <w:pPr>
        <w:widowControl w:val="0"/>
        <w:tabs>
          <w:tab w:val="center" w:pos="4677"/>
        </w:tabs>
        <w:autoSpaceDE w:val="0"/>
        <w:autoSpaceDN w:val="0"/>
        <w:spacing w:after="0" w:line="240" w:lineRule="auto"/>
        <w:ind w:firstLine="709"/>
        <w:jc w:val="both"/>
        <w:outlineLvl w:val="2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2) непосредственно в здании Управления с использованием средств наглядной информации, в том числе информационных стендов и средств информирования с использованием информационно-коммуникационных технологий;</w:t>
      </w:r>
    </w:p>
    <w:p w:rsidR="00227D0D" w:rsidRPr="00227D0D" w:rsidRDefault="00227D0D" w:rsidP="00227D0D">
      <w:pPr>
        <w:widowControl w:val="0"/>
        <w:tabs>
          <w:tab w:val="center" w:pos="4677"/>
        </w:tabs>
        <w:autoSpaceDE w:val="0"/>
        <w:autoSpaceDN w:val="0"/>
        <w:spacing w:after="0" w:line="240" w:lineRule="auto"/>
        <w:ind w:firstLine="709"/>
        <w:jc w:val="both"/>
        <w:outlineLvl w:val="2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3) посредством использования телефонной, почтовой связи, а также электронной почты;</w:t>
      </w:r>
    </w:p>
    <w:p w:rsidR="00227D0D" w:rsidRPr="00227D0D" w:rsidRDefault="00227D0D" w:rsidP="00227D0D">
      <w:pPr>
        <w:autoSpaceDE w:val="0"/>
        <w:autoSpaceDN w:val="0"/>
        <w:adjustRightInd w:val="0"/>
        <w:spacing w:after="1" w:line="240" w:lineRule="auto"/>
        <w:ind w:firstLine="708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4) посредством размещения информации на официальном сайте Администрации в информационно-телекоммуникационной сети «Интернет» </w:t>
      </w:r>
      <w:hyperlink r:id="rId13" w:history="1">
        <w:r w:rsidRPr="00227D0D">
          <w:rPr>
            <w:rFonts w:ascii="Times New Roman" w:eastAsia="Times New Roman" w:hAnsi="Times New Roman" w:cs="Times New Roman"/>
            <w:color w:val="0000FF"/>
            <w:position w:val="2"/>
            <w:sz w:val="26"/>
            <w:szCs w:val="26"/>
            <w:u w:val="single"/>
            <w:lang w:eastAsia="ru-RU"/>
          </w:rPr>
          <w:t>www.zarechny.zato.ru</w:t>
        </w:r>
      </w:hyperlink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 (далее - официальный сайт Администрации), в федеральной государственной информационной системе «Единый портал государственных и муниципальных услуг (функций)» (</w:t>
      </w:r>
      <w:hyperlink r:id="rId14" w:history="1">
        <w:r w:rsidRPr="00227D0D">
          <w:rPr>
            <w:rFonts w:ascii="Times New Roman" w:eastAsia="Times New Roman" w:hAnsi="Times New Roman" w:cs="Times New Roman"/>
            <w:color w:val="0000FF"/>
            <w:position w:val="2"/>
            <w:sz w:val="26"/>
            <w:szCs w:val="26"/>
            <w:u w:val="single"/>
            <w:lang w:eastAsia="ru-RU"/>
          </w:rPr>
          <w:t>www.gosuslugi.ru</w:t>
        </w:r>
      </w:hyperlink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) (далее - Единый портал) и (или) модуле Комплексной системы предоставления государственных и муниципальных услуг Пензенской области «Портал государственных и муниципальных услуг (функций) Пензенской области» (</w:t>
      </w:r>
      <w:hyperlink r:id="rId15" w:history="1">
        <w:r w:rsidRPr="00227D0D">
          <w:rPr>
            <w:rFonts w:ascii="Times New Roman" w:eastAsia="Times New Roman" w:hAnsi="Times New Roman" w:cs="Times New Roman"/>
            <w:color w:val="0000FF"/>
            <w:position w:val="2"/>
            <w:sz w:val="26"/>
            <w:szCs w:val="26"/>
            <w:u w:val="single"/>
            <w:lang w:val="en-US" w:eastAsia="ru-RU"/>
          </w:rPr>
          <w:t>https</w:t>
        </w:r>
        <w:r w:rsidRPr="00227D0D">
          <w:rPr>
            <w:rFonts w:ascii="Times New Roman" w:eastAsia="Times New Roman" w:hAnsi="Times New Roman" w:cs="Times New Roman"/>
            <w:color w:val="0000FF"/>
            <w:position w:val="2"/>
            <w:sz w:val="26"/>
            <w:szCs w:val="26"/>
            <w:u w:val="single"/>
            <w:lang w:eastAsia="ru-RU"/>
          </w:rPr>
          <w:t>://</w:t>
        </w:r>
        <w:proofErr w:type="spellStart"/>
        <w:r w:rsidRPr="00227D0D">
          <w:rPr>
            <w:rFonts w:ascii="Times New Roman" w:eastAsia="Times New Roman" w:hAnsi="Times New Roman" w:cs="Times New Roman"/>
            <w:color w:val="0000FF"/>
            <w:position w:val="2"/>
            <w:sz w:val="26"/>
            <w:szCs w:val="26"/>
            <w:u w:val="single"/>
            <w:lang w:val="en-US" w:eastAsia="ru-RU"/>
          </w:rPr>
          <w:t>gos</w:t>
        </w:r>
        <w:proofErr w:type="spellEnd"/>
        <w:r w:rsidRPr="00227D0D">
          <w:rPr>
            <w:rFonts w:ascii="Times New Roman" w:eastAsia="Times New Roman" w:hAnsi="Times New Roman" w:cs="Times New Roman"/>
            <w:color w:val="0000FF"/>
            <w:position w:val="2"/>
            <w:sz w:val="26"/>
            <w:szCs w:val="26"/>
            <w:u w:val="single"/>
            <w:lang w:eastAsia="ru-RU"/>
          </w:rPr>
          <w:t>uslugi.pnzreg.ru</w:t>
        </w:r>
      </w:hyperlink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)  (далее - Региональный портал).</w:t>
      </w:r>
    </w:p>
    <w:p w:rsidR="00227D0D" w:rsidRPr="00227D0D" w:rsidRDefault="00227D0D" w:rsidP="00227D0D">
      <w:pPr>
        <w:autoSpaceDE w:val="0"/>
        <w:autoSpaceDN w:val="0"/>
        <w:adjustRightInd w:val="0"/>
        <w:spacing w:after="1" w:line="240" w:lineRule="auto"/>
        <w:ind w:firstLine="709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shd w:val="clear" w:color="auto" w:fill="FFFFFF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shd w:val="clear" w:color="auto" w:fill="FFFFFF"/>
          <w:lang w:eastAsia="ru-RU"/>
        </w:rPr>
        <w:t>Ответ на обращение заявителя (представителя заявителя) в письменной форме направляется </w:t>
      </w:r>
      <w:r w:rsidRPr="00227D0D">
        <w:rPr>
          <w:rFonts w:ascii="Times New Roman" w:eastAsia="Calibri" w:hAnsi="Times New Roman" w:cs="Times New Roman"/>
          <w:position w:val="2"/>
          <w:sz w:val="26"/>
          <w:szCs w:val="26"/>
        </w:rPr>
        <w:t xml:space="preserve">почтовым отправлением 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shd w:val="clear" w:color="auto" w:fill="FFFFFF"/>
          <w:lang w:eastAsia="ru-RU"/>
        </w:rPr>
        <w:t>по адресу заявителя (представителя заявителя), указанному в обращении</w:t>
      </w:r>
      <w:r w:rsidRPr="00227D0D">
        <w:rPr>
          <w:rFonts w:ascii="Times New Roman" w:eastAsia="Times New Roman" w:hAnsi="Times New Roman" w:cs="Times New Roman"/>
          <w:bCs/>
          <w:position w:val="2"/>
          <w:sz w:val="26"/>
          <w:szCs w:val="26"/>
          <w:shd w:val="clear" w:color="auto" w:fill="FFFFFF"/>
          <w:lang w:eastAsia="ru-RU"/>
        </w:rPr>
        <w:t>, в течение 10 календарных дней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shd w:val="clear" w:color="auto" w:fill="FFFFFF"/>
          <w:lang w:eastAsia="ru-RU"/>
        </w:rPr>
        <w:t>  со дня поступления обращения.</w:t>
      </w:r>
    </w:p>
    <w:p w:rsidR="00227D0D" w:rsidRPr="00227D0D" w:rsidRDefault="00227D0D" w:rsidP="00227D0D">
      <w:pPr>
        <w:autoSpaceDE w:val="0"/>
        <w:autoSpaceDN w:val="0"/>
        <w:adjustRightInd w:val="0"/>
        <w:spacing w:after="1" w:line="240" w:lineRule="auto"/>
        <w:ind w:firstLine="709"/>
        <w:jc w:val="both"/>
        <w:rPr>
          <w:rFonts w:ascii="Times New Roman" w:eastAsia="Calibri" w:hAnsi="Times New Roman" w:cs="Times New Roman"/>
          <w:position w:val="2"/>
          <w:sz w:val="26"/>
          <w:szCs w:val="26"/>
        </w:rPr>
      </w:pPr>
      <w:r w:rsidRPr="00227D0D">
        <w:rPr>
          <w:rFonts w:ascii="Times New Roman" w:eastAsia="Calibri" w:hAnsi="Times New Roman" w:cs="Times New Roman"/>
          <w:position w:val="2"/>
          <w:sz w:val="26"/>
          <w:szCs w:val="26"/>
        </w:rPr>
        <w:t xml:space="preserve">При информировании по электронной почте ответ на обращение заявителя (представителя заявителя) направляется  по адресу электронной почты заявителя (представителя заявителя) в срок, не превышающий 10 </w:t>
      </w:r>
      <w:r w:rsidRPr="00227D0D">
        <w:rPr>
          <w:rFonts w:ascii="Times New Roman" w:eastAsia="Times New Roman" w:hAnsi="Times New Roman" w:cs="Times New Roman"/>
          <w:bCs/>
          <w:position w:val="2"/>
          <w:sz w:val="26"/>
          <w:szCs w:val="26"/>
          <w:shd w:val="clear" w:color="auto" w:fill="FFFFFF"/>
          <w:lang w:eastAsia="ru-RU"/>
        </w:rPr>
        <w:t>календарных</w:t>
      </w:r>
      <w:r w:rsidRPr="00227D0D">
        <w:rPr>
          <w:rFonts w:ascii="Times New Roman" w:eastAsia="Calibri" w:hAnsi="Times New Roman" w:cs="Times New Roman"/>
          <w:position w:val="2"/>
          <w:sz w:val="26"/>
          <w:szCs w:val="26"/>
        </w:rPr>
        <w:t xml:space="preserve"> дней со дня поступления обращения.</w:t>
      </w:r>
    </w:p>
    <w:p w:rsidR="00227D0D" w:rsidRPr="00227D0D" w:rsidRDefault="00227D0D" w:rsidP="00227D0D">
      <w:pPr>
        <w:autoSpaceDE w:val="0"/>
        <w:autoSpaceDN w:val="0"/>
        <w:adjustRightInd w:val="0"/>
        <w:spacing w:after="1" w:line="240" w:lineRule="auto"/>
        <w:ind w:firstLine="709"/>
        <w:jc w:val="both"/>
        <w:rPr>
          <w:rFonts w:ascii="Times New Roman" w:eastAsia="Calibri" w:hAnsi="Times New Roman" w:cs="Times New Roman"/>
          <w:position w:val="2"/>
          <w:sz w:val="26"/>
          <w:szCs w:val="26"/>
        </w:rPr>
      </w:pPr>
      <w:bookmarkStart w:id="3" w:name="Par6"/>
      <w:bookmarkEnd w:id="3"/>
      <w:r w:rsidRPr="00227D0D">
        <w:rPr>
          <w:rFonts w:ascii="Times New Roman" w:eastAsia="Calibri" w:hAnsi="Times New Roman" w:cs="Times New Roman"/>
          <w:position w:val="2"/>
          <w:sz w:val="26"/>
          <w:szCs w:val="26"/>
        </w:rPr>
        <w:t>Информацию о порядке и сроках предоставления муниципальной услуги заявитель (представитель заявителя) может также получить посредством направления обращения в форме электронного документа с использованием Единого портала, ответ на такое обращение направляется по адресу (уникальному идентификатору) личного кабинета заявителя (представителя заявителя) на Едином портале в срок, не превышающий 10 календарных дней со дня поступления обращения.</w:t>
      </w:r>
    </w:p>
    <w:p w:rsidR="00227D0D" w:rsidRPr="00227D0D" w:rsidRDefault="00227D0D" w:rsidP="00227D0D">
      <w:pPr>
        <w:autoSpaceDE w:val="0"/>
        <w:autoSpaceDN w:val="0"/>
        <w:adjustRightInd w:val="0"/>
        <w:spacing w:after="1" w:line="240" w:lineRule="auto"/>
        <w:ind w:firstLine="709"/>
        <w:jc w:val="both"/>
        <w:rPr>
          <w:rFonts w:ascii="Times New Roman" w:eastAsia="Calibri" w:hAnsi="Times New Roman" w:cs="Times New Roman"/>
          <w:position w:val="2"/>
          <w:sz w:val="26"/>
          <w:szCs w:val="26"/>
        </w:rPr>
      </w:pPr>
      <w:r w:rsidRPr="00227D0D">
        <w:rPr>
          <w:rFonts w:ascii="Times New Roman" w:eastAsia="Calibri" w:hAnsi="Times New Roman" w:cs="Times New Roman"/>
          <w:position w:val="2"/>
          <w:sz w:val="26"/>
          <w:szCs w:val="26"/>
        </w:rPr>
        <w:t xml:space="preserve">При информировании заявителя (представителя заявителя) по телефону и при устных обращениях сотрудник Управления подробно, в вежливой и корректной форме информируют заявителя (представителя заявителя) по интересующим их вопросам. Ответ на вопрос по телефону должен начинаться с информации о наименовании органа, в который позвонил заявитель (представитель заявителя), фамилии, имени, отчестве (при наличии) и должности сотрудника, принявшего телефонный звонок. Время разговора не должно превышать 10 минут. При невозможности </w:t>
      </w:r>
      <w:proofErr w:type="spellStart"/>
      <w:r w:rsidRPr="00227D0D">
        <w:rPr>
          <w:rFonts w:ascii="Times New Roman" w:eastAsia="Calibri" w:hAnsi="Times New Roman" w:cs="Times New Roman"/>
          <w:position w:val="2"/>
          <w:sz w:val="26"/>
          <w:szCs w:val="26"/>
        </w:rPr>
        <w:t>сотрудникаа</w:t>
      </w:r>
      <w:proofErr w:type="spellEnd"/>
      <w:r w:rsidRPr="00227D0D">
        <w:rPr>
          <w:rFonts w:ascii="Times New Roman" w:eastAsia="Calibri" w:hAnsi="Times New Roman" w:cs="Times New Roman"/>
          <w:position w:val="2"/>
          <w:sz w:val="26"/>
          <w:szCs w:val="26"/>
        </w:rPr>
        <w:t xml:space="preserve">, принявшего звонок, самостоятельно ответить на поставленные вопросы, заявителю (представителю заявителя) должен быть </w:t>
      </w:r>
      <w:r w:rsidRPr="00227D0D">
        <w:rPr>
          <w:rFonts w:ascii="Times New Roman" w:eastAsia="Calibri" w:hAnsi="Times New Roman" w:cs="Times New Roman"/>
          <w:position w:val="2"/>
          <w:sz w:val="26"/>
          <w:szCs w:val="26"/>
        </w:rPr>
        <w:lastRenderedPageBreak/>
        <w:t>сообщен номер телефона, по которому можно получить необходимую информацию.</w:t>
      </w:r>
    </w:p>
    <w:p w:rsidR="00227D0D" w:rsidRPr="00227D0D" w:rsidRDefault="00227D0D" w:rsidP="00227D0D">
      <w:pPr>
        <w:spacing w:after="1" w:line="240" w:lineRule="auto"/>
        <w:ind w:firstLine="709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1.4. Информация по вопросам предоставления муниципальной услуги включает в себя следующие сведения:</w:t>
      </w:r>
    </w:p>
    <w:p w:rsidR="00227D0D" w:rsidRPr="00227D0D" w:rsidRDefault="00227D0D" w:rsidP="00227D0D">
      <w:pPr>
        <w:tabs>
          <w:tab w:val="left" w:pos="1134"/>
        </w:tabs>
        <w:spacing w:after="1" w:line="240" w:lineRule="auto"/>
        <w:ind w:firstLine="709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1) перечень нормативных правовых актов, регулирующих отношения, возникающие в связи с предоставлением муниципальной услуги, с указанием их реквизитов и источников официального опубликования;</w:t>
      </w:r>
    </w:p>
    <w:p w:rsidR="00227D0D" w:rsidRPr="00227D0D" w:rsidRDefault="00227D0D" w:rsidP="00227D0D">
      <w:pPr>
        <w:tabs>
          <w:tab w:val="left" w:pos="1134"/>
        </w:tabs>
        <w:spacing w:after="1" w:line="240" w:lineRule="auto"/>
        <w:ind w:firstLine="709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2) круг заявителей, которым предоставляется муниципальная услуга;</w:t>
      </w:r>
    </w:p>
    <w:p w:rsidR="00227D0D" w:rsidRPr="00227D0D" w:rsidRDefault="00227D0D" w:rsidP="00227D0D">
      <w:pPr>
        <w:tabs>
          <w:tab w:val="left" w:pos="1134"/>
        </w:tabs>
        <w:spacing w:after="1" w:line="240" w:lineRule="auto"/>
        <w:ind w:firstLine="709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3) перечень документов представляемых заявителем (представителем заявителя) самостоятельно для получения муниципальной услуги, требования, предъявляемые к этим документам и их оформлению, а также перечень документов, которые заявитель  (представитель заявителя) вправе представить по собственной инициативе;</w:t>
      </w:r>
    </w:p>
    <w:p w:rsidR="00227D0D" w:rsidRPr="00227D0D" w:rsidRDefault="00227D0D" w:rsidP="00227D0D">
      <w:pPr>
        <w:tabs>
          <w:tab w:val="left" w:pos="1134"/>
        </w:tabs>
        <w:spacing w:after="1" w:line="240" w:lineRule="auto"/>
        <w:ind w:firstLine="709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4) срок предоставления муниципальной услуги;</w:t>
      </w:r>
    </w:p>
    <w:p w:rsidR="00227D0D" w:rsidRPr="00227D0D" w:rsidRDefault="00227D0D" w:rsidP="00227D0D">
      <w:pPr>
        <w:tabs>
          <w:tab w:val="left" w:pos="1134"/>
        </w:tabs>
        <w:spacing w:after="1" w:line="240" w:lineRule="auto"/>
        <w:ind w:firstLine="709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5) порядок и способы подачи документов, представляемых заявителем (представителем заявителя) для получения муниципальной услуги;</w:t>
      </w:r>
    </w:p>
    <w:p w:rsidR="00227D0D" w:rsidRPr="00227D0D" w:rsidRDefault="00227D0D" w:rsidP="00227D0D">
      <w:pPr>
        <w:tabs>
          <w:tab w:val="left" w:pos="1134"/>
        </w:tabs>
        <w:spacing w:after="1" w:line="240" w:lineRule="auto"/>
        <w:ind w:firstLine="709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6) размер платы, взимаемой с заявителя (представителя заявителя) при предоставлении муниципальной услуги, и способы ее взимания в случаях, предусмотренных федеральными законами, принимаемыми в соответствии с ними иными нормативными правовыми актами Российской Федерации, нормативными правовыми актами Пензенской области и нормативными правовыми актами Администрации;</w:t>
      </w:r>
    </w:p>
    <w:p w:rsidR="00227D0D" w:rsidRPr="00227D0D" w:rsidRDefault="00227D0D" w:rsidP="00227D0D">
      <w:pPr>
        <w:tabs>
          <w:tab w:val="left" w:pos="1134"/>
        </w:tabs>
        <w:spacing w:after="1" w:line="240" w:lineRule="auto"/>
        <w:ind w:firstLine="709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7) порядок получения информации заявителем (представителем заявителя) по вопросам предоставления муниципальной услуги, сведений о ходе предоставления муниципальной услуги;</w:t>
      </w:r>
    </w:p>
    <w:p w:rsidR="00227D0D" w:rsidRPr="00227D0D" w:rsidRDefault="00227D0D" w:rsidP="00227D0D">
      <w:pPr>
        <w:tabs>
          <w:tab w:val="left" w:pos="1134"/>
        </w:tabs>
        <w:spacing w:after="1" w:line="240" w:lineRule="auto"/>
        <w:ind w:firstLine="709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8) результаты предоставления муниципальной услуги, порядок направления документа, являющегося результатом предоставления муниципальной услуги;</w:t>
      </w:r>
    </w:p>
    <w:p w:rsidR="00227D0D" w:rsidRPr="00227D0D" w:rsidRDefault="00227D0D" w:rsidP="00227D0D">
      <w:pPr>
        <w:tabs>
          <w:tab w:val="left" w:pos="1134"/>
        </w:tabs>
        <w:spacing w:after="1" w:line="240" w:lineRule="auto"/>
        <w:ind w:firstLine="709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9) перечень оснований для отказа в приеме документов, необходимых для предоставления муниципальной услуги, приостановления или отказа в предоставлении муниципальной услуги;</w:t>
      </w:r>
    </w:p>
    <w:p w:rsidR="00227D0D" w:rsidRPr="00227D0D" w:rsidRDefault="00227D0D" w:rsidP="00227D0D">
      <w:pPr>
        <w:tabs>
          <w:tab w:val="left" w:pos="1134"/>
        </w:tabs>
        <w:spacing w:after="1" w:line="240" w:lineRule="auto"/>
        <w:ind w:firstLine="709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10) сведения о месте нахождения, графике работы, телефонах, адресе официального сайта Администрации, а также электронной почты Управления;</w:t>
      </w:r>
    </w:p>
    <w:p w:rsidR="00227D0D" w:rsidRPr="00227D0D" w:rsidRDefault="00227D0D" w:rsidP="00227D0D">
      <w:pPr>
        <w:tabs>
          <w:tab w:val="left" w:pos="1134"/>
        </w:tabs>
        <w:spacing w:after="1" w:line="240" w:lineRule="auto"/>
        <w:ind w:firstLine="709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11) порядок досудебного (внесудебного) обжалования действий (бездействия) и решений, принятых (осуществляемых) в ходе предоставления муниципальной услуги.</w:t>
      </w:r>
    </w:p>
    <w:p w:rsidR="00227D0D" w:rsidRPr="00227D0D" w:rsidRDefault="00227D0D" w:rsidP="00227D0D">
      <w:pPr>
        <w:spacing w:after="1" w:line="240" w:lineRule="auto"/>
        <w:ind w:firstLine="709"/>
        <w:jc w:val="both"/>
        <w:rPr>
          <w:rFonts w:ascii="Times New Roman" w:eastAsia="Times New Roman" w:hAnsi="Times New Roman" w:cs="Times New Roman"/>
          <w:b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1.5. На Едином портале, Региональном портале, официальном сайте Администрации размещается информация по вопросам предоставления муниципальной услуги, включающая в себя сведения согласно пункту 1.4</w:t>
      </w:r>
      <w:r w:rsidRPr="00227D0D">
        <w:rPr>
          <w:rFonts w:ascii="Times New Roman" w:eastAsia="Times New Roman" w:hAnsi="Times New Roman" w:cs="Times New Roman"/>
          <w:b/>
          <w:position w:val="2"/>
          <w:sz w:val="26"/>
          <w:szCs w:val="26"/>
          <w:lang w:eastAsia="ru-RU"/>
        </w:rPr>
        <w:t xml:space="preserve"> 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настоящего</w:t>
      </w:r>
      <w:r w:rsidRPr="00227D0D">
        <w:rPr>
          <w:rFonts w:ascii="Times New Roman" w:eastAsia="Times New Roman" w:hAnsi="Times New Roman" w:cs="Times New Roman"/>
          <w:b/>
          <w:position w:val="2"/>
          <w:sz w:val="26"/>
          <w:szCs w:val="26"/>
          <w:lang w:eastAsia="ru-RU"/>
        </w:rPr>
        <w:t xml:space="preserve"> </w:t>
      </w:r>
      <w:r w:rsidRPr="00227D0D">
        <w:rPr>
          <w:rFonts w:ascii="Times New Roman" w:eastAsia="Times New Roman" w:hAnsi="Times New Roman" w:cs="Times New Roman"/>
          <w:bCs/>
          <w:position w:val="2"/>
          <w:sz w:val="26"/>
          <w:szCs w:val="26"/>
          <w:shd w:val="clear" w:color="auto" w:fill="FFFFFF"/>
          <w:lang w:eastAsia="ru-RU"/>
        </w:rPr>
        <w:t>Регламента.</w:t>
      </w:r>
    </w:p>
    <w:p w:rsidR="00227D0D" w:rsidRPr="00227D0D" w:rsidRDefault="00227D0D" w:rsidP="00227D0D">
      <w:pPr>
        <w:spacing w:after="1" w:line="240" w:lineRule="auto"/>
        <w:ind w:firstLine="709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1.6. Доступ к информации о сроках и порядке предоставления муниципальной услуги осуществляется без выполнения заявителем (представителем заявителя) каких-либо требований, в том числе без использования программного обеспечения, установка которого на технические средства заявителя (представителя заявителя) требует заключения лицензионного или иного соглашения с правообладателем программного обеспечения, предусматривающего взимание платы, регистрацию или авторизацию заявителя (представителя заявителя) или предоставление им персональных данных.</w:t>
      </w:r>
    </w:p>
    <w:p w:rsidR="00227D0D" w:rsidRPr="00227D0D" w:rsidRDefault="00227D0D" w:rsidP="00227D0D">
      <w:pPr>
        <w:spacing w:after="1" w:line="240" w:lineRule="auto"/>
        <w:ind w:firstLine="709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1.7. Информация по вопросам предоставления муниципальной услуги предоставляется заявителю (представителя заявителя) бесплатно.</w:t>
      </w:r>
    </w:p>
    <w:p w:rsidR="00227D0D" w:rsidRPr="00227D0D" w:rsidRDefault="00227D0D" w:rsidP="00227D0D">
      <w:pPr>
        <w:widowControl w:val="0"/>
        <w:tabs>
          <w:tab w:val="center" w:pos="4677"/>
        </w:tabs>
        <w:autoSpaceDE w:val="0"/>
        <w:autoSpaceDN w:val="0"/>
        <w:spacing w:after="0" w:line="240" w:lineRule="auto"/>
        <w:ind w:firstLine="709"/>
        <w:jc w:val="both"/>
        <w:outlineLvl w:val="2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1.9. Порядок, форма, место размещения и способы получения справочной информации.</w:t>
      </w:r>
    </w:p>
    <w:p w:rsidR="00227D0D" w:rsidRPr="00227D0D" w:rsidRDefault="00227D0D" w:rsidP="00227D0D">
      <w:pPr>
        <w:spacing w:after="1" w:line="240" w:lineRule="auto"/>
        <w:ind w:firstLine="709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lastRenderedPageBreak/>
        <w:t>Основными требованиями к информированию являются достоверность и полнота предоставляемой справочной информации, четкость в изложении такой информации, наглядность, оперативность, удобство и доступность ее получения.</w:t>
      </w:r>
    </w:p>
    <w:p w:rsidR="00227D0D" w:rsidRPr="00227D0D" w:rsidRDefault="00227D0D" w:rsidP="00227D0D">
      <w:pPr>
        <w:autoSpaceDE w:val="0"/>
        <w:autoSpaceDN w:val="0"/>
        <w:adjustRightInd w:val="0"/>
        <w:spacing w:after="1" w:line="240" w:lineRule="auto"/>
        <w:ind w:firstLine="709"/>
        <w:jc w:val="both"/>
        <w:rPr>
          <w:rFonts w:ascii="Times New Roman" w:eastAsia="Calibri" w:hAnsi="Times New Roman" w:cs="Times New Roman"/>
          <w:bCs/>
          <w:position w:val="2"/>
          <w:sz w:val="26"/>
          <w:szCs w:val="26"/>
        </w:rPr>
      </w:pPr>
      <w:r w:rsidRPr="00227D0D">
        <w:rPr>
          <w:rFonts w:ascii="Times New Roman" w:eastAsia="Calibri" w:hAnsi="Times New Roman" w:cs="Times New Roman"/>
          <w:bCs/>
          <w:position w:val="2"/>
          <w:sz w:val="26"/>
          <w:szCs w:val="26"/>
        </w:rPr>
        <w:t xml:space="preserve">Порядок, форма и способы получения справочной информации соответствуют требованиям по информированию заявителя (представителя заявителя) по вопросам предоставления муниципальной услуги, предусмотренным </w:t>
      </w:r>
      <w:hyperlink w:anchor="Par0" w:history="1">
        <w:r w:rsidRPr="00227D0D">
          <w:rPr>
            <w:rFonts w:ascii="Times New Roman" w:eastAsia="Calibri" w:hAnsi="Times New Roman" w:cs="Times New Roman"/>
            <w:bCs/>
            <w:position w:val="2"/>
            <w:sz w:val="26"/>
            <w:szCs w:val="26"/>
          </w:rPr>
          <w:t>пунктом 1.3</w:t>
        </w:r>
      </w:hyperlink>
      <w:r w:rsidRPr="00227D0D">
        <w:rPr>
          <w:rFonts w:ascii="Times New Roman" w:eastAsia="Calibri" w:hAnsi="Times New Roman" w:cs="Times New Roman"/>
          <w:bCs/>
          <w:position w:val="2"/>
          <w:sz w:val="26"/>
          <w:szCs w:val="26"/>
        </w:rPr>
        <w:t xml:space="preserve">  настоящего Регламента.</w:t>
      </w:r>
    </w:p>
    <w:p w:rsidR="00227D0D" w:rsidRPr="00227D0D" w:rsidRDefault="00227D0D" w:rsidP="00227D0D">
      <w:pPr>
        <w:spacing w:after="1" w:line="240" w:lineRule="auto"/>
        <w:ind w:firstLine="709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К справочной информации относится следующая информация:</w:t>
      </w:r>
    </w:p>
    <w:p w:rsidR="00227D0D" w:rsidRPr="00227D0D" w:rsidRDefault="00227D0D" w:rsidP="00227D0D">
      <w:pPr>
        <w:spacing w:after="1" w:line="240" w:lineRule="auto"/>
        <w:ind w:firstLine="709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- место нахождения и график работы Управления;</w:t>
      </w:r>
    </w:p>
    <w:p w:rsidR="00227D0D" w:rsidRPr="00227D0D" w:rsidRDefault="00227D0D" w:rsidP="00227D0D">
      <w:pPr>
        <w:spacing w:after="1" w:line="240" w:lineRule="auto"/>
        <w:ind w:firstLine="709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- справочные телефоны Управления, в том числе номер телефона-автоинформатора (при наличии);</w:t>
      </w:r>
    </w:p>
    <w:p w:rsidR="00227D0D" w:rsidRPr="00227D0D" w:rsidRDefault="00227D0D" w:rsidP="00227D0D">
      <w:pPr>
        <w:spacing w:after="1" w:line="240" w:lineRule="auto"/>
        <w:ind w:firstLine="709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- адрес официального сайта Администрации, адрес электронной почты Управления.</w:t>
      </w:r>
    </w:p>
    <w:p w:rsidR="00227D0D" w:rsidRPr="00227D0D" w:rsidRDefault="00227D0D" w:rsidP="00227D0D">
      <w:pPr>
        <w:spacing w:after="1" w:line="240" w:lineRule="auto"/>
        <w:ind w:firstLine="709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1.10. Справочная информация, предусмотренная пунктом 1.9. настоящего Регламента, размещается на информационных стендах  Управления, на официальном сайте Администрации, на Едином портале и (или) Региональном портале.</w:t>
      </w:r>
    </w:p>
    <w:p w:rsidR="00227D0D" w:rsidRPr="00227D0D" w:rsidRDefault="00227D0D" w:rsidP="00227D0D">
      <w:pPr>
        <w:spacing w:after="1" w:line="240" w:lineRule="auto"/>
        <w:ind w:firstLine="709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1.11. Управление обеспечивает размещение и актуализацию справочной информации на информационных стендах Управления, на Едином портале и (или) Региональном портале, официальном сайте Администрации.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center"/>
        <w:outlineLvl w:val="1"/>
        <w:rPr>
          <w:rFonts w:ascii="Times New Roman" w:eastAsia="Calibri" w:hAnsi="Times New Roman" w:cs="Times New Roman"/>
          <w:b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b/>
          <w:sz w:val="26"/>
          <w:szCs w:val="26"/>
          <w:lang w:eastAsia="ru-RU"/>
        </w:rPr>
        <w:t>2. Стандарт предоставления муниципальной услуги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b/>
          <w:sz w:val="26"/>
          <w:szCs w:val="26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="Calibri" w:hAnsi="Times New Roman" w:cs="Times New Roman"/>
          <w:b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b/>
          <w:sz w:val="26"/>
          <w:szCs w:val="26"/>
          <w:lang w:eastAsia="ru-RU"/>
        </w:rPr>
        <w:t>Наименование муниципальной услуги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="Calibri" w:hAnsi="Times New Roman" w:cs="Times New Roman"/>
          <w:b/>
          <w:sz w:val="26"/>
          <w:szCs w:val="26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2.1. Наименование муниципальной услуги: «Регистрация аттестованных нештатных аварийно-спасательных формирований».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Краткое наименование муниципальной услуги не предусмотрено.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="Calibri" w:hAnsi="Times New Roman" w:cs="Times New Roman"/>
          <w:b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b/>
          <w:sz w:val="26"/>
          <w:szCs w:val="26"/>
          <w:lang w:eastAsia="ru-RU"/>
        </w:rPr>
        <w:t xml:space="preserve">Наименование органа местного самоуправления, предоставляющего 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="Calibri" w:hAnsi="Times New Roman" w:cs="Times New Roman"/>
          <w:b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b/>
          <w:sz w:val="26"/>
          <w:szCs w:val="26"/>
          <w:lang w:eastAsia="ru-RU"/>
        </w:rPr>
        <w:t xml:space="preserve">муниципальную услугу 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2.2. Предоставление муниципальной услуги осуществляет Управление.</w:t>
      </w:r>
    </w:p>
    <w:p w:rsidR="00227D0D" w:rsidRPr="00227D0D" w:rsidRDefault="00227D0D" w:rsidP="00227D0D">
      <w:pPr>
        <w:autoSpaceDE w:val="0"/>
        <w:autoSpaceDN w:val="0"/>
        <w:adjustRightInd w:val="0"/>
        <w:spacing w:after="1" w:line="240" w:lineRule="auto"/>
        <w:ind w:firstLine="567"/>
        <w:jc w:val="both"/>
        <w:rPr>
          <w:rFonts w:ascii="Times New Roman" w:eastAsia="Calibri" w:hAnsi="Times New Roman" w:cs="Times New Roman"/>
          <w:bCs/>
          <w:position w:val="2"/>
          <w:sz w:val="26"/>
          <w:szCs w:val="26"/>
        </w:rPr>
      </w:pPr>
      <w:r w:rsidRPr="00227D0D">
        <w:rPr>
          <w:rFonts w:ascii="Times New Roman" w:eastAsia="Calibri" w:hAnsi="Times New Roman" w:cs="Times New Roman"/>
          <w:position w:val="2"/>
          <w:sz w:val="26"/>
          <w:szCs w:val="26"/>
        </w:rPr>
        <w:t xml:space="preserve">2.2.1. </w:t>
      </w:r>
      <w:r w:rsidRPr="00227D0D">
        <w:rPr>
          <w:rFonts w:ascii="Times New Roman" w:eastAsia="Calibri" w:hAnsi="Times New Roman" w:cs="Times New Roman"/>
          <w:bCs/>
          <w:position w:val="2"/>
          <w:sz w:val="26"/>
          <w:szCs w:val="26"/>
        </w:rPr>
        <w:t xml:space="preserve">При предоставлении муниципальной услуги 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Управление</w:t>
      </w:r>
      <w:r w:rsidRPr="00227D0D">
        <w:rPr>
          <w:rFonts w:ascii="Times New Roman" w:eastAsia="Calibri" w:hAnsi="Times New Roman" w:cs="Times New Roman"/>
          <w:bCs/>
          <w:position w:val="2"/>
          <w:sz w:val="26"/>
          <w:szCs w:val="26"/>
        </w:rPr>
        <w:t xml:space="preserve"> осуществляет взаимодействие с:</w:t>
      </w:r>
    </w:p>
    <w:p w:rsidR="00227D0D" w:rsidRPr="00227D0D" w:rsidRDefault="00227D0D" w:rsidP="00227D0D">
      <w:pPr>
        <w:spacing w:after="1" w:line="240" w:lineRule="auto"/>
        <w:ind w:firstLine="567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bCs/>
          <w:position w:val="2"/>
          <w:sz w:val="26"/>
          <w:szCs w:val="26"/>
        </w:rPr>
        <w:t xml:space="preserve">- </w:t>
      </w:r>
      <w:r w:rsidRPr="00227D0D">
        <w:rPr>
          <w:rFonts w:ascii="Times New Roman" w:eastAsia="Calibri" w:hAnsi="Times New Roman" w:cs="Times New Roman"/>
          <w:position w:val="2"/>
          <w:sz w:val="26"/>
          <w:szCs w:val="26"/>
        </w:rPr>
        <w:t xml:space="preserve"> Министерством внутренних дел России; </w:t>
      </w:r>
    </w:p>
    <w:p w:rsidR="00227D0D" w:rsidRPr="00227D0D" w:rsidRDefault="00227D0D" w:rsidP="00227D0D">
      <w:pPr>
        <w:autoSpaceDE w:val="0"/>
        <w:autoSpaceDN w:val="0"/>
        <w:adjustRightInd w:val="0"/>
        <w:spacing w:after="1" w:line="240" w:lineRule="auto"/>
        <w:ind w:firstLine="567"/>
        <w:jc w:val="both"/>
        <w:rPr>
          <w:rFonts w:ascii="Times New Roman" w:eastAsia="Calibri" w:hAnsi="Times New Roman" w:cs="Times New Roman"/>
          <w:position w:val="2"/>
          <w:sz w:val="26"/>
          <w:szCs w:val="26"/>
        </w:rPr>
      </w:pPr>
      <w:r w:rsidRPr="00227D0D">
        <w:rPr>
          <w:rFonts w:ascii="Times New Roman" w:eastAsia="Calibri" w:hAnsi="Times New Roman" w:cs="Times New Roman"/>
          <w:position w:val="2"/>
          <w:sz w:val="26"/>
          <w:szCs w:val="26"/>
        </w:rPr>
        <w:t>- Федеральной налоговой службой;</w:t>
      </w:r>
    </w:p>
    <w:p w:rsidR="00227D0D" w:rsidRPr="00227D0D" w:rsidRDefault="00227D0D" w:rsidP="00227D0D">
      <w:pPr>
        <w:autoSpaceDE w:val="0"/>
        <w:autoSpaceDN w:val="0"/>
        <w:adjustRightInd w:val="0"/>
        <w:spacing w:after="1" w:line="240" w:lineRule="auto"/>
        <w:ind w:firstLine="567"/>
        <w:jc w:val="both"/>
        <w:rPr>
          <w:rFonts w:ascii="Times New Roman" w:eastAsia="Calibri" w:hAnsi="Times New Roman" w:cs="Times New Roman"/>
          <w:position w:val="2"/>
          <w:sz w:val="26"/>
          <w:szCs w:val="26"/>
        </w:rPr>
      </w:pPr>
      <w:r w:rsidRPr="00227D0D">
        <w:rPr>
          <w:rFonts w:ascii="Times New Roman" w:eastAsia="Calibri" w:hAnsi="Times New Roman" w:cs="Times New Roman"/>
          <w:position w:val="2"/>
          <w:sz w:val="26"/>
          <w:szCs w:val="26"/>
        </w:rPr>
        <w:t xml:space="preserve">- органами местного самоуправления; </w:t>
      </w:r>
    </w:p>
    <w:p w:rsidR="00227D0D" w:rsidRPr="00227D0D" w:rsidRDefault="00227D0D" w:rsidP="00227D0D">
      <w:pPr>
        <w:autoSpaceDE w:val="0"/>
        <w:autoSpaceDN w:val="0"/>
        <w:adjustRightInd w:val="0"/>
        <w:spacing w:after="1" w:line="240" w:lineRule="auto"/>
        <w:ind w:firstLine="567"/>
        <w:jc w:val="both"/>
        <w:rPr>
          <w:rFonts w:ascii="Times New Roman" w:eastAsia="Calibri" w:hAnsi="Times New Roman" w:cs="Times New Roman"/>
          <w:position w:val="2"/>
          <w:sz w:val="26"/>
          <w:szCs w:val="26"/>
        </w:rPr>
      </w:pPr>
      <w:r w:rsidRPr="00227D0D">
        <w:rPr>
          <w:rFonts w:ascii="Times New Roman" w:eastAsia="Calibri" w:hAnsi="Times New Roman" w:cs="Times New Roman"/>
          <w:position w:val="2"/>
          <w:sz w:val="26"/>
          <w:szCs w:val="26"/>
        </w:rPr>
        <w:t xml:space="preserve">- государственными и муниципальными  организациями. </w:t>
      </w:r>
    </w:p>
    <w:p w:rsidR="00227D0D" w:rsidRPr="00227D0D" w:rsidRDefault="00227D0D" w:rsidP="00227D0D">
      <w:pPr>
        <w:autoSpaceDE w:val="0"/>
        <w:autoSpaceDN w:val="0"/>
        <w:adjustRightInd w:val="0"/>
        <w:spacing w:after="1" w:line="240" w:lineRule="auto"/>
        <w:ind w:firstLine="567"/>
        <w:jc w:val="both"/>
        <w:rPr>
          <w:rFonts w:ascii="Times New Roman" w:eastAsia="Calibri" w:hAnsi="Times New Roman" w:cs="Times New Roman"/>
          <w:position w:val="2"/>
          <w:sz w:val="26"/>
          <w:szCs w:val="26"/>
        </w:rPr>
      </w:pPr>
      <w:r w:rsidRPr="00227D0D">
        <w:rPr>
          <w:rFonts w:ascii="Times New Roman" w:eastAsia="Calibri" w:hAnsi="Times New Roman" w:cs="Times New Roman"/>
          <w:position w:val="2"/>
          <w:sz w:val="26"/>
          <w:szCs w:val="26"/>
        </w:rPr>
        <w:t xml:space="preserve">2.2.2. При предоставлении муниципальной услуги запрещается требовать от заявителя (представителя заявителя)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перечни, указанные в </w:t>
      </w:r>
      <w:hyperlink r:id="rId16" w:history="1">
        <w:r w:rsidRPr="00227D0D">
          <w:rPr>
            <w:rFonts w:ascii="Times New Roman" w:eastAsia="Calibri" w:hAnsi="Times New Roman" w:cs="Times New Roman"/>
            <w:position w:val="2"/>
            <w:sz w:val="26"/>
            <w:szCs w:val="26"/>
          </w:rPr>
          <w:t>части 1 статьи 9</w:t>
        </w:r>
      </w:hyperlink>
      <w:r w:rsidRPr="00227D0D">
        <w:rPr>
          <w:rFonts w:ascii="Times New Roman" w:eastAsia="Calibri" w:hAnsi="Times New Roman" w:cs="Times New Roman"/>
          <w:position w:val="2"/>
          <w:sz w:val="26"/>
          <w:szCs w:val="26"/>
        </w:rPr>
        <w:t xml:space="preserve"> 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Федерального </w:t>
      </w:r>
      <w:hyperlink r:id="rId17" w:history="1">
        <w:r w:rsidRPr="00227D0D">
          <w:rPr>
            <w:rFonts w:ascii="Times New Roman" w:eastAsia="Times New Roman" w:hAnsi="Times New Roman" w:cs="Times New Roman"/>
            <w:position w:val="2"/>
            <w:sz w:val="26"/>
            <w:szCs w:val="26"/>
            <w:lang w:eastAsia="ru-RU"/>
          </w:rPr>
          <w:t>закон</w:t>
        </w:r>
      </w:hyperlink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а «Об организации предоставления государственных и муниципальных услуг».</w:t>
      </w:r>
    </w:p>
    <w:p w:rsidR="00227D0D" w:rsidRPr="00227D0D" w:rsidRDefault="00227D0D" w:rsidP="00227D0D">
      <w:pPr>
        <w:widowControl w:val="0"/>
        <w:tabs>
          <w:tab w:val="left" w:pos="1305"/>
        </w:tabs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="Calibri" w:hAnsi="Times New Roman" w:cs="Times New Roman"/>
          <w:b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b/>
          <w:sz w:val="26"/>
          <w:szCs w:val="26"/>
          <w:lang w:eastAsia="ru-RU"/>
        </w:rPr>
        <w:t>Результат предоставления муниципальной услуги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227D0D" w:rsidRPr="00227D0D" w:rsidRDefault="00227D0D" w:rsidP="00227D0D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lastRenderedPageBreak/>
        <w:t xml:space="preserve">2.3. Результатом предоставления муниципальной услуги является решение </w:t>
      </w: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Управления в виде письменного уведомления, содержащее информацию о регистрации аттестованного НАСФ либо об отказе в регистрации аттестованного НАСФ с указанием оснований отказа (приложения №2 и 3 к настоящему Регламенту).</w:t>
      </w:r>
    </w:p>
    <w:p w:rsidR="00227D0D" w:rsidRPr="00227D0D" w:rsidRDefault="00227D0D" w:rsidP="00227D0D">
      <w:pPr>
        <w:spacing w:after="1" w:line="240" w:lineRule="auto"/>
        <w:ind w:firstLine="540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2.3.1. Результат предоставления муниципальной услуги направляется заявителю (представителю заявителя) одним из способов, указанных в заявлении: </w:t>
      </w:r>
    </w:p>
    <w:p w:rsidR="00227D0D" w:rsidRPr="00227D0D" w:rsidRDefault="00227D0D" w:rsidP="00227D0D">
      <w:pPr>
        <w:spacing w:after="1" w:line="240" w:lineRule="auto"/>
        <w:ind w:firstLine="539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1) в виде бумажного документа, который заявитель (представитель заявителя) получает непосредственно при личном обращении в Управление;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2) в виде бумажного документа, который направляется Управлением заявителю (представителю заявителя)</w:t>
      </w:r>
      <w:r w:rsidRPr="00227D0D">
        <w:rPr>
          <w:rFonts w:ascii="Calibri" w:eastAsia="Calibri" w:hAnsi="Calibri" w:cs="Times New Roman"/>
          <w:sz w:val="26"/>
          <w:szCs w:val="26"/>
          <w:lang w:eastAsia="ru-RU"/>
        </w:rPr>
        <w:t xml:space="preserve"> </w:t>
      </w: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посредством почтового отправления;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6"/>
          <w:szCs w:val="26"/>
          <w:shd w:val="clear" w:color="auto" w:fill="FFFFFF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3)</w:t>
      </w:r>
      <w:r w:rsidRPr="00227D0D">
        <w:rPr>
          <w:rFonts w:ascii="Calibri" w:eastAsia="Calibri" w:hAnsi="Calibri" w:cs="Times New Roman"/>
          <w:sz w:val="26"/>
          <w:szCs w:val="26"/>
          <w:lang w:eastAsia="ru-RU"/>
        </w:rPr>
        <w:t xml:space="preserve"> </w:t>
      </w: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в виде электронного документа, подписанного усиленной квалифицированной электронной подписью, посредством Единого портала, официального сайта  Администрации (при наличии технической возможности)</w:t>
      </w:r>
      <w:r w:rsidRPr="00227D0D">
        <w:rPr>
          <w:rFonts w:ascii="Times New Roman" w:eastAsia="Calibri" w:hAnsi="Times New Roman" w:cs="Times New Roman"/>
          <w:sz w:val="26"/>
          <w:szCs w:val="26"/>
          <w:shd w:val="clear" w:color="auto" w:fill="FFFFFF"/>
          <w:lang w:eastAsia="ru-RU"/>
        </w:rPr>
        <w:t>;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3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="Calibri" w:hAnsi="Times New Roman" w:cs="Times New Roman"/>
          <w:b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b/>
          <w:sz w:val="26"/>
          <w:szCs w:val="26"/>
          <w:lang w:eastAsia="ru-RU"/>
        </w:rPr>
        <w:t>Срок предоставления муниципальной услуги</w:t>
      </w:r>
    </w:p>
    <w:p w:rsidR="00227D0D" w:rsidRPr="00227D0D" w:rsidRDefault="00227D0D" w:rsidP="00227D0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2.4. Срок предоставления муниципальной услуги - </w:t>
      </w: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30 рабочих дней со дня регистрации заявления 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 в Управлении.</w:t>
      </w:r>
    </w:p>
    <w:p w:rsidR="00227D0D" w:rsidRPr="00227D0D" w:rsidRDefault="00227D0D" w:rsidP="00227D0D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2.4.1. В том числе срок выдачи (направления) документов, являющихся результатом предоставления муниципальной услуги, - </w:t>
      </w: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не более 3 рабочих дней со дня внесения в реестр записи о регистрации аттестованного НАСФ либо со дня подписания уведомления об отказе в регистрации аттестованного НАСФ.</w:t>
      </w:r>
    </w:p>
    <w:p w:rsidR="00227D0D" w:rsidRPr="00227D0D" w:rsidRDefault="00227D0D" w:rsidP="00227D0D">
      <w:pPr>
        <w:autoSpaceDE w:val="0"/>
        <w:autoSpaceDN w:val="0"/>
        <w:adjustRightInd w:val="0"/>
        <w:spacing w:after="1" w:line="240" w:lineRule="auto"/>
        <w:ind w:firstLine="53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 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709"/>
        <w:jc w:val="center"/>
        <w:outlineLvl w:val="2"/>
        <w:rPr>
          <w:rFonts w:ascii="Times New Roman" w:eastAsia="Times New Roman" w:hAnsi="Times New Roman" w:cs="Calibri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Правовые основания для </w:t>
      </w:r>
      <w:r w:rsidRPr="00227D0D">
        <w:rPr>
          <w:rFonts w:ascii="Times New Roman" w:eastAsia="Times New Roman" w:hAnsi="Times New Roman" w:cs="Calibri"/>
          <w:b/>
          <w:sz w:val="26"/>
          <w:szCs w:val="26"/>
          <w:lang w:eastAsia="ru-RU"/>
        </w:rPr>
        <w:t>предоставления муниципальной услуги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227D0D" w:rsidRPr="00227D0D" w:rsidRDefault="00227D0D" w:rsidP="00227D0D">
      <w:pPr>
        <w:autoSpaceDE w:val="0"/>
        <w:autoSpaceDN w:val="0"/>
        <w:adjustRightInd w:val="0"/>
        <w:spacing w:after="1" w:line="240" w:lineRule="auto"/>
        <w:ind w:firstLine="709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2.5. Перечень нормативных правовых актов, регулирующих предоставление муниципальной услуги (с указанием их реквизитов и источников официального опубликования) размещен на официальном сайте Администрации</w:t>
      </w:r>
      <w:r w:rsidRPr="00227D0D">
        <w:rPr>
          <w:rFonts w:ascii="Times New Roman" w:eastAsia="Times New Roman" w:hAnsi="Times New Roman" w:cs="Times New Roman"/>
          <w:bCs/>
          <w:position w:val="2"/>
          <w:sz w:val="26"/>
          <w:szCs w:val="26"/>
          <w:lang w:eastAsia="ru-RU"/>
        </w:rPr>
        <w:t xml:space="preserve"> в информационно-телекоммуникационной сети «Интернет»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u w:val="single"/>
          <w:lang w:eastAsia="ru-RU"/>
        </w:rPr>
        <w:t xml:space="preserve"> http://www.zarechny.zato.ru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, на Едином портале, Региональном портале. </w:t>
      </w:r>
    </w:p>
    <w:p w:rsidR="00227D0D" w:rsidRPr="00227D0D" w:rsidRDefault="00227D0D" w:rsidP="00227D0D">
      <w:pPr>
        <w:autoSpaceDE w:val="0"/>
        <w:autoSpaceDN w:val="0"/>
        <w:adjustRightInd w:val="0"/>
        <w:spacing w:after="1" w:line="240" w:lineRule="auto"/>
        <w:ind w:firstLine="709"/>
        <w:jc w:val="both"/>
        <w:rPr>
          <w:rFonts w:ascii="Times New Roman" w:eastAsia="Times New Roman" w:hAnsi="Times New Roman" w:cs="Times New Roman"/>
          <w:bCs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bCs/>
          <w:position w:val="2"/>
          <w:sz w:val="26"/>
          <w:szCs w:val="26"/>
          <w:lang w:eastAsia="ru-RU"/>
        </w:rPr>
        <w:t xml:space="preserve">Управление обеспечивает размещение и актуализацию перечня нормативных правовых актов, регулирующих предоставление муниципальной услуги, на официальном сайте 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Администрации</w:t>
      </w:r>
      <w:r w:rsidRPr="00227D0D">
        <w:rPr>
          <w:rFonts w:ascii="Times New Roman" w:eastAsia="Times New Roman" w:hAnsi="Times New Roman" w:cs="Times New Roman"/>
          <w:bCs/>
          <w:position w:val="2"/>
          <w:sz w:val="26"/>
          <w:szCs w:val="26"/>
          <w:lang w:eastAsia="ru-RU"/>
        </w:rPr>
        <w:t xml:space="preserve"> в информационно-телекоммуникационной сети «Интернет», на Едином портале, Региональном портале. </w:t>
      </w:r>
    </w:p>
    <w:p w:rsidR="00227D0D" w:rsidRPr="00227D0D" w:rsidRDefault="00227D0D" w:rsidP="00227D0D">
      <w:pPr>
        <w:autoSpaceDE w:val="0"/>
        <w:autoSpaceDN w:val="0"/>
        <w:adjustRightInd w:val="0"/>
        <w:spacing w:after="1" w:line="240" w:lineRule="auto"/>
        <w:ind w:firstLine="540"/>
        <w:jc w:val="center"/>
        <w:rPr>
          <w:rFonts w:ascii="Times New Roman" w:eastAsia="Times New Roman" w:hAnsi="Times New Roman" w:cs="Times New Roman"/>
          <w:b/>
          <w:position w:val="2"/>
          <w:sz w:val="26"/>
          <w:szCs w:val="26"/>
          <w:lang w:eastAsia="ru-RU"/>
        </w:rPr>
      </w:pPr>
    </w:p>
    <w:p w:rsidR="00227D0D" w:rsidRPr="00227D0D" w:rsidRDefault="00227D0D" w:rsidP="00227D0D">
      <w:pPr>
        <w:autoSpaceDE w:val="0"/>
        <w:autoSpaceDN w:val="0"/>
        <w:adjustRightInd w:val="0"/>
        <w:spacing w:after="1" w:line="240" w:lineRule="auto"/>
        <w:ind w:firstLine="540"/>
        <w:jc w:val="center"/>
        <w:rPr>
          <w:rFonts w:ascii="Times New Roman" w:eastAsia="Times New Roman" w:hAnsi="Times New Roman" w:cs="Times New Roman"/>
          <w:b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b/>
          <w:position w:val="2"/>
          <w:sz w:val="26"/>
          <w:szCs w:val="26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муниципальной услуги с разделением на документы и информацию, которые заявитель должен представить самостоятельно, и документы, которые заявитель вправе представить по собственной инициативе, так как они подлежат представлению в рамках межведомственного информационного взаимодействия</w:t>
      </w:r>
    </w:p>
    <w:p w:rsidR="00227D0D" w:rsidRPr="00227D0D" w:rsidRDefault="00227D0D" w:rsidP="00227D0D">
      <w:pPr>
        <w:widowControl w:val="0"/>
        <w:tabs>
          <w:tab w:val="left" w:pos="7125"/>
        </w:tabs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b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b/>
          <w:sz w:val="26"/>
          <w:szCs w:val="26"/>
          <w:lang w:eastAsia="ru-RU"/>
        </w:rPr>
        <w:tab/>
      </w:r>
    </w:p>
    <w:p w:rsidR="00227D0D" w:rsidRPr="00227D0D" w:rsidRDefault="00227D0D" w:rsidP="00227D0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bookmarkStart w:id="4" w:name="P164"/>
      <w:bookmarkEnd w:id="4"/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2.6. </w:t>
      </w: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Документы для регистрации аттестованного НАСФ направляются в Управление не позднее 1 месяца с даты аттестации НАСФ, указанной в свидетельстве об аттестации на право ведения аварийно-спасательных работ, выданном по итогам первичной, периодической или внеочередной аттестации.</w:t>
      </w:r>
    </w:p>
    <w:p w:rsidR="00227D0D" w:rsidRPr="00227D0D" w:rsidRDefault="00227D0D" w:rsidP="00227D0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Документы и информация, необходимые для предоставления муниципальной услуги, которые заявитель (представитель заявителя) должен представить самостоятельно: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lastRenderedPageBreak/>
        <w:t xml:space="preserve">1) заявление по </w:t>
      </w:r>
      <w:hyperlink r:id="rId18" w:history="1">
        <w:r w:rsidRPr="00227D0D">
          <w:rPr>
            <w:rFonts w:ascii="Times New Roman" w:eastAsia="Calibri" w:hAnsi="Times New Roman" w:cs="Times New Roman"/>
            <w:sz w:val="26"/>
            <w:szCs w:val="26"/>
            <w:lang w:eastAsia="ru-RU"/>
          </w:rPr>
          <w:t>форме</w:t>
        </w:r>
      </w:hyperlink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согласно </w:t>
      </w:r>
      <w:hyperlink w:anchor="P526" w:history="1">
        <w:r w:rsidRPr="00227D0D">
          <w:rPr>
            <w:rFonts w:ascii="Times New Roman" w:eastAsia="Calibri" w:hAnsi="Times New Roman" w:cs="Times New Roman"/>
            <w:sz w:val="26"/>
            <w:szCs w:val="26"/>
            <w:lang w:eastAsia="ru-RU"/>
          </w:rPr>
          <w:t>приложению № 1</w:t>
        </w:r>
      </w:hyperlink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к настоящему Регламенту; 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2) копия документа, удостоверяющего личность представителя юридического лица;</w:t>
      </w:r>
    </w:p>
    <w:p w:rsidR="00227D0D" w:rsidRPr="00227D0D" w:rsidRDefault="00227D0D" w:rsidP="00227D0D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3) копия документа, подтверждающего полномочия представителя заявителя действовать от его имени </w:t>
      </w: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(в случае обращения за предоставлением муниципальной услуги представителя заявителя);</w:t>
      </w:r>
    </w:p>
    <w:p w:rsidR="00227D0D" w:rsidRPr="00227D0D" w:rsidRDefault="00227D0D" w:rsidP="00227D0D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4) копия свидетельства об аттестации на право ведения аварийно-спасательных работ, выданного в соответствии с </w:t>
      </w:r>
      <w:hyperlink r:id="rId19" w:history="1">
        <w:r w:rsidRPr="00227D0D">
          <w:rPr>
            <w:rFonts w:ascii="Times New Roman" w:eastAsia="Calibri" w:hAnsi="Times New Roman" w:cs="Times New Roman"/>
            <w:sz w:val="26"/>
            <w:szCs w:val="26"/>
            <w:lang w:eastAsia="ru-RU"/>
          </w:rPr>
          <w:t>пунктом 18</w:t>
        </w:r>
      </w:hyperlink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Положения о проведении аттестации аварийно-спасательных служб, аварийно-спасательных формирований, спасателей и граждан, приобретающих статус спасателя, утвержденного постановлением Правительства Российской Федерации от 22.12.2011 № 1091, заверенная подписью руководителя организации и печатью (при наличии) организации;</w:t>
      </w:r>
    </w:p>
    <w:p w:rsidR="00227D0D" w:rsidRPr="00227D0D" w:rsidRDefault="00227D0D" w:rsidP="00227D0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       5) паспорт аттестованного НАСФ, содержащий информацию о:</w:t>
      </w:r>
    </w:p>
    <w:p w:rsidR="00227D0D" w:rsidRPr="00227D0D" w:rsidRDefault="00227D0D" w:rsidP="00227D0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- наименовании НАСФ;</w:t>
      </w:r>
    </w:p>
    <w:p w:rsidR="00227D0D" w:rsidRPr="00227D0D" w:rsidRDefault="00227D0D" w:rsidP="00227D0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- зоне ответственности НАСФ;</w:t>
      </w:r>
    </w:p>
    <w:p w:rsidR="00227D0D" w:rsidRPr="00227D0D" w:rsidRDefault="00227D0D" w:rsidP="00227D0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- месте дислокации (адресе) и номере телефона НАСФ;</w:t>
      </w:r>
    </w:p>
    <w:p w:rsidR="00227D0D" w:rsidRPr="00227D0D" w:rsidRDefault="00227D0D" w:rsidP="00227D0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- количестве личного состава, в том числе аттестованных спасателей, в НАСФ;</w:t>
      </w:r>
    </w:p>
    <w:p w:rsidR="00227D0D" w:rsidRPr="00227D0D" w:rsidRDefault="00227D0D" w:rsidP="00227D0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- дате последней аттестации НАСФ;</w:t>
      </w:r>
    </w:p>
    <w:p w:rsidR="00227D0D" w:rsidRPr="00227D0D" w:rsidRDefault="00227D0D" w:rsidP="00227D0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- возможностях аттестованного НАСФ по проведению аварийно-спасательных и других неотложных работ в соответствии со свидетельством об аттестации на право ведения аварийно-спасательных работ;</w:t>
      </w:r>
    </w:p>
    <w:p w:rsidR="00227D0D" w:rsidRPr="00227D0D" w:rsidRDefault="00227D0D" w:rsidP="00227D0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- готовности к проведению аварийно-спасательных и других неотложных работ;</w:t>
      </w:r>
    </w:p>
    <w:p w:rsidR="00227D0D" w:rsidRPr="00227D0D" w:rsidRDefault="00227D0D" w:rsidP="00227D0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-оснащенности аттестованного НАСФ, в том числе о количестве и видах транспортных средств аттестованного профессионального НАСФ, оснащенных (подлежащих оснащению) специальными звуковыми и световыми сигналами.</w:t>
      </w:r>
    </w:p>
    <w:p w:rsidR="00227D0D" w:rsidRPr="00227D0D" w:rsidRDefault="00227D0D" w:rsidP="00227D0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Рекомендуемый образец паспорта НАСФ приведен в </w:t>
      </w:r>
      <w:hyperlink r:id="rId20" w:history="1">
        <w:r w:rsidRPr="00227D0D">
          <w:rPr>
            <w:rFonts w:ascii="Times New Roman" w:eastAsia="Calibri" w:hAnsi="Times New Roman" w:cs="Times New Roman"/>
            <w:sz w:val="26"/>
            <w:szCs w:val="26"/>
            <w:lang w:eastAsia="ru-RU"/>
          </w:rPr>
          <w:t>приложении № 2</w:t>
        </w:r>
      </w:hyperlink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к Порядку регистрации аварийно-спасательных служб, аварийно-спасательных формирований, утвержденному приказом МЧС России от 12.03.2018 № 99 (далее – Порядок регистрации от 12.03.2018 №99).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2.6.1. </w:t>
      </w:r>
      <w:proofErr w:type="gramStart"/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В случае если для предоставления муниципальной услуги необходима обработка персональных данных лица, не являющегося заявителем, и если в соответствии с федеральным законом обработка таких персональных данных может осуществляться с согласия указанного лица, при обращении за получением муниципальной услуги заявитель дополнительно представляет документы, подтверждающие получение согласия указанного лица или его законного представителя на обработку персональных данных указанного лица.</w:t>
      </w:r>
      <w:proofErr w:type="gramEnd"/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Документы, подтверждающие получение согласия, могут быть представлены в том числе в форме электронного документа. Действие настоящей части не распространяется на лиц, признанных безвестно отсутствующими, и на разыскиваемых лиц, место нахождения которых не установлено уполномоченным федеральным органом исполнительной власти.</w:t>
      </w:r>
    </w:p>
    <w:p w:rsidR="00227D0D" w:rsidRPr="00227D0D" w:rsidRDefault="00227D0D" w:rsidP="00227D0D">
      <w:pPr>
        <w:spacing w:after="1" w:line="240" w:lineRule="auto"/>
        <w:ind w:firstLine="540"/>
        <w:jc w:val="both"/>
        <w:rPr>
          <w:rFonts w:ascii="Times New Roman" w:eastAsia="Times New Roman" w:hAnsi="Times New Roman" w:cs="Times New Roman"/>
          <w:position w:val="2"/>
          <w:sz w:val="26"/>
          <w:szCs w:val="26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</w:rPr>
        <w:t>2.6.2. Заявитель (представитель заявителя) может подать заявление и документы, необходимые для предоставления муниципальной услуги, следующими способами:</w:t>
      </w:r>
    </w:p>
    <w:p w:rsidR="00227D0D" w:rsidRPr="00227D0D" w:rsidRDefault="00227D0D" w:rsidP="00227D0D">
      <w:pPr>
        <w:spacing w:after="1" w:line="240" w:lineRule="auto"/>
        <w:ind w:firstLine="540"/>
        <w:jc w:val="both"/>
        <w:rPr>
          <w:rFonts w:ascii="Times New Roman" w:eastAsia="Times New Roman" w:hAnsi="Times New Roman" w:cs="Times New Roman"/>
          <w:position w:val="2"/>
          <w:sz w:val="26"/>
          <w:szCs w:val="26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</w:rPr>
        <w:t>1) лично по местонахождению Управления;</w:t>
      </w:r>
    </w:p>
    <w:p w:rsidR="00227D0D" w:rsidRPr="00227D0D" w:rsidRDefault="00227D0D" w:rsidP="00227D0D">
      <w:pPr>
        <w:spacing w:after="1" w:line="240" w:lineRule="auto"/>
        <w:ind w:firstLine="540"/>
        <w:jc w:val="both"/>
        <w:rPr>
          <w:rFonts w:ascii="Times New Roman" w:eastAsia="Times New Roman" w:hAnsi="Times New Roman" w:cs="Times New Roman"/>
          <w:position w:val="2"/>
          <w:sz w:val="26"/>
          <w:szCs w:val="26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</w:rPr>
        <w:t>2) посредством почтовой связи по местонахождению Управления;</w:t>
      </w:r>
    </w:p>
    <w:p w:rsidR="00227D0D" w:rsidRPr="00227D0D" w:rsidRDefault="00227D0D" w:rsidP="00227D0D">
      <w:pPr>
        <w:spacing w:after="1" w:line="240" w:lineRule="auto"/>
        <w:ind w:firstLine="540"/>
        <w:jc w:val="both"/>
        <w:rPr>
          <w:rFonts w:ascii="Times New Roman" w:eastAsia="Calibri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</w:rPr>
        <w:t>3)</w:t>
      </w:r>
      <w:r w:rsidRPr="00227D0D">
        <w:rPr>
          <w:rFonts w:ascii="Times New Roman" w:eastAsia="Calibri" w:hAnsi="Times New Roman" w:cs="Times New Roman"/>
          <w:position w:val="2"/>
          <w:sz w:val="26"/>
          <w:szCs w:val="26"/>
          <w:lang w:eastAsia="ru-RU"/>
        </w:rPr>
        <w:t xml:space="preserve"> в форме электронного документа, подписанного усиленной квалифицированной электронной подписью посредством Единого портала, официального сайта 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Администрации</w:t>
      </w:r>
      <w:r w:rsidRPr="00227D0D">
        <w:rPr>
          <w:rFonts w:ascii="Times New Roman" w:eastAsia="Calibri" w:hAnsi="Times New Roman" w:cs="Times New Roman"/>
          <w:position w:val="2"/>
          <w:sz w:val="26"/>
          <w:szCs w:val="26"/>
          <w:lang w:eastAsia="ru-RU"/>
        </w:rPr>
        <w:t xml:space="preserve"> (при наличии технической возможности). 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lastRenderedPageBreak/>
        <w:t>2.6.3. При предоставлении муниципальной услуги запрещается требовать от заявителя (представителя заявителя):</w:t>
      </w:r>
    </w:p>
    <w:p w:rsidR="00227D0D" w:rsidRPr="00227D0D" w:rsidRDefault="00227D0D" w:rsidP="00227D0D">
      <w:pPr>
        <w:autoSpaceDE w:val="0"/>
        <w:autoSpaceDN w:val="0"/>
        <w:adjustRightInd w:val="0"/>
        <w:spacing w:after="1" w:line="240" w:lineRule="auto"/>
        <w:ind w:firstLine="567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1)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227D0D" w:rsidRPr="00227D0D" w:rsidRDefault="00227D0D" w:rsidP="00227D0D">
      <w:pPr>
        <w:autoSpaceDE w:val="0"/>
        <w:autoSpaceDN w:val="0"/>
        <w:adjustRightInd w:val="0"/>
        <w:spacing w:after="1" w:line="240" w:lineRule="auto"/>
        <w:ind w:firstLine="567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2) представления документов и информации, в том числе подтверждающих внесение заявителем платы за предоставление государственных и муниципальных услуг, которые находятся в распоряжении органов, предоставляющих государственные услуги, органов, предоставляющих муниципальные услуги,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участвующих в предоставлении предусмотренных </w:t>
      </w:r>
      <w:hyperlink r:id="rId21" w:history="1">
        <w:r w:rsidRPr="00227D0D">
          <w:rPr>
            <w:rFonts w:ascii="Times New Roman" w:eastAsia="Times New Roman" w:hAnsi="Times New Roman" w:cs="Times New Roman"/>
            <w:position w:val="2"/>
            <w:sz w:val="26"/>
            <w:szCs w:val="26"/>
            <w:lang w:eastAsia="ru-RU"/>
          </w:rPr>
          <w:t>частью 1 статьи 1</w:t>
        </w:r>
      </w:hyperlink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 Федерального закона «Об организации предоставления государственных и муниципальных услуг» государственных и муниципальных услуг, в соответствии с нормативными правовыми </w:t>
      </w:r>
      <w:hyperlink r:id="rId22" w:history="1">
        <w:r w:rsidRPr="00227D0D">
          <w:rPr>
            <w:rFonts w:ascii="Times New Roman" w:eastAsia="Times New Roman" w:hAnsi="Times New Roman" w:cs="Times New Roman"/>
            <w:position w:val="2"/>
            <w:sz w:val="26"/>
            <w:szCs w:val="26"/>
            <w:lang w:eastAsia="ru-RU"/>
          </w:rPr>
          <w:t>актами</w:t>
        </w:r>
      </w:hyperlink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 Российской Федерации, нормативными правовыми актами субъектов Российской Федерации, муниципальными правовыми актами, за исключением документов, включенных в определенный </w:t>
      </w:r>
      <w:hyperlink r:id="rId23" w:history="1">
        <w:r w:rsidRPr="00227D0D">
          <w:rPr>
            <w:rFonts w:ascii="Times New Roman" w:eastAsia="Times New Roman" w:hAnsi="Times New Roman" w:cs="Times New Roman"/>
            <w:position w:val="2"/>
            <w:sz w:val="26"/>
            <w:szCs w:val="26"/>
            <w:lang w:eastAsia="ru-RU"/>
          </w:rPr>
          <w:t>частью 6</w:t>
        </w:r>
      </w:hyperlink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 статьи 7 Федерального закона «Об организации предоставления государственных и муниципальных услуг» перечень документов. Заявитель вправе представить указанные документы и информацию в органы, предоставляющие государственные услуги, и органы, предоставляющие муниципальные услуги, по собственной инициативе;</w:t>
      </w:r>
    </w:p>
    <w:p w:rsidR="00227D0D" w:rsidRPr="00227D0D" w:rsidRDefault="00227D0D" w:rsidP="00227D0D">
      <w:pPr>
        <w:autoSpaceDE w:val="0"/>
        <w:autoSpaceDN w:val="0"/>
        <w:adjustRightInd w:val="0"/>
        <w:spacing w:after="1" w:line="240" w:lineRule="auto"/>
        <w:ind w:firstLine="567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3) осуществления действий, в том числе согласований, необходимых для получения государственных и муниципальных услуг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перечни, указанные в </w:t>
      </w:r>
      <w:hyperlink r:id="rId24" w:history="1">
        <w:r w:rsidRPr="00227D0D">
          <w:rPr>
            <w:rFonts w:ascii="Times New Roman" w:eastAsia="Times New Roman" w:hAnsi="Times New Roman" w:cs="Times New Roman"/>
            <w:position w:val="2"/>
            <w:sz w:val="26"/>
            <w:szCs w:val="26"/>
            <w:lang w:eastAsia="ru-RU"/>
          </w:rPr>
          <w:t>части 1 статьи 9</w:t>
        </w:r>
      </w:hyperlink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 Федерального закона «Об организации предоставления государственных и муниципальных услуг»;</w:t>
      </w:r>
    </w:p>
    <w:p w:rsidR="00227D0D" w:rsidRPr="00227D0D" w:rsidRDefault="00227D0D" w:rsidP="00227D0D">
      <w:pPr>
        <w:autoSpaceDE w:val="0"/>
        <w:autoSpaceDN w:val="0"/>
        <w:adjustRightInd w:val="0"/>
        <w:spacing w:after="1" w:line="240" w:lineRule="auto"/>
        <w:ind w:firstLine="567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4)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:rsidR="00227D0D" w:rsidRPr="00227D0D" w:rsidRDefault="00227D0D" w:rsidP="00227D0D">
      <w:pPr>
        <w:autoSpaceDE w:val="0"/>
        <w:autoSpaceDN w:val="0"/>
        <w:adjustRightInd w:val="0"/>
        <w:spacing w:after="1" w:line="240" w:lineRule="auto"/>
        <w:ind w:firstLine="567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а) 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227D0D" w:rsidRPr="00227D0D" w:rsidRDefault="00227D0D" w:rsidP="00227D0D">
      <w:pPr>
        <w:autoSpaceDE w:val="0"/>
        <w:autoSpaceDN w:val="0"/>
        <w:adjustRightInd w:val="0"/>
        <w:spacing w:after="1" w:line="240" w:lineRule="auto"/>
        <w:ind w:firstLine="567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б) наличие ошибок 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услуги, и не включенных в представленный ранее комплект документов;</w:t>
      </w:r>
    </w:p>
    <w:p w:rsidR="00227D0D" w:rsidRPr="00227D0D" w:rsidRDefault="00227D0D" w:rsidP="00227D0D">
      <w:pPr>
        <w:autoSpaceDE w:val="0"/>
        <w:autoSpaceDN w:val="0"/>
        <w:adjustRightInd w:val="0"/>
        <w:spacing w:after="1" w:line="240" w:lineRule="auto"/>
        <w:ind w:firstLine="567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в) 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:rsidR="00227D0D" w:rsidRPr="00227D0D" w:rsidRDefault="00227D0D" w:rsidP="00227D0D">
      <w:pPr>
        <w:autoSpaceDE w:val="0"/>
        <w:autoSpaceDN w:val="0"/>
        <w:adjustRightInd w:val="0"/>
        <w:spacing w:after="1" w:line="240" w:lineRule="auto"/>
        <w:ind w:firstLine="567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г) выявление документально подтвержденного факта (признаков) ошибочного или противоправного действия (бездействия) должностного лица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</w:rPr>
        <w:t xml:space="preserve"> Управления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, предоставляющего муниципальную услугу,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должностного лица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</w:rPr>
        <w:t xml:space="preserve"> Управления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, предоставляющего муниципальную услугу, при 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lastRenderedPageBreak/>
        <w:t>первоначальном отказе в приеме документов, необходимых для предоставления муниципальной услуги, уведомляется заявитель, а также приносятся извинения за доставленные неудобства.</w:t>
      </w:r>
    </w:p>
    <w:p w:rsidR="00227D0D" w:rsidRPr="00227D0D" w:rsidRDefault="00227D0D" w:rsidP="00227D0D">
      <w:pPr>
        <w:autoSpaceDE w:val="0"/>
        <w:autoSpaceDN w:val="0"/>
        <w:adjustRightInd w:val="0"/>
        <w:spacing w:after="1" w:line="240" w:lineRule="auto"/>
        <w:ind w:firstLine="567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5) предоставления на бумажном носителе документов и информации, электронные образы которых ранее были заверены в соответствии с </w:t>
      </w:r>
      <w:hyperlink r:id="rId25" w:history="1">
        <w:r w:rsidRPr="00227D0D">
          <w:rPr>
            <w:rFonts w:ascii="Times New Roman" w:eastAsia="Times New Roman" w:hAnsi="Times New Roman" w:cs="Times New Roman"/>
            <w:position w:val="2"/>
            <w:sz w:val="26"/>
            <w:szCs w:val="26"/>
            <w:lang w:eastAsia="ru-RU"/>
          </w:rPr>
          <w:t>пунктом 7.2 части 1 статьи 16</w:t>
        </w:r>
      </w:hyperlink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 Федерального закона «Об организации предоставления государственных и муниципальных услуг», за исключением случаев, если нанесение отметок на такие документы либо их изъятие является необходимым условием предоставления государственной или муниципальной услуги, и иных случаев, установленных федеральными законами.</w:t>
      </w:r>
    </w:p>
    <w:p w:rsidR="00227D0D" w:rsidRPr="00227D0D" w:rsidRDefault="00227D0D" w:rsidP="00227D0D">
      <w:pPr>
        <w:spacing w:after="1" w:line="240" w:lineRule="auto"/>
        <w:ind w:firstLine="540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2.7. Перечень документов, которые заявитель (представитель заявителя) вправе представить по собственной инициативе:</w:t>
      </w:r>
    </w:p>
    <w:p w:rsidR="00227D0D" w:rsidRPr="00227D0D" w:rsidRDefault="00227D0D" w:rsidP="00227D0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- выписка из Единого государственного реестра юридических лиц;</w:t>
      </w:r>
    </w:p>
    <w:p w:rsidR="00227D0D" w:rsidRPr="00227D0D" w:rsidRDefault="00227D0D" w:rsidP="00227D0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color w:val="000000"/>
          <w:position w:val="2"/>
          <w:sz w:val="26"/>
          <w:szCs w:val="26"/>
          <w:lang w:eastAsia="ru-RU"/>
        </w:rPr>
        <w:t xml:space="preserve">2.7.1. 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В случае непредставления заявителем (представителем заявителя) </w:t>
      </w:r>
      <w:r w:rsidRPr="00227D0D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документа (сведений), указанного в пункте 2.7 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настоящего Регламента, </w:t>
      </w:r>
      <w:r w:rsidRPr="00227D0D">
        <w:rPr>
          <w:rFonts w:ascii="Times New Roman" w:eastAsia="Times New Roman" w:hAnsi="Times New Roman" w:cs="Times New Roman"/>
          <w:color w:val="000000"/>
          <w:position w:val="2"/>
          <w:sz w:val="26"/>
          <w:szCs w:val="26"/>
          <w:lang w:eastAsia="ru-RU"/>
        </w:rPr>
        <w:t xml:space="preserve">Управление запрашивает данный документ 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в </w:t>
      </w:r>
      <w:r w:rsidRPr="00227D0D">
        <w:rPr>
          <w:rFonts w:ascii="Times New Roman" w:eastAsia="Calibri" w:hAnsi="Times New Roman" w:cs="Times New Roman"/>
          <w:position w:val="2"/>
          <w:sz w:val="26"/>
          <w:szCs w:val="26"/>
        </w:rPr>
        <w:t xml:space="preserve">федеральных органах исполнительной власти, 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 органах исполнительной власти</w:t>
      </w:r>
      <w:r w:rsidRPr="00227D0D">
        <w:rPr>
          <w:rFonts w:ascii="Times New Roman" w:eastAsia="Calibri" w:hAnsi="Times New Roman" w:cs="Times New Roman"/>
          <w:position w:val="2"/>
          <w:sz w:val="26"/>
          <w:szCs w:val="26"/>
        </w:rPr>
        <w:t xml:space="preserve"> субъекта Российской Федерации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, </w:t>
      </w:r>
      <w:r w:rsidRPr="00227D0D">
        <w:rPr>
          <w:rFonts w:ascii="Times New Roman" w:eastAsia="Calibri" w:hAnsi="Times New Roman" w:cs="Times New Roman"/>
          <w:position w:val="2"/>
          <w:sz w:val="26"/>
          <w:szCs w:val="26"/>
        </w:rPr>
        <w:t xml:space="preserve">в распоряжении которых находятся указанные документы, 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в порядке межведомственного информационного взаимодействия.          </w:t>
      </w:r>
    </w:p>
    <w:p w:rsidR="00227D0D" w:rsidRPr="00227D0D" w:rsidRDefault="00227D0D" w:rsidP="00227D0D">
      <w:pPr>
        <w:tabs>
          <w:tab w:val="left" w:pos="6875"/>
        </w:tabs>
        <w:autoSpaceDE w:val="0"/>
        <w:autoSpaceDN w:val="0"/>
        <w:adjustRightInd w:val="0"/>
        <w:spacing w:after="0" w:line="240" w:lineRule="auto"/>
        <w:ind w:firstLine="55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Непредставление заявителем 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(представителем заявителя) </w:t>
      </w:r>
      <w:r w:rsidRPr="00227D0D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указанных в пункте 2.7 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настоящего Регламента</w:t>
      </w:r>
      <w:r w:rsidRPr="00227D0D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документа(сведений) не является основанием для отказа заявителю 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(представителю заявителя) </w:t>
      </w:r>
      <w:r w:rsidRPr="00227D0D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в предоставлении муниципальной услуги.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="Calibri" w:hAnsi="Times New Roman" w:cs="Times New Roman"/>
          <w:b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b/>
          <w:sz w:val="26"/>
          <w:szCs w:val="26"/>
          <w:lang w:eastAsia="ru-RU"/>
        </w:rPr>
        <w:t xml:space="preserve">            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="Calibri" w:hAnsi="Times New Roman" w:cs="Times New Roman"/>
          <w:b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b/>
          <w:sz w:val="26"/>
          <w:szCs w:val="26"/>
          <w:lang w:eastAsia="ru-RU"/>
        </w:rPr>
        <w:t xml:space="preserve">Исчерпывающий перечень оснований для отказа в приеме заявления и документов, 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="Calibri" w:hAnsi="Times New Roman" w:cs="Times New Roman"/>
          <w:b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b/>
          <w:sz w:val="26"/>
          <w:szCs w:val="26"/>
          <w:lang w:eastAsia="ru-RU"/>
        </w:rPr>
        <w:t>необходимых для предоставления муниципальной услуги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227D0D" w:rsidRPr="00227D0D" w:rsidRDefault="00227D0D" w:rsidP="00227D0D">
      <w:pPr>
        <w:spacing w:after="1" w:line="240" w:lineRule="auto"/>
        <w:ind w:firstLine="540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bookmarkStart w:id="5" w:name="P190"/>
      <w:bookmarkEnd w:id="5"/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2.8. Основаниями для отказа в приеме заявления и документов,</w:t>
      </w:r>
      <w:r w:rsidRPr="00227D0D">
        <w:rPr>
          <w:rFonts w:ascii="Times New Roman" w:eastAsia="Calibri" w:hAnsi="Times New Roman" w:cs="Times New Roman"/>
          <w:bCs/>
          <w:sz w:val="26"/>
          <w:szCs w:val="26"/>
        </w:rPr>
        <w:t xml:space="preserve"> необходимых для предоставления муниципальной услуги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 являются</w:t>
      </w:r>
    </w:p>
    <w:p w:rsidR="00227D0D" w:rsidRPr="00227D0D" w:rsidRDefault="00227D0D" w:rsidP="00227D0D">
      <w:pPr>
        <w:autoSpaceDE w:val="0"/>
        <w:autoSpaceDN w:val="0"/>
        <w:adjustRightInd w:val="0"/>
        <w:spacing w:after="1" w:line="240" w:lineRule="auto"/>
        <w:ind w:firstLine="708"/>
        <w:jc w:val="both"/>
        <w:rPr>
          <w:rFonts w:ascii="TimesNewRomanPSMT" w:eastAsia="Times New Roman" w:hAnsi="TimesNewRomanPSMT" w:cs="Times New Roman"/>
          <w:color w:val="000000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1) </w:t>
      </w:r>
      <w:r w:rsidRPr="00227D0D">
        <w:rPr>
          <w:rFonts w:ascii="TimesNewRomanPSMT" w:eastAsia="Times New Roman" w:hAnsi="TimesNewRomanPSMT" w:cs="Times New Roman"/>
          <w:color w:val="000000"/>
          <w:position w:val="2"/>
          <w:sz w:val="26"/>
          <w:szCs w:val="26"/>
          <w:lang w:eastAsia="ru-RU"/>
        </w:rPr>
        <w:t xml:space="preserve">заявление о предоставлении муниципальной услуги подано в Управление не по принадлежности; </w:t>
      </w:r>
    </w:p>
    <w:p w:rsidR="00227D0D" w:rsidRPr="00227D0D" w:rsidRDefault="00227D0D" w:rsidP="00227D0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2) нарушение предусмотренного </w:t>
      </w:r>
      <w:hyperlink r:id="rId26" w:history="1">
        <w:r w:rsidRPr="00227D0D">
          <w:rPr>
            <w:rFonts w:ascii="Times New Roman" w:eastAsia="Calibri" w:hAnsi="Times New Roman" w:cs="Times New Roman"/>
            <w:sz w:val="26"/>
            <w:szCs w:val="26"/>
            <w:lang w:eastAsia="ru-RU"/>
          </w:rPr>
          <w:t>пунктом 14</w:t>
        </w:r>
      </w:hyperlink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 Порядка  регистрации  от 12.03.2018 № 99 срока; 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NewRomanPSMT" w:eastAsia="Calibri" w:hAnsi="TimesNewRomanPSMT" w:cs="Times New Roman"/>
          <w:color w:val="000000"/>
          <w:sz w:val="26"/>
          <w:szCs w:val="26"/>
          <w:lang w:eastAsia="ru-RU"/>
        </w:rPr>
        <w:t xml:space="preserve">   3) </w:t>
      </w: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представленные документы, указанные в пункте 2.6 настоящего Регламента, и имеющие срок действия, утратили силу на момент обращения за муниципальной услугой;</w:t>
      </w:r>
    </w:p>
    <w:p w:rsidR="00227D0D" w:rsidRPr="00227D0D" w:rsidRDefault="00227D0D" w:rsidP="00227D0D">
      <w:pPr>
        <w:autoSpaceDE w:val="0"/>
        <w:autoSpaceDN w:val="0"/>
        <w:adjustRightInd w:val="0"/>
        <w:spacing w:after="1" w:line="240" w:lineRule="auto"/>
        <w:ind w:firstLine="708"/>
        <w:jc w:val="both"/>
        <w:rPr>
          <w:rFonts w:ascii="TimesNewRomanPSMT" w:eastAsia="Times New Roman" w:hAnsi="TimesNewRomanPSMT" w:cs="Times New Roman"/>
          <w:color w:val="000000"/>
          <w:position w:val="2"/>
          <w:sz w:val="26"/>
          <w:szCs w:val="26"/>
          <w:lang w:eastAsia="ru-RU"/>
        </w:rPr>
      </w:pPr>
      <w:r w:rsidRPr="00227D0D">
        <w:rPr>
          <w:rFonts w:ascii="TimesNewRomanPSMT" w:eastAsia="Times New Roman" w:hAnsi="TimesNewRomanPSMT" w:cs="Times New Roman"/>
          <w:color w:val="000000"/>
          <w:position w:val="2"/>
          <w:sz w:val="26"/>
          <w:szCs w:val="26"/>
          <w:lang w:eastAsia="ru-RU"/>
        </w:rPr>
        <w:t xml:space="preserve">4)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 </w:t>
      </w:r>
    </w:p>
    <w:p w:rsidR="00227D0D" w:rsidRPr="00227D0D" w:rsidRDefault="00227D0D" w:rsidP="00227D0D">
      <w:pPr>
        <w:autoSpaceDE w:val="0"/>
        <w:autoSpaceDN w:val="0"/>
        <w:adjustRightInd w:val="0"/>
        <w:spacing w:after="1" w:line="240" w:lineRule="auto"/>
        <w:ind w:firstLine="708"/>
        <w:jc w:val="both"/>
        <w:rPr>
          <w:rFonts w:ascii="TimesNewRomanPSMT" w:eastAsia="Times New Roman" w:hAnsi="TimesNewRomanPSMT" w:cs="Times New Roman"/>
          <w:color w:val="000000"/>
          <w:position w:val="2"/>
          <w:sz w:val="26"/>
          <w:szCs w:val="26"/>
          <w:lang w:eastAsia="ru-RU"/>
        </w:rPr>
      </w:pPr>
      <w:r w:rsidRPr="00227D0D">
        <w:rPr>
          <w:rFonts w:ascii="TimesNewRomanPSMT" w:eastAsia="Times New Roman" w:hAnsi="TimesNewRomanPSMT" w:cs="Times New Roman"/>
          <w:color w:val="000000"/>
          <w:position w:val="2"/>
          <w:sz w:val="26"/>
          <w:szCs w:val="26"/>
          <w:lang w:eastAsia="ru-RU"/>
        </w:rPr>
        <w:t>5) заявление подано лицом, не имеющим полномочий представлять интересы заявителя;</w:t>
      </w:r>
    </w:p>
    <w:p w:rsidR="00227D0D" w:rsidRPr="00227D0D" w:rsidRDefault="00227D0D" w:rsidP="00227D0D">
      <w:pPr>
        <w:autoSpaceDE w:val="0"/>
        <w:autoSpaceDN w:val="0"/>
        <w:adjustRightInd w:val="0"/>
        <w:spacing w:after="1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227D0D">
        <w:rPr>
          <w:rFonts w:ascii="TimesNewRomanPSMT" w:eastAsia="Times New Roman" w:hAnsi="TimesNewRomanPSMT" w:cs="Times New Roman"/>
          <w:color w:val="000000"/>
          <w:position w:val="2"/>
          <w:sz w:val="26"/>
          <w:szCs w:val="26"/>
          <w:lang w:eastAsia="ru-RU"/>
        </w:rPr>
        <w:t xml:space="preserve">6) 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выявление несоблюдения установленных статьей 11 Федерального закона от 06.04.2011 № 63-ФЗ «Об электронной подписи» (далее – Федеральный закон № 63-ФЗ) условий признания квалифицированной электронной подписи действительной (в случае подачи заявления в форме электронного документа с использованием усиленной квалифицированной электронной подписи).</w:t>
      </w:r>
    </w:p>
    <w:p w:rsidR="00227D0D" w:rsidRPr="00227D0D" w:rsidRDefault="00227D0D" w:rsidP="00227D0D">
      <w:pPr>
        <w:spacing w:after="1" w:line="240" w:lineRule="auto"/>
        <w:ind w:firstLine="540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adjustRightInd w:val="0"/>
        <w:spacing w:after="1" w:line="240" w:lineRule="auto"/>
        <w:ind w:firstLine="567"/>
        <w:jc w:val="center"/>
        <w:rPr>
          <w:rFonts w:ascii="Times New Roman" w:eastAsia="Times New Roman" w:hAnsi="Times New Roman" w:cs="Times New Roman"/>
          <w:b/>
          <w:position w:val="2"/>
          <w:sz w:val="26"/>
          <w:szCs w:val="26"/>
          <w:lang w:eastAsia="ru-RU"/>
        </w:rPr>
      </w:pPr>
      <w:bookmarkStart w:id="6" w:name="P178"/>
      <w:bookmarkEnd w:id="6"/>
      <w:r w:rsidRPr="00227D0D">
        <w:rPr>
          <w:rFonts w:ascii="Times New Roman" w:eastAsia="Times New Roman" w:hAnsi="Times New Roman" w:cs="Times New Roman"/>
          <w:b/>
          <w:position w:val="2"/>
          <w:sz w:val="26"/>
          <w:szCs w:val="26"/>
          <w:lang w:eastAsia="ru-RU"/>
        </w:rPr>
        <w:t xml:space="preserve">Исчерпывающий перечень оснований для приостановления </w:t>
      </w:r>
    </w:p>
    <w:p w:rsidR="00227D0D" w:rsidRPr="00227D0D" w:rsidRDefault="00227D0D" w:rsidP="00227D0D">
      <w:pPr>
        <w:widowControl w:val="0"/>
        <w:autoSpaceDE w:val="0"/>
        <w:autoSpaceDN w:val="0"/>
        <w:adjustRightInd w:val="0"/>
        <w:spacing w:after="1" w:line="240" w:lineRule="auto"/>
        <w:ind w:firstLine="567"/>
        <w:jc w:val="center"/>
        <w:rPr>
          <w:rFonts w:ascii="Times New Roman" w:eastAsia="Times New Roman" w:hAnsi="Times New Roman" w:cs="Times New Roman"/>
          <w:b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b/>
          <w:position w:val="2"/>
          <w:sz w:val="26"/>
          <w:szCs w:val="26"/>
          <w:lang w:eastAsia="ru-RU"/>
        </w:rPr>
        <w:t>или отказа в предоставлении муниципальной услуги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227D0D" w:rsidRPr="00227D0D" w:rsidRDefault="00227D0D" w:rsidP="00227D0D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2.9. Основание для приостановления муниципальной услуги отсутствует</w:t>
      </w: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.</w:t>
      </w:r>
    </w:p>
    <w:p w:rsidR="00227D0D" w:rsidRPr="00227D0D" w:rsidRDefault="00227D0D" w:rsidP="00227D0D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2.10. В предоставлении муниципальной услуги заявителю (представителю заявителя)  отказывается в следующих случаях:</w:t>
      </w:r>
    </w:p>
    <w:p w:rsidR="00227D0D" w:rsidRPr="00227D0D" w:rsidRDefault="00227D0D" w:rsidP="00227D0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1) представление неполного комплекта документов, предусмотренных </w:t>
      </w:r>
      <w:hyperlink r:id="rId27" w:history="1">
        <w:r w:rsidRPr="00227D0D">
          <w:rPr>
            <w:rFonts w:ascii="Times New Roman" w:eastAsia="Calibri" w:hAnsi="Times New Roman" w:cs="Times New Roman"/>
            <w:sz w:val="26"/>
            <w:szCs w:val="26"/>
            <w:lang w:eastAsia="ru-RU"/>
          </w:rPr>
          <w:t>пунктом 2.6</w:t>
        </w:r>
      </w:hyperlink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 </w:t>
      </w: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настоящего Регламента;  </w:t>
      </w:r>
    </w:p>
    <w:p w:rsidR="00227D0D" w:rsidRPr="00227D0D" w:rsidRDefault="00227D0D" w:rsidP="00227D0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2) наличие в представленных документах неполных или недостоверных сведений;</w:t>
      </w:r>
    </w:p>
    <w:p w:rsidR="00227D0D" w:rsidRPr="00227D0D" w:rsidRDefault="00227D0D" w:rsidP="00227D0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3) наличие в заявлении и (или) документах исправлений и повреждений, которые не позволяют однозначно истолковать их содержание.</w:t>
      </w:r>
    </w:p>
    <w:p w:rsidR="00227D0D" w:rsidRPr="00227D0D" w:rsidRDefault="00227D0D" w:rsidP="00227D0D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="Calibri" w:hAnsi="Times New Roman" w:cs="Times New Roman"/>
          <w:b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b/>
          <w:sz w:val="26"/>
          <w:szCs w:val="26"/>
          <w:lang w:eastAsia="ru-RU"/>
        </w:rPr>
        <w:t xml:space="preserve">Перечень услуг, которые являются необходимыми и обязательными 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="Calibri" w:hAnsi="Times New Roman" w:cs="Times New Roman"/>
          <w:b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b/>
          <w:sz w:val="26"/>
          <w:szCs w:val="26"/>
          <w:lang w:eastAsia="ru-RU"/>
        </w:rPr>
        <w:t>для предоставления муниципальной услуги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3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2.11.  </w:t>
      </w:r>
      <w:bookmarkStart w:id="7" w:name="P196"/>
      <w:bookmarkEnd w:id="7"/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Услуги, которые являются необходимыми и обязательными для предоставления муниципальной услуги, отсутствуют.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3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adjustRightInd w:val="0"/>
        <w:spacing w:after="1" w:line="240" w:lineRule="auto"/>
        <w:ind w:firstLine="709"/>
        <w:jc w:val="center"/>
        <w:outlineLvl w:val="2"/>
        <w:rPr>
          <w:rFonts w:ascii="Times New Roman" w:eastAsia="Calibri" w:hAnsi="Times New Roman" w:cs="Times New Roman"/>
          <w:b/>
          <w:bCs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b/>
          <w:position w:val="2"/>
          <w:sz w:val="26"/>
          <w:szCs w:val="26"/>
          <w:lang w:eastAsia="ru-RU"/>
        </w:rPr>
        <w:t xml:space="preserve">Размер </w:t>
      </w:r>
      <w:r w:rsidRPr="00227D0D">
        <w:rPr>
          <w:rFonts w:ascii="Times New Roman" w:eastAsia="Calibri" w:hAnsi="Times New Roman" w:cs="Times New Roman"/>
          <w:b/>
          <w:bCs/>
          <w:position w:val="2"/>
          <w:sz w:val="26"/>
          <w:szCs w:val="26"/>
          <w:lang w:eastAsia="ru-RU"/>
        </w:rPr>
        <w:t>платы, взимаемой с заявителя при предоставлении</w:t>
      </w:r>
    </w:p>
    <w:p w:rsidR="00227D0D" w:rsidRPr="00227D0D" w:rsidRDefault="00227D0D" w:rsidP="00227D0D">
      <w:pPr>
        <w:widowControl w:val="0"/>
        <w:autoSpaceDE w:val="0"/>
        <w:autoSpaceDN w:val="0"/>
        <w:adjustRightInd w:val="0"/>
        <w:spacing w:after="1" w:line="240" w:lineRule="auto"/>
        <w:ind w:firstLine="709"/>
        <w:jc w:val="center"/>
        <w:outlineLvl w:val="2"/>
        <w:rPr>
          <w:rFonts w:ascii="Times New Roman" w:eastAsia="Calibri" w:hAnsi="Times New Roman" w:cs="Times New Roman"/>
          <w:b/>
          <w:bCs/>
          <w:position w:val="2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b/>
          <w:bCs/>
          <w:position w:val="2"/>
          <w:sz w:val="26"/>
          <w:szCs w:val="26"/>
          <w:lang w:eastAsia="ru-RU"/>
        </w:rPr>
        <w:t>муниципальной услуги, и способы ее взимания в случаях, предусмотренных федеральными законами, принимаемыми в соответствии с ними</w:t>
      </w:r>
    </w:p>
    <w:p w:rsidR="00227D0D" w:rsidRPr="00227D0D" w:rsidRDefault="00227D0D" w:rsidP="00227D0D">
      <w:pPr>
        <w:widowControl w:val="0"/>
        <w:autoSpaceDE w:val="0"/>
        <w:autoSpaceDN w:val="0"/>
        <w:adjustRightInd w:val="0"/>
        <w:spacing w:after="1" w:line="240" w:lineRule="auto"/>
        <w:ind w:firstLine="709"/>
        <w:jc w:val="center"/>
        <w:outlineLvl w:val="2"/>
        <w:rPr>
          <w:rFonts w:ascii="Times New Roman" w:eastAsia="Calibri" w:hAnsi="Times New Roman" w:cs="Times New Roman"/>
          <w:b/>
          <w:bCs/>
          <w:position w:val="2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b/>
          <w:bCs/>
          <w:position w:val="2"/>
          <w:sz w:val="26"/>
          <w:szCs w:val="26"/>
          <w:lang w:eastAsia="ru-RU"/>
        </w:rPr>
        <w:t>иными нормативными правовыми актами Российской Федерации, нормативными правовыми актами субъектов Российской Федерации, муниципальными правовыми актами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="Calibri" w:hAnsi="Times New Roman" w:cs="Times New Roman"/>
          <w:b/>
          <w:sz w:val="26"/>
          <w:szCs w:val="26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2.12. Муниципальная услуга предоставляется бесплатно.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="Calibri" w:hAnsi="Times New Roman" w:cs="Times New Roman"/>
          <w:b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b/>
          <w:sz w:val="26"/>
          <w:szCs w:val="26"/>
          <w:lang w:eastAsia="ru-RU"/>
        </w:rPr>
        <w:t xml:space="preserve">Максимальный срок ожидания в очереди при подаче заявления 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="Calibri" w:hAnsi="Times New Roman" w:cs="Times New Roman"/>
          <w:b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b/>
          <w:sz w:val="26"/>
          <w:szCs w:val="26"/>
          <w:lang w:eastAsia="ru-RU"/>
        </w:rPr>
        <w:t>о предоставлении муниципальной услуги и при получении результата предоставления муниципальной услуги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="Calibri" w:hAnsi="Times New Roman" w:cs="Times New Roman"/>
          <w:b/>
          <w:sz w:val="26"/>
          <w:szCs w:val="26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3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2.13. Время ожидания в очереди не должно превышать: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3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- при подаче заявления и (или) документов - 15 минут;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3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- при получении результата предоставления муниципальной услуги - 15 минут.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right="-143"/>
        <w:jc w:val="center"/>
        <w:outlineLvl w:val="2"/>
        <w:rPr>
          <w:rFonts w:ascii="Times New Roman" w:eastAsia="Calibri" w:hAnsi="Times New Roman" w:cs="Times New Roman"/>
          <w:b/>
          <w:sz w:val="26"/>
          <w:szCs w:val="26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right="-143"/>
        <w:jc w:val="center"/>
        <w:outlineLvl w:val="2"/>
        <w:rPr>
          <w:rFonts w:ascii="Times New Roman" w:eastAsia="Calibri" w:hAnsi="Times New Roman" w:cs="Times New Roman"/>
          <w:b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b/>
          <w:sz w:val="26"/>
          <w:szCs w:val="26"/>
          <w:lang w:eastAsia="ru-RU"/>
        </w:rPr>
        <w:t>Срок регистрации заявления о предоставлении муниципальной услуги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227D0D" w:rsidRPr="00227D0D" w:rsidRDefault="00227D0D" w:rsidP="00227D0D">
      <w:pPr>
        <w:spacing w:after="1" w:line="240" w:lineRule="auto"/>
        <w:ind w:firstLine="540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2.14. Регистрация заявления о предоставлении муниципальной услуги осуществляется в день поступления. Заявление о предоставлении муниципальной услуги регистрируется в установленной системе документооборота с присвоением заявлению входящего номера и указанием даты его получения.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2.15. </w:t>
      </w:r>
      <w:proofErr w:type="gramStart"/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Регистрация заявления о предоставлении муниципальной услуги и документов, необходимых для предоставления муниципальной услуги, поданных через Единый портал и (или) официальный сайт Администрации (при наличии технической возможности), и поступивших до 16:00 часов рабочего дня, осуществляется в день их подачи, после 16:00 часов рабочего дня или в нерабочий или праздничный день - на следующий рабочий день.</w:t>
      </w:r>
      <w:proofErr w:type="gramEnd"/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b/>
          <w:sz w:val="26"/>
          <w:szCs w:val="26"/>
          <w:lang w:eastAsia="ru-RU"/>
        </w:rPr>
        <w:t xml:space="preserve">Требования к помещениям, в которых предоставляется муниципальная услуга, к залу ожидания, местам для заполнения запросов о предоставлении </w:t>
      </w:r>
      <w:r w:rsidRPr="00227D0D">
        <w:rPr>
          <w:rFonts w:ascii="Times New Roman" w:eastAsia="Calibri" w:hAnsi="Times New Roman" w:cs="Times New Roman"/>
          <w:b/>
          <w:sz w:val="26"/>
          <w:szCs w:val="26"/>
          <w:lang w:eastAsia="ru-RU"/>
        </w:rPr>
        <w:lastRenderedPageBreak/>
        <w:t>муниципальной услуги, информационным стендам с образцами их заполнения и перечнем документов, необходимых для предоставления каждой муниципальной услуги,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6"/>
          <w:szCs w:val="26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2.16. Здания, в котором располагаются помещения Управления должны быть расположены с учетом транспортной и пешеходной доступности для заявителей.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Вход в здание оборудован информационной табличкой (вывеской), содержащей   полное наименование  Управления.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2.17. В помещениях Управления размещены информационные стенды, на которых размещается информация,  предусмотренная пунктом 1.5. настоящего Регламента.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2.18. Прием заявителей осуществляется</w:t>
      </w:r>
      <w:r w:rsidRPr="00227D0D">
        <w:rPr>
          <w:rFonts w:ascii="Times New Roman" w:eastAsia="Calibri" w:hAnsi="Times New Roman" w:cs="Times New Roman"/>
          <w:position w:val="-2"/>
          <w:sz w:val="26"/>
          <w:szCs w:val="26"/>
          <w:lang w:eastAsia="ru-RU"/>
        </w:rPr>
        <w:t xml:space="preserve"> в специально выделенных для этой цели помещениях</w:t>
      </w: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Управления</w:t>
      </w:r>
      <w:r w:rsidRPr="00227D0D">
        <w:rPr>
          <w:rFonts w:ascii="Times New Roman" w:eastAsia="Calibri" w:hAnsi="Times New Roman" w:cs="Times New Roman"/>
          <w:position w:val="-2"/>
          <w:sz w:val="26"/>
          <w:szCs w:val="26"/>
          <w:lang w:eastAsia="ru-RU"/>
        </w:rPr>
        <w:t>.</w:t>
      </w: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Кабинет оборудуется информационными табличками (вывесками) с указанием: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- номера кабинета;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- фамилии и инициалов сотрудника, осуществляющего прием.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Места для приема заявителей снабжаются стулом, писчей бумагой и канцелярскими принадлежностями.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2.19. Помещения должны соответствовать требованиям пожарной, санитарно-эпидемиологической безопасности и быть оборудованы средствами пожаротушения и оповещения о возникновении чрезвычайной ситуации, системой кондиционирования воздуха, иными средствами, обеспечивающими безопасность и комфортное пребывание заявителей.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2.20. Одним сотрудником одновременно ведется прием только одного заявителя.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2.21. Место ожидания оборудуется соответствующими комфортными условиями для заявителей и оптимальными условиями работы сотрудника, в том числе обеспечивается возможность реализации прав инвалидов на предоставление по их заявлению муниципальной услуги.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Вход и выход из помещения для предоставления муниципальной услуги оборудуются пандусами, расширенными проходами, позволяющими обеспечить беспрепятственный доступ инвалидов, включая инвалидов, использующих кресла-коляски.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В помещениях для предоставления муниципальной услуги на видном месте располагаются схемы размещения средств пожаротушения и путей эвакуации посетителей и сотрудников Управления.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Сотрудники Управления, предоставляющие услуги, оказывают помощь инвалидам в преодолении барьеров, мешающих получению ими услуг наравне с другими лицами.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2.22. В соответствии с законодательством Российской Федерации о социальной защите инвалидов в целях организации беспрепятственного доступа инвалидов (включая инвалидов, использующих кресла-коляски и собак-проводников) к месту предоставления муниципальной услуги им должны обеспечиваться: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- условия для беспрепятственного доступа к объекту (зданию, помещению), в котором предоставляется муниципальная услуга, а также для беспрепятственного пользования транспортом, средствами связи и информации;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- возможность самостоятельного передвижения по территории, на которой </w:t>
      </w: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lastRenderedPageBreak/>
        <w:t>расположены объекты (здания, помещения), в которых предоставляется муниципальная услуга, а также входа в такие объекты и выхода из них, посадки в транспортное средство и высадки из него, в том числе с использованием кресла-коляски;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- сопровождение инвалидов, имеющих стойкие расстройства функции зрения и самостоятельного передвижения;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- надлежащее размещение оборудования и носителей информации, необходимых для обеспечения беспрепятственного доступа инвалидов к объектам (зданиям, помещениям), в которых предоставляется муниципальная услуга с учетом ограничений их жизнедеятельности;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- дублирование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Брайля;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- допуск </w:t>
      </w:r>
      <w:proofErr w:type="spellStart"/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сурдопереводчика</w:t>
      </w:r>
      <w:proofErr w:type="spellEnd"/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и </w:t>
      </w:r>
      <w:proofErr w:type="spellStart"/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тифлосурдопереводчика</w:t>
      </w:r>
      <w:proofErr w:type="spellEnd"/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;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- допуск собаки-проводника на объекты (здания, помещения), в которых предоставляется муниципальная услуга;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- оказание инвалидам помощи в преодолении барьеров, мешающих получению ими муниципальной услуги наравне с другими лицами.</w:t>
      </w:r>
    </w:p>
    <w:p w:rsidR="00227D0D" w:rsidRPr="00227D0D" w:rsidRDefault="00227D0D" w:rsidP="00227D0D">
      <w:pPr>
        <w:widowControl w:val="0"/>
        <w:autoSpaceDE w:val="0"/>
        <w:autoSpaceDN w:val="0"/>
        <w:spacing w:after="1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На территории, прилегающей к месторасположению Управления оборудуются бесплатные места для парковки транспортных средств с выделением не </w:t>
      </w:r>
      <w:r w:rsidRPr="00227D0D">
        <w:rPr>
          <w:rFonts w:ascii="Times New Roman" w:eastAsia="Calibri" w:hAnsi="Times New Roman" w:cs="Times New Roman"/>
          <w:position w:val="2"/>
          <w:sz w:val="26"/>
          <w:szCs w:val="26"/>
          <w:lang w:eastAsia="ru-RU"/>
        </w:rPr>
        <w:t xml:space="preserve">  менее 10 процентов мест (но не менее одного места) для бесплатной парковки транспортных средств, управляемых инвалидами I, II групп, и транспортных средств, перевозящих таких инвалидов и (или) детей-инвалидов. </w:t>
      </w:r>
      <w:r w:rsidRPr="00227D0D">
        <w:rPr>
          <w:rFonts w:ascii="Times New Roman" w:eastAsia="Times New Roman" w:hAnsi="Times New Roman" w:cs="Times New Roman"/>
          <w:bCs/>
          <w:color w:val="000000"/>
          <w:position w:val="2"/>
          <w:sz w:val="26"/>
          <w:szCs w:val="26"/>
          <w:lang w:eastAsia="ru-RU"/>
        </w:rPr>
        <w:t>На граждан из числа инвалидов III группы распространяются данные нормы в порядке, установленном Правительством Российской Федерации.</w:t>
      </w:r>
    </w:p>
    <w:p w:rsidR="00227D0D" w:rsidRPr="00227D0D" w:rsidRDefault="00227D0D" w:rsidP="00227D0D">
      <w:pPr>
        <w:autoSpaceDE w:val="0"/>
        <w:autoSpaceDN w:val="0"/>
        <w:adjustRightInd w:val="0"/>
        <w:spacing w:after="1" w:line="240" w:lineRule="auto"/>
        <w:ind w:firstLine="708"/>
        <w:jc w:val="both"/>
        <w:rPr>
          <w:rFonts w:ascii="Times New Roman" w:eastAsia="Calibri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position w:val="2"/>
          <w:sz w:val="26"/>
          <w:szCs w:val="26"/>
          <w:lang w:eastAsia="ru-RU"/>
        </w:rPr>
        <w:t>На указанных транспортных средствах должен быть установлен опознавательный знак «Инвалид» и информация об этих транспортных средствах должна быть внесена в федеральный реестр инвалидов.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В случае невозможности полностью приспособить объект с учетом потребности инвалида ему должен быть обеспечен доступ к месту предоставления муниципальной  услуги.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adjustRightInd w:val="0"/>
        <w:spacing w:after="1" w:line="240" w:lineRule="auto"/>
        <w:ind w:firstLine="709"/>
        <w:jc w:val="center"/>
        <w:rPr>
          <w:rFonts w:ascii="Times New Roman" w:eastAsia="Times New Roman" w:hAnsi="Times New Roman" w:cs="Times New Roman"/>
          <w:b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b/>
          <w:position w:val="2"/>
          <w:sz w:val="26"/>
          <w:szCs w:val="26"/>
          <w:lang w:eastAsia="ru-RU"/>
        </w:rPr>
        <w:t>Показатели доступности и качества муниципальной услуги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6"/>
          <w:szCs w:val="26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3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2.23. Показателями доступности предоставления муниципальной услуги являются: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3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- предоставление возможности получения муниципальной услуги в электронной форме;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- транспортная или пешая доступность к местам предоставления муниципальной услуги;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- размещение информации о порядке предоставления муниципальной услуги на официальном сайте Администрации в информационно-телекоммуникационной сети «Интернет», на Едином портале, Региональном портале;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- возможность получения заявителем (представителем заявителя) информации о ходе предоставления муниципальной услуги с использованием Единого портала, и (или) официального сайта Администрации (при наличии технической возможности);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- соблюдение требований настоящего Регламента о порядке информирования об оказании муниципальной услуги.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3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2.24. Показателями качества предоставления муниципальной услуги являются: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       - соблюдение сроков предоставления муниципальной услуги;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lastRenderedPageBreak/>
        <w:t>- соблюдение установленного времени ожидания в очереди при подаче заявления и при получении результата предоставления муниципальной услуги;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- соотношение количества рассмотренных в срок заявлений на предоставление муниципальной услуги к общему количеству заявлений, поступивших в связи с предоставлением муниципальной услуги;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- </w:t>
      </w:r>
      <w:r w:rsidRPr="00227D0D">
        <w:rPr>
          <w:rFonts w:ascii="Times New Roman" w:eastAsia="SimSun" w:hAnsi="Times New Roman" w:cs="Times New Roman"/>
          <w:color w:val="000000"/>
          <w:kern w:val="1"/>
          <w:sz w:val="26"/>
          <w:szCs w:val="26"/>
          <w:lang w:eastAsia="hi-IN" w:bidi="hi-IN"/>
        </w:rPr>
        <w:t>соотношение количества обоснованных жалоб граждан и организаций по вопросам качества и доступности предоставления муниципальной услуги к общему количеству жалоб</w:t>
      </w: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.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="Calibri" w:hAnsi="Times New Roman" w:cs="Times New Roman"/>
          <w:b/>
          <w:sz w:val="26"/>
          <w:szCs w:val="26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="Calibri" w:hAnsi="Times New Roman" w:cs="Times New Roman"/>
          <w:b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b/>
          <w:sz w:val="26"/>
          <w:szCs w:val="26"/>
          <w:lang w:eastAsia="ru-RU"/>
        </w:rPr>
        <w:t xml:space="preserve">Иные требования, в том числе учитывающие особенности предоставления муниципальной услуги в МФЦ и особенности предоставления 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="Calibri" w:hAnsi="Times New Roman" w:cs="Times New Roman"/>
          <w:b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b/>
          <w:sz w:val="26"/>
          <w:szCs w:val="26"/>
          <w:lang w:eastAsia="ru-RU"/>
        </w:rPr>
        <w:t>муниципальной услуги в электронной форме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227D0D" w:rsidRPr="00227D0D" w:rsidRDefault="00227D0D" w:rsidP="00227D0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2.25. </w:t>
      </w: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В многофункциональных центрах предоставления государственных и муниципальных услуг предоставление муниципальной  услуги не осуществляется.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2.26. Заявление в форме электронного документа представляется в Управление в соответствии с законодательством Российской Федерации по выбору заявителя (представителя заявителя):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1) посредством заполнения интерактивной формы запроса на Едином портале и (или) путем заполнения формы заявления, размещенного на официальном сайте Администрации (при наличии технической возможности).</w:t>
      </w:r>
    </w:p>
    <w:p w:rsidR="00227D0D" w:rsidRPr="00227D0D" w:rsidRDefault="00227D0D" w:rsidP="00227D0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bCs/>
          <w:position w:val="2"/>
          <w:sz w:val="26"/>
          <w:szCs w:val="26"/>
          <w:lang w:eastAsia="ru-RU"/>
        </w:rPr>
        <w:t xml:space="preserve">2.27. При предоставлении муниципальной услуги в электронной форме посредством </w:t>
      </w:r>
      <w:r w:rsidRPr="00227D0D">
        <w:rPr>
          <w:rFonts w:ascii="Times New Roman" w:eastAsia="Calibri" w:hAnsi="Times New Roman" w:cs="Times New Roman"/>
          <w:position w:val="2"/>
          <w:sz w:val="26"/>
          <w:szCs w:val="26"/>
          <w:lang w:eastAsia="ru-RU"/>
        </w:rPr>
        <w:t>Единого портала</w:t>
      </w:r>
      <w:r w:rsidRPr="00227D0D">
        <w:rPr>
          <w:rFonts w:ascii="Times New Roman" w:eastAsia="Times New Roman" w:hAnsi="Times New Roman" w:cs="Times New Roman"/>
          <w:bCs/>
          <w:position w:val="2"/>
          <w:sz w:val="26"/>
          <w:szCs w:val="26"/>
          <w:lang w:eastAsia="ru-RU"/>
        </w:rPr>
        <w:t xml:space="preserve"> и (или) официального сайта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 Администрации</w:t>
      </w:r>
      <w:r w:rsidRPr="00227D0D">
        <w:rPr>
          <w:rFonts w:ascii="Times New Roman" w:eastAsia="Times New Roman" w:hAnsi="Times New Roman" w:cs="Times New Roman"/>
          <w:bCs/>
          <w:position w:val="2"/>
          <w:sz w:val="26"/>
          <w:szCs w:val="26"/>
          <w:lang w:eastAsia="ru-RU"/>
        </w:rPr>
        <w:t xml:space="preserve"> (при наличии технической возможности) заявителю (представителю заявителя)  обеспечивается:</w:t>
      </w:r>
    </w:p>
    <w:p w:rsidR="00227D0D" w:rsidRPr="00227D0D" w:rsidRDefault="00227D0D" w:rsidP="00227D0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bCs/>
          <w:position w:val="2"/>
          <w:sz w:val="26"/>
          <w:szCs w:val="26"/>
          <w:lang w:eastAsia="ru-RU"/>
        </w:rPr>
        <w:t>1) получение информации о порядке и сроках предоставления услуги;</w:t>
      </w:r>
    </w:p>
    <w:p w:rsidR="00227D0D" w:rsidRPr="00227D0D" w:rsidRDefault="00227D0D" w:rsidP="00227D0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bCs/>
          <w:position w:val="2"/>
          <w:sz w:val="26"/>
          <w:szCs w:val="26"/>
          <w:lang w:eastAsia="ru-RU"/>
        </w:rPr>
        <w:t>2) формирование заявления о предоставлении муниципальной услуги;</w:t>
      </w:r>
    </w:p>
    <w:p w:rsidR="00227D0D" w:rsidRPr="00227D0D" w:rsidRDefault="00227D0D" w:rsidP="00227D0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bCs/>
          <w:position w:val="2"/>
          <w:sz w:val="26"/>
          <w:szCs w:val="26"/>
          <w:lang w:eastAsia="ru-RU"/>
        </w:rPr>
        <w:t>3) прием и регистрация заявления и иных документов, необходимых для предоставления муниципальной услуги;</w:t>
      </w:r>
    </w:p>
    <w:p w:rsidR="00227D0D" w:rsidRPr="00227D0D" w:rsidRDefault="00227D0D" w:rsidP="00227D0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bCs/>
          <w:position w:val="2"/>
          <w:sz w:val="26"/>
          <w:szCs w:val="26"/>
          <w:lang w:eastAsia="ru-RU"/>
        </w:rPr>
        <w:t>4) получение сведений о ходе выполнения заявления о предоставлении муниципальной услуги;</w:t>
      </w:r>
    </w:p>
    <w:p w:rsidR="00227D0D" w:rsidRPr="00227D0D" w:rsidRDefault="00227D0D" w:rsidP="00227D0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bCs/>
          <w:position w:val="2"/>
          <w:sz w:val="26"/>
          <w:szCs w:val="26"/>
          <w:lang w:eastAsia="ru-RU"/>
        </w:rPr>
        <w:t>5) получение результата предоставления муниципальной услуги;</w:t>
      </w:r>
    </w:p>
    <w:p w:rsidR="00227D0D" w:rsidRPr="00227D0D" w:rsidRDefault="00227D0D" w:rsidP="00227D0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bCs/>
          <w:position w:val="2"/>
          <w:sz w:val="26"/>
          <w:szCs w:val="26"/>
          <w:lang w:eastAsia="ru-RU"/>
        </w:rPr>
        <w:t>6) осуществление оценки качества предоставления муниципальной услуги;</w:t>
      </w:r>
    </w:p>
    <w:p w:rsidR="00227D0D" w:rsidRPr="00227D0D" w:rsidRDefault="00227D0D" w:rsidP="00227D0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bCs/>
          <w:position w:val="2"/>
          <w:sz w:val="26"/>
          <w:szCs w:val="26"/>
          <w:lang w:eastAsia="ru-RU"/>
        </w:rPr>
        <w:t>7) досудебное (внесудебное) обжалование решений и действий (бездействия)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 Управления</w:t>
      </w:r>
      <w:r w:rsidRPr="00227D0D">
        <w:rPr>
          <w:rFonts w:ascii="Times New Roman" w:eastAsia="Times New Roman" w:hAnsi="Times New Roman" w:cs="Times New Roman"/>
          <w:bCs/>
          <w:position w:val="2"/>
          <w:sz w:val="26"/>
          <w:szCs w:val="26"/>
          <w:lang w:eastAsia="ru-RU"/>
        </w:rPr>
        <w:t>, должностного лица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 Управления.</w:t>
      </w:r>
      <w:r w:rsidRPr="00227D0D">
        <w:rPr>
          <w:rFonts w:ascii="Times New Roman" w:eastAsia="Times New Roman" w:hAnsi="Times New Roman" w:cs="Times New Roman"/>
          <w:bCs/>
          <w:position w:val="2"/>
          <w:sz w:val="26"/>
          <w:szCs w:val="26"/>
          <w:lang w:eastAsia="ru-RU"/>
        </w:rPr>
        <w:t xml:space="preserve"> </w:t>
      </w:r>
    </w:p>
    <w:p w:rsidR="00227D0D" w:rsidRPr="00227D0D" w:rsidRDefault="00227D0D" w:rsidP="00227D0D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position w:val="-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bCs/>
          <w:position w:val="2"/>
          <w:sz w:val="26"/>
          <w:szCs w:val="26"/>
          <w:lang w:eastAsia="ru-RU"/>
        </w:rPr>
        <w:t xml:space="preserve">2.28. </w:t>
      </w:r>
      <w:r w:rsidRPr="00227D0D">
        <w:rPr>
          <w:rFonts w:ascii="Times New Roman" w:eastAsia="Times New Roman" w:hAnsi="Times New Roman" w:cs="Times New Roman"/>
          <w:position w:val="-2"/>
          <w:sz w:val="26"/>
          <w:szCs w:val="26"/>
          <w:lang w:eastAsia="ru-RU"/>
        </w:rPr>
        <w:t>При предоставлении муниципальной услуги в электронной форме посредством электронной почты заявителю (представителю заявителя) обеспечивается: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position w:val="-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-2"/>
          <w:sz w:val="26"/>
          <w:szCs w:val="26"/>
          <w:lang w:eastAsia="ru-RU"/>
        </w:rPr>
        <w:t xml:space="preserve">   1) получение информации о порядке и сроках предоставления услуги;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position w:val="-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-2"/>
          <w:sz w:val="26"/>
          <w:szCs w:val="26"/>
          <w:lang w:eastAsia="ru-RU"/>
        </w:rPr>
        <w:t xml:space="preserve">   2) подача заявления и документов, необходимых для предоставления муниципальной услуги;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position w:val="-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-2"/>
          <w:sz w:val="26"/>
          <w:szCs w:val="26"/>
          <w:lang w:eastAsia="ru-RU"/>
        </w:rPr>
        <w:t xml:space="preserve">   3) получение результата предоставления муниципальной услуги.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-2"/>
          <w:sz w:val="26"/>
          <w:szCs w:val="26"/>
          <w:lang w:eastAsia="ru-RU"/>
        </w:rPr>
        <w:t xml:space="preserve">   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2.29. Формирование заявления в электронной форме осуществляется посредством заполнения интерактивной формы заявления на </w:t>
      </w:r>
      <w:r w:rsidRPr="00227D0D">
        <w:rPr>
          <w:rFonts w:ascii="Times New Roman" w:eastAsia="Calibri" w:hAnsi="Times New Roman" w:cs="Times New Roman"/>
          <w:position w:val="2"/>
          <w:sz w:val="26"/>
          <w:szCs w:val="26"/>
          <w:lang w:eastAsia="ru-RU"/>
        </w:rPr>
        <w:t>Едином портале</w:t>
      </w:r>
      <w:r w:rsidRPr="00227D0D">
        <w:rPr>
          <w:rFonts w:ascii="Times New Roman" w:eastAsia="Times New Roman" w:hAnsi="Times New Roman" w:cs="Times New Roman"/>
          <w:bCs/>
          <w:position w:val="2"/>
          <w:sz w:val="26"/>
          <w:szCs w:val="26"/>
          <w:lang w:eastAsia="ru-RU"/>
        </w:rPr>
        <w:t xml:space="preserve"> и (или) 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официальном сайте Администрации (при наличии технической возможности) без необходимости дополнительной подачи заявления в какой-либо иной форме.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2.30. Образцы заполнения электронной формы заявления размещаются на </w:t>
      </w:r>
      <w:r w:rsidRPr="00227D0D">
        <w:rPr>
          <w:rFonts w:ascii="Times New Roman" w:eastAsia="Calibri" w:hAnsi="Times New Roman" w:cs="Times New Roman"/>
          <w:position w:val="2"/>
          <w:sz w:val="26"/>
          <w:szCs w:val="26"/>
          <w:lang w:eastAsia="ru-RU"/>
        </w:rPr>
        <w:t>Едином портале</w:t>
      </w:r>
      <w:r w:rsidRPr="00227D0D">
        <w:rPr>
          <w:rFonts w:ascii="Times New Roman" w:eastAsia="Times New Roman" w:hAnsi="Times New Roman" w:cs="Times New Roman"/>
          <w:bCs/>
          <w:position w:val="2"/>
          <w:sz w:val="26"/>
          <w:szCs w:val="26"/>
          <w:lang w:eastAsia="ru-RU"/>
        </w:rPr>
        <w:t xml:space="preserve"> и (или) 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официальном сайте Администрации (при наличии технической возможности) с возможностью бесплатного копирования.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После заполнения заявителем (представителем заявителя) каждого из полей 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lastRenderedPageBreak/>
        <w:t>электронной формы заявления автоматически осуществляется его форматно-логическая проверка.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При выявлении некорректно заполненного поля электронной формы заявления заявитель (представитель заявителя)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заявления.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При формировании заявления обеспечивается: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1) возможность копирования и сохранения заявления и иных документов, необходимых для предоставления муниципальной услуги;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2) возможность печати на бумажном носителе копии электронной формы заявления;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3) сохранение ранее введенных в электронную форму заявления значений в любой момент по желанию заявителя (представителя заявителя), в том числе при возникновении ошибок ввода и возврате для повторного ввода значений в электронную форму заявления;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4) заполнение полей электронной формы заявления до начала ввода сведений заявителем (представителем заявителя) с использованием сведений, размещенных в федеральной государственной информационной системе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 (далее - ЕСИА), и сведений, опубликованных на </w:t>
      </w:r>
      <w:r w:rsidRPr="00227D0D">
        <w:rPr>
          <w:rFonts w:ascii="Times New Roman" w:eastAsia="Calibri" w:hAnsi="Times New Roman" w:cs="Times New Roman"/>
          <w:position w:val="2"/>
          <w:sz w:val="26"/>
          <w:szCs w:val="26"/>
          <w:lang w:eastAsia="ru-RU"/>
        </w:rPr>
        <w:t>Едином портале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, в части, касающейся сведений, отсутствующих в ЕСИА;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5) возможность вернуться на любой из этапов заполнения электронной формы заявления без потери ранее введенной информации;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6) возможность доступа заявителя (представителя заявителя) на </w:t>
      </w:r>
      <w:r w:rsidRPr="00227D0D">
        <w:rPr>
          <w:rFonts w:ascii="Times New Roman" w:eastAsia="Calibri" w:hAnsi="Times New Roman" w:cs="Times New Roman"/>
          <w:position w:val="2"/>
          <w:sz w:val="26"/>
          <w:szCs w:val="26"/>
          <w:lang w:eastAsia="ru-RU"/>
        </w:rPr>
        <w:t>Едином портале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, </w:t>
      </w:r>
      <w:r w:rsidRPr="00227D0D">
        <w:rPr>
          <w:rFonts w:ascii="Times New Roman" w:eastAsia="Times New Roman" w:hAnsi="Times New Roman" w:cs="Times New Roman"/>
          <w:bCs/>
          <w:position w:val="2"/>
          <w:sz w:val="26"/>
          <w:szCs w:val="26"/>
          <w:lang w:eastAsia="ru-RU"/>
        </w:rPr>
        <w:t xml:space="preserve">и (или) 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официальном сайте Администрации (при наличии технической возможности) к ранее поданным им заявлениям в течение не менее 1 (одного) года, а также частично сформированных заявлений - в течение не менее 3 (трех) месяцев.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2.31. К заявлению прилагается копия документа, удостоверяющего личность заявителя (представителя заявителя, если заявление представляется представителем заявителя) в виде электронного образа такого документа. Представления указанного в настоящем пункте документа не требуется в случае представления заявления посредством отправки через личный кабинет </w:t>
      </w:r>
      <w:r w:rsidRPr="00227D0D">
        <w:rPr>
          <w:rFonts w:ascii="Times New Roman" w:eastAsia="Calibri" w:hAnsi="Times New Roman" w:cs="Times New Roman"/>
          <w:position w:val="2"/>
          <w:sz w:val="26"/>
          <w:szCs w:val="26"/>
          <w:lang w:eastAsia="ru-RU"/>
        </w:rPr>
        <w:t>Единого портала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 </w:t>
      </w:r>
      <w:r w:rsidRPr="00227D0D">
        <w:rPr>
          <w:rFonts w:ascii="Times New Roman" w:eastAsia="Times New Roman" w:hAnsi="Times New Roman" w:cs="Times New Roman"/>
          <w:bCs/>
          <w:position w:val="2"/>
          <w:sz w:val="26"/>
          <w:szCs w:val="26"/>
          <w:lang w:eastAsia="ru-RU"/>
        </w:rPr>
        <w:t xml:space="preserve">и (или) 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официального сайта Администрации (при наличии технической возможности), а также если заявление подписано квалифицированной электронной подписью.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3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В случае представления заявления представителем заявителя, действующим на основании документа, подтверждающего полномочия представителя заявителя, к заявлению также прилагается документ, подтверждающий полномочия представителя заявителя, в виде электронного образа такого документа.</w:t>
      </w:r>
    </w:p>
    <w:p w:rsidR="00227D0D" w:rsidRPr="00227D0D" w:rsidRDefault="00227D0D" w:rsidP="00227D0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position w:val="-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   2.32. </w:t>
      </w:r>
      <w:r w:rsidRPr="00227D0D">
        <w:rPr>
          <w:rFonts w:ascii="Times New Roman" w:eastAsia="Times New Roman" w:hAnsi="Times New Roman" w:cs="Times New Roman"/>
          <w:position w:val="-2"/>
          <w:sz w:val="26"/>
          <w:szCs w:val="26"/>
          <w:lang w:eastAsia="ru-RU"/>
        </w:rPr>
        <w:t xml:space="preserve">Информация о ходе предоставления муниципальной услуги направляется заявителю (представителю заявителя) Управлением в срок, не превышающий одного рабочего дня после завершения выполнения соответствующего действия с использованием средств </w:t>
      </w:r>
      <w:r w:rsidRPr="00227D0D">
        <w:rPr>
          <w:rFonts w:ascii="Times New Roman" w:eastAsia="Calibri" w:hAnsi="Times New Roman" w:cs="Times New Roman"/>
          <w:position w:val="2"/>
          <w:sz w:val="26"/>
          <w:szCs w:val="26"/>
          <w:lang w:eastAsia="ru-RU"/>
        </w:rPr>
        <w:t>Единого портала</w:t>
      </w:r>
      <w:r w:rsidRPr="00227D0D">
        <w:rPr>
          <w:rFonts w:ascii="Times New Roman" w:eastAsia="Times New Roman" w:hAnsi="Times New Roman" w:cs="Times New Roman"/>
          <w:bCs/>
          <w:position w:val="2"/>
          <w:sz w:val="26"/>
          <w:szCs w:val="26"/>
          <w:lang w:eastAsia="ru-RU"/>
        </w:rPr>
        <w:t xml:space="preserve"> и (или) </w:t>
      </w:r>
      <w:r w:rsidRPr="00227D0D">
        <w:rPr>
          <w:rFonts w:ascii="Times New Roman" w:eastAsia="Times New Roman" w:hAnsi="Times New Roman" w:cs="Times New Roman"/>
          <w:position w:val="-2"/>
          <w:sz w:val="26"/>
          <w:szCs w:val="26"/>
          <w:lang w:eastAsia="ru-RU"/>
        </w:rPr>
        <w:t xml:space="preserve"> официального сайта 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Администрации</w:t>
      </w:r>
      <w:r w:rsidRPr="00227D0D">
        <w:rPr>
          <w:rFonts w:ascii="Times New Roman" w:eastAsia="Times New Roman" w:hAnsi="Times New Roman" w:cs="Times New Roman"/>
          <w:position w:val="-2"/>
          <w:sz w:val="26"/>
          <w:szCs w:val="26"/>
          <w:lang w:eastAsia="ru-RU"/>
        </w:rPr>
        <w:t xml:space="preserve"> (при наличии технической возможности) по выбору заявителя (представителя заявителя).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position w:val="-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-2"/>
          <w:sz w:val="26"/>
          <w:szCs w:val="26"/>
          <w:lang w:eastAsia="ru-RU"/>
        </w:rPr>
        <w:t xml:space="preserve">В случае подачи заявления с использованием </w:t>
      </w:r>
      <w:r w:rsidRPr="00227D0D">
        <w:rPr>
          <w:rFonts w:ascii="Times New Roman" w:eastAsia="Calibri" w:hAnsi="Times New Roman" w:cs="Times New Roman"/>
          <w:position w:val="2"/>
          <w:sz w:val="26"/>
          <w:szCs w:val="26"/>
          <w:lang w:eastAsia="ru-RU"/>
        </w:rPr>
        <w:t>Единого портала</w:t>
      </w:r>
      <w:r w:rsidRPr="00227D0D">
        <w:rPr>
          <w:rFonts w:ascii="Times New Roman" w:eastAsia="Times New Roman" w:hAnsi="Times New Roman" w:cs="Times New Roman"/>
          <w:bCs/>
          <w:position w:val="2"/>
          <w:sz w:val="26"/>
          <w:szCs w:val="26"/>
          <w:lang w:eastAsia="ru-RU"/>
        </w:rPr>
        <w:t xml:space="preserve"> и (или) официального сайта Администрации (при наличии технической возможности) </w:t>
      </w:r>
      <w:r w:rsidRPr="00227D0D">
        <w:rPr>
          <w:rFonts w:ascii="Times New Roman" w:eastAsia="Times New Roman" w:hAnsi="Times New Roman" w:cs="Times New Roman"/>
          <w:position w:val="-2"/>
          <w:sz w:val="26"/>
          <w:szCs w:val="26"/>
          <w:lang w:eastAsia="ru-RU"/>
        </w:rPr>
        <w:t xml:space="preserve">информирование заявителя (представителя заявителя) о принятом решении </w:t>
      </w:r>
      <w:r w:rsidRPr="00227D0D">
        <w:rPr>
          <w:rFonts w:ascii="Times New Roman" w:eastAsia="Times New Roman" w:hAnsi="Times New Roman" w:cs="Times New Roman"/>
          <w:position w:val="-2"/>
          <w:sz w:val="26"/>
          <w:szCs w:val="26"/>
          <w:lang w:eastAsia="ru-RU"/>
        </w:rPr>
        <w:lastRenderedPageBreak/>
        <w:t xml:space="preserve">происходит через личный кабинет заявителя (представителя заявителя) на </w:t>
      </w:r>
      <w:r w:rsidRPr="00227D0D">
        <w:rPr>
          <w:rFonts w:ascii="Times New Roman" w:eastAsia="Calibri" w:hAnsi="Times New Roman" w:cs="Times New Roman"/>
          <w:position w:val="2"/>
          <w:sz w:val="26"/>
          <w:szCs w:val="26"/>
          <w:lang w:eastAsia="ru-RU"/>
        </w:rPr>
        <w:t>Едином портале</w:t>
      </w:r>
      <w:r w:rsidRPr="00227D0D">
        <w:rPr>
          <w:rFonts w:ascii="Times New Roman" w:eastAsia="Times New Roman" w:hAnsi="Times New Roman" w:cs="Times New Roman"/>
          <w:position w:val="-2"/>
          <w:sz w:val="26"/>
          <w:szCs w:val="26"/>
          <w:lang w:eastAsia="ru-RU"/>
        </w:rPr>
        <w:t xml:space="preserve"> </w:t>
      </w:r>
      <w:r w:rsidRPr="00227D0D">
        <w:rPr>
          <w:rFonts w:ascii="Times New Roman" w:eastAsia="Times New Roman" w:hAnsi="Times New Roman" w:cs="Times New Roman"/>
          <w:bCs/>
          <w:position w:val="2"/>
          <w:sz w:val="26"/>
          <w:szCs w:val="26"/>
          <w:lang w:eastAsia="ru-RU"/>
        </w:rPr>
        <w:t>и (или) официальном сайте Администрации (при наличии технической возможности)</w:t>
      </w:r>
    </w:p>
    <w:p w:rsidR="00227D0D" w:rsidRPr="00227D0D" w:rsidRDefault="00227D0D" w:rsidP="00227D0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position w:val="-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-2"/>
          <w:sz w:val="26"/>
          <w:szCs w:val="26"/>
          <w:lang w:eastAsia="ru-RU"/>
        </w:rPr>
        <w:t xml:space="preserve">Получение заявления подтверждается 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Управлением</w:t>
      </w:r>
      <w:r w:rsidRPr="00227D0D">
        <w:rPr>
          <w:rFonts w:ascii="Times New Roman" w:eastAsia="Times New Roman" w:hAnsi="Times New Roman" w:cs="Times New Roman"/>
          <w:position w:val="-2"/>
          <w:sz w:val="26"/>
          <w:szCs w:val="26"/>
          <w:lang w:eastAsia="ru-RU"/>
        </w:rPr>
        <w:t xml:space="preserve"> путем направления заявителю (представителю заявителя) уведомления, содержащего входящий регистрационный номер заявления, дату получения 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Управлением</w:t>
      </w:r>
      <w:r w:rsidRPr="00227D0D">
        <w:rPr>
          <w:rFonts w:ascii="Times New Roman" w:eastAsia="Times New Roman" w:hAnsi="Times New Roman" w:cs="Times New Roman"/>
          <w:position w:val="-2"/>
          <w:sz w:val="26"/>
          <w:szCs w:val="26"/>
          <w:lang w:eastAsia="ru-RU"/>
        </w:rPr>
        <w:t xml:space="preserve"> заявления, а также перечень наименований файлов, представленных в форме электронных документов, с указанием их объема (далее - уведомление о получении заявления).</w:t>
      </w:r>
    </w:p>
    <w:p w:rsidR="00227D0D" w:rsidRPr="00227D0D" w:rsidRDefault="00227D0D" w:rsidP="00227D0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position w:val="-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-2"/>
          <w:sz w:val="26"/>
          <w:szCs w:val="26"/>
          <w:lang w:eastAsia="ru-RU"/>
        </w:rPr>
        <w:t>Уведомление о получении заявления направляется заявителю (представителю заявителя) в виде сообщения на указанную им электронную почту не позднее рабочего дня, следующего за днем поступления заявления в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 Управление</w:t>
      </w:r>
      <w:r w:rsidRPr="00227D0D">
        <w:rPr>
          <w:rFonts w:ascii="Times New Roman" w:eastAsia="Times New Roman" w:hAnsi="Times New Roman" w:cs="Times New Roman"/>
          <w:position w:val="-2"/>
          <w:sz w:val="26"/>
          <w:szCs w:val="26"/>
          <w:lang w:eastAsia="ru-RU"/>
        </w:rPr>
        <w:t>.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2.33. Заявления представляются в виде файлов в формате </w:t>
      </w:r>
      <w:proofErr w:type="spellStart"/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doc</w:t>
      </w:r>
      <w:proofErr w:type="spellEnd"/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, </w:t>
      </w:r>
      <w:proofErr w:type="spellStart"/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docx</w:t>
      </w:r>
      <w:proofErr w:type="spellEnd"/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, </w:t>
      </w:r>
      <w:proofErr w:type="spellStart"/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txt</w:t>
      </w:r>
      <w:proofErr w:type="spellEnd"/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, </w:t>
      </w:r>
      <w:proofErr w:type="spellStart"/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xls</w:t>
      </w:r>
      <w:proofErr w:type="spellEnd"/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, </w:t>
      </w:r>
      <w:proofErr w:type="spellStart"/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xlsx</w:t>
      </w:r>
      <w:proofErr w:type="spellEnd"/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, </w:t>
      </w:r>
      <w:proofErr w:type="spellStart"/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rtf</w:t>
      </w:r>
      <w:proofErr w:type="spellEnd"/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, если указанные заявления предоставляются в форме электронного документа. 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Электронные документы (электронные образы документов), прилагаемые к заявлению, в том числе доверенности, направляются в виде файлов в форматах PDF, TIF.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Качество предоставляемых электронных документов (электронных образов документов) в форматах PDF, TIF должно позволять в полном объеме прочитать текст документа и распознать реквизиты документа.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2.34. Документы, которые предоставляются Управлением по результатам рассмотрения заявления и документов, необходимых для получения муниципальной услуги, в электронной форме, должны быть доступны для просмотра в виде, пригодном для восприятия человеком, с использованием электронных вычислительных машин, в том числе без использования информационно-телекоммуникационной сети «Интернет».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2.35. Средства электронной подписи, применяемые при подаче заявлений и прилагаемых к заявлению электронных документов, должны быть сертифицированы в соответствии с законодательством Российской Федерации.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2.36.</w:t>
      </w:r>
      <w:r w:rsidRPr="00227D0D">
        <w:rPr>
          <w:rFonts w:ascii="Times New Roman" w:eastAsia="Calibri" w:hAnsi="Times New Roman" w:cs="Times New Roman"/>
          <w:sz w:val="26"/>
          <w:szCs w:val="26"/>
        </w:rPr>
        <w:t xml:space="preserve"> Сведения о ходе предоставления муниципальной услуги, результаты предоставления муниципальной услуги направляются для размещения в личном кабинете заявителя </w:t>
      </w:r>
      <w:r w:rsidRPr="00227D0D">
        <w:rPr>
          <w:rFonts w:ascii="Times New Roman" w:eastAsia="Calibri" w:hAnsi="Times New Roman" w:cs="Times New Roman"/>
          <w:position w:val="-2"/>
          <w:sz w:val="26"/>
          <w:szCs w:val="26"/>
          <w:lang w:eastAsia="ru-RU"/>
        </w:rPr>
        <w:t>(представителя заявителя)</w:t>
      </w:r>
      <w:r w:rsidRPr="00227D0D">
        <w:rPr>
          <w:rFonts w:ascii="Times New Roman" w:eastAsia="Calibri" w:hAnsi="Times New Roman" w:cs="Times New Roman"/>
          <w:sz w:val="26"/>
          <w:szCs w:val="26"/>
        </w:rPr>
        <w:t xml:space="preserve"> на Едином портале вне зависимости от способа обращения заявителя </w:t>
      </w:r>
      <w:r w:rsidRPr="00227D0D">
        <w:rPr>
          <w:rFonts w:ascii="Times New Roman" w:eastAsia="Calibri" w:hAnsi="Times New Roman" w:cs="Times New Roman"/>
          <w:position w:val="-2"/>
          <w:sz w:val="26"/>
          <w:szCs w:val="26"/>
          <w:lang w:eastAsia="ru-RU"/>
        </w:rPr>
        <w:t xml:space="preserve">(представителя заявителя) </w:t>
      </w:r>
      <w:r w:rsidRPr="00227D0D">
        <w:rPr>
          <w:rFonts w:ascii="Times New Roman" w:eastAsia="Calibri" w:hAnsi="Times New Roman" w:cs="Times New Roman"/>
          <w:sz w:val="26"/>
          <w:szCs w:val="26"/>
        </w:rPr>
        <w:t xml:space="preserve">за предоставлением муниципальной услуги, а также от способа предоставления заявителю </w:t>
      </w:r>
      <w:r w:rsidRPr="00227D0D">
        <w:rPr>
          <w:rFonts w:ascii="Times New Roman" w:eastAsia="Calibri" w:hAnsi="Times New Roman" w:cs="Times New Roman"/>
          <w:position w:val="-2"/>
          <w:sz w:val="26"/>
          <w:szCs w:val="26"/>
          <w:lang w:eastAsia="ru-RU"/>
        </w:rPr>
        <w:t xml:space="preserve">(представителю заявителя) </w:t>
      </w:r>
      <w:r w:rsidRPr="00227D0D">
        <w:rPr>
          <w:rFonts w:ascii="Times New Roman" w:eastAsia="Calibri" w:hAnsi="Times New Roman" w:cs="Times New Roman"/>
          <w:sz w:val="26"/>
          <w:szCs w:val="26"/>
        </w:rPr>
        <w:t>результатов предоставления муниципальной услуги.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bCs/>
          <w:position w:val="2"/>
          <w:sz w:val="26"/>
          <w:szCs w:val="26"/>
          <w:lang w:eastAsia="ru-RU"/>
        </w:rPr>
        <w:t xml:space="preserve">2.37. Заявитель 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(представитель заявителя) </w:t>
      </w:r>
      <w:r w:rsidRPr="00227D0D">
        <w:rPr>
          <w:rFonts w:ascii="Times New Roman" w:eastAsia="Times New Roman" w:hAnsi="Times New Roman" w:cs="Times New Roman"/>
          <w:bCs/>
          <w:position w:val="2"/>
          <w:sz w:val="26"/>
          <w:szCs w:val="26"/>
          <w:lang w:eastAsia="ru-RU"/>
        </w:rPr>
        <w:t xml:space="preserve">вправе оценить качество предоставления муниципальной услуги на всех стадиях ее предоставления непосредственно после их получения, посредством заполнения опросной формы, размещенной в личном кабинете заявителя 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(представителя заявителя) </w:t>
      </w:r>
      <w:r w:rsidRPr="00227D0D">
        <w:rPr>
          <w:rFonts w:ascii="Times New Roman" w:eastAsia="Times New Roman" w:hAnsi="Times New Roman" w:cs="Times New Roman"/>
          <w:bCs/>
          <w:position w:val="2"/>
          <w:sz w:val="26"/>
          <w:szCs w:val="26"/>
          <w:lang w:eastAsia="ru-RU"/>
        </w:rPr>
        <w:t xml:space="preserve">на </w:t>
      </w:r>
      <w:r w:rsidRPr="00227D0D">
        <w:rPr>
          <w:rFonts w:ascii="Times New Roman" w:eastAsia="Calibri" w:hAnsi="Times New Roman" w:cs="Times New Roman"/>
          <w:position w:val="2"/>
          <w:sz w:val="26"/>
          <w:szCs w:val="26"/>
          <w:lang w:eastAsia="ru-RU"/>
        </w:rPr>
        <w:t>Едином портале</w:t>
      </w:r>
      <w:r w:rsidRPr="00227D0D">
        <w:rPr>
          <w:rFonts w:ascii="Times New Roman" w:eastAsia="Times New Roman" w:hAnsi="Times New Roman" w:cs="Times New Roman"/>
          <w:bCs/>
          <w:position w:val="2"/>
          <w:sz w:val="26"/>
          <w:szCs w:val="26"/>
          <w:lang w:eastAsia="ru-RU"/>
        </w:rPr>
        <w:t xml:space="preserve"> и (или) официальном сайте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 Администрации</w:t>
      </w:r>
      <w:r w:rsidRPr="00227D0D">
        <w:rPr>
          <w:rFonts w:ascii="Times New Roman" w:eastAsia="Times New Roman" w:hAnsi="Times New Roman" w:cs="Times New Roman"/>
          <w:bCs/>
          <w:position w:val="2"/>
          <w:sz w:val="26"/>
          <w:szCs w:val="26"/>
          <w:lang w:eastAsia="ru-RU"/>
        </w:rPr>
        <w:t xml:space="preserve"> (при наличии технической возможности).</w:t>
      </w:r>
    </w:p>
    <w:p w:rsidR="00227D0D" w:rsidRPr="00227D0D" w:rsidRDefault="00227D0D" w:rsidP="00227D0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bCs/>
          <w:position w:val="2"/>
          <w:sz w:val="26"/>
          <w:szCs w:val="26"/>
          <w:lang w:eastAsia="ru-RU"/>
        </w:rPr>
        <w:t xml:space="preserve">Опросная форма включает следующие поля для заполнения: доступность информации о порядке предоставления муниципальной услуги; доступность электронных форм документов, необходимых для предоставления муниципальной услуги; доступность инструментов совершения в электронном виде платежей, необходимых для получения муниципальной услуги; время ожидания ответа на подачу заявления; время предоставления муниципальной услуги; удобство процедур предоставления муниципальной услуги, включая процедуры записи на прием, подачи заявления, оплаты обязательных платежей, информирования </w:t>
      </w:r>
      <w:r w:rsidRPr="00227D0D">
        <w:rPr>
          <w:rFonts w:ascii="Times New Roman" w:eastAsia="Times New Roman" w:hAnsi="Times New Roman" w:cs="Times New Roman"/>
          <w:bCs/>
          <w:position w:val="2"/>
          <w:sz w:val="26"/>
          <w:szCs w:val="26"/>
          <w:lang w:eastAsia="ru-RU"/>
        </w:rPr>
        <w:lastRenderedPageBreak/>
        <w:t xml:space="preserve">заявителя </w:t>
      </w:r>
      <w:r w:rsidRPr="00227D0D">
        <w:rPr>
          <w:rFonts w:ascii="Times New Roman" w:eastAsia="Times New Roman" w:hAnsi="Times New Roman" w:cs="Times New Roman"/>
          <w:position w:val="-2"/>
          <w:sz w:val="26"/>
          <w:szCs w:val="26"/>
          <w:lang w:eastAsia="ru-RU"/>
        </w:rPr>
        <w:t xml:space="preserve">(представителя заявителя) </w:t>
      </w:r>
      <w:r w:rsidRPr="00227D0D">
        <w:rPr>
          <w:rFonts w:ascii="Times New Roman" w:eastAsia="Times New Roman" w:hAnsi="Times New Roman" w:cs="Times New Roman"/>
          <w:bCs/>
          <w:position w:val="2"/>
          <w:sz w:val="26"/>
          <w:szCs w:val="26"/>
          <w:lang w:eastAsia="ru-RU"/>
        </w:rPr>
        <w:t xml:space="preserve">о ходе предоставления муниципальной услуги. </w:t>
      </w:r>
    </w:p>
    <w:p w:rsidR="00227D0D" w:rsidRPr="00227D0D" w:rsidRDefault="00227D0D" w:rsidP="00227D0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bCs/>
          <w:position w:val="2"/>
          <w:sz w:val="26"/>
          <w:szCs w:val="26"/>
          <w:lang w:eastAsia="ru-RU"/>
        </w:rPr>
        <w:t xml:space="preserve">Заявителю 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(представителю заявителя) </w:t>
      </w:r>
      <w:r w:rsidRPr="00227D0D">
        <w:rPr>
          <w:rFonts w:ascii="Times New Roman" w:eastAsia="Times New Roman" w:hAnsi="Times New Roman" w:cs="Times New Roman"/>
          <w:bCs/>
          <w:position w:val="2"/>
          <w:sz w:val="26"/>
          <w:szCs w:val="26"/>
          <w:lang w:eastAsia="ru-RU"/>
        </w:rPr>
        <w:t xml:space="preserve">после успешного заполнения опросной формы оценки на </w:t>
      </w:r>
      <w:r w:rsidRPr="00227D0D">
        <w:rPr>
          <w:rFonts w:ascii="Times New Roman" w:eastAsia="Calibri" w:hAnsi="Times New Roman" w:cs="Times New Roman"/>
          <w:position w:val="2"/>
          <w:sz w:val="26"/>
          <w:szCs w:val="26"/>
          <w:lang w:eastAsia="ru-RU"/>
        </w:rPr>
        <w:t>Едином портале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 и (или) </w:t>
      </w:r>
      <w:r w:rsidRPr="00227D0D">
        <w:rPr>
          <w:rFonts w:ascii="Times New Roman" w:eastAsia="Times New Roman" w:hAnsi="Times New Roman" w:cs="Times New Roman"/>
          <w:bCs/>
          <w:position w:val="2"/>
          <w:sz w:val="26"/>
          <w:szCs w:val="26"/>
          <w:lang w:eastAsia="ru-RU"/>
        </w:rPr>
        <w:t xml:space="preserve">официальном сайте 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Администрации</w:t>
      </w:r>
      <w:r w:rsidRPr="00227D0D">
        <w:rPr>
          <w:rFonts w:ascii="Times New Roman" w:eastAsia="Times New Roman" w:hAnsi="Times New Roman" w:cs="Times New Roman"/>
          <w:bCs/>
          <w:position w:val="2"/>
          <w:sz w:val="26"/>
          <w:szCs w:val="26"/>
          <w:lang w:eastAsia="ru-RU"/>
        </w:rPr>
        <w:t xml:space="preserve"> (при наличии технической возможности) на адрес электронной почты поступает уведомление о сохраненной оценке со ссылкой на просмотр статистики по данной муниципальной услуге.</w:t>
      </w:r>
    </w:p>
    <w:p w:rsidR="00227D0D" w:rsidRPr="00227D0D" w:rsidRDefault="00227D0D" w:rsidP="00227D0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bCs/>
          <w:position w:val="2"/>
          <w:sz w:val="26"/>
          <w:szCs w:val="26"/>
          <w:lang w:eastAsia="ru-RU"/>
        </w:rPr>
        <w:t xml:space="preserve">Оценка заявителем 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(представителем заявителя) </w:t>
      </w:r>
      <w:r w:rsidRPr="00227D0D">
        <w:rPr>
          <w:rFonts w:ascii="Times New Roman" w:eastAsia="Times New Roman" w:hAnsi="Times New Roman" w:cs="Times New Roman"/>
          <w:bCs/>
          <w:position w:val="2"/>
          <w:sz w:val="26"/>
          <w:szCs w:val="26"/>
          <w:lang w:eastAsia="ru-RU"/>
        </w:rPr>
        <w:t>качества предоставления муниципальной услуги в электронной форме не является обязательным условием для продолжения предоставления муниципальной услуги.</w:t>
      </w:r>
    </w:p>
    <w:p w:rsidR="00227D0D" w:rsidRPr="00227D0D" w:rsidRDefault="00227D0D" w:rsidP="00227D0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</w:p>
    <w:p w:rsidR="00227D0D" w:rsidRPr="00227D0D" w:rsidRDefault="00227D0D" w:rsidP="00227D0D">
      <w:pPr>
        <w:spacing w:after="1" w:line="240" w:lineRule="auto"/>
        <w:ind w:firstLine="540"/>
        <w:jc w:val="center"/>
        <w:rPr>
          <w:rFonts w:ascii="Times New Roman" w:eastAsia="Calibri" w:hAnsi="Times New Roman" w:cs="Times New Roman"/>
          <w:b/>
          <w:position w:val="2"/>
          <w:sz w:val="26"/>
          <w:szCs w:val="26"/>
        </w:rPr>
      </w:pPr>
      <w:r w:rsidRPr="00227D0D">
        <w:rPr>
          <w:rFonts w:ascii="Times New Roman" w:eastAsia="Times New Roman" w:hAnsi="Times New Roman" w:cs="Times New Roman"/>
          <w:b/>
          <w:bCs/>
          <w:position w:val="2"/>
          <w:sz w:val="26"/>
          <w:szCs w:val="26"/>
          <w:lang w:eastAsia="ru-RU"/>
        </w:rPr>
        <w:t xml:space="preserve">3. </w:t>
      </w:r>
      <w:r w:rsidRPr="00227D0D">
        <w:rPr>
          <w:rFonts w:ascii="Times New Roman" w:eastAsia="Times New Roman" w:hAnsi="Times New Roman" w:cs="Times New Roman"/>
          <w:b/>
          <w:position w:val="2"/>
          <w:sz w:val="26"/>
          <w:szCs w:val="26"/>
          <w:lang w:eastAsia="ru-RU"/>
        </w:rPr>
        <w:t>С</w:t>
      </w:r>
      <w:r w:rsidRPr="00227D0D">
        <w:rPr>
          <w:rFonts w:ascii="Times New Roman" w:eastAsia="Calibri" w:hAnsi="Times New Roman" w:cs="Times New Roman"/>
          <w:b/>
          <w:position w:val="2"/>
          <w:sz w:val="26"/>
          <w:szCs w:val="26"/>
        </w:rPr>
        <w:t>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(действий) в электронной форме</w:t>
      </w:r>
    </w:p>
    <w:p w:rsidR="00227D0D" w:rsidRPr="00227D0D" w:rsidRDefault="00227D0D" w:rsidP="00227D0D">
      <w:pPr>
        <w:spacing w:after="1" w:line="240" w:lineRule="auto"/>
        <w:ind w:firstLine="540"/>
        <w:jc w:val="center"/>
        <w:rPr>
          <w:rFonts w:ascii="Times New Roman" w:eastAsia="Times New Roman" w:hAnsi="Times New Roman" w:cs="Times New Roman"/>
          <w:b/>
          <w:position w:val="2"/>
          <w:sz w:val="26"/>
          <w:szCs w:val="26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3.1. Предоставление муниципальной услуги включает в себя следующие административные процедуры: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1) прием и регистрация заявления и документов для получения муниципальной услуги;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2)  формирование и направление межведомственных запросов;</w:t>
      </w:r>
    </w:p>
    <w:p w:rsidR="00227D0D" w:rsidRPr="00227D0D" w:rsidRDefault="00227D0D" w:rsidP="00227D0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3) рассмотрение заявления и принятие решения</w:t>
      </w: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о регистрации аттестованного НАСФ путем внесения записи в реестр аттестованных НАСФ (далее - реестр) или об отказе в регистрации аттестованного НАСФ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;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4) выдача результата предоставления муниципальной услуги;</w:t>
      </w:r>
    </w:p>
    <w:p w:rsidR="00227D0D" w:rsidRPr="00227D0D" w:rsidRDefault="00227D0D" w:rsidP="00227D0D">
      <w:pPr>
        <w:spacing w:after="1" w:line="240" w:lineRule="auto"/>
        <w:ind w:firstLine="709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5) </w:t>
      </w:r>
      <w:r w:rsidRPr="00227D0D">
        <w:rPr>
          <w:rFonts w:ascii="Times New Roman" w:eastAsia="Calibri" w:hAnsi="Times New Roman" w:cs="Times New Roman"/>
          <w:sz w:val="26"/>
          <w:szCs w:val="26"/>
        </w:rPr>
        <w:t>порядок исправления допущенных опечаток и ошибок в выданных в результате предоставления муниципальной услуги документах.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3.1.1. Перечень административных процедур (действий) при предоставлении муниципальной услуги в электронной форме: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- получение информации о порядке и сроках предоставления услуги;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- формирование заявления о предоставлении муниципальной услуги;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- прием и регистрация заявления о предоставлении муниципальной услуги;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bCs/>
          <w:sz w:val="26"/>
          <w:szCs w:val="26"/>
          <w:lang w:eastAsia="ru-RU"/>
        </w:rPr>
        <w:t>- получение результата предоставления муниципальной услуги;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- получение сведений о ходе выполнения муниципальной услуги;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- осуществление оценки качества предоставления муниципальной услуги;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- досудебное (внесудебное) обжалование решений и действий (бездействия) Управления, его должностных лиц.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3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="Calibri" w:hAnsi="Times New Roman" w:cs="Times New Roman"/>
          <w:b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b/>
          <w:sz w:val="26"/>
          <w:szCs w:val="26"/>
          <w:lang w:eastAsia="ru-RU"/>
        </w:rPr>
        <w:t>Прием и регистрация заявления и документов</w:t>
      </w: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</w:t>
      </w:r>
      <w:r w:rsidRPr="00227D0D">
        <w:rPr>
          <w:rFonts w:ascii="Times New Roman" w:eastAsia="Calibri" w:hAnsi="Times New Roman" w:cs="Times New Roman"/>
          <w:b/>
          <w:sz w:val="26"/>
          <w:szCs w:val="26"/>
          <w:lang w:eastAsia="ru-RU"/>
        </w:rPr>
        <w:t>для получения муниципальной услуги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3.2. Основанием для начала административной процедуры является поступление заявления </w:t>
      </w:r>
      <w:r w:rsidRPr="00227D0D">
        <w:rPr>
          <w:rFonts w:ascii="Times New Roman" w:eastAsia="Calibri" w:hAnsi="Times New Roman" w:cs="Times New Roman"/>
          <w:sz w:val="26"/>
          <w:szCs w:val="26"/>
        </w:rPr>
        <w:t xml:space="preserve">и документов </w:t>
      </w:r>
      <w:r w:rsidRPr="00227D0D">
        <w:rPr>
          <w:rFonts w:ascii="Calibri" w:eastAsia="Calibri" w:hAnsi="Calibri" w:cs="Times New Roman"/>
          <w:sz w:val="26"/>
          <w:szCs w:val="26"/>
        </w:rPr>
        <w:t xml:space="preserve"> </w:t>
      </w: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для предоставления муниципальной услуги.</w:t>
      </w:r>
    </w:p>
    <w:p w:rsidR="00227D0D" w:rsidRPr="00227D0D" w:rsidRDefault="00227D0D" w:rsidP="00227D0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3.3. </w:t>
      </w:r>
      <w:r w:rsidRPr="00227D0D">
        <w:rPr>
          <w:rFonts w:ascii="Times New Roman" w:eastAsia="Calibri" w:hAnsi="Times New Roman" w:cs="Times New Roman"/>
          <w:sz w:val="26"/>
          <w:szCs w:val="26"/>
        </w:rPr>
        <w:t>Заявление и документы,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 необходимые для предоставления муниципальной услуги,</w:t>
      </w:r>
      <w:r w:rsidRPr="00227D0D">
        <w:rPr>
          <w:rFonts w:ascii="Times New Roman" w:eastAsia="Calibri" w:hAnsi="Times New Roman" w:cs="Times New Roman"/>
          <w:sz w:val="26"/>
          <w:szCs w:val="26"/>
        </w:rPr>
        <w:t xml:space="preserve"> представляются заявителем (представителем заявителя) в Управление. 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Заявление </w:t>
      </w:r>
      <w:r w:rsidRPr="00227D0D">
        <w:rPr>
          <w:rFonts w:ascii="Times New Roman" w:eastAsia="Calibri" w:hAnsi="Times New Roman" w:cs="Times New Roman"/>
          <w:sz w:val="26"/>
          <w:szCs w:val="26"/>
        </w:rPr>
        <w:t>и документы,</w:t>
      </w: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необходимые для предоставления муниципальной услуги, направляется заявителем (представителем заявителя) в </w:t>
      </w:r>
      <w:r w:rsidRPr="00227D0D">
        <w:rPr>
          <w:rFonts w:ascii="Times New Roman" w:eastAsia="Calibri" w:hAnsi="Times New Roman" w:cs="Times New Roman"/>
          <w:sz w:val="26"/>
          <w:szCs w:val="26"/>
        </w:rPr>
        <w:t>Управление</w:t>
      </w: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на бумажном носителе посредством почтового отправления или представляется лично или в форме электронного документа.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Заявление подписывается заявителем либо представителем заявителя.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lastRenderedPageBreak/>
        <w:t xml:space="preserve">3.4. В случае представления заявления и </w:t>
      </w:r>
      <w:r w:rsidRPr="00227D0D">
        <w:rPr>
          <w:rFonts w:ascii="Times New Roman" w:eastAsia="Calibri" w:hAnsi="Times New Roman" w:cs="Times New Roman"/>
          <w:sz w:val="26"/>
          <w:szCs w:val="26"/>
        </w:rPr>
        <w:t>документов,</w:t>
      </w: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необходимых для предоставления муниципальной услуги, при личном обращении заявителя или представителя заявителя предъявляется документ, удостоверяющий соответственно личность заявителя или представителя заявителя. </w:t>
      </w:r>
    </w:p>
    <w:p w:rsidR="00227D0D" w:rsidRPr="00227D0D" w:rsidRDefault="00227D0D" w:rsidP="00227D0D">
      <w:pPr>
        <w:autoSpaceDE w:val="0"/>
        <w:autoSpaceDN w:val="0"/>
        <w:adjustRightInd w:val="0"/>
        <w:spacing w:after="1" w:line="240" w:lineRule="auto"/>
        <w:ind w:firstLine="708"/>
        <w:jc w:val="both"/>
        <w:rPr>
          <w:rFonts w:ascii="Times New Roman" w:eastAsia="Calibri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При личном обращении заявитель (представитель заявителя) представляет документы, предусмотренные пунктом 2.6 настоящего Регламента, в копиях с одновременным представлением оригинала. Копия документа после проверки ее соответствия оригиналу заверяется сотрудником, принимающим документы, оригиналы документов возвращаются заявителю </w:t>
      </w:r>
      <w:r w:rsidRPr="00227D0D">
        <w:rPr>
          <w:rFonts w:ascii="Times New Roman" w:eastAsia="Calibri" w:hAnsi="Times New Roman" w:cs="Times New Roman"/>
          <w:position w:val="2"/>
          <w:sz w:val="26"/>
          <w:szCs w:val="26"/>
          <w:lang w:eastAsia="ru-RU"/>
        </w:rPr>
        <w:t>(представителю заявителя).</w:t>
      </w:r>
    </w:p>
    <w:p w:rsidR="00227D0D" w:rsidRPr="00227D0D" w:rsidRDefault="00227D0D" w:rsidP="00227D0D">
      <w:pPr>
        <w:autoSpaceDE w:val="0"/>
        <w:autoSpaceDN w:val="0"/>
        <w:adjustRightInd w:val="0"/>
        <w:spacing w:after="1" w:line="240" w:lineRule="auto"/>
        <w:ind w:firstLine="708"/>
        <w:jc w:val="both"/>
        <w:rPr>
          <w:rFonts w:ascii="Times New Roman" w:eastAsia="Calibri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 </w:t>
      </w:r>
      <w:r w:rsidRPr="00227D0D">
        <w:rPr>
          <w:rFonts w:ascii="Times New Roman" w:eastAsia="Calibri" w:hAnsi="Times New Roman" w:cs="Times New Roman"/>
          <w:position w:val="2"/>
          <w:sz w:val="26"/>
          <w:szCs w:val="26"/>
          <w:lang w:eastAsia="ru-RU"/>
        </w:rPr>
        <w:t xml:space="preserve">В случае если заявителем (представителем заявителя) не были представлены копии документов, указанных в </w:t>
      </w: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пункте 2.6 </w:t>
      </w:r>
      <w:r w:rsidRPr="00227D0D">
        <w:rPr>
          <w:rFonts w:ascii="Times New Roman" w:eastAsia="Calibri" w:hAnsi="Times New Roman" w:cs="Times New Roman"/>
          <w:position w:val="2"/>
          <w:sz w:val="26"/>
          <w:szCs w:val="26"/>
          <w:lang w:eastAsia="ru-RU"/>
        </w:rPr>
        <w:t xml:space="preserve">настоящего Регламента, 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сотрудник Управления, ответственный за прием и регистрацию документов, изготавливает копии указанных документов самостоятельно (при наличии представленных заявителем (представителем заявителя) оригиналов этих документов.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3.5. При приеме заявления и </w:t>
      </w:r>
      <w:r w:rsidRPr="00227D0D">
        <w:rPr>
          <w:rFonts w:ascii="Times New Roman" w:eastAsia="Calibri" w:hAnsi="Times New Roman" w:cs="Times New Roman"/>
          <w:sz w:val="26"/>
          <w:szCs w:val="26"/>
        </w:rPr>
        <w:t>документов,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 необходимых для предоставления муниципальной услуги, сотрудник</w:t>
      </w:r>
      <w:r w:rsidRPr="00227D0D">
        <w:rPr>
          <w:rFonts w:ascii="Times New Roman" w:eastAsia="Calibri" w:hAnsi="Times New Roman" w:cs="Times New Roman"/>
          <w:sz w:val="26"/>
          <w:szCs w:val="26"/>
        </w:rPr>
        <w:t xml:space="preserve"> Управления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, проверяет: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- правильность заполнения заявления;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- документ, удостоверяющий личность представителя юридического лица и документ, подтверждающий полномочия представителя заявителя юридического лица действовать от его имени (в случае обращения за предоставлением  муниципальной услуги представителя заявителя);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  - осуществляет сверку сведений, указанных в заявлении, со сведениями, содержащимися в других представленных документах;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- комплектность документов, прилагаемых к заявлению;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-  </w:t>
      </w:r>
      <w:r w:rsidRPr="00227D0D">
        <w:rPr>
          <w:rFonts w:ascii="Times New Roman" w:eastAsia="Calibri" w:hAnsi="Times New Roman" w:cs="Times New Roman"/>
          <w:position w:val="2"/>
          <w:sz w:val="26"/>
          <w:szCs w:val="26"/>
          <w:lang w:eastAsia="ru-RU"/>
        </w:rPr>
        <w:t xml:space="preserve"> наличие (отсутствие) оснований для</w:t>
      </w: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отказа в приеме заявления и документов, необходимых для предоставления муниципальной услуги</w:t>
      </w:r>
      <w:r w:rsidRPr="00227D0D">
        <w:rPr>
          <w:rFonts w:ascii="Times New Roman" w:eastAsia="Calibri" w:hAnsi="Times New Roman" w:cs="Times New Roman"/>
          <w:position w:val="2"/>
          <w:sz w:val="26"/>
          <w:szCs w:val="26"/>
          <w:lang w:eastAsia="ru-RU"/>
        </w:rPr>
        <w:t>, предусмотренных пунктом 2.8 настоящего Регламента.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Срок выполнения указанных действий устанавливается до 15 минут.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3.6. Поступившие заявление и документы регистрируются с присвоением входящего номера и указанием даты получения.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3.7. В случае</w:t>
      </w:r>
      <w:proofErr w:type="gramStart"/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,</w:t>
      </w:r>
      <w:proofErr w:type="gramEnd"/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если заявление и документы представлены в </w:t>
      </w:r>
      <w:r w:rsidRPr="00227D0D">
        <w:rPr>
          <w:rFonts w:ascii="Times New Roman" w:eastAsia="Calibri" w:hAnsi="Times New Roman" w:cs="Times New Roman"/>
          <w:sz w:val="26"/>
          <w:szCs w:val="26"/>
        </w:rPr>
        <w:t>Управление</w:t>
      </w: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посредством почтового отправления, расписка в получении такого заявления и документов направляется заявителю (представителю заявителя)</w:t>
      </w:r>
      <w:r w:rsidRPr="00227D0D">
        <w:rPr>
          <w:rFonts w:ascii="Calibri" w:eastAsia="Calibri" w:hAnsi="Calibri" w:cs="Times New Roman"/>
          <w:sz w:val="26"/>
          <w:szCs w:val="26"/>
          <w:lang w:eastAsia="ru-RU"/>
        </w:rPr>
        <w:t xml:space="preserve"> </w:t>
      </w: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указанным в заявлении способом в течение рабочего дня, следующего за днем получения </w:t>
      </w:r>
      <w:r w:rsidRPr="00227D0D">
        <w:rPr>
          <w:rFonts w:ascii="Times New Roman" w:eastAsia="Calibri" w:hAnsi="Times New Roman" w:cs="Times New Roman"/>
          <w:sz w:val="26"/>
          <w:szCs w:val="26"/>
        </w:rPr>
        <w:t>Управлением</w:t>
      </w: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заявления и документов.</w:t>
      </w:r>
    </w:p>
    <w:p w:rsidR="00227D0D" w:rsidRPr="00227D0D" w:rsidRDefault="00227D0D" w:rsidP="00227D0D">
      <w:pPr>
        <w:spacing w:after="1" w:line="240" w:lineRule="auto"/>
        <w:ind w:firstLine="540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  3.8. Если заявление и документы, необходимые для предоставления муниципальной услуги, направлены заявителем (представителем заявителя) через </w:t>
      </w:r>
      <w:r w:rsidRPr="00227D0D">
        <w:rPr>
          <w:rFonts w:ascii="Times New Roman" w:eastAsia="Calibri" w:hAnsi="Times New Roman" w:cs="Times New Roman"/>
          <w:position w:val="2"/>
          <w:sz w:val="26"/>
          <w:szCs w:val="26"/>
          <w:lang w:eastAsia="ru-RU"/>
        </w:rPr>
        <w:t>Единый портал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 и (или) официальный сайт Администрации (при наличии технической возможности) регистрация заявления и приложенных к нему документов, поступивших в электронной форме, осуществляется в автоматическом режиме. Производится проверка действительности усиленной квалифицированной электронной подписи, которыми подписаны документы, указанные в </w:t>
      </w: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пункте 2.6 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настоящего Регламента (в случае поступления документов, подписанных усиленной квалифицированной электронной подписью), а также наличия оснований для отказа в приеме заявления, указанных в пункте 2.8 настоящего Регламента.</w:t>
      </w:r>
    </w:p>
    <w:p w:rsidR="00227D0D" w:rsidRPr="00227D0D" w:rsidRDefault="00227D0D" w:rsidP="00227D0D">
      <w:pPr>
        <w:autoSpaceDE w:val="0"/>
        <w:autoSpaceDN w:val="0"/>
        <w:adjustRightInd w:val="0"/>
        <w:spacing w:after="1" w:line="240" w:lineRule="auto"/>
        <w:ind w:firstLine="708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3.9. При наличии оснований для отказа в приеме заявления и документов, необходимых для предоставления муниципальной услуги, установленных пунктом 2.8 настоящего Регламента, заявителю (представителю заявителя), не позднее 1 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lastRenderedPageBreak/>
        <w:t>рабочего дня со дня поступления заявления, сотрудником</w:t>
      </w:r>
      <w:r w:rsidRPr="00227D0D">
        <w:rPr>
          <w:rFonts w:ascii="Times New Roman" w:eastAsia="Calibri" w:hAnsi="Times New Roman" w:cs="Times New Roman"/>
          <w:sz w:val="26"/>
          <w:szCs w:val="26"/>
        </w:rPr>
        <w:t xml:space="preserve"> Управления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, направляется уведомление по форме согласно </w:t>
      </w:r>
      <w:hyperlink w:anchor="P526" w:history="1">
        <w:r w:rsidRPr="00227D0D">
          <w:rPr>
            <w:rFonts w:ascii="Times New Roman" w:eastAsia="Times New Roman" w:hAnsi="Times New Roman" w:cs="Times New Roman"/>
            <w:position w:val="2"/>
            <w:sz w:val="26"/>
            <w:szCs w:val="26"/>
            <w:lang w:eastAsia="ru-RU"/>
          </w:rPr>
          <w:t>приложению № 2</w:t>
        </w:r>
      </w:hyperlink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 к настоящему Регламенту со ссылкой на нормативный правовой акт, который послужил основанием для принятия указанного решения, указанным заявителем (представителем заявителя) в заявлении способом. 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3.10. Заявитель (представитель заявителя) вправе обратиться повторно с заявлением, устранив нарушения, которые послужили основанием для отказа в приеме к рассмотрению первичного заявления, за исключением нарушения, указанного в подпункте 2 пункта 2.8 настоящего Регламента. Не принимаются документы для регистрации аттестованного НАСФ, направленные в Управление по истечении 1 месяца с даты аттестации НАСФ, указанной в свидетельстве об аттестации на право ведения аварийно-спасательных работ, выданном по итогам первичной, периодической или внеочередной аттестации.</w:t>
      </w:r>
    </w:p>
    <w:p w:rsidR="00227D0D" w:rsidRPr="00227D0D" w:rsidRDefault="00227D0D" w:rsidP="00227D0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3.11. При отсутствии оснований для отказа в приеме заявления и документов, необходимых для предоставления муниципальной услуги, заявителю (представителю заявителя) </w:t>
      </w: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не позднее 1 рабочего дня, следующего за днем поступления заявления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 и документов, необходимых для предоставления муниципальной услуги</w:t>
      </w: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, 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 сотрудником</w:t>
      </w:r>
      <w:r w:rsidRPr="00227D0D">
        <w:rPr>
          <w:rFonts w:ascii="Times New Roman" w:eastAsia="Calibri" w:hAnsi="Times New Roman" w:cs="Times New Roman"/>
          <w:sz w:val="26"/>
          <w:szCs w:val="26"/>
        </w:rPr>
        <w:t xml:space="preserve"> Управления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, ответственным за прием и регистрацию документов по предоставлению муниципальной услуги,  направляется уведомление о его приеме по указанному в заявлении адресу электронной почты или в личный кабинет заявителя (представителя заявителя) на </w:t>
      </w:r>
      <w:r w:rsidRPr="00227D0D">
        <w:rPr>
          <w:rFonts w:ascii="Times New Roman" w:eastAsia="Calibri" w:hAnsi="Times New Roman" w:cs="Times New Roman"/>
          <w:position w:val="2"/>
          <w:sz w:val="26"/>
          <w:szCs w:val="26"/>
          <w:lang w:eastAsia="ru-RU"/>
        </w:rPr>
        <w:t xml:space="preserve">Едином портале 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и (или) официальном сайте Администрации (при наличии технической возможности) по его выбору с указанием присвоенного в электронной форме уникального номера, по которому на </w:t>
      </w:r>
      <w:r w:rsidRPr="00227D0D">
        <w:rPr>
          <w:rFonts w:ascii="Times New Roman" w:eastAsia="Calibri" w:hAnsi="Times New Roman" w:cs="Times New Roman"/>
          <w:position w:val="2"/>
          <w:sz w:val="26"/>
          <w:szCs w:val="26"/>
          <w:lang w:eastAsia="ru-RU"/>
        </w:rPr>
        <w:t>Едином портале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, и (или) официальном сайте Администрации (при наличии технической возможности) заявителю (представителю заявителя) будет представлена информация о ходе его рассмотрения.</w:t>
      </w:r>
    </w:p>
    <w:p w:rsidR="00227D0D" w:rsidRPr="00227D0D" w:rsidRDefault="00227D0D" w:rsidP="00227D0D">
      <w:pPr>
        <w:spacing w:after="1" w:line="240" w:lineRule="auto"/>
        <w:ind w:firstLine="540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Сообщение о получении заявления и документов, указанных в </w:t>
      </w: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пункте 2.6 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настоящего Регламента, направляется заявителю (представителю заявителя) не позднее рабочего дня, следующего за днем поступления заявления в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</w:rPr>
        <w:t xml:space="preserve"> Управление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.</w:t>
      </w:r>
    </w:p>
    <w:p w:rsidR="00227D0D" w:rsidRPr="00227D0D" w:rsidRDefault="00227D0D" w:rsidP="00227D0D">
      <w:pPr>
        <w:spacing w:after="1" w:line="240" w:lineRule="auto"/>
        <w:ind w:firstLine="540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После принятия заявления о предоставлении муниципальной услуги статус заявления в личном кабинете заявителя (представителя заявителя) на Едином портале, на официальном сайте Администрации (при наличии технической возможности) меняется до статуса «принято».</w:t>
      </w:r>
    </w:p>
    <w:p w:rsidR="00227D0D" w:rsidRPr="00227D0D" w:rsidRDefault="00227D0D" w:rsidP="00227D0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3.12. Зарегистрированное заявление и документы передаются на рассмотрение директору Управления, либо лицу его замещающему, который  определяет исполнителя, ответственного за работу с поступившим заявлением и ведение  реестра (далее - ответственный исполнитель).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3.13. Критерием принятия решения о приеме и регистрации заявления и документов, необходимых для предоставления муниципальной услуги, является поступление в Управление заявления и документов, необходимых для предоставления муниципальной услуги, отсутствие оснований  для отказа в приеме документов, необходимых для предоставления муниципальной услуги, установленных пунктом  2.8 настоящего Регламента. </w:t>
      </w:r>
    </w:p>
    <w:p w:rsidR="00227D0D" w:rsidRPr="00227D0D" w:rsidRDefault="00227D0D" w:rsidP="00227D0D">
      <w:pPr>
        <w:widowControl w:val="0"/>
        <w:autoSpaceDE w:val="0"/>
        <w:autoSpaceDN w:val="0"/>
        <w:adjustRightInd w:val="0"/>
        <w:spacing w:after="1" w:line="240" w:lineRule="auto"/>
        <w:ind w:firstLine="540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3.14. Продолжительность административной процедуры (максимальный срок ее выполнения) составляет 1 рабочий день со дня поступления заявления и документов, необходимых для предоставления муниципальной услуги, в Управление.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3.15. Результатом административной процедуры является прием и регистрация поступившего заявления и документов, необходимых для предоставления </w:t>
      </w: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lastRenderedPageBreak/>
        <w:t>муниципальной услуги, определение ответственного исполнителя или направление</w:t>
      </w:r>
      <w:r w:rsidRPr="00227D0D">
        <w:rPr>
          <w:rFonts w:ascii="Calibri" w:eastAsia="Calibri" w:hAnsi="Calibri" w:cs="Times New Roman"/>
          <w:sz w:val="26"/>
          <w:szCs w:val="26"/>
          <w:lang w:eastAsia="ru-RU"/>
        </w:rPr>
        <w:t xml:space="preserve"> </w:t>
      </w: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заявителю (представителю заявителя)</w:t>
      </w:r>
      <w:r w:rsidRPr="00227D0D">
        <w:rPr>
          <w:rFonts w:ascii="Calibri" w:eastAsia="Calibri" w:hAnsi="Calibri" w:cs="Times New Roman"/>
          <w:sz w:val="26"/>
          <w:szCs w:val="26"/>
          <w:lang w:eastAsia="ru-RU"/>
        </w:rPr>
        <w:t xml:space="preserve"> </w:t>
      </w: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уведомления об отказе в приеме к рассмотрению заявления и документов, необходимых для предоставления муниципальной услуги. 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3.16. Способом фиксации результата выполнения административной процедуры является регистрация заявления и документов, необходимых для предоставления муниципальной услуги, либо уведомления об отказе в приеме заявления и документов, необходимых для предоставления муниципальной услуги, в установленном порядке с проставлением регистрационного номера и даты. 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3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="Calibri" w:hAnsi="Times New Roman" w:cs="Times New Roman"/>
          <w:b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b/>
          <w:sz w:val="26"/>
          <w:szCs w:val="26"/>
          <w:lang w:eastAsia="ru-RU"/>
        </w:rPr>
        <w:t>Формирование и направление межведомственных запросов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  <w:highlight w:val="yellow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3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3.17. Основанием для начала административной процедуры и критерием принятия решения является непредставление заявителем (представителем заявителя) документов, указанных в </w:t>
      </w:r>
      <w:hyperlink w:anchor="P174" w:history="1">
        <w:r w:rsidRPr="00227D0D">
          <w:rPr>
            <w:rFonts w:ascii="Times New Roman" w:eastAsia="Calibri" w:hAnsi="Times New Roman" w:cs="Times New Roman"/>
            <w:sz w:val="26"/>
            <w:szCs w:val="26"/>
            <w:lang w:eastAsia="ru-RU"/>
          </w:rPr>
          <w:t>пункте 2.</w:t>
        </w:r>
      </w:hyperlink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7 настоящего Регламента.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3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3.18. В зависимости от представленных документов, ответственный исполнитель в течение 1 рабочего дня со дня поступления заявления в Управление осуществляет подготовку и направление запросов в порядке межведомственного информационного взаимодействия.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3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Направление запросов в рамках межведомственного информационного взаимодействия осуществляется в соответствии с требованиями Федерального закона </w:t>
      </w:r>
      <w:r w:rsidRPr="00227D0D">
        <w:rPr>
          <w:rFonts w:ascii="Times New Roman" w:eastAsia="Calibri" w:hAnsi="Times New Roman" w:cs="Times New Roman"/>
          <w:sz w:val="26"/>
          <w:szCs w:val="26"/>
        </w:rPr>
        <w:t>«Об организации предоставления государственных и муниципальных услуг»</w:t>
      </w: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.               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3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При наличии технической возможности межведомственные запросы направляются в форме электронного документа путем заполнения электронной формы межведомственного запроса и его последующего направления на соответствующий адрес электронного сервиса,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взаимодействия.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right="-2"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В случае отсутствия технической возможности межведомственные запросы направляются на бумажном носителе.</w:t>
      </w:r>
    </w:p>
    <w:p w:rsidR="00227D0D" w:rsidRPr="00227D0D" w:rsidRDefault="00227D0D" w:rsidP="00227D0D">
      <w:pPr>
        <w:spacing w:after="1" w:line="240" w:lineRule="auto"/>
        <w:ind w:firstLine="567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3.19. Продолжительность административной процедуры (максимальный срок ее выполнения) составляет </w:t>
      </w:r>
      <w:r w:rsidRPr="00227D0D">
        <w:rPr>
          <w:rFonts w:ascii="Times New Roman" w:eastAsia="Calibri" w:hAnsi="Times New Roman" w:cs="Times New Roman"/>
          <w:position w:val="2"/>
          <w:sz w:val="26"/>
          <w:szCs w:val="26"/>
        </w:rPr>
        <w:t xml:space="preserve">5 рабочих 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дней со дня регистрации заявления в Управлении. 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3.20. Результатом административной процедуры является получение ответов на запросы о предоставлении информации и документов для предоставления муниципальной услуги, которые приобщаются к заявлению.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3.21. Способом фиксации результата выполнения административной процедуры является регистрация </w:t>
      </w:r>
      <w:r w:rsidRPr="00227D0D">
        <w:rPr>
          <w:rFonts w:ascii="Times New Roman" w:eastAsia="Calibri" w:hAnsi="Times New Roman" w:cs="Times New Roman"/>
          <w:sz w:val="26"/>
          <w:szCs w:val="26"/>
        </w:rPr>
        <w:t xml:space="preserve">документов, полученных </w:t>
      </w: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Управлением</w:t>
      </w:r>
      <w:r w:rsidRPr="00227D0D">
        <w:rPr>
          <w:rFonts w:ascii="Times New Roman" w:eastAsia="Calibri" w:hAnsi="Times New Roman" w:cs="Times New Roman"/>
          <w:sz w:val="26"/>
          <w:szCs w:val="26"/>
        </w:rPr>
        <w:t xml:space="preserve"> в ходе межведомственного взаимодействия и необходимых для предоставления муниципальной услуги, </w:t>
      </w: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в установленной системе документооборота с проставлением входящего номера и даты получения.</w:t>
      </w:r>
    </w:p>
    <w:p w:rsidR="00227D0D" w:rsidRPr="00227D0D" w:rsidRDefault="00227D0D" w:rsidP="00227D0D">
      <w:pPr>
        <w:widowControl w:val="0"/>
        <w:shd w:val="clear" w:color="auto" w:fill="FFFFFF"/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b/>
          <w:sz w:val="26"/>
          <w:szCs w:val="26"/>
          <w:lang w:eastAsia="ru-RU"/>
        </w:rPr>
        <w:t>Рассмотрение заявления и принятие решения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3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3.22. Основанием для начала административной процедуры является поступление зарегистрированного заявления и приложенного к нему полного комплекта документов на рассмотрение ответственному исполнителю.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3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Фамилия, имя и отчество (при наличии) ответственного исполнителя, телефон сообщаются заявителю (представителю заявителя) по его обращению.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3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lastRenderedPageBreak/>
        <w:t>3.23. Ответственный исполнитель осуществляет проверку сведений, содержащихся в заявлении и документах, представленных заявителем (представителем заявителя) с целью определения: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right="-2" w:firstLine="540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- полноты и достоверности сведений, содержащихся в представленных документах; 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3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- согласованности представленной информации между отдельными документами комплекта;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3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- наличия оснований для отказа в предоставлении муниципальной услуги, предусмотренных </w:t>
      </w:r>
      <w:hyperlink w:anchor="P196" w:history="1">
        <w:r w:rsidRPr="00227D0D">
          <w:rPr>
            <w:rFonts w:ascii="Times New Roman" w:eastAsia="Calibri" w:hAnsi="Times New Roman" w:cs="Times New Roman"/>
            <w:sz w:val="26"/>
            <w:szCs w:val="26"/>
            <w:lang w:eastAsia="ru-RU"/>
          </w:rPr>
          <w:t xml:space="preserve">пунктом </w:t>
        </w:r>
      </w:hyperlink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2.10 настоящего Регламента.</w:t>
      </w:r>
    </w:p>
    <w:p w:rsidR="00227D0D" w:rsidRPr="00227D0D" w:rsidRDefault="00227D0D" w:rsidP="00227D0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3.24.  При наличии оснований для отказа</w:t>
      </w:r>
      <w:r w:rsidRPr="00227D0D">
        <w:rPr>
          <w:rFonts w:ascii="Times New Roman" w:eastAsia="Calibri" w:hAnsi="Times New Roman" w:cs="Times New Roman"/>
          <w:sz w:val="26"/>
          <w:szCs w:val="26"/>
        </w:rPr>
        <w:t xml:space="preserve"> в предоставлении муниципальной услуги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, предусмотренных </w:t>
      </w:r>
      <w:hyperlink w:anchor="P196" w:history="1">
        <w:r w:rsidRPr="00227D0D">
          <w:rPr>
            <w:rFonts w:ascii="Times New Roman" w:eastAsia="Times New Roman" w:hAnsi="Times New Roman" w:cs="Times New Roman"/>
            <w:position w:val="2"/>
            <w:sz w:val="26"/>
            <w:szCs w:val="26"/>
            <w:lang w:eastAsia="ru-RU"/>
          </w:rPr>
          <w:t xml:space="preserve">пунктом </w:t>
        </w:r>
      </w:hyperlink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2.10 настоящего Регламента, ответственный исполнитель готовит проект уведомления, содержащий информацию </w:t>
      </w: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об отказе в регистрации аттестованного НАСФ, с указанием оснований отказа (далее – проект уведомления об отказе в регистрации аттестованного НАСФ).</w:t>
      </w:r>
    </w:p>
    <w:p w:rsidR="00227D0D" w:rsidRPr="00227D0D" w:rsidRDefault="00227D0D" w:rsidP="00227D0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При отсутствии  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оснований для отказа</w:t>
      </w:r>
      <w:r w:rsidRPr="00227D0D">
        <w:rPr>
          <w:rFonts w:ascii="Times New Roman" w:eastAsia="Calibri" w:hAnsi="Times New Roman" w:cs="Times New Roman"/>
          <w:sz w:val="26"/>
          <w:szCs w:val="26"/>
        </w:rPr>
        <w:t xml:space="preserve"> в предоставлении муниципальной услуги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, предусмотренных </w:t>
      </w:r>
      <w:hyperlink w:anchor="P196" w:history="1">
        <w:r w:rsidRPr="00227D0D">
          <w:rPr>
            <w:rFonts w:ascii="Times New Roman" w:eastAsia="Times New Roman" w:hAnsi="Times New Roman" w:cs="Times New Roman"/>
            <w:position w:val="2"/>
            <w:sz w:val="26"/>
            <w:szCs w:val="26"/>
            <w:lang w:eastAsia="ru-RU"/>
          </w:rPr>
          <w:t xml:space="preserve">пунктом </w:t>
        </w:r>
      </w:hyperlink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2.10 настоящего Регламента, ответственный исполнитель готовит проект уведомления, </w:t>
      </w: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содержащий информацию о регистрации аттестованного  НАСФ (далее – проект уведомления о регистрации аттестованного НАСФ).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3.25. Подготовленный проект уведомления о регистрации аттестованного</w:t>
      </w:r>
      <w:r w:rsidRPr="00227D0D">
        <w:rPr>
          <w:rFonts w:ascii="Calibri" w:eastAsia="Calibri" w:hAnsi="Calibri" w:cs="Times New Roman"/>
          <w:sz w:val="26"/>
          <w:szCs w:val="26"/>
          <w:lang w:eastAsia="ru-RU"/>
        </w:rPr>
        <w:t xml:space="preserve"> </w:t>
      </w: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НАСФ или об отказе в регистрации аттестованного НАСФ направляется на подпись директору Управления, либо лицу, его замещающему.</w:t>
      </w:r>
    </w:p>
    <w:p w:rsidR="00227D0D" w:rsidRPr="00227D0D" w:rsidRDefault="00227D0D" w:rsidP="00227D0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3.26. </w:t>
      </w:r>
      <w:proofErr w:type="gramStart"/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Подписанное </w:t>
      </w:r>
      <w:r w:rsidRPr="00227D0D">
        <w:rPr>
          <w:rFonts w:ascii="Times New Roman" w:eastAsia="Calibri" w:hAnsi="Times New Roman" w:cs="Times New Roman"/>
          <w:sz w:val="26"/>
          <w:szCs w:val="26"/>
        </w:rPr>
        <w:t xml:space="preserve">директором Управления, 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либо лицом, его замещающим,  уведомление о регистрации </w:t>
      </w: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аттестованного НАСФ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 или об отказе в регистрации </w:t>
      </w: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аттестованного НАСФ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 регистрируется в установленном порядке.</w:t>
      </w:r>
      <w:proofErr w:type="gramEnd"/>
    </w:p>
    <w:p w:rsidR="00227D0D" w:rsidRPr="00227D0D" w:rsidRDefault="00227D0D" w:rsidP="00227D0D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3.27. Ответственный исполнитель в течение одного рабочего дня со дня принятия решения о регистрации аттестованного НАСФ вносит сведения об аттестованном НАСФ в реестр.</w:t>
      </w:r>
    </w:p>
    <w:p w:rsidR="00227D0D" w:rsidRPr="00227D0D" w:rsidRDefault="00227D0D" w:rsidP="00227D0D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В случае отказа в регистрации аттестованного НАСФ либо представления информации по итогам аттестации НАСФ в Управление по истечении 1 месяца с даты аттестации НАСФ, указанной в свидетельстве об аттестации на право ведения аварийно-спасательных работ, выданном по итогам первичной, периодической или внеочередной аттестации, сведения об аттестованном НАСФ не включаются в реестр.</w:t>
      </w:r>
    </w:p>
    <w:p w:rsidR="00227D0D" w:rsidRPr="00227D0D" w:rsidRDefault="00227D0D" w:rsidP="00227D0D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3.28. Результатом выполнения административной процедуры является оформленное и зарегистрированное в установленном порядке уведомление о регистрации аттестованного НАСФ и внесение записи в реестр о регистрации </w:t>
      </w: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аттестованного НАСФ 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или зарегистрированное в установленном порядке уведомление об отказе в регистрации аттестованного НАСФ. 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3.29. Критерием принятия решения является наличие или отсутствие оснований, предусмотренных </w:t>
      </w:r>
      <w:hyperlink w:anchor="P196" w:history="1">
        <w:r w:rsidRPr="00227D0D">
          <w:rPr>
            <w:rFonts w:ascii="Times New Roman" w:eastAsia="Calibri" w:hAnsi="Times New Roman" w:cs="Times New Roman"/>
            <w:sz w:val="26"/>
            <w:szCs w:val="26"/>
            <w:lang w:eastAsia="ru-RU"/>
          </w:rPr>
          <w:t>пунктом</w:t>
        </w:r>
      </w:hyperlink>
      <w:r w:rsidRPr="00227D0D">
        <w:rPr>
          <w:rFonts w:ascii="Calibri" w:eastAsia="Calibri" w:hAnsi="Calibri" w:cs="Times New Roman"/>
          <w:sz w:val="26"/>
          <w:szCs w:val="26"/>
          <w:lang w:eastAsia="ru-RU"/>
        </w:rPr>
        <w:t xml:space="preserve">  </w:t>
      </w: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2.10 настоящего Регламента. 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3.30. Продолжительность административной процедуры (максимальный срок ее выполнения) </w:t>
      </w:r>
      <w:r w:rsidRPr="00227D0D">
        <w:rPr>
          <w:rFonts w:ascii="Times New Roman" w:eastAsia="Times New Roman" w:hAnsi="Times New Roman" w:cs="Times New Roman"/>
          <w:sz w:val="26"/>
          <w:szCs w:val="26"/>
          <w:lang w:eastAsia="ru-RU"/>
        </w:rPr>
        <w:t>–</w:t>
      </w: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</w:t>
      </w:r>
      <w:r w:rsidRPr="00227D0D">
        <w:rPr>
          <w:rFonts w:ascii="Times New Roman" w:eastAsia="Times New Roman" w:hAnsi="Times New Roman" w:cs="Times New Roman"/>
          <w:sz w:val="26"/>
          <w:szCs w:val="26"/>
          <w:lang w:eastAsia="ru-RU"/>
        </w:rPr>
        <w:t>27 рабочих дней</w:t>
      </w: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со дня регистрации заявления в Управлении</w:t>
      </w:r>
      <w:r w:rsidRPr="00227D0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3.31. Способом фиксации результата выполнения административной процедуры является регистрация уведомления о регистрации аттестованного НАСФ в установленном порядке с проставлением даты и исходящего номера и внесение в реестр записи о регистрации аттестованного НАСФ или регистрация уведомления об отказе в регистрации аттестованного НАСФ в установленном порядке с проставлением даты и исходящего номера.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="Calibri" w:hAnsi="Times New Roman" w:cs="Times New Roman"/>
          <w:b/>
          <w:sz w:val="26"/>
          <w:szCs w:val="26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="Calibri" w:hAnsi="Times New Roman" w:cs="Times New Roman"/>
          <w:b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b/>
          <w:sz w:val="26"/>
          <w:szCs w:val="26"/>
          <w:lang w:eastAsia="ru-RU"/>
        </w:rPr>
        <w:lastRenderedPageBreak/>
        <w:t>Выдача результата предоставления муниципальной услуги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227D0D" w:rsidRPr="00227D0D" w:rsidRDefault="00227D0D" w:rsidP="00227D0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3.32. Основанием для начала административной процедуры и критерием принятия решения является</w:t>
      </w: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оформленное и зарегистрированное в установленном порядке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 уведомление о регистрации </w:t>
      </w: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НАСФ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 или об отказе в регистрации </w:t>
      </w: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НАСФ.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 </w:t>
      </w:r>
    </w:p>
    <w:p w:rsidR="00227D0D" w:rsidRPr="00227D0D" w:rsidRDefault="00227D0D" w:rsidP="00227D0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3.33.  </w:t>
      </w: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Уведомление о регистрации аттестованного НАСФ либо об отказе в регистрации аттестованного НАСФ направляется заявителю (представителю заявителя)  по его выбору почтовым отправлением с уведомлением о вручении или вручается лично, либо направляется в электронном виде посредством Единого портала и (или) официального сайта 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Администрации</w:t>
      </w: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(при наличии технической возможности) в срок не более 3 рабочих дней со дня внесения в реестр записи о регистрации аттестованного НАСФ или со дня подписания уведомления об отказе в регистрации аттестованного НАСФ.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3.34. Продолжительность административной процедуры (максимальный срок ее выполнения) -  не более 3 рабочих дней со дня внесения в реестр записи о регистрации аттестованного НАСФ или со дня подписания уведомления об отказе в регистрации аттестованного НАСФ.</w:t>
      </w:r>
    </w:p>
    <w:p w:rsidR="00227D0D" w:rsidRPr="00227D0D" w:rsidRDefault="00227D0D" w:rsidP="00227D0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6"/>
          <w:szCs w:val="26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3.35. Результатом административной процедуры является выдача заявителю (представителю заявителя) результата предоставления муниципальной услуги.</w:t>
      </w:r>
    </w:p>
    <w:p w:rsidR="00227D0D" w:rsidRPr="00227D0D" w:rsidRDefault="00227D0D" w:rsidP="00227D0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6"/>
          <w:szCs w:val="26"/>
        </w:rPr>
      </w:pPr>
      <w:r w:rsidRPr="00227D0D">
        <w:rPr>
          <w:rFonts w:ascii="Times New Roman" w:eastAsia="Times New Roman" w:hAnsi="Times New Roman" w:cs="Times New Roman"/>
          <w:color w:val="000000"/>
          <w:position w:val="2"/>
          <w:sz w:val="26"/>
          <w:szCs w:val="26"/>
          <w:lang w:eastAsia="ru-RU"/>
        </w:rPr>
        <w:t>3.36. Способом фиксации результата выполнения административной процедуры является отметка в журнале учета заявлений и выдачи результата предоставления муниципальной услуги о выдаче или направлении результата предоставления муниципальной услуги.</w:t>
      </w:r>
    </w:p>
    <w:p w:rsidR="00227D0D" w:rsidRPr="00227D0D" w:rsidRDefault="00227D0D" w:rsidP="00227D0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227D0D" w:rsidRPr="00227D0D" w:rsidRDefault="00227D0D" w:rsidP="00227D0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227D0D">
        <w:rPr>
          <w:rFonts w:ascii="Times New Roman" w:eastAsia="Times New Roman" w:hAnsi="Times New Roman" w:cs="Times New Roman"/>
          <w:b/>
          <w:sz w:val="26"/>
          <w:szCs w:val="26"/>
        </w:rPr>
        <w:t>Порядок исправления допущенных опечаток и ошибок в выданных в результате предоставления муниципальной услуги документах</w:t>
      </w:r>
    </w:p>
    <w:p w:rsidR="00227D0D" w:rsidRPr="00227D0D" w:rsidRDefault="00227D0D" w:rsidP="00227D0D">
      <w:pPr>
        <w:autoSpaceDE w:val="0"/>
        <w:autoSpaceDN w:val="0"/>
        <w:adjustRightInd w:val="0"/>
        <w:spacing w:after="1" w:line="240" w:lineRule="auto"/>
        <w:ind w:firstLine="709"/>
        <w:jc w:val="both"/>
        <w:rPr>
          <w:rFonts w:ascii="Times New Roman" w:eastAsia="Calibri" w:hAnsi="Times New Roman" w:cs="Times New Roman"/>
          <w:position w:val="2"/>
          <w:sz w:val="26"/>
          <w:szCs w:val="26"/>
          <w:lang w:eastAsia="ru-RU"/>
        </w:rPr>
      </w:pPr>
    </w:p>
    <w:p w:rsidR="00227D0D" w:rsidRPr="00227D0D" w:rsidRDefault="00227D0D" w:rsidP="00227D0D">
      <w:pPr>
        <w:autoSpaceDE w:val="0"/>
        <w:autoSpaceDN w:val="0"/>
        <w:adjustRightInd w:val="0"/>
        <w:spacing w:after="1" w:line="240" w:lineRule="auto"/>
        <w:ind w:firstLine="709"/>
        <w:jc w:val="both"/>
        <w:rPr>
          <w:rFonts w:ascii="Times New Roman" w:eastAsia="Calibri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position w:val="2"/>
          <w:sz w:val="26"/>
          <w:szCs w:val="26"/>
          <w:lang w:eastAsia="ru-RU"/>
        </w:rPr>
        <w:t>3.37. Основанием для начала административной процедуры по исправлению допущенных опечаток и ошибок (далее – техническая ошибка) в выданных в результате предоставления муниципальной услуги документах, указанных в пункте 2.3 настоящего Регламента, является получение Управлением заявления об исправлении допущенных опечаток и ошибок в выданных в результате предоставления муниципальной услуги документах по форме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 согласно приложению № 5 к настоящему Регламенту (далее – заявление об исправлении технической ошибки)</w:t>
      </w:r>
      <w:r w:rsidRPr="00227D0D">
        <w:rPr>
          <w:rFonts w:ascii="Times New Roman" w:eastAsia="Calibri" w:hAnsi="Times New Roman" w:cs="Times New Roman"/>
          <w:position w:val="2"/>
          <w:sz w:val="26"/>
          <w:szCs w:val="26"/>
          <w:lang w:eastAsia="ru-RU"/>
        </w:rPr>
        <w:t>.</w:t>
      </w:r>
    </w:p>
    <w:p w:rsidR="00227D0D" w:rsidRPr="00227D0D" w:rsidRDefault="00227D0D" w:rsidP="00227D0D">
      <w:pPr>
        <w:autoSpaceDE w:val="0"/>
        <w:autoSpaceDN w:val="0"/>
        <w:adjustRightInd w:val="0"/>
        <w:spacing w:after="1" w:line="240" w:lineRule="auto"/>
        <w:ind w:firstLine="709"/>
        <w:jc w:val="both"/>
        <w:rPr>
          <w:rFonts w:ascii="Times New Roman" w:eastAsia="Calibri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position w:val="2"/>
          <w:sz w:val="26"/>
          <w:szCs w:val="26"/>
          <w:lang w:eastAsia="ru-RU"/>
        </w:rPr>
        <w:t>3.38. При обращении об исправлении технической ошибки заявитель (представитель заявителя) представляет:</w:t>
      </w:r>
    </w:p>
    <w:p w:rsidR="00227D0D" w:rsidRPr="00227D0D" w:rsidRDefault="00227D0D" w:rsidP="00227D0D">
      <w:pPr>
        <w:autoSpaceDE w:val="0"/>
        <w:autoSpaceDN w:val="0"/>
        <w:adjustRightInd w:val="0"/>
        <w:spacing w:after="1" w:line="240" w:lineRule="auto"/>
        <w:ind w:firstLine="709"/>
        <w:jc w:val="both"/>
        <w:rPr>
          <w:rFonts w:ascii="Times New Roman" w:eastAsia="Calibri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position w:val="2"/>
          <w:sz w:val="26"/>
          <w:szCs w:val="26"/>
          <w:lang w:eastAsia="ru-RU"/>
        </w:rPr>
        <w:t>- заявление об исправлении технической ошибки;</w:t>
      </w:r>
    </w:p>
    <w:p w:rsidR="00227D0D" w:rsidRPr="00227D0D" w:rsidRDefault="00227D0D" w:rsidP="00227D0D">
      <w:pPr>
        <w:autoSpaceDE w:val="0"/>
        <w:autoSpaceDN w:val="0"/>
        <w:adjustRightInd w:val="0"/>
        <w:spacing w:after="1" w:line="240" w:lineRule="auto"/>
        <w:ind w:firstLine="709"/>
        <w:jc w:val="both"/>
        <w:rPr>
          <w:rFonts w:ascii="Times New Roman" w:eastAsia="Calibri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position w:val="2"/>
          <w:sz w:val="26"/>
          <w:szCs w:val="26"/>
          <w:lang w:eastAsia="ru-RU"/>
        </w:rPr>
        <w:t>- документы, подтверждающие наличие в выданном в результате предоставления муниципальной услуги документе, технической ошибки.</w:t>
      </w:r>
    </w:p>
    <w:p w:rsidR="00227D0D" w:rsidRPr="00227D0D" w:rsidRDefault="00227D0D" w:rsidP="00227D0D">
      <w:pPr>
        <w:autoSpaceDE w:val="0"/>
        <w:autoSpaceDN w:val="0"/>
        <w:adjustRightInd w:val="0"/>
        <w:spacing w:after="1" w:line="240" w:lineRule="auto"/>
        <w:ind w:firstLine="709"/>
        <w:jc w:val="both"/>
        <w:rPr>
          <w:rFonts w:ascii="Times New Roman" w:eastAsia="Calibri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position w:val="2"/>
          <w:sz w:val="26"/>
          <w:szCs w:val="26"/>
          <w:lang w:eastAsia="ru-RU"/>
        </w:rPr>
        <w:t>Заявление об исправлении технической ошибки подается заявителем (представителем заявителя) лично или по почте в Управление.</w:t>
      </w:r>
    </w:p>
    <w:p w:rsidR="00227D0D" w:rsidRPr="00227D0D" w:rsidRDefault="00227D0D" w:rsidP="00227D0D">
      <w:pPr>
        <w:autoSpaceDE w:val="0"/>
        <w:autoSpaceDN w:val="0"/>
        <w:adjustRightInd w:val="0"/>
        <w:spacing w:after="1" w:line="240" w:lineRule="auto"/>
        <w:ind w:firstLine="709"/>
        <w:jc w:val="both"/>
        <w:rPr>
          <w:rFonts w:ascii="Times New Roman" w:eastAsia="Calibri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position w:val="2"/>
          <w:sz w:val="26"/>
          <w:szCs w:val="26"/>
          <w:lang w:eastAsia="ru-RU"/>
        </w:rPr>
        <w:t>3.39. Заявление об исправлении технической ошибки регистрируется сотрудником Управления и передается ответственному исполнителю в установленном порядке.</w:t>
      </w:r>
    </w:p>
    <w:p w:rsidR="00227D0D" w:rsidRPr="00227D0D" w:rsidRDefault="00227D0D" w:rsidP="00227D0D">
      <w:pPr>
        <w:autoSpaceDE w:val="0"/>
        <w:autoSpaceDN w:val="0"/>
        <w:adjustRightInd w:val="0"/>
        <w:spacing w:after="1" w:line="240" w:lineRule="auto"/>
        <w:ind w:firstLine="709"/>
        <w:jc w:val="both"/>
        <w:rPr>
          <w:rFonts w:ascii="Times New Roman" w:eastAsia="Calibri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position w:val="2"/>
          <w:sz w:val="26"/>
          <w:szCs w:val="26"/>
          <w:lang w:eastAsia="ru-RU"/>
        </w:rPr>
        <w:t>3.40. Ответственный исполнитель проверяет поступившее заявление об исправлении технической ошибки на предмет наличия технической ошибки в выданном, в результате предоставления муниципальной услуги, документе.</w:t>
      </w:r>
    </w:p>
    <w:p w:rsidR="00227D0D" w:rsidRPr="00227D0D" w:rsidRDefault="00227D0D" w:rsidP="00227D0D">
      <w:pPr>
        <w:autoSpaceDE w:val="0"/>
        <w:autoSpaceDN w:val="0"/>
        <w:adjustRightInd w:val="0"/>
        <w:spacing w:after="1" w:line="240" w:lineRule="auto"/>
        <w:ind w:firstLine="709"/>
        <w:jc w:val="both"/>
        <w:rPr>
          <w:rFonts w:ascii="Times New Roman" w:eastAsia="Calibri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position w:val="2"/>
          <w:sz w:val="26"/>
          <w:szCs w:val="26"/>
          <w:lang w:eastAsia="ru-RU"/>
        </w:rPr>
        <w:lastRenderedPageBreak/>
        <w:t>3.41 Критерием принятия решения по исправлению технической ошибки в выданном, в результате предоставления муниципальной услуги, документе является наличие опечатки и (или) ошибки.</w:t>
      </w:r>
    </w:p>
    <w:p w:rsidR="00227D0D" w:rsidRPr="00227D0D" w:rsidRDefault="00227D0D" w:rsidP="00227D0D">
      <w:pPr>
        <w:autoSpaceDE w:val="0"/>
        <w:autoSpaceDN w:val="0"/>
        <w:adjustRightInd w:val="0"/>
        <w:spacing w:after="1" w:line="240" w:lineRule="auto"/>
        <w:ind w:firstLine="709"/>
        <w:jc w:val="both"/>
        <w:rPr>
          <w:rFonts w:ascii="Times New Roman" w:eastAsia="Calibri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position w:val="2"/>
          <w:sz w:val="26"/>
          <w:szCs w:val="26"/>
          <w:lang w:eastAsia="ru-RU"/>
        </w:rPr>
        <w:t>3.42. В случае наличия технической ошибки в выданном, в результате предоставления муниципальной услуги, документе ответственный исполнитель устраняет техническую ошибку в документах.</w:t>
      </w:r>
    </w:p>
    <w:p w:rsidR="00227D0D" w:rsidRPr="00227D0D" w:rsidRDefault="00227D0D" w:rsidP="00227D0D">
      <w:pPr>
        <w:autoSpaceDE w:val="0"/>
        <w:autoSpaceDN w:val="0"/>
        <w:adjustRightInd w:val="0"/>
        <w:spacing w:after="1" w:line="240" w:lineRule="auto"/>
        <w:ind w:firstLine="709"/>
        <w:jc w:val="both"/>
        <w:rPr>
          <w:rFonts w:ascii="Times New Roman" w:eastAsia="Calibri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position w:val="2"/>
          <w:sz w:val="26"/>
          <w:szCs w:val="26"/>
          <w:lang w:eastAsia="ru-RU"/>
        </w:rPr>
        <w:t xml:space="preserve">3.43. </w:t>
      </w:r>
      <w:proofErr w:type="gramStart"/>
      <w:r w:rsidRPr="00227D0D">
        <w:rPr>
          <w:rFonts w:ascii="Times New Roman" w:eastAsia="Calibri" w:hAnsi="Times New Roman" w:cs="Times New Roman"/>
          <w:position w:val="2"/>
          <w:sz w:val="26"/>
          <w:szCs w:val="26"/>
          <w:lang w:eastAsia="ru-RU"/>
        </w:rPr>
        <w:t>В случае отсутствия технической ошибки в выданном, в результате предоставления муниципальной услуги документе, ответственный исполнитель готовит уведомление об отсутствии технической ошибки в выданном, в результате предоставления муниципальной услуги,  документе.</w:t>
      </w:r>
      <w:proofErr w:type="gramEnd"/>
    </w:p>
    <w:p w:rsidR="00227D0D" w:rsidRPr="00227D0D" w:rsidRDefault="00227D0D" w:rsidP="00227D0D">
      <w:pPr>
        <w:autoSpaceDE w:val="0"/>
        <w:autoSpaceDN w:val="0"/>
        <w:adjustRightInd w:val="0"/>
        <w:spacing w:after="1" w:line="240" w:lineRule="auto"/>
        <w:ind w:firstLine="709"/>
        <w:jc w:val="both"/>
        <w:rPr>
          <w:rFonts w:ascii="Times New Roman" w:eastAsia="Calibri" w:hAnsi="Times New Roman" w:cs="Times New Roman"/>
          <w:i/>
          <w:position w:val="2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position w:val="2"/>
          <w:sz w:val="26"/>
          <w:szCs w:val="26"/>
          <w:lang w:eastAsia="ru-RU"/>
        </w:rPr>
        <w:t xml:space="preserve">3.44. Ответственный исполнитель передает уведомление об отсутствии технической ошибки в выданном, в результате предоставления муниципальной услуги, документе на подпись 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директору Управления, либо лицу его замещающему.</w:t>
      </w:r>
    </w:p>
    <w:p w:rsidR="00227D0D" w:rsidRPr="00227D0D" w:rsidRDefault="00227D0D" w:rsidP="00227D0D">
      <w:pPr>
        <w:autoSpaceDE w:val="0"/>
        <w:autoSpaceDN w:val="0"/>
        <w:adjustRightInd w:val="0"/>
        <w:spacing w:after="1" w:line="240" w:lineRule="auto"/>
        <w:ind w:firstLine="709"/>
        <w:jc w:val="both"/>
        <w:rPr>
          <w:rFonts w:ascii="Times New Roman" w:eastAsia="Calibri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position w:val="2"/>
          <w:sz w:val="26"/>
          <w:szCs w:val="26"/>
          <w:lang w:eastAsia="ru-RU"/>
        </w:rPr>
        <w:t>3.45. Директор Управления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,</w:t>
      </w:r>
      <w:r w:rsidRPr="00227D0D">
        <w:rPr>
          <w:rFonts w:ascii="Times New Roman" w:eastAsia="Calibri" w:hAnsi="Times New Roman" w:cs="Times New Roman"/>
          <w:position w:val="2"/>
          <w:sz w:val="26"/>
          <w:szCs w:val="26"/>
          <w:lang w:eastAsia="ru-RU"/>
        </w:rPr>
        <w:t xml:space="preserve"> либо лицо, его замещающее, подписывает уведомление об отсутствии технической ошибки в выданном, в результате предоставления муниципальной услуги, документе.</w:t>
      </w:r>
    </w:p>
    <w:p w:rsidR="00227D0D" w:rsidRPr="00227D0D" w:rsidRDefault="00227D0D" w:rsidP="00227D0D">
      <w:pPr>
        <w:autoSpaceDE w:val="0"/>
        <w:autoSpaceDN w:val="0"/>
        <w:adjustRightInd w:val="0"/>
        <w:spacing w:after="1" w:line="240" w:lineRule="auto"/>
        <w:ind w:firstLine="709"/>
        <w:jc w:val="both"/>
        <w:rPr>
          <w:rFonts w:ascii="Times New Roman" w:eastAsia="Calibri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position w:val="2"/>
          <w:sz w:val="26"/>
          <w:szCs w:val="26"/>
          <w:lang w:eastAsia="ru-RU"/>
        </w:rPr>
        <w:t>3.46. Ответственный исполнитель подписанное уведомление об отсутствии технической ошибки в выданном, в результате предоставления муниципальной услуги документе, передает сотруднику Управления, ответственному за прием документов, для направления заявителю.</w:t>
      </w:r>
    </w:p>
    <w:p w:rsidR="00227D0D" w:rsidRPr="00227D0D" w:rsidRDefault="00227D0D" w:rsidP="00227D0D">
      <w:pPr>
        <w:autoSpaceDE w:val="0"/>
        <w:autoSpaceDN w:val="0"/>
        <w:adjustRightInd w:val="0"/>
        <w:spacing w:after="1" w:line="240" w:lineRule="auto"/>
        <w:ind w:firstLine="709"/>
        <w:jc w:val="both"/>
        <w:rPr>
          <w:rFonts w:ascii="Times New Roman" w:eastAsia="Calibri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position w:val="2"/>
          <w:sz w:val="26"/>
          <w:szCs w:val="26"/>
          <w:lang w:eastAsia="ru-RU"/>
        </w:rPr>
        <w:t>3.47. Максимальный срок выполнения действия по исправлению технической ошибки в выданном, в результате предоставления муниципальной услуги документе, либо подготовки уведомления об отсутствии технической ошибки в выданном, в результате предоставления муниципальной услуги документе, не может превышать 5 рабочих дней с даты регистрации заявления об исправлении технической ошибки в Управлении.</w:t>
      </w:r>
    </w:p>
    <w:p w:rsidR="00227D0D" w:rsidRPr="00227D0D" w:rsidRDefault="00227D0D" w:rsidP="00227D0D">
      <w:pPr>
        <w:autoSpaceDE w:val="0"/>
        <w:autoSpaceDN w:val="0"/>
        <w:adjustRightInd w:val="0"/>
        <w:spacing w:after="1" w:line="240" w:lineRule="auto"/>
        <w:ind w:firstLine="709"/>
        <w:jc w:val="both"/>
        <w:rPr>
          <w:rFonts w:ascii="Times New Roman" w:eastAsia="Calibri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position w:val="2"/>
          <w:sz w:val="26"/>
          <w:szCs w:val="26"/>
          <w:lang w:eastAsia="ru-RU"/>
        </w:rPr>
        <w:t>3.48. Результатом выполнения административной процедуры по исправлению технической ошибки в выданном, в результате предоставления муниципальной услуги документе, является:</w:t>
      </w:r>
    </w:p>
    <w:p w:rsidR="00227D0D" w:rsidRPr="00227D0D" w:rsidRDefault="00227D0D" w:rsidP="00227D0D">
      <w:pPr>
        <w:autoSpaceDE w:val="0"/>
        <w:autoSpaceDN w:val="0"/>
        <w:adjustRightInd w:val="0"/>
        <w:spacing w:after="1" w:line="240" w:lineRule="auto"/>
        <w:ind w:firstLine="709"/>
        <w:jc w:val="both"/>
        <w:rPr>
          <w:rFonts w:ascii="Times New Roman" w:eastAsia="Calibri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position w:val="2"/>
          <w:sz w:val="26"/>
          <w:szCs w:val="26"/>
          <w:lang w:eastAsia="ru-RU"/>
        </w:rPr>
        <w:t>1) в случае наличия технической ошибки в выданном, в результате предоставления муниципальной услуги документе – один из документов, указанных в пункте 3.32 настоящего Регламента;</w:t>
      </w:r>
    </w:p>
    <w:p w:rsidR="00227D0D" w:rsidRPr="00227D0D" w:rsidRDefault="00227D0D" w:rsidP="00227D0D">
      <w:pPr>
        <w:autoSpaceDE w:val="0"/>
        <w:autoSpaceDN w:val="0"/>
        <w:adjustRightInd w:val="0"/>
        <w:spacing w:after="1" w:line="240" w:lineRule="auto"/>
        <w:ind w:firstLine="709"/>
        <w:jc w:val="both"/>
        <w:rPr>
          <w:rFonts w:ascii="Times New Roman" w:eastAsia="Calibri" w:hAnsi="Times New Roman" w:cs="Times New Roman"/>
          <w:position w:val="2"/>
          <w:sz w:val="26"/>
          <w:szCs w:val="26"/>
          <w:lang w:eastAsia="ru-RU"/>
        </w:rPr>
      </w:pPr>
      <w:proofErr w:type="gramStart"/>
      <w:r w:rsidRPr="00227D0D">
        <w:rPr>
          <w:rFonts w:ascii="Times New Roman" w:eastAsia="Calibri" w:hAnsi="Times New Roman" w:cs="Times New Roman"/>
          <w:position w:val="2"/>
          <w:sz w:val="26"/>
          <w:szCs w:val="26"/>
          <w:lang w:eastAsia="ru-RU"/>
        </w:rPr>
        <w:t xml:space="preserve">2) в случае отсутствия технической ошибки в выданном, в результате предоставления муниципальной услуги документе - уведомление об отсутствии технической ошибки в выданном, в результате предоставления муниципальной услуги  документе. </w:t>
      </w:r>
      <w:proofErr w:type="gramEnd"/>
    </w:p>
    <w:p w:rsidR="00227D0D" w:rsidRPr="00227D0D" w:rsidRDefault="00227D0D" w:rsidP="00227D0D">
      <w:pPr>
        <w:autoSpaceDE w:val="0"/>
        <w:autoSpaceDN w:val="0"/>
        <w:adjustRightInd w:val="0"/>
        <w:spacing w:after="1" w:line="240" w:lineRule="auto"/>
        <w:ind w:firstLine="709"/>
        <w:jc w:val="both"/>
        <w:rPr>
          <w:rFonts w:ascii="Times New Roman" w:eastAsia="Calibri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position w:val="2"/>
          <w:sz w:val="26"/>
          <w:szCs w:val="26"/>
          <w:lang w:eastAsia="ru-RU"/>
        </w:rPr>
        <w:t>3.49. Способ фиксации результата административной процедуры по исправлению технической ошибки в выданном, в результате предоставления муниципальной услуги документе – регистрация документа, указанного в пункте 3.48 настоящего Регламента, с указанием даты и исходящего номера.</w:t>
      </w:r>
    </w:p>
    <w:p w:rsidR="00227D0D" w:rsidRPr="00227D0D" w:rsidRDefault="00227D0D" w:rsidP="00227D0D">
      <w:pPr>
        <w:autoSpaceDE w:val="0"/>
        <w:autoSpaceDN w:val="0"/>
        <w:adjustRightInd w:val="0"/>
        <w:spacing w:after="1" w:line="240" w:lineRule="auto"/>
        <w:ind w:firstLine="709"/>
        <w:jc w:val="both"/>
        <w:rPr>
          <w:rFonts w:ascii="Times New Roman" w:eastAsia="Calibri" w:hAnsi="Times New Roman" w:cs="Times New Roman"/>
          <w:b/>
          <w:position w:val="2"/>
          <w:sz w:val="26"/>
          <w:szCs w:val="26"/>
          <w:lang w:eastAsia="ru-RU"/>
        </w:rPr>
      </w:pPr>
    </w:p>
    <w:p w:rsidR="00227D0D" w:rsidRPr="00227D0D" w:rsidRDefault="00227D0D" w:rsidP="00227D0D">
      <w:pPr>
        <w:autoSpaceDE w:val="0"/>
        <w:autoSpaceDN w:val="0"/>
        <w:adjustRightInd w:val="0"/>
        <w:spacing w:after="1" w:line="240" w:lineRule="auto"/>
        <w:ind w:firstLine="540"/>
        <w:jc w:val="center"/>
        <w:outlineLvl w:val="0"/>
        <w:rPr>
          <w:rFonts w:ascii="Times New Roman" w:eastAsia="Times New Roman" w:hAnsi="Times New Roman" w:cs="Times New Roman"/>
          <w:b/>
          <w:bCs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b/>
          <w:bCs/>
          <w:position w:val="2"/>
          <w:sz w:val="26"/>
          <w:szCs w:val="26"/>
          <w:lang w:eastAsia="ru-RU"/>
        </w:rPr>
        <w:t>4. Формы контроля за исполнением административного регламента</w:t>
      </w:r>
    </w:p>
    <w:p w:rsidR="00227D0D" w:rsidRPr="00227D0D" w:rsidRDefault="00227D0D" w:rsidP="00227D0D">
      <w:pPr>
        <w:autoSpaceDE w:val="0"/>
        <w:autoSpaceDN w:val="0"/>
        <w:adjustRightInd w:val="0"/>
        <w:spacing w:after="1" w:line="240" w:lineRule="auto"/>
        <w:ind w:firstLine="540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</w:p>
    <w:p w:rsidR="00227D0D" w:rsidRPr="00227D0D" w:rsidRDefault="00227D0D" w:rsidP="00227D0D">
      <w:pPr>
        <w:autoSpaceDE w:val="0"/>
        <w:autoSpaceDN w:val="0"/>
        <w:adjustRightInd w:val="0"/>
        <w:spacing w:after="1" w:line="240" w:lineRule="auto"/>
        <w:ind w:firstLine="540"/>
        <w:jc w:val="center"/>
        <w:rPr>
          <w:rFonts w:ascii="Times New Roman" w:eastAsia="Times New Roman" w:hAnsi="Times New Roman" w:cs="Times New Roman"/>
          <w:b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b/>
          <w:position w:val="2"/>
          <w:sz w:val="26"/>
          <w:szCs w:val="26"/>
          <w:lang w:eastAsia="ru-RU"/>
        </w:rPr>
        <w:t>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актов, устанавливающих требования к предоставлению муниципальной услуги, а также принятием ими решений</w:t>
      </w:r>
    </w:p>
    <w:p w:rsidR="00227D0D" w:rsidRPr="00227D0D" w:rsidRDefault="00227D0D" w:rsidP="00227D0D">
      <w:pPr>
        <w:autoSpaceDE w:val="0"/>
        <w:autoSpaceDN w:val="0"/>
        <w:adjustRightInd w:val="0"/>
        <w:spacing w:after="1" w:line="240" w:lineRule="auto"/>
        <w:ind w:firstLine="540"/>
        <w:jc w:val="center"/>
        <w:rPr>
          <w:rFonts w:ascii="Times New Roman" w:eastAsia="Times New Roman" w:hAnsi="Times New Roman" w:cs="Times New Roman"/>
          <w:b/>
          <w:position w:val="2"/>
          <w:sz w:val="26"/>
          <w:szCs w:val="26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4.1. Текущий контроль за соблюдением последовательности действий, определенных административными процедурами по предоставлению </w:t>
      </w: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lastRenderedPageBreak/>
        <w:t>муниципальной услуги, сроков исполнения административных процедур по предоставлению муниципальной услуги, за принятием решений, связанных с предоставлением муниципальной услуги, осуществляется постоянно директором Управления, а также должностными лицами, ответственными за выполнение административных действий, входящих в состав административных процедур, в рамках своей компетенции.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Текущий контроль осуществляется путем проведения проверок соблюдения и исполнения положений настоящего Регламента, иных нормативных правовых актов Российской Федерации, регулирующих вопросы, связанные с предоставлением муниципальной услуги.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708"/>
        <w:jc w:val="center"/>
        <w:rPr>
          <w:rFonts w:ascii="Times New Roman" w:eastAsia="Calibri" w:hAnsi="Times New Roman" w:cs="Times New Roman"/>
          <w:b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b/>
          <w:sz w:val="26"/>
          <w:szCs w:val="26"/>
          <w:lang w:eastAsia="ru-RU"/>
        </w:rPr>
        <w:t>Порядок и периодичность осуществления плановых и внеплановых проверок полноты и качества предоставления муниципальной услуги, в том числе порядок и формы контроля за полнотой и качеством предоставления муниципальной услуги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4.2. В Управлении проводятся плановые и внеплановые проверки полноты и качества исполнения муниципальной услуги.</w:t>
      </w:r>
    </w:p>
    <w:p w:rsidR="00227D0D" w:rsidRPr="00227D0D" w:rsidRDefault="00227D0D" w:rsidP="00227D0D">
      <w:pPr>
        <w:autoSpaceDE w:val="0"/>
        <w:autoSpaceDN w:val="0"/>
        <w:adjustRightInd w:val="0"/>
        <w:spacing w:after="1" w:line="240" w:lineRule="auto"/>
        <w:ind w:firstLine="540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Периодичность проведения проверок имеет плановый характер (осуществляется на основании планов работы Управлении) и внеплановый характер (по конкретному обращению заявителя).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При проведении плановой проверки рассматриваются все вопросы, связанные с исполнением муниципальной услуги (комплексные проверки), или вопросы, связанные с исполнением той или иной административной процедуры (тематические проверки).</w:t>
      </w:r>
    </w:p>
    <w:p w:rsidR="00227D0D" w:rsidRPr="00227D0D" w:rsidRDefault="00227D0D" w:rsidP="00227D0D">
      <w:pPr>
        <w:autoSpaceDE w:val="0"/>
        <w:autoSpaceDN w:val="0"/>
        <w:adjustRightInd w:val="0"/>
        <w:spacing w:after="1" w:line="240" w:lineRule="auto"/>
        <w:ind w:firstLine="540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Проведение плановой проверки полноты и качества предоставления муниципальной услуги осуществляется на основании правового акта Управления.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Внеплановые проверки проводятся в случае необходимости проверки устранения ранее выявленных нарушений, а также при поступлении в Управление, обращений (жалоб) граждан и юридических лиц, связанных с нарушениями при предоставлении муниципальной услуги. </w:t>
      </w:r>
      <w:r w:rsidRPr="00227D0D">
        <w:rPr>
          <w:rFonts w:ascii="Times New Roman" w:eastAsia="Calibri" w:hAnsi="Times New Roman" w:cs="Times New Roman"/>
          <w:sz w:val="26"/>
          <w:szCs w:val="26"/>
        </w:rPr>
        <w:t>Для проведения внеплановой проверки полноты и качества предоставления муниципальной услуги формируется комиссия, состав которой утверждается правовым актом</w:t>
      </w: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Управления</w:t>
      </w:r>
      <w:r w:rsidRPr="00227D0D">
        <w:rPr>
          <w:rFonts w:ascii="Times New Roman" w:eastAsia="Calibri" w:hAnsi="Times New Roman" w:cs="Times New Roman"/>
          <w:sz w:val="26"/>
          <w:szCs w:val="26"/>
        </w:rPr>
        <w:t>. Результаты деятельности комиссии оформляются протоколом, в котором отмечаются выявленные недостатки и предложения по их устранению.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227D0D">
        <w:rPr>
          <w:rFonts w:ascii="Times New Roman" w:eastAsia="Calibri" w:hAnsi="Times New Roman" w:cs="Times New Roman"/>
          <w:b/>
          <w:sz w:val="26"/>
          <w:szCs w:val="26"/>
        </w:rPr>
        <w:t>Ответственность должностных лиц, муниципальных служащих за решения и действия (бездействие), принимаемые (осуществляемые) ими в ходе предоставления муниципальной услуги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4.3. По результатам проведенных проверок в случае выявления нарушений прав заявителей виновные лица привлекаются к ответственности в порядке, установленном законодательством Российской Федерации.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4.4. Персональная ответственность должностных лиц Управления закрепляется в их должностных инструкциях в соответствии с требованиями законодательства Российской Федерации.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4.5. Ответственные исполнители несут персональную ответственность за: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4.5.1. соблюдение сроков выполнения административных процедур при предоставлении муниципальной услуги;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4.5.2. соответствие результатов рассмотрения документов требованиям законодательства Российской Федерации.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center"/>
        <w:rPr>
          <w:rFonts w:ascii="Times New Roman" w:eastAsia="Calibri" w:hAnsi="Times New Roman" w:cs="Times New Roman"/>
          <w:b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b/>
          <w:sz w:val="26"/>
          <w:szCs w:val="26"/>
          <w:lang w:eastAsia="ru-RU"/>
        </w:rPr>
        <w:t>Положения, характеризующие требования к порядку и формам контроля за предоставлением муниципальной услуги, в том числе со стороны граждан, их объединений и организаций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i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4.6. Граждане, их объединения и организации могут контролировать предоставление муниципальной услуги путем получения информации при личном обращении, по телефону, по письменным обращениям, по электронной почте, посредством информационно-телекоммуникационной сети «Интернет».</w:t>
      </w:r>
    </w:p>
    <w:p w:rsidR="00227D0D" w:rsidRPr="00227D0D" w:rsidRDefault="00227D0D" w:rsidP="00227D0D">
      <w:pPr>
        <w:autoSpaceDE w:val="0"/>
        <w:autoSpaceDN w:val="0"/>
        <w:adjustRightInd w:val="0"/>
        <w:spacing w:after="1" w:line="240" w:lineRule="auto"/>
        <w:ind w:firstLine="540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5. Досудебный (внесудебный) порядок обжалования решений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и действий (бездействия) Управления, а также их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709"/>
        <w:jc w:val="center"/>
        <w:outlineLvl w:val="1"/>
        <w:rPr>
          <w:rFonts w:ascii="Times New Roman" w:eastAsia="Calibri" w:hAnsi="Times New Roman" w:cs="Times New Roman"/>
          <w:b/>
          <w:sz w:val="26"/>
          <w:szCs w:val="26"/>
        </w:rPr>
      </w:pPr>
      <w:r w:rsidRPr="00227D0D">
        <w:rPr>
          <w:rFonts w:ascii="Times New Roman" w:eastAsia="Calibri" w:hAnsi="Times New Roman" w:cs="Times New Roman"/>
          <w:b/>
          <w:sz w:val="26"/>
          <w:szCs w:val="26"/>
          <w:lang w:eastAsia="ru-RU"/>
        </w:rPr>
        <w:t>должностных лиц, сотрудников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709"/>
        <w:jc w:val="both"/>
        <w:outlineLvl w:val="1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709"/>
        <w:jc w:val="center"/>
        <w:outlineLvl w:val="1"/>
        <w:rPr>
          <w:rFonts w:ascii="Times New Roman" w:eastAsia="Calibri" w:hAnsi="Times New Roman" w:cs="Times New Roman"/>
          <w:b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b/>
          <w:sz w:val="26"/>
          <w:szCs w:val="26"/>
          <w:lang w:eastAsia="ru-RU"/>
        </w:rPr>
        <w:t>Информация для заявителей об их праве на досудебное (внесудебное) обжалование действий (бездействия) и (или) решений, принятых (осуществленных) в ходе предоставления муниципальной услуги</w:t>
      </w:r>
    </w:p>
    <w:p w:rsidR="00227D0D" w:rsidRPr="00227D0D" w:rsidRDefault="00227D0D" w:rsidP="00227D0D">
      <w:pPr>
        <w:autoSpaceDE w:val="0"/>
        <w:autoSpaceDN w:val="0"/>
        <w:adjustRightInd w:val="0"/>
        <w:spacing w:after="1" w:line="240" w:lineRule="auto"/>
        <w:ind w:firstLine="539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5.1. Заявители имеют право на досудебное (внесудебное) обжалование действий (бездействия) и (или) решений, принятых (осуществленных) в ходе предоставления муниципальной услуги (далее – жалоба), в случаях, указанных в </w:t>
      </w:r>
      <w:hyperlink r:id="rId28" w:history="1">
        <w:r w:rsidRPr="00227D0D">
          <w:rPr>
            <w:rFonts w:ascii="Times New Roman" w:eastAsia="Times New Roman" w:hAnsi="Times New Roman" w:cs="Times New Roman"/>
            <w:position w:val="2"/>
            <w:sz w:val="26"/>
            <w:szCs w:val="26"/>
            <w:lang w:eastAsia="ru-RU"/>
          </w:rPr>
          <w:t>статье 11.1</w:t>
        </w:r>
      </w:hyperlink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 Федерального закона «Об организации предоставления государственных и муниципальных услуг», и в порядке, предусмотренном </w:t>
      </w:r>
      <w:hyperlink r:id="rId29" w:history="1">
        <w:r w:rsidRPr="00227D0D">
          <w:rPr>
            <w:rFonts w:ascii="Times New Roman" w:eastAsia="Times New Roman" w:hAnsi="Times New Roman" w:cs="Times New Roman"/>
            <w:position w:val="2"/>
            <w:sz w:val="26"/>
            <w:szCs w:val="26"/>
            <w:lang w:eastAsia="ru-RU"/>
          </w:rPr>
          <w:t>главой 2.1</w:t>
        </w:r>
      </w:hyperlink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 Федерального закона «Об организации предоставления государственных и муниципальных услуг»</w:t>
      </w:r>
    </w:p>
    <w:p w:rsidR="00227D0D" w:rsidRPr="00227D0D" w:rsidRDefault="00227D0D" w:rsidP="00227D0D">
      <w:pPr>
        <w:autoSpaceDE w:val="0"/>
        <w:autoSpaceDN w:val="0"/>
        <w:adjustRightInd w:val="0"/>
        <w:spacing w:after="1" w:line="240" w:lineRule="auto"/>
        <w:ind w:firstLine="539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5.2. Заявитель вправе подать жалобу на решение и (или) действие (бездействие), принятые и осуществляемые в ходе предоставления муниципальной услуги.</w:t>
      </w:r>
    </w:p>
    <w:p w:rsidR="00227D0D" w:rsidRPr="00227D0D" w:rsidRDefault="00227D0D" w:rsidP="00227D0D">
      <w:pPr>
        <w:autoSpaceDE w:val="0"/>
        <w:autoSpaceDN w:val="0"/>
        <w:adjustRightInd w:val="0"/>
        <w:spacing w:after="1" w:line="240" w:lineRule="auto"/>
        <w:ind w:firstLine="539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5.3. Заявитель имеет право на получение исчерпывающей информации и документов, необходимых для обоснования и рассмотрения жалобы.</w:t>
      </w:r>
    </w:p>
    <w:p w:rsidR="00227D0D" w:rsidRPr="00227D0D" w:rsidRDefault="00227D0D" w:rsidP="00227D0D">
      <w:pPr>
        <w:autoSpaceDE w:val="0"/>
        <w:autoSpaceDN w:val="0"/>
        <w:adjustRightInd w:val="0"/>
        <w:spacing w:after="1" w:line="240" w:lineRule="auto"/>
        <w:ind w:firstLine="540"/>
        <w:jc w:val="center"/>
        <w:rPr>
          <w:rFonts w:ascii="Times New Roman" w:eastAsia="Times New Roman" w:hAnsi="Times New Roman" w:cs="Times New Roman"/>
          <w:b/>
          <w:position w:val="2"/>
          <w:sz w:val="26"/>
          <w:szCs w:val="26"/>
          <w:lang w:eastAsia="ru-RU"/>
        </w:rPr>
      </w:pPr>
    </w:p>
    <w:p w:rsidR="00227D0D" w:rsidRPr="00227D0D" w:rsidRDefault="00227D0D" w:rsidP="00227D0D">
      <w:pPr>
        <w:autoSpaceDE w:val="0"/>
        <w:autoSpaceDN w:val="0"/>
        <w:adjustRightInd w:val="0"/>
        <w:spacing w:after="1" w:line="240" w:lineRule="auto"/>
        <w:ind w:firstLine="540"/>
        <w:jc w:val="center"/>
        <w:rPr>
          <w:rFonts w:ascii="Times New Roman" w:eastAsia="Times New Roman" w:hAnsi="Times New Roman" w:cs="Times New Roman"/>
          <w:b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b/>
          <w:position w:val="2"/>
          <w:sz w:val="26"/>
          <w:szCs w:val="26"/>
          <w:lang w:eastAsia="ru-RU"/>
        </w:rPr>
        <w:t>Способы информирования заявителей о порядке подачи и рассмотрения жалобы, в том числе посредством федеральной государственной информационной системы, обеспечивающей процесс досудебного (внесудебного) обжалования решений и действий (бездействия), совершенных при предоставлении муниципальной услуги</w:t>
      </w:r>
    </w:p>
    <w:p w:rsidR="00227D0D" w:rsidRPr="00227D0D" w:rsidRDefault="00227D0D" w:rsidP="00227D0D">
      <w:pPr>
        <w:autoSpaceDE w:val="0"/>
        <w:autoSpaceDN w:val="0"/>
        <w:adjustRightInd w:val="0"/>
        <w:spacing w:after="1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position w:val="2"/>
          <w:sz w:val="26"/>
          <w:szCs w:val="26"/>
          <w:lang w:eastAsia="ru-RU"/>
        </w:rPr>
      </w:pPr>
    </w:p>
    <w:p w:rsidR="00227D0D" w:rsidRPr="00227D0D" w:rsidRDefault="00227D0D" w:rsidP="00227D0D">
      <w:pPr>
        <w:autoSpaceDE w:val="0"/>
        <w:autoSpaceDN w:val="0"/>
        <w:adjustRightInd w:val="0"/>
        <w:spacing w:after="1" w:line="240" w:lineRule="auto"/>
        <w:ind w:firstLine="708"/>
        <w:jc w:val="both"/>
        <w:rPr>
          <w:rFonts w:ascii="Times New Roman" w:eastAsia="Times New Roman" w:hAnsi="Times New Roman" w:cs="Times New Roman"/>
          <w:bCs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bCs/>
          <w:position w:val="2"/>
          <w:sz w:val="26"/>
          <w:szCs w:val="26"/>
          <w:lang w:eastAsia="ru-RU"/>
        </w:rPr>
        <w:t>5.4. Информирование заявителей о порядке подачи и рассмотрения жалобы обеспечивается посредством размещения информации на информационном стенде в здании Управления, на официальном сайте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 Администрации</w:t>
      </w:r>
      <w:r w:rsidRPr="00227D0D">
        <w:rPr>
          <w:rFonts w:ascii="Times New Roman" w:eastAsia="Times New Roman" w:hAnsi="Times New Roman" w:cs="Times New Roman"/>
          <w:bCs/>
          <w:position w:val="2"/>
          <w:sz w:val="26"/>
          <w:szCs w:val="26"/>
          <w:lang w:eastAsia="ru-RU"/>
        </w:rPr>
        <w:t>, Едином портале, а также в устной и (или) письменной форме, в том числе посредством электронной почты.</w:t>
      </w:r>
    </w:p>
    <w:p w:rsidR="00227D0D" w:rsidRPr="00227D0D" w:rsidRDefault="00227D0D" w:rsidP="00227D0D">
      <w:pPr>
        <w:autoSpaceDE w:val="0"/>
        <w:autoSpaceDN w:val="0"/>
        <w:adjustRightInd w:val="0"/>
        <w:spacing w:after="1" w:line="240" w:lineRule="auto"/>
        <w:ind w:firstLine="708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bCs/>
          <w:position w:val="2"/>
          <w:sz w:val="26"/>
          <w:szCs w:val="26"/>
          <w:lang w:eastAsia="ru-RU"/>
        </w:rPr>
        <w:t xml:space="preserve">Информация, указанная в разделе 5 настоящего Регламента, 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подлежит обязательному размещению на Едином портале, официальном сайте Администрации</w:t>
      </w:r>
      <w:r w:rsidRPr="00227D0D">
        <w:rPr>
          <w:rFonts w:ascii="Times New Roman" w:eastAsia="Times New Roman" w:hAnsi="Times New Roman" w:cs="Times New Roman"/>
          <w:bCs/>
          <w:position w:val="2"/>
          <w:sz w:val="26"/>
          <w:szCs w:val="26"/>
          <w:lang w:eastAsia="ru-RU"/>
        </w:rPr>
        <w:t xml:space="preserve"> в информационно-телекоммуникационной сети «Интернет»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. </w:t>
      </w:r>
    </w:p>
    <w:p w:rsidR="00227D0D" w:rsidRPr="00227D0D" w:rsidRDefault="00227D0D" w:rsidP="00227D0D">
      <w:pPr>
        <w:autoSpaceDE w:val="0"/>
        <w:autoSpaceDN w:val="0"/>
        <w:adjustRightInd w:val="0"/>
        <w:spacing w:after="1" w:line="240" w:lineRule="auto"/>
        <w:ind w:firstLine="540"/>
        <w:jc w:val="center"/>
        <w:rPr>
          <w:rFonts w:ascii="Times New Roman" w:eastAsia="Times New Roman" w:hAnsi="Times New Roman" w:cs="Times New Roman"/>
          <w:b/>
          <w:position w:val="2"/>
          <w:sz w:val="26"/>
          <w:szCs w:val="26"/>
          <w:lang w:eastAsia="ru-RU"/>
        </w:rPr>
      </w:pPr>
    </w:p>
    <w:p w:rsidR="00227D0D" w:rsidRPr="00227D0D" w:rsidRDefault="00227D0D" w:rsidP="00227D0D">
      <w:pPr>
        <w:autoSpaceDE w:val="0"/>
        <w:autoSpaceDN w:val="0"/>
        <w:adjustRightInd w:val="0"/>
        <w:spacing w:after="1" w:line="240" w:lineRule="auto"/>
        <w:ind w:firstLine="540"/>
        <w:jc w:val="center"/>
        <w:rPr>
          <w:rFonts w:ascii="Times New Roman" w:eastAsia="Times New Roman" w:hAnsi="Times New Roman" w:cs="Times New Roman"/>
          <w:b/>
          <w:bCs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b/>
          <w:bCs/>
          <w:position w:val="2"/>
          <w:sz w:val="26"/>
          <w:szCs w:val="26"/>
          <w:lang w:eastAsia="ru-RU"/>
        </w:rPr>
        <w:t>Органы местного самоуправления муниципальных образований Пензенской области, организации и уполномоченные на рассмотрение жалобы лица, которым может быть направлена жалоба заявителя в досудебном (внесудебном) порядке</w:t>
      </w:r>
    </w:p>
    <w:p w:rsidR="00227D0D" w:rsidRPr="00227D0D" w:rsidRDefault="00227D0D" w:rsidP="00227D0D">
      <w:pPr>
        <w:autoSpaceDE w:val="0"/>
        <w:autoSpaceDN w:val="0"/>
        <w:adjustRightInd w:val="0"/>
        <w:spacing w:after="1" w:line="240" w:lineRule="auto"/>
        <w:ind w:firstLine="708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</w:p>
    <w:p w:rsidR="00227D0D" w:rsidRPr="00227D0D" w:rsidRDefault="00227D0D" w:rsidP="00227D0D">
      <w:pPr>
        <w:autoSpaceDE w:val="0"/>
        <w:autoSpaceDN w:val="0"/>
        <w:adjustRightInd w:val="0"/>
        <w:spacing w:after="1" w:line="240" w:lineRule="auto"/>
        <w:ind w:firstLine="708"/>
        <w:jc w:val="both"/>
        <w:rPr>
          <w:rFonts w:ascii="Times New Roman" w:eastAsia="Times New Roman" w:hAnsi="Times New Roman" w:cs="Times New Roman"/>
          <w:bCs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lastRenderedPageBreak/>
        <w:t xml:space="preserve"> 5.5. </w:t>
      </w:r>
      <w:r w:rsidRPr="00227D0D">
        <w:rPr>
          <w:rFonts w:ascii="Times New Roman" w:eastAsia="Times New Roman" w:hAnsi="Times New Roman" w:cs="Times New Roman"/>
          <w:bCs/>
          <w:position w:val="2"/>
          <w:sz w:val="26"/>
          <w:szCs w:val="26"/>
          <w:lang w:eastAsia="ru-RU"/>
        </w:rPr>
        <w:t xml:space="preserve">Жалоба на решения и действия (бездействие) Управления, его должностных лиц, сотрудников подается в Управление и рассматривается уполномоченными на это должностными лицами Управления. </w:t>
      </w:r>
    </w:p>
    <w:p w:rsidR="00227D0D" w:rsidRPr="00227D0D" w:rsidRDefault="00227D0D" w:rsidP="00227D0D">
      <w:pPr>
        <w:autoSpaceDE w:val="0"/>
        <w:autoSpaceDN w:val="0"/>
        <w:adjustRightInd w:val="0"/>
        <w:spacing w:after="1" w:line="240" w:lineRule="auto"/>
        <w:ind w:firstLine="708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5.6. Жалоба на решения и действия (бездействие) директора Управления подается Главе города.</w:t>
      </w:r>
    </w:p>
    <w:p w:rsidR="00227D0D" w:rsidRPr="00227D0D" w:rsidRDefault="00227D0D" w:rsidP="00227D0D">
      <w:pPr>
        <w:autoSpaceDE w:val="0"/>
        <w:autoSpaceDN w:val="0"/>
        <w:adjustRightInd w:val="0"/>
        <w:spacing w:after="1" w:line="240" w:lineRule="auto"/>
        <w:ind w:firstLine="540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 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ab/>
      </w:r>
    </w:p>
    <w:p w:rsidR="00227D0D" w:rsidRPr="00227D0D" w:rsidRDefault="00227D0D" w:rsidP="00227D0D">
      <w:pPr>
        <w:autoSpaceDE w:val="0"/>
        <w:autoSpaceDN w:val="0"/>
        <w:adjustRightInd w:val="0"/>
        <w:spacing w:after="1" w:line="240" w:lineRule="auto"/>
        <w:ind w:firstLine="540"/>
        <w:jc w:val="center"/>
        <w:rPr>
          <w:rFonts w:ascii="Times New Roman" w:eastAsia="Times New Roman" w:hAnsi="Times New Roman" w:cs="Times New Roman"/>
          <w:b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b/>
          <w:position w:val="2"/>
          <w:sz w:val="26"/>
          <w:szCs w:val="26"/>
          <w:lang w:eastAsia="ru-RU"/>
        </w:rPr>
        <w:t>Формы и способы подачи жалобы, порядок ее рассмотрения</w:t>
      </w:r>
    </w:p>
    <w:p w:rsidR="00227D0D" w:rsidRPr="00227D0D" w:rsidRDefault="00227D0D" w:rsidP="00227D0D">
      <w:pPr>
        <w:autoSpaceDE w:val="0"/>
        <w:autoSpaceDN w:val="0"/>
        <w:adjustRightInd w:val="0"/>
        <w:spacing w:after="1" w:line="240" w:lineRule="auto"/>
        <w:ind w:firstLine="540"/>
        <w:jc w:val="center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</w:p>
    <w:p w:rsidR="00227D0D" w:rsidRPr="00227D0D" w:rsidRDefault="00227D0D" w:rsidP="00227D0D">
      <w:pPr>
        <w:spacing w:after="1" w:line="240" w:lineRule="auto"/>
        <w:ind w:firstLine="540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5.7. Жалоба на решения и действия (бездействие) Управления, его должностных лиц, </w:t>
      </w:r>
      <w:r w:rsidRPr="00227D0D">
        <w:rPr>
          <w:rFonts w:ascii="Times New Roman" w:eastAsia="Times New Roman" w:hAnsi="Times New Roman" w:cs="Times New Roman"/>
          <w:bCs/>
          <w:position w:val="2"/>
          <w:sz w:val="26"/>
          <w:szCs w:val="26"/>
          <w:lang w:eastAsia="ru-RU"/>
        </w:rPr>
        <w:t>сотрудников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 Управления может быть направлена по почте, с использованием информационно-телекоммуникационной сети «Интернет», Единого портала и (или) официального сайта Администрации (при наличии технической возможности), с использованием федеральной государственной информационной системы, обеспечивающей процесс досудебного (внесудебного) обжалования решений и действий (бездействия), совершенных при предоставлении муниципальной услуги, а также может быть принята при личном приеме заявителя.</w:t>
      </w:r>
    </w:p>
    <w:p w:rsidR="00227D0D" w:rsidRPr="00227D0D" w:rsidRDefault="00227D0D" w:rsidP="00227D0D">
      <w:pPr>
        <w:spacing w:after="1" w:line="240" w:lineRule="auto"/>
        <w:ind w:firstLine="540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5.8. В случае подачи жалобы при личном приеме заявитель представляет документ, удостоверяющий его личность, в соответствии с действующим законодательством.</w:t>
      </w:r>
    </w:p>
    <w:p w:rsidR="00227D0D" w:rsidRPr="00227D0D" w:rsidRDefault="00227D0D" w:rsidP="00227D0D">
      <w:pPr>
        <w:spacing w:after="1" w:line="240" w:lineRule="auto"/>
        <w:ind w:firstLine="540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В случае если жалоба подается через представителя заявителя, также представляется документ, подтверждающий полномочия на осуществление действий от имени заявителя в соответствии с действующим законодательством.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5.9.  В электронном виде жалоба может быть подана заявителем посредством: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а) официального сайта Администрации</w:t>
      </w:r>
      <w:r w:rsidRPr="00227D0D">
        <w:rPr>
          <w:rFonts w:ascii="Times New Roman" w:eastAsia="Calibri" w:hAnsi="Times New Roman" w:cs="Times New Roman"/>
          <w:bCs/>
          <w:sz w:val="26"/>
          <w:szCs w:val="26"/>
          <w:lang w:eastAsia="ru-RU"/>
        </w:rPr>
        <w:t xml:space="preserve"> </w:t>
      </w: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в информационно-телекоммуникационной сети «Интернет»;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б) Единого портала;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bookmarkStart w:id="8" w:name="P100"/>
      <w:bookmarkEnd w:id="8"/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в) портала федеральной государственной информационной системы,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услуг.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5.10. Жалоба подлежит обязательной регистрации в течение 1 рабочего дня с момента поступления в</w:t>
      </w:r>
      <w:r w:rsidRPr="00227D0D">
        <w:rPr>
          <w:rFonts w:ascii="Calibri" w:eastAsia="Calibri" w:hAnsi="Calibri" w:cs="Times New Roman"/>
          <w:bCs/>
          <w:sz w:val="26"/>
          <w:szCs w:val="26"/>
          <w:lang w:eastAsia="ru-RU"/>
        </w:rPr>
        <w:t xml:space="preserve"> </w:t>
      </w:r>
      <w:r w:rsidRPr="00227D0D">
        <w:rPr>
          <w:rFonts w:ascii="Times New Roman" w:eastAsia="Calibri" w:hAnsi="Times New Roman" w:cs="Times New Roman"/>
          <w:bCs/>
          <w:sz w:val="26"/>
          <w:szCs w:val="26"/>
          <w:lang w:eastAsia="ru-RU"/>
        </w:rPr>
        <w:t>Управление</w:t>
      </w: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.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5.11. Жалоба должна содержать:</w:t>
      </w:r>
    </w:p>
    <w:p w:rsidR="00227D0D" w:rsidRPr="00227D0D" w:rsidRDefault="00227D0D" w:rsidP="00227D0D">
      <w:pPr>
        <w:autoSpaceDE w:val="0"/>
        <w:autoSpaceDN w:val="0"/>
        <w:adjustRightInd w:val="0"/>
        <w:spacing w:after="1" w:line="240" w:lineRule="auto"/>
        <w:ind w:firstLine="540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а) наименование</w:t>
      </w:r>
      <w:r w:rsidRPr="00227D0D">
        <w:rPr>
          <w:rFonts w:ascii="Times New Roman" w:eastAsia="Times New Roman" w:hAnsi="Times New Roman" w:cs="Times New Roman"/>
          <w:bCs/>
          <w:position w:val="2"/>
          <w:sz w:val="26"/>
          <w:szCs w:val="26"/>
          <w:lang w:eastAsia="ru-RU"/>
        </w:rPr>
        <w:t xml:space="preserve"> Управления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, руководителя Управления, должностного лица</w:t>
      </w:r>
      <w:r w:rsidRPr="00227D0D">
        <w:rPr>
          <w:rFonts w:ascii="Times New Roman" w:eastAsia="Times New Roman" w:hAnsi="Times New Roman" w:cs="Times New Roman"/>
          <w:bCs/>
          <w:position w:val="2"/>
          <w:sz w:val="26"/>
          <w:szCs w:val="26"/>
          <w:lang w:eastAsia="ru-RU"/>
        </w:rPr>
        <w:t xml:space="preserve"> или сотрудника Управления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, решения и действия (бездействие) которых обжалуются;</w:t>
      </w:r>
    </w:p>
    <w:p w:rsidR="00227D0D" w:rsidRPr="00227D0D" w:rsidRDefault="00227D0D" w:rsidP="00227D0D">
      <w:pPr>
        <w:spacing w:after="1" w:line="240" w:lineRule="auto"/>
        <w:ind w:firstLine="540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б) наименование, сведения о месте нахождения заявителя,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227D0D" w:rsidRPr="00227D0D" w:rsidRDefault="00227D0D" w:rsidP="00227D0D">
      <w:pPr>
        <w:autoSpaceDE w:val="0"/>
        <w:autoSpaceDN w:val="0"/>
        <w:adjustRightInd w:val="0"/>
        <w:spacing w:after="1" w:line="240" w:lineRule="auto"/>
        <w:ind w:firstLine="540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 в) сведения об обжалуемых решениях и действиях (бездействии)</w:t>
      </w:r>
      <w:r w:rsidRPr="00227D0D">
        <w:rPr>
          <w:rFonts w:ascii="Times New Roman" w:eastAsia="Times New Roman" w:hAnsi="Times New Roman" w:cs="Times New Roman"/>
          <w:bCs/>
          <w:position w:val="2"/>
          <w:sz w:val="26"/>
          <w:szCs w:val="26"/>
          <w:lang w:eastAsia="ru-RU"/>
        </w:rPr>
        <w:t xml:space="preserve"> Управления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, должностного лица или  </w:t>
      </w:r>
      <w:r w:rsidRPr="00227D0D">
        <w:rPr>
          <w:rFonts w:ascii="Times New Roman" w:eastAsia="Times New Roman" w:hAnsi="Times New Roman" w:cs="Times New Roman"/>
          <w:bCs/>
          <w:position w:val="2"/>
          <w:sz w:val="26"/>
          <w:szCs w:val="26"/>
          <w:lang w:eastAsia="ru-RU"/>
        </w:rPr>
        <w:t>сотрудника Управления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;</w:t>
      </w:r>
    </w:p>
    <w:p w:rsidR="00227D0D" w:rsidRPr="00227D0D" w:rsidRDefault="00227D0D" w:rsidP="00227D0D">
      <w:pPr>
        <w:autoSpaceDE w:val="0"/>
        <w:autoSpaceDN w:val="0"/>
        <w:adjustRightInd w:val="0"/>
        <w:spacing w:after="1" w:line="240" w:lineRule="auto"/>
        <w:ind w:firstLine="540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г) доводы, на основании которых заявитель не согласен с решением и действием (бездействием)</w:t>
      </w:r>
      <w:r w:rsidRPr="00227D0D">
        <w:rPr>
          <w:rFonts w:ascii="Times New Roman" w:eastAsia="Times New Roman" w:hAnsi="Times New Roman" w:cs="Times New Roman"/>
          <w:bCs/>
          <w:position w:val="2"/>
          <w:sz w:val="26"/>
          <w:szCs w:val="26"/>
          <w:lang w:eastAsia="ru-RU"/>
        </w:rPr>
        <w:t xml:space="preserve"> Управления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, должностного лица или </w:t>
      </w:r>
      <w:r w:rsidRPr="00227D0D">
        <w:rPr>
          <w:rFonts w:ascii="Times New Roman" w:eastAsia="Times New Roman" w:hAnsi="Times New Roman" w:cs="Times New Roman"/>
          <w:bCs/>
          <w:position w:val="2"/>
          <w:sz w:val="26"/>
          <w:szCs w:val="26"/>
          <w:lang w:eastAsia="ru-RU"/>
        </w:rPr>
        <w:t xml:space="preserve">сотрудника Управления. 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Заявителем могут быть представлены документы (при наличии), подтверждающие доводы заявителя, либо их копии.</w:t>
      </w:r>
    </w:p>
    <w:p w:rsidR="00227D0D" w:rsidRPr="00227D0D" w:rsidRDefault="00227D0D" w:rsidP="00227D0D">
      <w:pPr>
        <w:autoSpaceDE w:val="0"/>
        <w:autoSpaceDN w:val="0"/>
        <w:adjustRightInd w:val="0"/>
        <w:spacing w:after="1" w:line="240" w:lineRule="auto"/>
        <w:ind w:firstLine="540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5.12. Жалоба, поступившая в</w:t>
      </w:r>
      <w:r w:rsidRPr="00227D0D">
        <w:rPr>
          <w:rFonts w:ascii="Times New Roman" w:eastAsia="Times New Roman" w:hAnsi="Times New Roman" w:cs="Times New Roman"/>
          <w:bCs/>
          <w:position w:val="2"/>
          <w:sz w:val="26"/>
          <w:szCs w:val="26"/>
          <w:lang w:eastAsia="ru-RU"/>
        </w:rPr>
        <w:t xml:space="preserve"> Администрацию, Управление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 подлежит рассмотрению в течение 15 рабочих дней со дня ее регистрации, а в случае обжалования отказа</w:t>
      </w:r>
      <w:r w:rsidRPr="00227D0D">
        <w:rPr>
          <w:rFonts w:ascii="Times New Roman" w:eastAsia="Times New Roman" w:hAnsi="Times New Roman" w:cs="Times New Roman"/>
          <w:bCs/>
          <w:position w:val="2"/>
          <w:sz w:val="26"/>
          <w:szCs w:val="26"/>
          <w:lang w:eastAsia="ru-RU"/>
        </w:rPr>
        <w:t xml:space="preserve"> Управления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– в течение 5 рабочих дней со дня ее регистрации.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lastRenderedPageBreak/>
        <w:t>5.13. В случае если жалоба подана заявителем (представителем заявителя) в орган, в компетенцию которого не входит принятие решения по жалобе, в течение 3 рабочих дней со дня ее регистрации</w:t>
      </w:r>
      <w:r w:rsidRPr="00227D0D">
        <w:rPr>
          <w:rFonts w:ascii="Calibri" w:eastAsia="Calibri" w:hAnsi="Calibri" w:cs="Times New Roman"/>
          <w:bCs/>
          <w:sz w:val="26"/>
          <w:szCs w:val="26"/>
          <w:lang w:eastAsia="ru-RU"/>
        </w:rPr>
        <w:t xml:space="preserve"> </w:t>
      </w:r>
      <w:r w:rsidRPr="00227D0D">
        <w:rPr>
          <w:rFonts w:ascii="Times New Roman" w:eastAsia="Calibri" w:hAnsi="Times New Roman" w:cs="Times New Roman"/>
          <w:bCs/>
          <w:sz w:val="26"/>
          <w:szCs w:val="26"/>
          <w:lang w:eastAsia="ru-RU"/>
        </w:rPr>
        <w:t>Администрация,</w:t>
      </w:r>
      <w:r w:rsidRPr="00227D0D">
        <w:rPr>
          <w:rFonts w:ascii="Calibri" w:eastAsia="Calibri" w:hAnsi="Calibri" w:cs="Times New Roman"/>
          <w:bCs/>
          <w:sz w:val="26"/>
          <w:szCs w:val="26"/>
          <w:lang w:eastAsia="ru-RU"/>
        </w:rPr>
        <w:t xml:space="preserve"> </w:t>
      </w:r>
      <w:r w:rsidRPr="00227D0D">
        <w:rPr>
          <w:rFonts w:ascii="Times New Roman" w:eastAsia="Calibri" w:hAnsi="Times New Roman" w:cs="Times New Roman"/>
          <w:bCs/>
          <w:sz w:val="26"/>
          <w:szCs w:val="26"/>
          <w:lang w:eastAsia="ru-RU"/>
        </w:rPr>
        <w:t>Управление</w:t>
      </w: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направляет жалобу в уполномоченный на ее рассмотрение орган и в письменной форме информирует заявителя о перенаправлении жалобы. При этом срок рассмотрения жалобы исчисляется со дня регистрации жалобы в уполномоченном на ее рассмотрение органе.</w:t>
      </w:r>
    </w:p>
    <w:p w:rsidR="00227D0D" w:rsidRPr="00227D0D" w:rsidRDefault="00227D0D" w:rsidP="00227D0D">
      <w:pPr>
        <w:spacing w:after="1" w:line="240" w:lineRule="auto"/>
        <w:ind w:firstLine="540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bookmarkStart w:id="9" w:name="P444"/>
      <w:bookmarkEnd w:id="9"/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5.14. По результатам рассмотрения жалобы принимается одно из следующих решений:</w:t>
      </w:r>
    </w:p>
    <w:p w:rsidR="00227D0D" w:rsidRPr="00227D0D" w:rsidRDefault="00227D0D" w:rsidP="00227D0D">
      <w:pPr>
        <w:spacing w:after="1" w:line="240" w:lineRule="auto"/>
        <w:ind w:firstLine="540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а) жалоба удовлетворяется,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Пензенской области, муниципальными правовыми актами;</w:t>
      </w:r>
    </w:p>
    <w:p w:rsidR="00227D0D" w:rsidRPr="00227D0D" w:rsidRDefault="00227D0D" w:rsidP="00227D0D">
      <w:pPr>
        <w:spacing w:after="1" w:line="240" w:lineRule="auto"/>
        <w:ind w:firstLine="540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 б) в удовлетворении жалобы отказывается.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5.15. Не позднее дня, следующего за днем принятия решения, указанного в </w:t>
      </w:r>
      <w:hyperlink w:anchor="P444" w:history="1">
        <w:r w:rsidRPr="00227D0D">
          <w:rPr>
            <w:rFonts w:ascii="Times New Roman" w:eastAsia="Calibri" w:hAnsi="Times New Roman" w:cs="Times New Roman"/>
            <w:sz w:val="26"/>
            <w:szCs w:val="26"/>
            <w:lang w:eastAsia="ru-RU"/>
          </w:rPr>
          <w:t>пункте 5.14</w:t>
        </w:r>
      </w:hyperlink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настоящего Регламента, заявителю (представителю заявителя) в письменной форме и по желанию заявителя (представителя заявителя) в электронной форме направляется мотивированный ответ о результатах рассмотрения жалобы.</w:t>
      </w:r>
    </w:p>
    <w:p w:rsidR="00227D0D" w:rsidRPr="00227D0D" w:rsidRDefault="00227D0D" w:rsidP="00227D0D">
      <w:pPr>
        <w:autoSpaceDE w:val="0"/>
        <w:autoSpaceDN w:val="0"/>
        <w:adjustRightInd w:val="0"/>
        <w:spacing w:after="1" w:line="240" w:lineRule="auto"/>
        <w:ind w:firstLine="540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5.16. В случае признания жалобы подлежащей удовлетворению в ответе заявителю (представителю заявителя), указанном в </w:t>
      </w:r>
      <w:hyperlink r:id="rId30" w:history="1">
        <w:r w:rsidRPr="00227D0D">
          <w:rPr>
            <w:rFonts w:ascii="Times New Roman" w:eastAsia="Times New Roman" w:hAnsi="Times New Roman" w:cs="Times New Roman"/>
            <w:position w:val="2"/>
            <w:sz w:val="26"/>
            <w:szCs w:val="26"/>
            <w:lang w:eastAsia="ru-RU"/>
          </w:rPr>
          <w:t>пункте</w:t>
        </w:r>
      </w:hyperlink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 5.15 настоящего Регламента, дается информация о действиях, осуществляемых</w:t>
      </w:r>
      <w:r w:rsidRPr="00227D0D">
        <w:rPr>
          <w:rFonts w:ascii="Times New Roman" w:eastAsia="Times New Roman" w:hAnsi="Times New Roman" w:cs="Times New Roman"/>
          <w:bCs/>
          <w:position w:val="2"/>
          <w:sz w:val="26"/>
          <w:szCs w:val="26"/>
          <w:lang w:eastAsia="ru-RU"/>
        </w:rPr>
        <w:t xml:space="preserve"> Администрацией, Управлением</w:t>
      </w: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 в целях незамедлительного устранения выявленных нарушений при оказании муниципальной услуги, а также приносятся извинения за доставленные неудобства и указывается информация о дальнейших действиях, которые необходимо совершить заявителю в целях получения  муниципальной услуги.</w:t>
      </w:r>
    </w:p>
    <w:p w:rsidR="00227D0D" w:rsidRPr="00227D0D" w:rsidRDefault="00227D0D" w:rsidP="00227D0D">
      <w:pPr>
        <w:autoSpaceDE w:val="0"/>
        <w:autoSpaceDN w:val="0"/>
        <w:adjustRightInd w:val="0"/>
        <w:spacing w:after="1" w:line="240" w:lineRule="auto"/>
        <w:ind w:firstLine="540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5.17. В случае признания жалобы не подлежащей удовлетворению в ответе заявителю (представителю заявителя), указанном в </w:t>
      </w:r>
      <w:hyperlink r:id="rId31" w:history="1">
        <w:r w:rsidRPr="00227D0D">
          <w:rPr>
            <w:rFonts w:ascii="Times New Roman" w:eastAsia="Times New Roman" w:hAnsi="Times New Roman" w:cs="Times New Roman"/>
            <w:position w:val="2"/>
            <w:sz w:val="26"/>
            <w:szCs w:val="26"/>
            <w:lang w:eastAsia="ru-RU"/>
          </w:rPr>
          <w:t>пункте</w:t>
        </w:r>
      </w:hyperlink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 5.15 настоящего Регламента, даются аргументированные разъяснения о причинах принятого решения, а также информация о порядке обжалования принятого решения.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5.18.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лицо,</w:t>
      </w:r>
      <w:r w:rsidRPr="00227D0D">
        <w:rPr>
          <w:rFonts w:ascii="Calibri" w:eastAsia="Calibri" w:hAnsi="Calibri" w:cs="Times New Roman"/>
          <w:bCs/>
          <w:sz w:val="26"/>
          <w:szCs w:val="26"/>
          <w:lang w:eastAsia="ru-RU"/>
        </w:rPr>
        <w:t xml:space="preserve"> </w:t>
      </w:r>
      <w:r w:rsidRPr="00227D0D">
        <w:rPr>
          <w:rFonts w:ascii="Times New Roman" w:eastAsia="Calibri" w:hAnsi="Times New Roman" w:cs="Times New Roman"/>
          <w:bCs/>
          <w:sz w:val="26"/>
          <w:szCs w:val="26"/>
          <w:lang w:eastAsia="ru-RU"/>
        </w:rPr>
        <w:t>сотрудник</w:t>
      </w: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, наделенные полномочиями по рассмотрению жалоб, незамедлительно направляет имеющиеся материалы в органы прокуратуры.</w:t>
      </w:r>
    </w:p>
    <w:p w:rsidR="00227D0D" w:rsidRPr="00227D0D" w:rsidRDefault="00227D0D" w:rsidP="00227D0D">
      <w:pPr>
        <w:autoSpaceDE w:val="0"/>
        <w:autoSpaceDN w:val="0"/>
        <w:adjustRightInd w:val="0"/>
        <w:spacing w:after="1" w:line="240" w:lineRule="auto"/>
        <w:ind w:firstLine="540"/>
        <w:jc w:val="both"/>
        <w:rPr>
          <w:rFonts w:ascii="Times New Roman" w:eastAsia="Calibri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5.19. </w:t>
      </w:r>
      <w:r w:rsidRPr="00227D0D">
        <w:rPr>
          <w:rFonts w:ascii="Times New Roman" w:eastAsia="Calibri" w:hAnsi="Times New Roman" w:cs="Times New Roman"/>
          <w:position w:val="2"/>
          <w:sz w:val="26"/>
          <w:szCs w:val="26"/>
          <w:lang w:eastAsia="ru-RU"/>
        </w:rPr>
        <w:t>Заявитель (представитель заявителя) имеет право обжаловать решение по жалобе или действие (бездействие) в связи с рассмотрением жалобы в административном и (или) судебном порядке в соответствии с законодательством Российской Федерации.</w:t>
      </w:r>
    </w:p>
    <w:p w:rsidR="00227D0D" w:rsidRPr="00227D0D" w:rsidRDefault="00227D0D" w:rsidP="00227D0D">
      <w:pPr>
        <w:autoSpaceDE w:val="0"/>
        <w:autoSpaceDN w:val="0"/>
        <w:adjustRightInd w:val="0"/>
        <w:spacing w:after="1" w:line="240" w:lineRule="auto"/>
        <w:ind w:firstLine="540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709"/>
        <w:jc w:val="center"/>
        <w:outlineLvl w:val="1"/>
        <w:rPr>
          <w:rFonts w:ascii="Times New Roman" w:eastAsia="Calibri" w:hAnsi="Times New Roman" w:cs="Times New Roman"/>
          <w:b/>
          <w:sz w:val="26"/>
          <w:szCs w:val="26"/>
        </w:rPr>
      </w:pPr>
      <w:r w:rsidRPr="00227D0D">
        <w:rPr>
          <w:rFonts w:ascii="Times New Roman" w:eastAsia="Calibri" w:hAnsi="Times New Roman" w:cs="Times New Roman"/>
          <w:b/>
          <w:sz w:val="26"/>
          <w:szCs w:val="26"/>
          <w:lang w:eastAsia="ru-RU"/>
        </w:rPr>
        <w:t>Перечень нормативных правовых актов, регулирующих порядок досудебного (внесудебного) обжалования решений и действий (бездействия)</w:t>
      </w:r>
      <w:r w:rsidRPr="00227D0D">
        <w:rPr>
          <w:rFonts w:ascii="Calibri" w:eastAsia="Calibri" w:hAnsi="Calibri" w:cs="Times New Roman"/>
          <w:bCs/>
          <w:sz w:val="26"/>
          <w:szCs w:val="26"/>
          <w:lang w:eastAsia="ru-RU"/>
        </w:rPr>
        <w:t xml:space="preserve"> </w:t>
      </w:r>
      <w:r w:rsidRPr="00227D0D">
        <w:rPr>
          <w:rFonts w:ascii="Times New Roman" w:eastAsia="Calibri" w:hAnsi="Times New Roman" w:cs="Times New Roman"/>
          <w:b/>
          <w:bCs/>
          <w:sz w:val="26"/>
          <w:szCs w:val="26"/>
          <w:lang w:eastAsia="ru-RU"/>
        </w:rPr>
        <w:t>Администрации,</w:t>
      </w:r>
      <w:r w:rsidRPr="00227D0D">
        <w:rPr>
          <w:rFonts w:ascii="Calibri" w:eastAsia="Calibri" w:hAnsi="Calibri" w:cs="Times New Roman"/>
          <w:bCs/>
          <w:sz w:val="26"/>
          <w:szCs w:val="26"/>
          <w:lang w:eastAsia="ru-RU"/>
        </w:rPr>
        <w:t xml:space="preserve"> </w:t>
      </w:r>
      <w:r w:rsidRPr="00227D0D">
        <w:rPr>
          <w:rFonts w:ascii="Times New Roman" w:eastAsia="Calibri" w:hAnsi="Times New Roman" w:cs="Times New Roman"/>
          <w:b/>
          <w:bCs/>
          <w:sz w:val="26"/>
          <w:szCs w:val="26"/>
          <w:lang w:eastAsia="ru-RU"/>
        </w:rPr>
        <w:t>Управления</w:t>
      </w:r>
      <w:r w:rsidRPr="00227D0D">
        <w:rPr>
          <w:rFonts w:ascii="Times New Roman" w:eastAsia="Calibri" w:hAnsi="Times New Roman" w:cs="Times New Roman"/>
          <w:b/>
          <w:sz w:val="26"/>
          <w:szCs w:val="26"/>
          <w:lang w:eastAsia="ru-RU"/>
        </w:rPr>
        <w:t xml:space="preserve">, а также </w:t>
      </w:r>
      <w:r w:rsidRPr="00227D0D">
        <w:rPr>
          <w:rFonts w:ascii="Times New Roman" w:eastAsia="Calibri" w:hAnsi="Times New Roman" w:cs="Times New Roman"/>
          <w:b/>
          <w:sz w:val="26"/>
          <w:szCs w:val="26"/>
        </w:rPr>
        <w:t xml:space="preserve">их должностных лиц, </w:t>
      </w:r>
      <w:r w:rsidRPr="00227D0D">
        <w:rPr>
          <w:rFonts w:ascii="Times New Roman" w:eastAsia="Calibri" w:hAnsi="Times New Roman" w:cs="Times New Roman"/>
          <w:b/>
          <w:bCs/>
          <w:sz w:val="26"/>
          <w:szCs w:val="26"/>
          <w:lang w:eastAsia="ru-RU"/>
        </w:rPr>
        <w:t>сотрудников</w:t>
      </w:r>
    </w:p>
    <w:p w:rsidR="00227D0D" w:rsidRPr="00227D0D" w:rsidRDefault="00227D0D" w:rsidP="00227D0D">
      <w:pPr>
        <w:autoSpaceDE w:val="0"/>
        <w:autoSpaceDN w:val="0"/>
        <w:adjustRightInd w:val="0"/>
        <w:spacing w:after="1" w:line="240" w:lineRule="auto"/>
        <w:ind w:firstLine="540"/>
        <w:jc w:val="center"/>
        <w:rPr>
          <w:rFonts w:ascii="Times New Roman" w:eastAsia="Times New Roman" w:hAnsi="Times New Roman" w:cs="Times New Roman"/>
          <w:b/>
          <w:position w:val="2"/>
          <w:sz w:val="26"/>
          <w:szCs w:val="26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709"/>
        <w:jc w:val="both"/>
        <w:outlineLvl w:val="1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5.20. Порядок досудебного (внесудебного) обжалования решений и действий (бездействия), Администрации, </w:t>
      </w:r>
      <w:r w:rsidRPr="00227D0D">
        <w:rPr>
          <w:rFonts w:ascii="Times New Roman" w:eastAsia="Calibri" w:hAnsi="Times New Roman" w:cs="Times New Roman"/>
          <w:bCs/>
          <w:sz w:val="26"/>
          <w:szCs w:val="26"/>
          <w:lang w:eastAsia="ru-RU"/>
        </w:rPr>
        <w:t>Управления</w:t>
      </w: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, а также </w:t>
      </w:r>
      <w:r w:rsidRPr="00227D0D">
        <w:rPr>
          <w:rFonts w:ascii="Times New Roman" w:eastAsia="Calibri" w:hAnsi="Times New Roman" w:cs="Times New Roman"/>
          <w:sz w:val="26"/>
          <w:szCs w:val="26"/>
        </w:rPr>
        <w:t xml:space="preserve">их должностных лиц, </w:t>
      </w:r>
      <w:r w:rsidRPr="00227D0D">
        <w:rPr>
          <w:rFonts w:ascii="Times New Roman" w:eastAsia="Calibri" w:hAnsi="Times New Roman" w:cs="Times New Roman"/>
          <w:bCs/>
          <w:sz w:val="26"/>
          <w:szCs w:val="26"/>
          <w:lang w:eastAsia="ru-RU"/>
        </w:rPr>
        <w:t>сотрудников</w:t>
      </w:r>
      <w:r w:rsidRPr="00227D0D">
        <w:rPr>
          <w:rFonts w:ascii="Times New Roman" w:eastAsia="Calibri" w:hAnsi="Times New Roman" w:cs="Times New Roman"/>
          <w:sz w:val="26"/>
          <w:szCs w:val="26"/>
        </w:rPr>
        <w:t xml:space="preserve">, </w:t>
      </w: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принятых в ходе предоставления муниципальной услуги, регулируется следующими нормативными правовыми актами:  </w:t>
      </w:r>
    </w:p>
    <w:p w:rsidR="00227D0D" w:rsidRPr="00227D0D" w:rsidRDefault="00227D0D" w:rsidP="00227D0D">
      <w:pPr>
        <w:autoSpaceDE w:val="0"/>
        <w:autoSpaceDN w:val="0"/>
        <w:adjustRightInd w:val="0"/>
        <w:spacing w:after="1" w:line="240" w:lineRule="auto"/>
        <w:ind w:firstLine="540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ab/>
        <w:t>- Федеральный закон «Об организации предоставления государственных и муниципальных услуг» (с последующими изменениями);</w:t>
      </w:r>
    </w:p>
    <w:p w:rsidR="00227D0D" w:rsidRPr="00227D0D" w:rsidRDefault="00227D0D" w:rsidP="00227D0D">
      <w:pPr>
        <w:spacing w:after="1" w:line="240" w:lineRule="auto"/>
        <w:ind w:firstLine="567"/>
        <w:jc w:val="both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lastRenderedPageBreak/>
        <w:t xml:space="preserve">  - постановление Правительства Российской Федерации от 20.11.2012 № 1198 «О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услуг» (с последующими изменениями);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Calibri" w:eastAsia="Calibri" w:hAnsi="Calibri" w:cs="Times New Roman"/>
          <w:sz w:val="26"/>
          <w:szCs w:val="26"/>
          <w:lang w:eastAsia="ru-RU"/>
        </w:rPr>
        <w:tab/>
      </w: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- постановление Администрации г. Заречного Пензенской области от 24.09.2018    </w:t>
      </w: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br/>
        <w:t>№ 2134 «Об утверждении Порядка подачи и рассмотрения жалоб на решения и действия (бездействие) органов местного самоуправления города Заречного Пензенской области и их должностных лиц, муниципальных служащих при предоставлении муниципальных услуг» (с последующими изменениями).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Приложение № 1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к Административному регламенту предоставления</w:t>
      </w:r>
    </w:p>
    <w:p w:rsidR="00227D0D" w:rsidRPr="00227D0D" w:rsidRDefault="00227D0D" w:rsidP="00227D0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position w:val="2"/>
          <w:sz w:val="25"/>
          <w:szCs w:val="25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 муниципальной услуги «</w:t>
      </w:r>
      <w:r w:rsidRPr="00227D0D">
        <w:rPr>
          <w:rFonts w:ascii="Times New Roman" w:eastAsia="Times New Roman" w:hAnsi="Times New Roman" w:cs="Times New Roman"/>
          <w:position w:val="2"/>
          <w:sz w:val="25"/>
          <w:szCs w:val="25"/>
          <w:lang w:eastAsia="ru-RU"/>
        </w:rPr>
        <w:t xml:space="preserve">Регистрация аттестованных </w:t>
      </w:r>
    </w:p>
    <w:p w:rsidR="00227D0D" w:rsidRPr="00227D0D" w:rsidRDefault="00227D0D" w:rsidP="00227D0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position w:val="2"/>
          <w:sz w:val="25"/>
          <w:szCs w:val="25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5"/>
          <w:szCs w:val="25"/>
          <w:lang w:eastAsia="ru-RU"/>
        </w:rPr>
        <w:t>нештатных аварийно-спасательных формирований»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227D0D" w:rsidRPr="000015B9" w:rsidRDefault="000015B9" w:rsidP="000015B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6"/>
          <w:szCs w:val="26"/>
          <w:lang w:eastAsia="ru-RU"/>
        </w:rPr>
      </w:pPr>
      <w:r>
        <w:rPr>
          <w:rFonts w:ascii="Times New Roman" w:eastAsia="Calibri" w:hAnsi="Times New Roman" w:cs="Times New Roman"/>
          <w:b/>
          <w:sz w:val="26"/>
          <w:szCs w:val="26"/>
          <w:lang w:eastAsia="ru-RU"/>
        </w:rPr>
        <w:t>Форма заявления</w:t>
      </w:r>
      <w:r w:rsidR="00227D0D" w:rsidRPr="00227D0D">
        <w:rPr>
          <w:rFonts w:ascii="Courier New" w:eastAsia="Calibri" w:hAnsi="Courier New" w:cs="Courier New"/>
          <w:sz w:val="20"/>
          <w:szCs w:val="20"/>
          <w:lang w:eastAsia="ru-RU"/>
        </w:rPr>
        <w:t xml:space="preserve">       </w:t>
      </w: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855"/>
        <w:gridCol w:w="5235"/>
      </w:tblGrid>
      <w:tr w:rsidR="00227D0D" w:rsidRPr="000015B9" w:rsidTr="00227D0D">
        <w:tc>
          <w:tcPr>
            <w:tcW w:w="3855" w:type="dxa"/>
            <w:vMerge w:val="restart"/>
          </w:tcPr>
          <w:p w:rsidR="00227D0D" w:rsidRPr="000015B9" w:rsidRDefault="00227D0D" w:rsidP="00227D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35" w:type="dxa"/>
          </w:tcPr>
          <w:p w:rsidR="00227D0D" w:rsidRPr="000015B9" w:rsidRDefault="00227D0D" w:rsidP="00227D0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0015B9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В </w:t>
            </w:r>
            <w:r w:rsidRPr="000015B9">
              <w:rPr>
                <w:rFonts w:ascii="Times New Roman" w:eastAsia="Times New Roman" w:hAnsi="Times New Roman" w:cs="Times New Roman"/>
                <w:position w:val="2"/>
                <w:sz w:val="24"/>
                <w:szCs w:val="24"/>
                <w:lang w:eastAsia="ru-RU"/>
              </w:rPr>
              <w:t xml:space="preserve">МКУ </w:t>
            </w:r>
            <w:r w:rsidRPr="000015B9">
              <w:rPr>
                <w:rFonts w:ascii="Times New Roman" w:eastAsia="Times New Roman" w:hAnsi="Times New Roman" w:cs="Times New Roman"/>
                <w:color w:val="000000"/>
                <w:position w:val="2"/>
                <w:sz w:val="24"/>
                <w:szCs w:val="24"/>
                <w:shd w:val="clear" w:color="auto" w:fill="F8F8F8"/>
                <w:lang w:eastAsia="ru-RU"/>
              </w:rPr>
              <w:t>«Управление гражданской защиты» г.Заречного Пензенской области</w:t>
            </w:r>
          </w:p>
        </w:tc>
      </w:tr>
      <w:tr w:rsidR="00227D0D" w:rsidRPr="000015B9" w:rsidTr="00227D0D">
        <w:tc>
          <w:tcPr>
            <w:tcW w:w="3855" w:type="dxa"/>
            <w:vMerge/>
          </w:tcPr>
          <w:p w:rsidR="00227D0D" w:rsidRPr="000015B9" w:rsidRDefault="00227D0D" w:rsidP="00227D0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35" w:type="dxa"/>
            <w:tcBorders>
              <w:bottom w:val="single" w:sz="4" w:space="0" w:color="auto"/>
            </w:tcBorders>
          </w:tcPr>
          <w:p w:rsidR="00227D0D" w:rsidRPr="000015B9" w:rsidRDefault="00227D0D" w:rsidP="00227D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7D0D" w:rsidRPr="000015B9" w:rsidTr="00227D0D">
        <w:tc>
          <w:tcPr>
            <w:tcW w:w="3855" w:type="dxa"/>
            <w:vMerge/>
          </w:tcPr>
          <w:p w:rsidR="00227D0D" w:rsidRPr="000015B9" w:rsidRDefault="00227D0D" w:rsidP="00227D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35" w:type="dxa"/>
            <w:tcBorders>
              <w:top w:val="single" w:sz="4" w:space="0" w:color="auto"/>
            </w:tcBorders>
          </w:tcPr>
          <w:p w:rsidR="00227D0D" w:rsidRPr="000015B9" w:rsidRDefault="00227D0D" w:rsidP="00227D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0015B9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(полное наименование юридического лица))</w:t>
            </w:r>
          </w:p>
        </w:tc>
      </w:tr>
      <w:tr w:rsidR="00227D0D" w:rsidRPr="000015B9" w:rsidTr="00227D0D">
        <w:tc>
          <w:tcPr>
            <w:tcW w:w="3855" w:type="dxa"/>
            <w:vMerge/>
          </w:tcPr>
          <w:p w:rsidR="00227D0D" w:rsidRPr="000015B9" w:rsidRDefault="00227D0D" w:rsidP="00227D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35" w:type="dxa"/>
            <w:tcBorders>
              <w:bottom w:val="single" w:sz="4" w:space="0" w:color="auto"/>
            </w:tcBorders>
          </w:tcPr>
          <w:p w:rsidR="00227D0D" w:rsidRPr="000015B9" w:rsidRDefault="00227D0D" w:rsidP="00227D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7D0D" w:rsidRPr="000015B9" w:rsidTr="00227D0D">
        <w:tc>
          <w:tcPr>
            <w:tcW w:w="3855" w:type="dxa"/>
            <w:vMerge/>
          </w:tcPr>
          <w:p w:rsidR="00227D0D" w:rsidRPr="000015B9" w:rsidRDefault="00227D0D" w:rsidP="00227D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35" w:type="dxa"/>
            <w:tcBorders>
              <w:top w:val="single" w:sz="4" w:space="0" w:color="auto"/>
            </w:tcBorders>
          </w:tcPr>
          <w:p w:rsidR="00227D0D" w:rsidRPr="000015B9" w:rsidRDefault="00227D0D" w:rsidP="00227D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0015B9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(адрес регистрации/место нахождения (адрес) юридического лица)</w:t>
            </w:r>
          </w:p>
        </w:tc>
      </w:tr>
      <w:tr w:rsidR="00227D0D" w:rsidRPr="000015B9" w:rsidTr="00227D0D">
        <w:tc>
          <w:tcPr>
            <w:tcW w:w="3855" w:type="dxa"/>
            <w:vMerge/>
          </w:tcPr>
          <w:p w:rsidR="00227D0D" w:rsidRPr="000015B9" w:rsidRDefault="00227D0D" w:rsidP="00227D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35" w:type="dxa"/>
          </w:tcPr>
          <w:p w:rsidR="00227D0D" w:rsidRPr="000015B9" w:rsidRDefault="00227D0D" w:rsidP="00227D0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0015B9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телефон: ___________, факс _____________</w:t>
            </w:r>
          </w:p>
          <w:p w:rsidR="00227D0D" w:rsidRPr="000015B9" w:rsidRDefault="00227D0D" w:rsidP="00227D0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0015B9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адрес эл. почты: ________________________</w:t>
            </w:r>
          </w:p>
        </w:tc>
      </w:tr>
      <w:tr w:rsidR="00227D0D" w:rsidRPr="000015B9" w:rsidTr="00227D0D">
        <w:tc>
          <w:tcPr>
            <w:tcW w:w="9090" w:type="dxa"/>
            <w:gridSpan w:val="2"/>
          </w:tcPr>
          <w:p w:rsidR="00227D0D" w:rsidRPr="000015B9" w:rsidRDefault="00227D0D" w:rsidP="00227D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7D0D" w:rsidRPr="000015B9" w:rsidTr="00227D0D">
        <w:tc>
          <w:tcPr>
            <w:tcW w:w="9090" w:type="dxa"/>
            <w:gridSpan w:val="2"/>
          </w:tcPr>
          <w:p w:rsidR="00227D0D" w:rsidRPr="000015B9" w:rsidRDefault="00227D0D" w:rsidP="00227D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0015B9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ЗАЯВЛЕНИЕ</w:t>
            </w:r>
          </w:p>
        </w:tc>
      </w:tr>
      <w:tr w:rsidR="00227D0D" w:rsidRPr="000015B9" w:rsidTr="00227D0D">
        <w:tc>
          <w:tcPr>
            <w:tcW w:w="9090" w:type="dxa"/>
            <w:gridSpan w:val="2"/>
          </w:tcPr>
          <w:p w:rsidR="00227D0D" w:rsidRPr="000015B9" w:rsidRDefault="00227D0D" w:rsidP="00227D0D">
            <w:pPr>
              <w:autoSpaceDE w:val="0"/>
              <w:autoSpaceDN w:val="0"/>
              <w:adjustRightInd w:val="0"/>
              <w:spacing w:after="0" w:line="240" w:lineRule="auto"/>
              <w:ind w:firstLine="283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0015B9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Прошу зарегистрировать аттестованное нештатное аварийно-спасательное формирование (далее - НАСФ)</w:t>
            </w:r>
          </w:p>
        </w:tc>
      </w:tr>
      <w:tr w:rsidR="00227D0D" w:rsidRPr="000015B9" w:rsidTr="00227D0D">
        <w:tc>
          <w:tcPr>
            <w:tcW w:w="9090" w:type="dxa"/>
            <w:gridSpan w:val="2"/>
            <w:tcBorders>
              <w:bottom w:val="single" w:sz="4" w:space="0" w:color="auto"/>
            </w:tcBorders>
          </w:tcPr>
          <w:p w:rsidR="00227D0D" w:rsidRPr="000015B9" w:rsidRDefault="00227D0D" w:rsidP="00227D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7D0D" w:rsidRPr="000015B9" w:rsidTr="00227D0D">
        <w:tc>
          <w:tcPr>
            <w:tcW w:w="9090" w:type="dxa"/>
            <w:gridSpan w:val="2"/>
            <w:tcBorders>
              <w:top w:val="single" w:sz="4" w:space="0" w:color="auto"/>
            </w:tcBorders>
          </w:tcPr>
          <w:p w:rsidR="00227D0D" w:rsidRPr="000015B9" w:rsidRDefault="00227D0D" w:rsidP="00227D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0015B9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(полное и сокращенное (при наличии) наименование НАСФ)</w:t>
            </w:r>
          </w:p>
        </w:tc>
      </w:tr>
      <w:tr w:rsidR="00227D0D" w:rsidRPr="000015B9" w:rsidTr="00227D0D">
        <w:tc>
          <w:tcPr>
            <w:tcW w:w="9090" w:type="dxa"/>
            <w:gridSpan w:val="2"/>
            <w:tcBorders>
              <w:bottom w:val="single" w:sz="4" w:space="0" w:color="auto"/>
            </w:tcBorders>
          </w:tcPr>
          <w:p w:rsidR="00227D0D" w:rsidRPr="000015B9" w:rsidRDefault="00227D0D" w:rsidP="00227D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7D0D" w:rsidRPr="000015B9" w:rsidTr="00227D0D">
        <w:tc>
          <w:tcPr>
            <w:tcW w:w="9090" w:type="dxa"/>
            <w:gridSpan w:val="2"/>
            <w:tcBorders>
              <w:top w:val="single" w:sz="4" w:space="0" w:color="auto"/>
            </w:tcBorders>
          </w:tcPr>
          <w:p w:rsidR="00227D0D" w:rsidRPr="000015B9" w:rsidRDefault="00227D0D" w:rsidP="00227D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0015B9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(место дислокации (адрес) и телефон НАСФ)</w:t>
            </w:r>
          </w:p>
        </w:tc>
      </w:tr>
      <w:tr w:rsidR="00227D0D" w:rsidRPr="000015B9" w:rsidTr="00227D0D">
        <w:tc>
          <w:tcPr>
            <w:tcW w:w="9090" w:type="dxa"/>
            <w:gridSpan w:val="2"/>
            <w:tcBorders>
              <w:bottom w:val="single" w:sz="4" w:space="0" w:color="auto"/>
            </w:tcBorders>
          </w:tcPr>
          <w:p w:rsidR="00227D0D" w:rsidRPr="000015B9" w:rsidRDefault="00227D0D" w:rsidP="00227D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7D0D" w:rsidRPr="000015B9" w:rsidTr="00227D0D">
        <w:tc>
          <w:tcPr>
            <w:tcW w:w="909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27D0D" w:rsidRPr="000015B9" w:rsidRDefault="00227D0D" w:rsidP="00227D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0015B9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Сведения об аттестации НАСФ</w:t>
            </w:r>
          </w:p>
        </w:tc>
      </w:tr>
      <w:tr w:rsidR="00227D0D" w:rsidRPr="000015B9" w:rsidTr="00227D0D">
        <w:tc>
          <w:tcPr>
            <w:tcW w:w="9090" w:type="dxa"/>
            <w:gridSpan w:val="2"/>
            <w:tcBorders>
              <w:top w:val="single" w:sz="4" w:space="0" w:color="auto"/>
            </w:tcBorders>
          </w:tcPr>
          <w:p w:rsidR="00227D0D" w:rsidRPr="000015B9" w:rsidRDefault="00227D0D" w:rsidP="00227D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0015B9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lastRenderedPageBreak/>
              <w:t>(номер бланка свидетельства об аттестации, дата аттестации)</w:t>
            </w:r>
          </w:p>
        </w:tc>
      </w:tr>
      <w:tr w:rsidR="00227D0D" w:rsidRPr="000015B9" w:rsidTr="00227D0D">
        <w:tc>
          <w:tcPr>
            <w:tcW w:w="9090" w:type="dxa"/>
            <w:gridSpan w:val="2"/>
            <w:tcBorders>
              <w:bottom w:val="single" w:sz="4" w:space="0" w:color="auto"/>
            </w:tcBorders>
          </w:tcPr>
          <w:p w:rsidR="00227D0D" w:rsidRPr="000015B9" w:rsidRDefault="00227D0D" w:rsidP="00227D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7D0D" w:rsidRPr="000015B9" w:rsidTr="00227D0D">
        <w:tc>
          <w:tcPr>
            <w:tcW w:w="909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27D0D" w:rsidRPr="000015B9" w:rsidRDefault="00227D0D" w:rsidP="00227D0D">
            <w:pPr>
              <w:tabs>
                <w:tab w:val="left" w:pos="10205"/>
              </w:tabs>
              <w:autoSpaceDE w:val="0"/>
              <w:autoSpaceDN w:val="0"/>
              <w:adjustRightInd w:val="0"/>
              <w:spacing w:after="1" w:line="280" w:lineRule="atLeast"/>
              <w:jc w:val="both"/>
              <w:rPr>
                <w:rFonts w:ascii="Times New Roman" w:eastAsia="Calibri" w:hAnsi="Times New Roman" w:cs="Times New Roman"/>
                <w:position w:val="2"/>
                <w:sz w:val="24"/>
                <w:szCs w:val="24"/>
              </w:rPr>
            </w:pPr>
            <w:r w:rsidRPr="000015B9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Уведомление о регистрации аттестованного НАСФ прошу </w:t>
            </w:r>
            <w:r w:rsidRPr="000015B9">
              <w:rPr>
                <w:rFonts w:ascii="Times New Roman" w:eastAsia="Calibri" w:hAnsi="Times New Roman" w:cs="Times New Roman"/>
                <w:position w:val="2"/>
                <w:sz w:val="24"/>
                <w:szCs w:val="24"/>
              </w:rPr>
              <w:t>(нужное подчеркнуть):</w:t>
            </w:r>
          </w:p>
          <w:p w:rsidR="00227D0D" w:rsidRPr="000015B9" w:rsidRDefault="00227D0D" w:rsidP="00227D0D">
            <w:pPr>
              <w:tabs>
                <w:tab w:val="left" w:pos="851"/>
                <w:tab w:val="left" w:pos="10205"/>
              </w:tabs>
              <w:autoSpaceDE w:val="0"/>
              <w:autoSpaceDN w:val="0"/>
              <w:adjustRightInd w:val="0"/>
              <w:spacing w:after="1" w:line="280" w:lineRule="atLeast"/>
              <w:jc w:val="both"/>
              <w:rPr>
                <w:rFonts w:ascii="Times New Roman" w:eastAsia="Calibri" w:hAnsi="Times New Roman" w:cs="Times New Roman"/>
                <w:position w:val="2"/>
                <w:sz w:val="24"/>
                <w:szCs w:val="24"/>
              </w:rPr>
            </w:pPr>
            <w:r w:rsidRPr="000015B9">
              <w:rPr>
                <w:rFonts w:ascii="Times New Roman" w:eastAsia="Calibri" w:hAnsi="Times New Roman" w:cs="Times New Roman"/>
                <w:position w:val="2"/>
                <w:sz w:val="24"/>
                <w:szCs w:val="24"/>
              </w:rPr>
              <w:t>- выдать лично в Управлении;</w:t>
            </w:r>
          </w:p>
          <w:p w:rsidR="00227D0D" w:rsidRPr="000015B9" w:rsidRDefault="00227D0D" w:rsidP="00227D0D">
            <w:pPr>
              <w:tabs>
                <w:tab w:val="left" w:pos="851"/>
                <w:tab w:val="left" w:pos="10205"/>
              </w:tabs>
              <w:autoSpaceDE w:val="0"/>
              <w:autoSpaceDN w:val="0"/>
              <w:adjustRightInd w:val="0"/>
              <w:spacing w:after="1" w:line="280" w:lineRule="atLeast"/>
              <w:jc w:val="both"/>
              <w:rPr>
                <w:rFonts w:ascii="Times New Roman" w:eastAsia="Calibri" w:hAnsi="Times New Roman" w:cs="Times New Roman"/>
                <w:position w:val="2"/>
                <w:sz w:val="24"/>
                <w:szCs w:val="24"/>
              </w:rPr>
            </w:pPr>
            <w:r w:rsidRPr="000015B9">
              <w:rPr>
                <w:rFonts w:ascii="Times New Roman" w:eastAsia="Calibri" w:hAnsi="Times New Roman" w:cs="Times New Roman"/>
                <w:position w:val="2"/>
                <w:sz w:val="24"/>
                <w:szCs w:val="24"/>
              </w:rPr>
              <w:t>- направить посредством почтовой связи;</w:t>
            </w:r>
          </w:p>
          <w:p w:rsidR="00227D0D" w:rsidRPr="000015B9" w:rsidRDefault="00227D0D" w:rsidP="00227D0D">
            <w:pPr>
              <w:tabs>
                <w:tab w:val="left" w:pos="851"/>
                <w:tab w:val="left" w:pos="10205"/>
              </w:tabs>
              <w:autoSpaceDE w:val="0"/>
              <w:autoSpaceDN w:val="0"/>
              <w:adjustRightInd w:val="0"/>
              <w:spacing w:after="1" w:line="280" w:lineRule="atLeast"/>
              <w:jc w:val="both"/>
              <w:rPr>
                <w:rFonts w:ascii="Times New Roman" w:eastAsia="Calibri" w:hAnsi="Times New Roman" w:cs="Times New Roman"/>
                <w:position w:val="2"/>
                <w:sz w:val="24"/>
                <w:szCs w:val="24"/>
              </w:rPr>
            </w:pPr>
            <w:r w:rsidRPr="000015B9">
              <w:rPr>
                <w:rFonts w:ascii="Times New Roman" w:eastAsia="Calibri" w:hAnsi="Times New Roman" w:cs="Times New Roman"/>
                <w:position w:val="2"/>
                <w:sz w:val="24"/>
                <w:szCs w:val="24"/>
              </w:rPr>
              <w:t xml:space="preserve">- выдать </w:t>
            </w:r>
            <w:r w:rsidRPr="000015B9">
              <w:rPr>
                <w:rFonts w:ascii="Times New Roman" w:eastAsia="Times New Roman" w:hAnsi="Times New Roman" w:cs="Times New Roman"/>
                <w:position w:val="2"/>
                <w:sz w:val="24"/>
                <w:szCs w:val="24"/>
                <w:shd w:val="clear" w:color="auto" w:fill="FFFFFF"/>
                <w:lang w:eastAsia="ru-RU"/>
              </w:rPr>
              <w:t xml:space="preserve">в виде электронного документа </w:t>
            </w:r>
            <w:r w:rsidRPr="000015B9">
              <w:rPr>
                <w:rFonts w:ascii="Times New Roman" w:eastAsia="Calibri" w:hAnsi="Times New Roman" w:cs="Times New Roman"/>
                <w:position w:val="2"/>
                <w:sz w:val="24"/>
                <w:szCs w:val="24"/>
              </w:rPr>
              <w:t>посредством</w:t>
            </w:r>
            <w:r w:rsidRPr="000015B9">
              <w:rPr>
                <w:rFonts w:ascii="Times New Roman" w:eastAsia="Times New Roman" w:hAnsi="Times New Roman" w:cs="Times New Roman"/>
                <w:position w:val="2"/>
                <w:sz w:val="24"/>
                <w:szCs w:val="24"/>
                <w:lang w:eastAsia="ru-RU"/>
              </w:rPr>
              <w:t xml:space="preserve"> Единого портала и (или) официального сайта  Администрации (при наличии технической возможности).</w:t>
            </w:r>
            <w:r w:rsidRPr="000015B9">
              <w:rPr>
                <w:rFonts w:ascii="Times New Roman" w:eastAsia="Calibri" w:hAnsi="Times New Roman" w:cs="Times New Roman"/>
                <w:position w:val="2"/>
                <w:sz w:val="24"/>
                <w:szCs w:val="24"/>
              </w:rPr>
              <w:t xml:space="preserve"> </w:t>
            </w:r>
          </w:p>
          <w:p w:rsidR="00227D0D" w:rsidRPr="000015B9" w:rsidRDefault="00227D0D" w:rsidP="00227D0D">
            <w:pPr>
              <w:tabs>
                <w:tab w:val="left" w:pos="851"/>
                <w:tab w:val="left" w:pos="10205"/>
              </w:tabs>
              <w:autoSpaceDE w:val="0"/>
              <w:autoSpaceDN w:val="0"/>
              <w:adjustRightInd w:val="0"/>
              <w:spacing w:after="1" w:line="280" w:lineRule="atLeast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227D0D" w:rsidRPr="000015B9" w:rsidRDefault="00227D0D" w:rsidP="00227D0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0" w:name="P468"/>
      <w:bookmarkEnd w:id="10"/>
      <w:r w:rsidRPr="000015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Приложение:</w:t>
      </w:r>
    </w:p>
    <w:p w:rsidR="00227D0D" w:rsidRPr="000015B9" w:rsidRDefault="00227D0D" w:rsidP="00227D0D">
      <w:pPr>
        <w:widowControl w:val="0"/>
        <w:autoSpaceDE w:val="0"/>
        <w:autoSpaceDN w:val="0"/>
        <w:spacing w:after="0" w:line="240" w:lineRule="auto"/>
        <w:ind w:right="93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015B9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</w:t>
      </w:r>
      <w:r w:rsidR="000015B9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</w:t>
      </w:r>
    </w:p>
    <w:p w:rsidR="00227D0D" w:rsidRPr="000015B9" w:rsidRDefault="00227D0D" w:rsidP="000015B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415"/>
        <w:gridCol w:w="142"/>
        <w:gridCol w:w="2126"/>
        <w:gridCol w:w="142"/>
        <w:gridCol w:w="2153"/>
      </w:tblGrid>
      <w:tr w:rsidR="00227D0D" w:rsidRPr="000015B9" w:rsidTr="00227D0D">
        <w:tc>
          <w:tcPr>
            <w:tcW w:w="541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27D0D" w:rsidRPr="000015B9" w:rsidRDefault="00227D0D" w:rsidP="00227D0D">
            <w:pPr>
              <w:spacing w:after="1" w:line="280" w:lineRule="atLeast"/>
              <w:jc w:val="center"/>
              <w:rPr>
                <w:rFonts w:ascii="Times New Roman" w:eastAsia="Times New Roman" w:hAnsi="Times New Roman" w:cs="Times New Roman"/>
                <w:b/>
                <w:position w:val="2"/>
                <w:sz w:val="24"/>
                <w:szCs w:val="24"/>
                <w:lang w:eastAsia="ru-RU"/>
              </w:rPr>
            </w:pPr>
            <w:bookmarkStart w:id="11" w:name="OLE_LINK1"/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27D0D" w:rsidRPr="000015B9" w:rsidRDefault="00227D0D" w:rsidP="00227D0D">
            <w:pPr>
              <w:spacing w:after="1" w:line="280" w:lineRule="atLeast"/>
              <w:jc w:val="both"/>
              <w:rPr>
                <w:rFonts w:ascii="Times New Roman" w:eastAsia="Times New Roman" w:hAnsi="Times New Roman" w:cs="Times New Roman"/>
                <w:position w:val="2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27D0D" w:rsidRPr="000015B9" w:rsidRDefault="00227D0D" w:rsidP="00227D0D">
            <w:pPr>
              <w:spacing w:after="1" w:line="280" w:lineRule="atLeast"/>
              <w:jc w:val="center"/>
              <w:rPr>
                <w:rFonts w:ascii="Times New Roman" w:eastAsia="Times New Roman" w:hAnsi="Times New Roman" w:cs="Times New Roman"/>
                <w:position w:val="2"/>
                <w:sz w:val="24"/>
                <w:szCs w:val="24"/>
                <w:lang w:eastAsia="ru-RU"/>
              </w:rPr>
            </w:pP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27D0D" w:rsidRPr="000015B9" w:rsidRDefault="00227D0D" w:rsidP="00227D0D">
            <w:pPr>
              <w:spacing w:after="1" w:line="280" w:lineRule="atLeast"/>
              <w:jc w:val="both"/>
              <w:rPr>
                <w:rFonts w:ascii="Times New Roman" w:eastAsia="Times New Roman" w:hAnsi="Times New Roman" w:cs="Times New Roman"/>
                <w:position w:val="2"/>
                <w:sz w:val="24"/>
                <w:szCs w:val="24"/>
                <w:lang w:eastAsia="ru-RU"/>
              </w:rPr>
            </w:pPr>
          </w:p>
        </w:tc>
        <w:tc>
          <w:tcPr>
            <w:tcW w:w="215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27D0D" w:rsidRPr="000015B9" w:rsidRDefault="00227D0D" w:rsidP="00227D0D">
            <w:pPr>
              <w:spacing w:after="1" w:line="280" w:lineRule="atLeast"/>
              <w:jc w:val="center"/>
              <w:rPr>
                <w:rFonts w:ascii="Times New Roman" w:eastAsia="Times New Roman" w:hAnsi="Times New Roman" w:cs="Times New Roman"/>
                <w:b/>
                <w:position w:val="2"/>
                <w:sz w:val="24"/>
                <w:szCs w:val="24"/>
                <w:lang w:eastAsia="ru-RU"/>
              </w:rPr>
            </w:pPr>
          </w:p>
        </w:tc>
      </w:tr>
      <w:tr w:rsidR="00227D0D" w:rsidRPr="000015B9" w:rsidTr="00227D0D">
        <w:tc>
          <w:tcPr>
            <w:tcW w:w="5415" w:type="dxa"/>
            <w:tcBorders>
              <w:top w:val="nil"/>
              <w:left w:val="nil"/>
              <w:bottom w:val="nil"/>
              <w:right w:val="nil"/>
            </w:tcBorders>
          </w:tcPr>
          <w:p w:rsidR="00227D0D" w:rsidRPr="000015B9" w:rsidRDefault="00227D0D" w:rsidP="00227D0D">
            <w:pPr>
              <w:spacing w:after="1" w:line="280" w:lineRule="atLeast"/>
              <w:jc w:val="center"/>
              <w:rPr>
                <w:rFonts w:ascii="Times New Roman" w:eastAsia="Times New Roman" w:hAnsi="Times New Roman" w:cs="Times New Roman"/>
                <w:position w:val="2"/>
                <w:sz w:val="24"/>
                <w:szCs w:val="24"/>
                <w:lang w:eastAsia="ru-RU"/>
              </w:rPr>
            </w:pPr>
            <w:r w:rsidRPr="000015B9">
              <w:rPr>
                <w:rFonts w:ascii="Times New Roman" w:eastAsia="Times New Roman" w:hAnsi="Times New Roman" w:cs="Times New Roman"/>
                <w:position w:val="2"/>
                <w:sz w:val="24"/>
                <w:szCs w:val="24"/>
                <w:lang w:eastAsia="ru-RU"/>
              </w:rPr>
              <w:t xml:space="preserve">(фамилия, имя, отчество (отчество при наличии) </w:t>
            </w: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</w:tcPr>
          <w:p w:rsidR="00227D0D" w:rsidRPr="000015B9" w:rsidRDefault="00227D0D" w:rsidP="00227D0D">
            <w:pPr>
              <w:spacing w:after="1" w:line="280" w:lineRule="atLeast"/>
              <w:jc w:val="both"/>
              <w:rPr>
                <w:rFonts w:ascii="Times New Roman" w:eastAsia="Times New Roman" w:hAnsi="Times New Roman" w:cs="Times New Roman"/>
                <w:position w:val="2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:rsidR="00227D0D" w:rsidRPr="000015B9" w:rsidRDefault="00227D0D" w:rsidP="00227D0D">
            <w:pPr>
              <w:spacing w:after="1" w:line="280" w:lineRule="atLeast"/>
              <w:jc w:val="center"/>
              <w:rPr>
                <w:rFonts w:ascii="Times New Roman" w:eastAsia="Times New Roman" w:hAnsi="Times New Roman" w:cs="Times New Roman"/>
                <w:position w:val="2"/>
                <w:sz w:val="24"/>
                <w:szCs w:val="24"/>
                <w:lang w:eastAsia="ru-RU"/>
              </w:rPr>
            </w:pPr>
            <w:r w:rsidRPr="000015B9">
              <w:rPr>
                <w:rFonts w:ascii="Times New Roman" w:eastAsia="Times New Roman" w:hAnsi="Times New Roman" w:cs="Times New Roman"/>
                <w:position w:val="2"/>
                <w:sz w:val="24"/>
                <w:szCs w:val="24"/>
                <w:lang w:eastAsia="ru-RU"/>
              </w:rPr>
              <w:t>(подпись)</w:t>
            </w: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</w:tcPr>
          <w:p w:rsidR="00227D0D" w:rsidRPr="000015B9" w:rsidRDefault="00227D0D" w:rsidP="00227D0D">
            <w:pPr>
              <w:spacing w:after="1" w:line="280" w:lineRule="atLeast"/>
              <w:jc w:val="both"/>
              <w:rPr>
                <w:rFonts w:ascii="Times New Roman" w:eastAsia="Times New Roman" w:hAnsi="Times New Roman" w:cs="Times New Roman"/>
                <w:position w:val="2"/>
                <w:sz w:val="24"/>
                <w:szCs w:val="24"/>
                <w:lang w:eastAsia="ru-RU"/>
              </w:rPr>
            </w:pPr>
          </w:p>
        </w:tc>
        <w:tc>
          <w:tcPr>
            <w:tcW w:w="2153" w:type="dxa"/>
            <w:tcBorders>
              <w:top w:val="nil"/>
              <w:left w:val="nil"/>
              <w:bottom w:val="nil"/>
              <w:right w:val="nil"/>
            </w:tcBorders>
          </w:tcPr>
          <w:p w:rsidR="00227D0D" w:rsidRPr="000015B9" w:rsidRDefault="00227D0D" w:rsidP="00227D0D">
            <w:pPr>
              <w:spacing w:after="1" w:line="280" w:lineRule="atLeast"/>
              <w:jc w:val="center"/>
              <w:rPr>
                <w:rFonts w:ascii="Times New Roman" w:eastAsia="Times New Roman" w:hAnsi="Times New Roman" w:cs="Times New Roman"/>
                <w:position w:val="2"/>
                <w:sz w:val="24"/>
                <w:szCs w:val="24"/>
                <w:lang w:eastAsia="ru-RU"/>
              </w:rPr>
            </w:pPr>
            <w:r w:rsidRPr="000015B9">
              <w:rPr>
                <w:rFonts w:ascii="Times New Roman" w:eastAsia="Times New Roman" w:hAnsi="Times New Roman" w:cs="Times New Roman"/>
                <w:position w:val="2"/>
                <w:sz w:val="24"/>
                <w:szCs w:val="24"/>
                <w:lang w:eastAsia="ru-RU"/>
              </w:rPr>
              <w:t>(дата)</w:t>
            </w:r>
          </w:p>
        </w:tc>
      </w:tr>
    </w:tbl>
    <w:bookmarkEnd w:id="11"/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Приложение № 2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к Административному регламенту предоставления</w:t>
      </w:r>
    </w:p>
    <w:p w:rsidR="00227D0D" w:rsidRPr="00227D0D" w:rsidRDefault="00227D0D" w:rsidP="00227D0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position w:val="2"/>
          <w:sz w:val="25"/>
          <w:szCs w:val="25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 муниципальной услуги «</w:t>
      </w:r>
      <w:r w:rsidRPr="00227D0D">
        <w:rPr>
          <w:rFonts w:ascii="Times New Roman" w:eastAsia="Times New Roman" w:hAnsi="Times New Roman" w:cs="Times New Roman"/>
          <w:position w:val="2"/>
          <w:sz w:val="25"/>
          <w:szCs w:val="25"/>
          <w:lang w:eastAsia="ru-RU"/>
        </w:rPr>
        <w:t xml:space="preserve">Регистрация аттестованных </w:t>
      </w:r>
    </w:p>
    <w:p w:rsidR="00227D0D" w:rsidRPr="00227D0D" w:rsidRDefault="00227D0D" w:rsidP="00227D0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position w:val="2"/>
          <w:sz w:val="25"/>
          <w:szCs w:val="25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5"/>
          <w:szCs w:val="25"/>
          <w:lang w:eastAsia="ru-RU"/>
        </w:rPr>
        <w:t>нештатных аварийно-спасательных формирований»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139"/>
        <w:gridCol w:w="780"/>
        <w:gridCol w:w="2050"/>
        <w:gridCol w:w="1583"/>
        <w:gridCol w:w="912"/>
        <w:gridCol w:w="2550"/>
      </w:tblGrid>
      <w:tr w:rsidR="00227D0D" w:rsidRPr="00227D0D" w:rsidTr="00227D0D">
        <w:tc>
          <w:tcPr>
            <w:tcW w:w="9014" w:type="dxa"/>
            <w:gridSpan w:val="6"/>
          </w:tcPr>
          <w:p w:rsidR="00227D0D" w:rsidRPr="00227D0D" w:rsidRDefault="00227D0D" w:rsidP="00227D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227D0D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Уведомление</w:t>
            </w:r>
          </w:p>
          <w:p w:rsidR="00227D0D" w:rsidRPr="00227D0D" w:rsidRDefault="00227D0D" w:rsidP="00227D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227D0D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о регистрации аттестованного нештатного аварийно-спасательного формирования</w:t>
            </w:r>
          </w:p>
        </w:tc>
      </w:tr>
      <w:tr w:rsidR="00227D0D" w:rsidRPr="00227D0D" w:rsidTr="00227D0D">
        <w:tc>
          <w:tcPr>
            <w:tcW w:w="9014" w:type="dxa"/>
            <w:gridSpan w:val="6"/>
          </w:tcPr>
          <w:p w:rsidR="00227D0D" w:rsidRPr="00227D0D" w:rsidRDefault="00227D0D" w:rsidP="00227D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227D0D" w:rsidRPr="00227D0D" w:rsidTr="00227D0D">
        <w:tc>
          <w:tcPr>
            <w:tcW w:w="9014" w:type="dxa"/>
            <w:gridSpan w:val="6"/>
          </w:tcPr>
          <w:p w:rsidR="00227D0D" w:rsidRPr="00227D0D" w:rsidRDefault="00227D0D" w:rsidP="00227D0D">
            <w:pPr>
              <w:autoSpaceDE w:val="0"/>
              <w:autoSpaceDN w:val="0"/>
              <w:adjustRightInd w:val="0"/>
              <w:spacing w:after="0" w:line="240" w:lineRule="auto"/>
              <w:ind w:firstLine="283"/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227D0D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Настоящим уведомляю, что нештатное аварийно-спасательное формирование</w:t>
            </w:r>
          </w:p>
        </w:tc>
      </w:tr>
      <w:tr w:rsidR="00227D0D" w:rsidRPr="00227D0D" w:rsidTr="00227D0D">
        <w:tc>
          <w:tcPr>
            <w:tcW w:w="1919" w:type="dxa"/>
            <w:gridSpan w:val="2"/>
          </w:tcPr>
          <w:p w:rsidR="00227D0D" w:rsidRPr="00227D0D" w:rsidRDefault="00227D0D" w:rsidP="00227D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227D0D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(далее - НАСФ)</w:t>
            </w:r>
          </w:p>
        </w:tc>
        <w:tc>
          <w:tcPr>
            <w:tcW w:w="7095" w:type="dxa"/>
            <w:gridSpan w:val="4"/>
            <w:tcBorders>
              <w:bottom w:val="single" w:sz="4" w:space="0" w:color="auto"/>
            </w:tcBorders>
          </w:tcPr>
          <w:p w:rsidR="00227D0D" w:rsidRPr="00227D0D" w:rsidRDefault="00227D0D" w:rsidP="00227D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227D0D" w:rsidRPr="00227D0D" w:rsidTr="00227D0D">
        <w:tc>
          <w:tcPr>
            <w:tcW w:w="1919" w:type="dxa"/>
            <w:gridSpan w:val="2"/>
          </w:tcPr>
          <w:p w:rsidR="00227D0D" w:rsidRPr="00227D0D" w:rsidRDefault="00227D0D" w:rsidP="00227D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7095" w:type="dxa"/>
            <w:gridSpan w:val="4"/>
            <w:tcBorders>
              <w:top w:val="single" w:sz="4" w:space="0" w:color="auto"/>
            </w:tcBorders>
          </w:tcPr>
          <w:p w:rsidR="00227D0D" w:rsidRPr="00227D0D" w:rsidRDefault="00227D0D" w:rsidP="00227D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227D0D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(наименование организации)</w:t>
            </w:r>
          </w:p>
        </w:tc>
      </w:tr>
      <w:tr w:rsidR="00227D0D" w:rsidRPr="00227D0D" w:rsidTr="00227D0D">
        <w:tc>
          <w:tcPr>
            <w:tcW w:w="9014" w:type="dxa"/>
            <w:gridSpan w:val="6"/>
          </w:tcPr>
          <w:p w:rsidR="00227D0D" w:rsidRPr="00227D0D" w:rsidRDefault="00227D0D" w:rsidP="00227D0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227D0D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внесено в реестр аттестованных НАСФ на территории г.Заречного Пензенской области</w:t>
            </w:r>
          </w:p>
        </w:tc>
      </w:tr>
      <w:tr w:rsidR="00227D0D" w:rsidRPr="00227D0D" w:rsidTr="00227D0D">
        <w:tc>
          <w:tcPr>
            <w:tcW w:w="1139" w:type="dxa"/>
          </w:tcPr>
          <w:p w:rsidR="00227D0D" w:rsidRPr="00227D0D" w:rsidRDefault="00227D0D" w:rsidP="00227D0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5325" w:type="dxa"/>
            <w:gridSpan w:val="4"/>
            <w:tcBorders>
              <w:bottom w:val="single" w:sz="4" w:space="0" w:color="auto"/>
            </w:tcBorders>
          </w:tcPr>
          <w:p w:rsidR="00227D0D" w:rsidRPr="00227D0D" w:rsidRDefault="00227D0D" w:rsidP="00227D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550" w:type="dxa"/>
          </w:tcPr>
          <w:p w:rsidR="00227D0D" w:rsidRPr="00227D0D" w:rsidRDefault="00227D0D" w:rsidP="00227D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227D0D" w:rsidRPr="00227D0D" w:rsidTr="00227D0D">
        <w:tc>
          <w:tcPr>
            <w:tcW w:w="1139" w:type="dxa"/>
          </w:tcPr>
          <w:p w:rsidR="00227D0D" w:rsidRPr="00227D0D" w:rsidRDefault="00227D0D" w:rsidP="00227D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5325" w:type="dxa"/>
            <w:gridSpan w:val="4"/>
            <w:tcBorders>
              <w:top w:val="single" w:sz="4" w:space="0" w:color="auto"/>
            </w:tcBorders>
          </w:tcPr>
          <w:p w:rsidR="00227D0D" w:rsidRPr="00227D0D" w:rsidRDefault="00227D0D" w:rsidP="00227D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227D0D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(дата и номер внесения записи в реестр)</w:t>
            </w:r>
          </w:p>
        </w:tc>
        <w:tc>
          <w:tcPr>
            <w:tcW w:w="2550" w:type="dxa"/>
          </w:tcPr>
          <w:p w:rsidR="00227D0D" w:rsidRPr="00227D0D" w:rsidRDefault="00227D0D" w:rsidP="00227D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227D0D" w:rsidRPr="00227D0D" w:rsidTr="00227D0D">
        <w:tc>
          <w:tcPr>
            <w:tcW w:w="9014" w:type="dxa"/>
            <w:gridSpan w:val="6"/>
          </w:tcPr>
          <w:p w:rsidR="00227D0D" w:rsidRPr="00227D0D" w:rsidRDefault="00227D0D" w:rsidP="00227D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227D0D" w:rsidRPr="00227D0D" w:rsidTr="00227D0D">
        <w:tc>
          <w:tcPr>
            <w:tcW w:w="3969" w:type="dxa"/>
            <w:gridSpan w:val="3"/>
          </w:tcPr>
          <w:p w:rsidR="00227D0D" w:rsidRPr="00227D0D" w:rsidRDefault="00227D0D" w:rsidP="00227D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227D0D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Директор Управления</w:t>
            </w:r>
          </w:p>
        </w:tc>
        <w:tc>
          <w:tcPr>
            <w:tcW w:w="1583" w:type="dxa"/>
            <w:tcBorders>
              <w:bottom w:val="single" w:sz="4" w:space="0" w:color="auto"/>
            </w:tcBorders>
          </w:tcPr>
          <w:p w:rsidR="00227D0D" w:rsidRPr="00227D0D" w:rsidRDefault="00227D0D" w:rsidP="00227D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912" w:type="dxa"/>
          </w:tcPr>
          <w:p w:rsidR="00227D0D" w:rsidRPr="00227D0D" w:rsidRDefault="00227D0D" w:rsidP="00227D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550" w:type="dxa"/>
            <w:tcBorders>
              <w:bottom w:val="single" w:sz="4" w:space="0" w:color="auto"/>
            </w:tcBorders>
          </w:tcPr>
          <w:p w:rsidR="00227D0D" w:rsidRPr="00227D0D" w:rsidRDefault="00227D0D" w:rsidP="00227D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227D0D" w:rsidRPr="00227D0D" w:rsidTr="00227D0D">
        <w:tc>
          <w:tcPr>
            <w:tcW w:w="3969" w:type="dxa"/>
            <w:gridSpan w:val="3"/>
          </w:tcPr>
          <w:p w:rsidR="00227D0D" w:rsidRPr="00227D0D" w:rsidRDefault="00227D0D" w:rsidP="00227D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583" w:type="dxa"/>
            <w:tcBorders>
              <w:top w:val="single" w:sz="4" w:space="0" w:color="auto"/>
            </w:tcBorders>
          </w:tcPr>
          <w:p w:rsidR="00227D0D" w:rsidRPr="00227D0D" w:rsidRDefault="00227D0D" w:rsidP="00227D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227D0D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(подпись)</w:t>
            </w:r>
          </w:p>
        </w:tc>
        <w:tc>
          <w:tcPr>
            <w:tcW w:w="912" w:type="dxa"/>
          </w:tcPr>
          <w:p w:rsidR="00227D0D" w:rsidRPr="00227D0D" w:rsidRDefault="00227D0D" w:rsidP="00227D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550" w:type="dxa"/>
            <w:tcBorders>
              <w:top w:val="single" w:sz="4" w:space="0" w:color="auto"/>
            </w:tcBorders>
          </w:tcPr>
          <w:p w:rsidR="00227D0D" w:rsidRPr="00227D0D" w:rsidRDefault="00227D0D" w:rsidP="00227D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227D0D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(Ф.И.О.</w:t>
            </w:r>
            <w:r w:rsidRPr="00227D0D">
              <w:rPr>
                <w:rFonts w:ascii="Courier New" w:eastAsia="Times New Roman" w:hAnsi="Courier New" w:cs="Courier New"/>
                <w:position w:val="2"/>
                <w:sz w:val="20"/>
                <w:szCs w:val="20"/>
                <w:lang w:eastAsia="ru-RU"/>
              </w:rPr>
              <w:t xml:space="preserve"> </w:t>
            </w:r>
            <w:r w:rsidRPr="00227D0D">
              <w:rPr>
                <w:rFonts w:ascii="Times New Roman" w:eastAsia="Times New Roman" w:hAnsi="Times New Roman" w:cs="Times New Roman"/>
                <w:position w:val="2"/>
                <w:sz w:val="24"/>
                <w:szCs w:val="24"/>
                <w:lang w:eastAsia="ru-RU"/>
              </w:rPr>
              <w:t>(отчество при наличии</w:t>
            </w:r>
            <w:r w:rsidRPr="00227D0D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</w:tbl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Приложение № 3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к Административному регламенту предоставления</w:t>
      </w:r>
    </w:p>
    <w:p w:rsidR="00227D0D" w:rsidRPr="00227D0D" w:rsidRDefault="00227D0D" w:rsidP="00227D0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position w:val="2"/>
          <w:sz w:val="25"/>
          <w:szCs w:val="25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 муниципальной услуги «</w:t>
      </w:r>
      <w:r w:rsidRPr="00227D0D">
        <w:rPr>
          <w:rFonts w:ascii="Times New Roman" w:eastAsia="Times New Roman" w:hAnsi="Times New Roman" w:cs="Times New Roman"/>
          <w:position w:val="2"/>
          <w:sz w:val="25"/>
          <w:szCs w:val="25"/>
          <w:lang w:eastAsia="ru-RU"/>
        </w:rPr>
        <w:t xml:space="preserve">Регистрация аттестованных </w:t>
      </w:r>
    </w:p>
    <w:p w:rsidR="00227D0D" w:rsidRPr="00227D0D" w:rsidRDefault="00227D0D" w:rsidP="00227D0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position w:val="2"/>
          <w:sz w:val="25"/>
          <w:szCs w:val="25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5"/>
          <w:szCs w:val="25"/>
          <w:lang w:eastAsia="ru-RU"/>
        </w:rPr>
        <w:t>нештатных аварийно-спасательных формирований»</w:t>
      </w:r>
    </w:p>
    <w:p w:rsidR="00227D0D" w:rsidRPr="00227D0D" w:rsidRDefault="00227D0D" w:rsidP="00227D0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position w:val="2"/>
          <w:sz w:val="25"/>
          <w:szCs w:val="25"/>
          <w:lang w:eastAsia="ru-RU"/>
        </w:rPr>
      </w:pPr>
    </w:p>
    <w:p w:rsidR="00227D0D" w:rsidRPr="00227D0D" w:rsidRDefault="00227D0D" w:rsidP="00227D0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position w:val="2"/>
          <w:sz w:val="25"/>
          <w:szCs w:val="25"/>
          <w:lang w:eastAsia="ru-RU"/>
        </w:rPr>
      </w:pPr>
    </w:p>
    <w:p w:rsidR="00227D0D" w:rsidRPr="00227D0D" w:rsidRDefault="00227D0D" w:rsidP="00227D0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position w:val="2"/>
          <w:sz w:val="25"/>
          <w:szCs w:val="25"/>
          <w:lang w:eastAsia="ru-RU"/>
        </w:rPr>
      </w:pPr>
    </w:p>
    <w:p w:rsidR="00227D0D" w:rsidRPr="00227D0D" w:rsidRDefault="00227D0D" w:rsidP="00227D0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position w:val="2"/>
          <w:sz w:val="25"/>
          <w:szCs w:val="25"/>
          <w:lang w:eastAsia="ru-RU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379"/>
        <w:gridCol w:w="1343"/>
        <w:gridCol w:w="720"/>
        <w:gridCol w:w="2572"/>
      </w:tblGrid>
      <w:tr w:rsidR="00227D0D" w:rsidRPr="00227D0D" w:rsidTr="00227D0D">
        <w:tc>
          <w:tcPr>
            <w:tcW w:w="9014" w:type="dxa"/>
            <w:gridSpan w:val="4"/>
          </w:tcPr>
          <w:p w:rsidR="00227D0D" w:rsidRPr="00227D0D" w:rsidRDefault="00227D0D" w:rsidP="00227D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227D0D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Уведомление</w:t>
            </w:r>
          </w:p>
          <w:p w:rsidR="00227D0D" w:rsidRPr="00227D0D" w:rsidRDefault="00227D0D" w:rsidP="00227D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227D0D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об отказе в регистрации аттестованного нештатного аварийно-спасательного формирования</w:t>
            </w:r>
          </w:p>
        </w:tc>
      </w:tr>
      <w:tr w:rsidR="00227D0D" w:rsidRPr="00227D0D" w:rsidTr="00227D0D">
        <w:tc>
          <w:tcPr>
            <w:tcW w:w="9014" w:type="dxa"/>
            <w:gridSpan w:val="4"/>
          </w:tcPr>
          <w:p w:rsidR="00227D0D" w:rsidRPr="00227D0D" w:rsidRDefault="00227D0D" w:rsidP="00227D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227D0D" w:rsidRPr="00227D0D" w:rsidTr="00227D0D">
        <w:tc>
          <w:tcPr>
            <w:tcW w:w="9014" w:type="dxa"/>
            <w:gridSpan w:val="4"/>
          </w:tcPr>
          <w:p w:rsidR="00227D0D" w:rsidRPr="00227D0D" w:rsidRDefault="00227D0D" w:rsidP="00227D0D">
            <w:pPr>
              <w:autoSpaceDE w:val="0"/>
              <w:autoSpaceDN w:val="0"/>
              <w:adjustRightInd w:val="0"/>
              <w:spacing w:after="0" w:line="240" w:lineRule="auto"/>
              <w:ind w:firstLine="283"/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227D0D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Настоящим уведомляю об отказе в регистрации аттестованного нештатного</w:t>
            </w:r>
          </w:p>
        </w:tc>
      </w:tr>
      <w:tr w:rsidR="00227D0D" w:rsidRPr="00227D0D" w:rsidTr="00227D0D">
        <w:tc>
          <w:tcPr>
            <w:tcW w:w="4379" w:type="dxa"/>
          </w:tcPr>
          <w:p w:rsidR="00227D0D" w:rsidRPr="00227D0D" w:rsidRDefault="00227D0D" w:rsidP="00227D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227D0D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аварийно-спасательного формирования</w:t>
            </w:r>
          </w:p>
        </w:tc>
        <w:tc>
          <w:tcPr>
            <w:tcW w:w="4635" w:type="dxa"/>
            <w:gridSpan w:val="3"/>
            <w:tcBorders>
              <w:bottom w:val="single" w:sz="4" w:space="0" w:color="auto"/>
            </w:tcBorders>
          </w:tcPr>
          <w:p w:rsidR="00227D0D" w:rsidRPr="00227D0D" w:rsidRDefault="00227D0D" w:rsidP="00227D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227D0D" w:rsidRPr="00227D0D" w:rsidTr="00227D0D">
        <w:tc>
          <w:tcPr>
            <w:tcW w:w="9014" w:type="dxa"/>
            <w:gridSpan w:val="4"/>
          </w:tcPr>
          <w:p w:rsidR="00227D0D" w:rsidRPr="00227D0D" w:rsidRDefault="00227D0D" w:rsidP="00227D0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227D0D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по следующим основаниям:</w:t>
            </w:r>
          </w:p>
        </w:tc>
      </w:tr>
      <w:tr w:rsidR="00227D0D" w:rsidRPr="00227D0D" w:rsidTr="00227D0D">
        <w:tc>
          <w:tcPr>
            <w:tcW w:w="9014" w:type="dxa"/>
            <w:gridSpan w:val="4"/>
            <w:tcBorders>
              <w:bottom w:val="single" w:sz="4" w:space="0" w:color="auto"/>
            </w:tcBorders>
          </w:tcPr>
          <w:p w:rsidR="00227D0D" w:rsidRPr="00227D0D" w:rsidRDefault="00227D0D" w:rsidP="00227D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227D0D" w:rsidRPr="00227D0D" w:rsidTr="00227D0D">
        <w:tc>
          <w:tcPr>
            <w:tcW w:w="9014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227D0D" w:rsidRPr="00227D0D" w:rsidRDefault="00227D0D" w:rsidP="00227D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227D0D" w:rsidRPr="00227D0D" w:rsidTr="00227D0D">
        <w:tc>
          <w:tcPr>
            <w:tcW w:w="9014" w:type="dxa"/>
            <w:gridSpan w:val="4"/>
            <w:tcBorders>
              <w:top w:val="single" w:sz="4" w:space="0" w:color="auto"/>
            </w:tcBorders>
          </w:tcPr>
          <w:p w:rsidR="00227D0D" w:rsidRPr="00227D0D" w:rsidRDefault="00227D0D" w:rsidP="00227D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227D0D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(указываются основания отказа)</w:t>
            </w:r>
          </w:p>
        </w:tc>
      </w:tr>
      <w:tr w:rsidR="00227D0D" w:rsidRPr="00227D0D" w:rsidTr="00227D0D">
        <w:tc>
          <w:tcPr>
            <w:tcW w:w="9014" w:type="dxa"/>
            <w:gridSpan w:val="4"/>
          </w:tcPr>
          <w:p w:rsidR="00227D0D" w:rsidRPr="00227D0D" w:rsidRDefault="00227D0D" w:rsidP="00227D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227D0D" w:rsidRPr="00227D0D" w:rsidTr="00227D0D">
        <w:tc>
          <w:tcPr>
            <w:tcW w:w="4379" w:type="dxa"/>
          </w:tcPr>
          <w:p w:rsidR="00227D0D" w:rsidRPr="00227D0D" w:rsidRDefault="00227D0D" w:rsidP="00227D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227D0D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Директор Управления</w:t>
            </w:r>
          </w:p>
        </w:tc>
        <w:tc>
          <w:tcPr>
            <w:tcW w:w="1343" w:type="dxa"/>
            <w:tcBorders>
              <w:bottom w:val="single" w:sz="4" w:space="0" w:color="auto"/>
            </w:tcBorders>
          </w:tcPr>
          <w:p w:rsidR="00227D0D" w:rsidRPr="00227D0D" w:rsidRDefault="00227D0D" w:rsidP="00227D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720" w:type="dxa"/>
          </w:tcPr>
          <w:p w:rsidR="00227D0D" w:rsidRPr="00227D0D" w:rsidRDefault="00227D0D" w:rsidP="00227D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572" w:type="dxa"/>
            <w:tcBorders>
              <w:bottom w:val="single" w:sz="4" w:space="0" w:color="auto"/>
            </w:tcBorders>
          </w:tcPr>
          <w:p w:rsidR="00227D0D" w:rsidRPr="00227D0D" w:rsidRDefault="00227D0D" w:rsidP="00227D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227D0D" w:rsidRPr="00227D0D" w:rsidTr="00227D0D">
        <w:tc>
          <w:tcPr>
            <w:tcW w:w="4379" w:type="dxa"/>
          </w:tcPr>
          <w:p w:rsidR="00227D0D" w:rsidRPr="00227D0D" w:rsidRDefault="00227D0D" w:rsidP="00227D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343" w:type="dxa"/>
            <w:tcBorders>
              <w:top w:val="single" w:sz="4" w:space="0" w:color="auto"/>
            </w:tcBorders>
          </w:tcPr>
          <w:p w:rsidR="00227D0D" w:rsidRPr="00227D0D" w:rsidRDefault="00227D0D" w:rsidP="00227D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227D0D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(подпись)</w:t>
            </w:r>
          </w:p>
        </w:tc>
        <w:tc>
          <w:tcPr>
            <w:tcW w:w="720" w:type="dxa"/>
          </w:tcPr>
          <w:p w:rsidR="00227D0D" w:rsidRPr="00227D0D" w:rsidRDefault="00227D0D" w:rsidP="00227D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572" w:type="dxa"/>
            <w:tcBorders>
              <w:top w:val="single" w:sz="4" w:space="0" w:color="auto"/>
            </w:tcBorders>
          </w:tcPr>
          <w:p w:rsidR="00227D0D" w:rsidRPr="00227D0D" w:rsidRDefault="00227D0D" w:rsidP="00227D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227D0D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(Ф.И.О.</w:t>
            </w:r>
            <w:r w:rsidRPr="00227D0D">
              <w:rPr>
                <w:rFonts w:ascii="Times New Roman" w:eastAsia="Times New Roman" w:hAnsi="Times New Roman" w:cs="Times New Roman"/>
                <w:position w:val="2"/>
                <w:sz w:val="24"/>
                <w:szCs w:val="24"/>
                <w:lang w:eastAsia="ru-RU"/>
              </w:rPr>
              <w:t xml:space="preserve"> (отчество при наличии</w:t>
            </w:r>
            <w:r w:rsidRPr="00227D0D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)</w:t>
            </w:r>
          </w:p>
        </w:tc>
      </w:tr>
    </w:tbl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Приложение № 4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к Административному регламенту предоставления</w:t>
      </w:r>
    </w:p>
    <w:p w:rsidR="00227D0D" w:rsidRPr="00227D0D" w:rsidRDefault="00227D0D" w:rsidP="00227D0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position w:val="2"/>
          <w:sz w:val="25"/>
          <w:szCs w:val="25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 муниципальной услуги «</w:t>
      </w:r>
      <w:r w:rsidRPr="00227D0D">
        <w:rPr>
          <w:rFonts w:ascii="Times New Roman" w:eastAsia="Times New Roman" w:hAnsi="Times New Roman" w:cs="Times New Roman"/>
          <w:position w:val="2"/>
          <w:sz w:val="25"/>
          <w:szCs w:val="25"/>
          <w:lang w:eastAsia="ru-RU"/>
        </w:rPr>
        <w:t xml:space="preserve">Регистрация аттестованных </w:t>
      </w:r>
    </w:p>
    <w:p w:rsidR="00227D0D" w:rsidRPr="00227D0D" w:rsidRDefault="00227D0D" w:rsidP="00227D0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position w:val="2"/>
          <w:sz w:val="25"/>
          <w:szCs w:val="25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5"/>
          <w:szCs w:val="25"/>
          <w:lang w:eastAsia="ru-RU"/>
        </w:rPr>
        <w:t>нештатных аварийно-спасательных формирований»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6"/>
          <w:lang w:eastAsia="ru-RU"/>
        </w:rPr>
      </w:pPr>
      <w:bookmarkStart w:id="12" w:name="P657"/>
      <w:bookmarkEnd w:id="12"/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Отказ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в приеме к рассмотрению документов для предоставления</w:t>
      </w:r>
    </w:p>
    <w:p w:rsidR="00227D0D" w:rsidRPr="00227D0D" w:rsidRDefault="00227D0D" w:rsidP="00227D0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>муниципальной услуги «Регистрация аттестованных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нештатных аварийно-спасательных формирований»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Вам  отказано  в  приеме к рассмотрению документов, представленных Вами в </w:t>
      </w:r>
      <w:r w:rsidRPr="00227D0D">
        <w:rPr>
          <w:rFonts w:ascii="Times New Roman" w:eastAsia="Times New Roman" w:hAnsi="Times New Roman" w:cs="Courier New"/>
          <w:sz w:val="26"/>
          <w:szCs w:val="26"/>
          <w:lang w:eastAsia="ru-RU"/>
        </w:rPr>
        <w:t xml:space="preserve">МКУ </w:t>
      </w:r>
      <w:r w:rsidRPr="00227D0D">
        <w:rPr>
          <w:rFonts w:ascii="Times New Roman" w:eastAsia="Times New Roman" w:hAnsi="Times New Roman" w:cs="Courier New"/>
          <w:color w:val="000000"/>
          <w:sz w:val="26"/>
          <w:szCs w:val="26"/>
          <w:shd w:val="clear" w:color="auto" w:fill="F8F8F8"/>
          <w:lang w:eastAsia="ru-RU"/>
        </w:rPr>
        <w:t>«Управление гражданской защиты»</w:t>
      </w:r>
      <w:r w:rsidRPr="00227D0D">
        <w:rPr>
          <w:rFonts w:ascii="Times New Roman" w:eastAsia="Times New Roman" w:hAnsi="Times New Roman" w:cs="Courier New"/>
          <w:color w:val="000000"/>
          <w:sz w:val="26"/>
          <w:szCs w:val="26"/>
          <w:lang w:eastAsia="ru-RU"/>
        </w:rPr>
        <w:t xml:space="preserve"> </w:t>
      </w:r>
      <w:r w:rsidRPr="00227D0D">
        <w:rPr>
          <w:rFonts w:ascii="Times New Roman" w:eastAsia="Times New Roman" w:hAnsi="Times New Roman" w:cs="Times New Roman"/>
          <w:sz w:val="26"/>
          <w:szCs w:val="26"/>
          <w:lang w:eastAsia="ru-RU"/>
        </w:rPr>
        <w:t>для   получения  муниципальной  услуги  в  области по следующим основаниям: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27D0D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_________________________________________________________________________________________________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227D0D">
        <w:rPr>
          <w:rFonts w:ascii="Times New Roman" w:eastAsia="Times New Roman" w:hAnsi="Times New Roman" w:cs="Times New Roman"/>
          <w:sz w:val="20"/>
          <w:szCs w:val="20"/>
          <w:lang w:eastAsia="ru-RU"/>
        </w:rPr>
        <w:t>(указываются  причины  отказа в приеме к рассмотрению документов со ссылкой</w:t>
      </w:r>
      <w:proofErr w:type="gramEnd"/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27D0D">
        <w:rPr>
          <w:rFonts w:ascii="Times New Roman" w:eastAsia="Times New Roman" w:hAnsi="Times New Roman" w:cs="Times New Roman"/>
          <w:sz w:val="20"/>
          <w:szCs w:val="20"/>
          <w:lang w:eastAsia="ru-RU"/>
        </w:rPr>
        <w:t>на нормативный правовой акт)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sz w:val="26"/>
          <w:szCs w:val="26"/>
          <w:lang w:eastAsia="ru-RU"/>
        </w:rPr>
        <w:t>После  устранения  причин  отказа  Вы  имеете право вновь обратиться за предоставлением муниципальной услуги.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 соответствии  с  действующим  законодательством Вы вправе обжаловать отказ  в  приеме  к  рассмотрению  документов  в  досудебном  порядке путем обращения                   с  жалобой  </w:t>
      </w:r>
      <w:proofErr w:type="gramStart"/>
      <w:r w:rsidRPr="00227D0D">
        <w:rPr>
          <w:rFonts w:ascii="Times New Roman" w:eastAsia="Times New Roman" w:hAnsi="Times New Roman" w:cs="Times New Roman"/>
          <w:sz w:val="26"/>
          <w:szCs w:val="26"/>
          <w:lang w:eastAsia="ru-RU"/>
        </w:rPr>
        <w:t>в</w:t>
      </w:r>
      <w:proofErr w:type="gramEnd"/>
      <w:r w:rsidRPr="00227D0D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_________________________________________________________________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27D0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(указывается уполномоченный орган власти, должностное лицо)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sz w:val="26"/>
          <w:szCs w:val="26"/>
          <w:lang w:eastAsia="ru-RU"/>
        </w:rPr>
        <w:t>а  также  обратиться  за защитой своих законных прав и интересов в судебные органы.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27D0D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                      ______________________________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27D0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(Ф.И.О. (отчество при наличии), должность сотрудника Управления)                                (подпись)                         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Calibri" w:eastAsia="Calibri" w:hAnsi="Calibri" w:cs="Times New Roman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Calibri" w:eastAsia="Calibri" w:hAnsi="Calibri" w:cs="Times New Roman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Calibri" w:eastAsia="Calibri" w:hAnsi="Calibri" w:cs="Times New Roman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Calibri" w:eastAsia="Calibri" w:hAnsi="Calibri" w:cs="Times New Roman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Calibri" w:eastAsia="Calibri" w:hAnsi="Calibri" w:cs="Times New Roman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Calibri" w:eastAsia="Calibri" w:hAnsi="Calibri" w:cs="Times New Roman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Calibri" w:eastAsia="Calibri" w:hAnsi="Calibri" w:cs="Times New Roman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Calibri" w:eastAsia="Calibri" w:hAnsi="Calibri" w:cs="Times New Roman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Calibri" w:eastAsia="Calibri" w:hAnsi="Calibri" w:cs="Times New Roman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Calibri" w:eastAsia="Calibri" w:hAnsi="Calibri" w:cs="Times New Roman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Calibri" w:eastAsia="Calibri" w:hAnsi="Calibri" w:cs="Times New Roman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Calibri" w:eastAsia="Calibri" w:hAnsi="Calibri" w:cs="Times New Roman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Calibri" w:eastAsia="Calibri" w:hAnsi="Calibri" w:cs="Times New Roman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Calibri" w:eastAsia="Calibri" w:hAnsi="Calibri" w:cs="Times New Roman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Calibri" w:eastAsia="Calibri" w:hAnsi="Calibri" w:cs="Times New Roman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Calibri" w:eastAsia="Calibri" w:hAnsi="Calibri" w:cs="Times New Roman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Calibri" w:eastAsia="Calibri" w:hAnsi="Calibri" w:cs="Times New Roman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Calibri" w:eastAsia="Calibri" w:hAnsi="Calibri" w:cs="Times New Roman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Calibri" w:eastAsia="Calibri" w:hAnsi="Calibri" w:cs="Times New Roman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Calibri" w:eastAsia="Calibri" w:hAnsi="Calibri" w:cs="Times New Roman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Calibri" w:eastAsia="Calibri" w:hAnsi="Calibri" w:cs="Times New Roman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Calibri" w:eastAsia="Calibri" w:hAnsi="Calibri" w:cs="Times New Roman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Приложение № 5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27D0D">
        <w:rPr>
          <w:rFonts w:ascii="Times New Roman" w:eastAsia="Calibri" w:hAnsi="Times New Roman" w:cs="Times New Roman"/>
          <w:sz w:val="26"/>
          <w:szCs w:val="26"/>
          <w:lang w:eastAsia="ru-RU"/>
        </w:rPr>
        <w:t>к Административному регламенту предоставления</w:t>
      </w:r>
    </w:p>
    <w:p w:rsidR="00227D0D" w:rsidRPr="00227D0D" w:rsidRDefault="00227D0D" w:rsidP="00227D0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position w:val="2"/>
          <w:sz w:val="25"/>
          <w:szCs w:val="25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  <w:t xml:space="preserve"> муниципальной услуги «</w:t>
      </w:r>
      <w:r w:rsidRPr="00227D0D">
        <w:rPr>
          <w:rFonts w:ascii="Times New Roman" w:eastAsia="Times New Roman" w:hAnsi="Times New Roman" w:cs="Times New Roman"/>
          <w:position w:val="2"/>
          <w:sz w:val="25"/>
          <w:szCs w:val="25"/>
          <w:lang w:eastAsia="ru-RU"/>
        </w:rPr>
        <w:t xml:space="preserve">Регистрация аттестованных </w:t>
      </w:r>
    </w:p>
    <w:p w:rsidR="00227D0D" w:rsidRPr="00227D0D" w:rsidRDefault="00227D0D" w:rsidP="00227D0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position w:val="2"/>
          <w:sz w:val="25"/>
          <w:szCs w:val="25"/>
          <w:lang w:eastAsia="ru-RU"/>
        </w:rPr>
      </w:pPr>
      <w:r w:rsidRPr="00227D0D">
        <w:rPr>
          <w:rFonts w:ascii="Times New Roman" w:eastAsia="Times New Roman" w:hAnsi="Times New Roman" w:cs="Times New Roman"/>
          <w:position w:val="2"/>
          <w:sz w:val="25"/>
          <w:szCs w:val="25"/>
          <w:lang w:eastAsia="ru-RU"/>
        </w:rPr>
        <w:t>нештатных аварийно-спасательных формирований»</w:t>
      </w: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Calibri" w:eastAsia="Calibri" w:hAnsi="Calibri" w:cs="Times New Roman"/>
          <w:lang w:eastAsia="ru-RU"/>
        </w:rPr>
      </w:pPr>
    </w:p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Calibri" w:eastAsia="Calibri" w:hAnsi="Calibri" w:cs="Times New Roman"/>
          <w:lang w:eastAsia="ru-RU"/>
        </w:rPr>
      </w:pPr>
    </w:p>
    <w:tbl>
      <w:tblPr>
        <w:tblW w:w="4961" w:type="dxa"/>
        <w:tblInd w:w="4419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961"/>
      </w:tblGrid>
      <w:tr w:rsidR="00227D0D" w:rsidRPr="00227D0D" w:rsidTr="000015B9">
        <w:tc>
          <w:tcPr>
            <w:tcW w:w="4961" w:type="dxa"/>
          </w:tcPr>
          <w:p w:rsidR="00227D0D" w:rsidRPr="00227D0D" w:rsidRDefault="00227D0D" w:rsidP="00227D0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227D0D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В </w:t>
            </w:r>
            <w:r w:rsidRPr="00227D0D">
              <w:rPr>
                <w:rFonts w:ascii="Times New Roman" w:eastAsia="Times New Roman" w:hAnsi="Times New Roman" w:cs="Times New Roman"/>
                <w:position w:val="2"/>
                <w:sz w:val="20"/>
                <w:szCs w:val="20"/>
                <w:lang w:eastAsia="ru-RU"/>
              </w:rPr>
              <w:t xml:space="preserve">МКУ </w:t>
            </w:r>
            <w:r w:rsidRPr="00227D0D">
              <w:rPr>
                <w:rFonts w:ascii="Times New Roman" w:eastAsia="Times New Roman" w:hAnsi="Times New Roman" w:cs="Times New Roman"/>
                <w:color w:val="000000"/>
                <w:position w:val="2"/>
                <w:sz w:val="20"/>
                <w:szCs w:val="20"/>
                <w:shd w:val="clear" w:color="auto" w:fill="F8F8F8"/>
                <w:lang w:eastAsia="ru-RU"/>
              </w:rPr>
              <w:t>«Управление гражданской защиты» г.Заречного Пензенской области</w:t>
            </w:r>
          </w:p>
        </w:tc>
      </w:tr>
      <w:tr w:rsidR="00227D0D" w:rsidRPr="00227D0D" w:rsidTr="000015B9">
        <w:tc>
          <w:tcPr>
            <w:tcW w:w="4961" w:type="dxa"/>
            <w:tcBorders>
              <w:bottom w:val="single" w:sz="4" w:space="0" w:color="auto"/>
            </w:tcBorders>
          </w:tcPr>
          <w:p w:rsidR="00227D0D" w:rsidRPr="00227D0D" w:rsidRDefault="00227D0D" w:rsidP="00227D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27D0D" w:rsidRPr="00227D0D" w:rsidTr="000015B9">
        <w:tc>
          <w:tcPr>
            <w:tcW w:w="4961" w:type="dxa"/>
            <w:tcBorders>
              <w:top w:val="single" w:sz="4" w:space="0" w:color="auto"/>
            </w:tcBorders>
          </w:tcPr>
          <w:p w:rsidR="00227D0D" w:rsidRPr="00227D0D" w:rsidRDefault="00227D0D" w:rsidP="00227D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227D0D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(полное наименование юридического лица)</w:t>
            </w:r>
          </w:p>
        </w:tc>
      </w:tr>
      <w:tr w:rsidR="00227D0D" w:rsidRPr="00227D0D" w:rsidTr="000015B9">
        <w:tc>
          <w:tcPr>
            <w:tcW w:w="4961" w:type="dxa"/>
            <w:tcBorders>
              <w:bottom w:val="single" w:sz="4" w:space="0" w:color="auto"/>
            </w:tcBorders>
          </w:tcPr>
          <w:p w:rsidR="00227D0D" w:rsidRPr="00227D0D" w:rsidRDefault="00227D0D" w:rsidP="00227D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27D0D" w:rsidRPr="00227D0D" w:rsidTr="000015B9">
        <w:tc>
          <w:tcPr>
            <w:tcW w:w="4961" w:type="dxa"/>
            <w:tcBorders>
              <w:top w:val="single" w:sz="4" w:space="0" w:color="auto"/>
            </w:tcBorders>
          </w:tcPr>
          <w:p w:rsidR="00227D0D" w:rsidRPr="00227D0D" w:rsidRDefault="00227D0D" w:rsidP="00227D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227D0D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(адрес регистрации/место нахождения (адрес) юридического лица)</w:t>
            </w:r>
          </w:p>
        </w:tc>
      </w:tr>
      <w:tr w:rsidR="00227D0D" w:rsidRPr="00227D0D" w:rsidTr="000015B9">
        <w:tc>
          <w:tcPr>
            <w:tcW w:w="4961" w:type="dxa"/>
          </w:tcPr>
          <w:p w:rsidR="00227D0D" w:rsidRPr="00227D0D" w:rsidRDefault="00227D0D" w:rsidP="00227D0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227D0D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телефон: ___________, факс _____________</w:t>
            </w:r>
          </w:p>
          <w:p w:rsidR="00227D0D" w:rsidRPr="00227D0D" w:rsidRDefault="00227D0D" w:rsidP="00227D0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227D0D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адрес эл. почты: ________________________</w:t>
            </w:r>
          </w:p>
        </w:tc>
      </w:tr>
    </w:tbl>
    <w:p w:rsidR="00227D0D" w:rsidRPr="00227D0D" w:rsidRDefault="00227D0D" w:rsidP="00227D0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Calibri" w:eastAsia="Calibri" w:hAnsi="Calibri" w:cs="Times New Roman"/>
          <w:lang w:eastAsia="ru-RU"/>
        </w:rPr>
      </w:pPr>
    </w:p>
    <w:tbl>
      <w:tblPr>
        <w:tblW w:w="10032" w:type="dxa"/>
        <w:tblInd w:w="-109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274"/>
        <w:gridCol w:w="4678"/>
        <w:gridCol w:w="80"/>
      </w:tblGrid>
      <w:tr w:rsidR="00227D0D" w:rsidRPr="00227D0D" w:rsidTr="000015B9">
        <w:tc>
          <w:tcPr>
            <w:tcW w:w="5274" w:type="dxa"/>
          </w:tcPr>
          <w:p w:rsidR="00227D0D" w:rsidRPr="00227D0D" w:rsidRDefault="00227D0D" w:rsidP="00227D0D">
            <w:pPr>
              <w:autoSpaceDE w:val="0"/>
              <w:autoSpaceDN w:val="0"/>
              <w:adjustRightInd w:val="0"/>
              <w:spacing w:after="1" w:line="280" w:lineRule="atLeast"/>
              <w:ind w:firstLine="540"/>
              <w:jc w:val="both"/>
              <w:outlineLvl w:val="0"/>
              <w:rPr>
                <w:rFonts w:ascii="Times New Roman" w:eastAsia="Times New Roman" w:hAnsi="Times New Roman" w:cs="Times New Roman"/>
                <w:position w:val="2"/>
                <w:sz w:val="26"/>
                <w:szCs w:val="26"/>
                <w:lang w:eastAsia="ru-RU"/>
              </w:rPr>
            </w:pPr>
          </w:p>
        </w:tc>
        <w:tc>
          <w:tcPr>
            <w:tcW w:w="4758" w:type="dxa"/>
            <w:gridSpan w:val="2"/>
          </w:tcPr>
          <w:p w:rsidR="00227D0D" w:rsidRPr="00227D0D" w:rsidRDefault="00227D0D" w:rsidP="00227D0D">
            <w:pPr>
              <w:autoSpaceDE w:val="0"/>
              <w:autoSpaceDN w:val="0"/>
              <w:adjustRightInd w:val="0"/>
              <w:spacing w:after="1" w:line="280" w:lineRule="atLeast"/>
              <w:jc w:val="both"/>
              <w:rPr>
                <w:rFonts w:ascii="Times New Roman" w:eastAsia="Times New Roman" w:hAnsi="Times New Roman" w:cs="Times New Roman"/>
                <w:position w:val="2"/>
                <w:sz w:val="26"/>
                <w:szCs w:val="26"/>
                <w:lang w:eastAsia="ru-RU"/>
              </w:rPr>
            </w:pPr>
          </w:p>
        </w:tc>
      </w:tr>
      <w:tr w:rsidR="00227D0D" w:rsidRPr="00227D0D" w:rsidTr="000015B9">
        <w:trPr>
          <w:gridAfter w:val="1"/>
          <w:wAfter w:w="80" w:type="dxa"/>
        </w:trPr>
        <w:tc>
          <w:tcPr>
            <w:tcW w:w="9952" w:type="dxa"/>
            <w:gridSpan w:val="2"/>
          </w:tcPr>
          <w:p w:rsidR="00227D0D" w:rsidRPr="00227D0D" w:rsidRDefault="00227D0D" w:rsidP="00227D0D">
            <w:pPr>
              <w:autoSpaceDE w:val="0"/>
              <w:autoSpaceDN w:val="0"/>
              <w:adjustRightInd w:val="0"/>
              <w:spacing w:after="1" w:line="280" w:lineRule="atLeast"/>
              <w:ind w:firstLine="540"/>
              <w:jc w:val="center"/>
              <w:rPr>
                <w:rFonts w:ascii="Times New Roman" w:eastAsia="Times New Roman" w:hAnsi="Times New Roman" w:cs="Times New Roman"/>
                <w:position w:val="2"/>
                <w:sz w:val="26"/>
                <w:szCs w:val="26"/>
                <w:lang w:eastAsia="ru-RU"/>
              </w:rPr>
            </w:pPr>
            <w:r w:rsidRPr="00227D0D">
              <w:rPr>
                <w:rFonts w:ascii="Times New Roman" w:eastAsia="Times New Roman" w:hAnsi="Times New Roman" w:cs="Times New Roman"/>
                <w:position w:val="2"/>
                <w:sz w:val="26"/>
                <w:szCs w:val="26"/>
                <w:lang w:eastAsia="ru-RU"/>
              </w:rPr>
              <w:t>Заявление</w:t>
            </w:r>
          </w:p>
          <w:p w:rsidR="00227D0D" w:rsidRPr="00227D0D" w:rsidRDefault="00227D0D" w:rsidP="00227D0D">
            <w:pPr>
              <w:autoSpaceDE w:val="0"/>
              <w:autoSpaceDN w:val="0"/>
              <w:adjustRightInd w:val="0"/>
              <w:spacing w:after="1" w:line="280" w:lineRule="atLeast"/>
              <w:ind w:firstLine="540"/>
              <w:jc w:val="center"/>
              <w:rPr>
                <w:rFonts w:ascii="Times New Roman" w:eastAsia="Times New Roman" w:hAnsi="Times New Roman" w:cs="Times New Roman"/>
                <w:position w:val="2"/>
                <w:sz w:val="26"/>
                <w:szCs w:val="26"/>
                <w:lang w:eastAsia="ru-RU"/>
              </w:rPr>
            </w:pPr>
            <w:r w:rsidRPr="00227D0D">
              <w:rPr>
                <w:rFonts w:ascii="Times New Roman" w:eastAsia="Times New Roman" w:hAnsi="Times New Roman" w:cs="Times New Roman"/>
                <w:position w:val="2"/>
                <w:sz w:val="26"/>
                <w:szCs w:val="26"/>
                <w:lang w:eastAsia="ru-RU"/>
              </w:rPr>
              <w:t>об исправлении допущенных опечаток и ошибок в выданных в результате предоставления муниципальной услуги документах</w:t>
            </w:r>
          </w:p>
          <w:p w:rsidR="00227D0D" w:rsidRPr="00227D0D" w:rsidRDefault="00227D0D" w:rsidP="00227D0D">
            <w:pPr>
              <w:autoSpaceDE w:val="0"/>
              <w:autoSpaceDN w:val="0"/>
              <w:adjustRightInd w:val="0"/>
              <w:spacing w:after="1" w:line="280" w:lineRule="atLeast"/>
              <w:ind w:firstLine="540"/>
              <w:jc w:val="both"/>
              <w:rPr>
                <w:rFonts w:ascii="Times New Roman" w:eastAsia="Times New Roman" w:hAnsi="Times New Roman" w:cs="Times New Roman"/>
                <w:position w:val="2"/>
                <w:sz w:val="26"/>
                <w:szCs w:val="26"/>
                <w:lang w:eastAsia="ru-RU"/>
              </w:rPr>
            </w:pPr>
          </w:p>
          <w:p w:rsidR="00227D0D" w:rsidRPr="00227D0D" w:rsidRDefault="00227D0D" w:rsidP="00227D0D">
            <w:pPr>
              <w:autoSpaceDE w:val="0"/>
              <w:autoSpaceDN w:val="0"/>
              <w:adjustRightInd w:val="0"/>
              <w:spacing w:after="1" w:line="280" w:lineRule="atLeast"/>
              <w:ind w:firstLine="283"/>
              <w:jc w:val="both"/>
              <w:rPr>
                <w:rFonts w:ascii="Times New Roman" w:eastAsia="Times New Roman" w:hAnsi="Times New Roman" w:cs="Times New Roman"/>
                <w:position w:val="2"/>
                <w:sz w:val="26"/>
                <w:szCs w:val="26"/>
                <w:lang w:eastAsia="ru-RU"/>
              </w:rPr>
            </w:pPr>
            <w:r w:rsidRPr="00227D0D">
              <w:rPr>
                <w:rFonts w:ascii="Times New Roman" w:eastAsia="Times New Roman" w:hAnsi="Times New Roman" w:cs="Times New Roman"/>
                <w:position w:val="2"/>
                <w:sz w:val="26"/>
                <w:szCs w:val="26"/>
                <w:lang w:eastAsia="ru-RU"/>
              </w:rPr>
              <w:t>Прошу исправить допущенную опечатку (ошибку) (нужное отметить):</w:t>
            </w:r>
          </w:p>
          <w:p w:rsidR="00227D0D" w:rsidRPr="00227D0D" w:rsidRDefault="00227D0D" w:rsidP="00227D0D">
            <w:pPr>
              <w:autoSpaceDE w:val="0"/>
              <w:autoSpaceDN w:val="0"/>
              <w:adjustRightInd w:val="0"/>
              <w:spacing w:after="0" w:line="240" w:lineRule="auto"/>
              <w:ind w:left="393"/>
              <w:jc w:val="both"/>
              <w:rPr>
                <w:rFonts w:ascii="Times New Roman" w:eastAsia="Times New Roman" w:hAnsi="Times New Roman" w:cs="Times New Roman"/>
                <w:position w:val="2"/>
                <w:sz w:val="26"/>
                <w:szCs w:val="26"/>
                <w:lang w:eastAsia="ru-RU"/>
              </w:rPr>
            </w:pPr>
            <w:r w:rsidRPr="00227D0D">
              <w:rPr>
                <w:rFonts w:ascii="Times New Roman" w:eastAsia="Times New Roman" w:hAnsi="Times New Roman" w:cs="Times New Roman"/>
                <w:noProof/>
                <w:position w:val="-11"/>
                <w:sz w:val="26"/>
                <w:szCs w:val="26"/>
                <w:lang w:eastAsia="ru-RU"/>
              </w:rPr>
              <w:drawing>
                <wp:inline distT="0" distB="0" distL="0" distR="0" wp14:anchorId="680113C5" wp14:editId="0C605A7D">
                  <wp:extent cx="238125" cy="314325"/>
                  <wp:effectExtent l="1905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8125" cy="3143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227D0D">
              <w:rPr>
                <w:rFonts w:ascii="Times New Roman" w:eastAsia="Times New Roman" w:hAnsi="Times New Roman" w:cs="Times New Roman"/>
                <w:position w:val="2"/>
                <w:sz w:val="26"/>
                <w:szCs w:val="26"/>
                <w:lang w:eastAsia="ru-RU"/>
              </w:rPr>
              <w:t xml:space="preserve"> в</w:t>
            </w:r>
            <w:r w:rsidRPr="00227D0D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 xml:space="preserve"> уведомлении о регистрации аттестованного нештатного аварийно-спасательного формирования</w:t>
            </w:r>
            <w:r w:rsidRPr="00227D0D">
              <w:rPr>
                <w:rFonts w:ascii="Times New Roman" w:eastAsia="Times New Roman" w:hAnsi="Times New Roman" w:cs="Times New Roman"/>
                <w:position w:val="2"/>
                <w:sz w:val="26"/>
                <w:szCs w:val="26"/>
                <w:lang w:eastAsia="ru-RU"/>
              </w:rPr>
              <w:t>;</w:t>
            </w:r>
          </w:p>
          <w:p w:rsidR="00227D0D" w:rsidRPr="00227D0D" w:rsidRDefault="00227D0D" w:rsidP="00227D0D">
            <w:pPr>
              <w:autoSpaceDE w:val="0"/>
              <w:autoSpaceDN w:val="0"/>
              <w:adjustRightInd w:val="0"/>
              <w:spacing w:after="0" w:line="240" w:lineRule="auto"/>
              <w:ind w:left="393"/>
              <w:jc w:val="both"/>
              <w:rPr>
                <w:rFonts w:ascii="Times New Roman" w:eastAsia="Times New Roman" w:hAnsi="Times New Roman" w:cs="Times New Roman"/>
                <w:position w:val="2"/>
                <w:sz w:val="26"/>
                <w:szCs w:val="26"/>
                <w:lang w:eastAsia="ru-RU"/>
              </w:rPr>
            </w:pPr>
            <w:r w:rsidRPr="00227D0D">
              <w:rPr>
                <w:rFonts w:ascii="Times New Roman" w:eastAsia="Times New Roman" w:hAnsi="Times New Roman" w:cs="Times New Roman"/>
                <w:noProof/>
                <w:position w:val="2"/>
                <w:sz w:val="26"/>
                <w:szCs w:val="26"/>
                <w:lang w:eastAsia="ru-RU"/>
              </w:rPr>
              <w:drawing>
                <wp:inline distT="0" distB="0" distL="0" distR="0" wp14:anchorId="677C32CB" wp14:editId="22B5773B">
                  <wp:extent cx="238125" cy="314325"/>
                  <wp:effectExtent l="19050" t="0" r="0" b="0"/>
                  <wp:docPr id="3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8125" cy="3143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227D0D">
              <w:rPr>
                <w:rFonts w:ascii="Times New Roman" w:eastAsia="Times New Roman" w:hAnsi="Times New Roman" w:cs="Times New Roman"/>
                <w:position w:val="2"/>
                <w:sz w:val="26"/>
                <w:szCs w:val="26"/>
                <w:lang w:eastAsia="ru-RU"/>
              </w:rPr>
              <w:t xml:space="preserve"> в  </w:t>
            </w:r>
            <w:r w:rsidRPr="00227D0D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уведомлении об отказе в регистрации аттестованного нештатного аварийно-спасательного формирования</w:t>
            </w:r>
          </w:p>
          <w:p w:rsidR="00227D0D" w:rsidRPr="00227D0D" w:rsidRDefault="00227D0D" w:rsidP="00227D0D">
            <w:pPr>
              <w:autoSpaceDE w:val="0"/>
              <w:autoSpaceDN w:val="0"/>
              <w:adjustRightInd w:val="0"/>
              <w:spacing w:after="0" w:line="240" w:lineRule="auto"/>
              <w:ind w:firstLine="539"/>
              <w:jc w:val="both"/>
              <w:rPr>
                <w:rFonts w:ascii="Times New Roman" w:eastAsia="Times New Roman" w:hAnsi="Times New Roman" w:cs="Times New Roman"/>
                <w:position w:val="2"/>
                <w:sz w:val="26"/>
                <w:szCs w:val="26"/>
                <w:lang w:eastAsia="ru-RU"/>
              </w:rPr>
            </w:pPr>
          </w:p>
          <w:p w:rsidR="00227D0D" w:rsidRPr="00227D0D" w:rsidRDefault="00227D0D" w:rsidP="00227D0D">
            <w:pPr>
              <w:autoSpaceDE w:val="0"/>
              <w:autoSpaceDN w:val="0"/>
              <w:adjustRightInd w:val="0"/>
              <w:spacing w:after="1" w:line="280" w:lineRule="atLeast"/>
              <w:ind w:left="535"/>
              <w:jc w:val="both"/>
              <w:rPr>
                <w:rFonts w:ascii="Times New Roman" w:eastAsia="Times New Roman" w:hAnsi="Times New Roman" w:cs="Times New Roman"/>
                <w:position w:val="2"/>
                <w:sz w:val="26"/>
                <w:szCs w:val="26"/>
                <w:lang w:eastAsia="ru-RU"/>
              </w:rPr>
            </w:pPr>
            <w:r w:rsidRPr="00227D0D">
              <w:rPr>
                <w:rFonts w:ascii="Times New Roman" w:eastAsia="Times New Roman" w:hAnsi="Times New Roman" w:cs="Times New Roman"/>
                <w:position w:val="2"/>
                <w:sz w:val="26"/>
                <w:szCs w:val="26"/>
                <w:lang w:eastAsia="ru-RU"/>
              </w:rPr>
              <w:t>_______________________________________________________________________</w:t>
            </w:r>
          </w:p>
          <w:p w:rsidR="00227D0D" w:rsidRPr="00227D0D" w:rsidRDefault="00227D0D" w:rsidP="00227D0D">
            <w:pPr>
              <w:autoSpaceDE w:val="0"/>
              <w:autoSpaceDN w:val="0"/>
              <w:adjustRightInd w:val="0"/>
              <w:spacing w:after="1" w:line="280" w:lineRule="atLeast"/>
              <w:ind w:firstLine="540"/>
              <w:jc w:val="center"/>
              <w:rPr>
                <w:rFonts w:ascii="Times New Roman" w:eastAsia="Times New Roman" w:hAnsi="Times New Roman" w:cs="Times New Roman"/>
                <w:position w:val="2"/>
                <w:lang w:eastAsia="ru-RU"/>
              </w:rPr>
            </w:pPr>
            <w:r w:rsidRPr="00227D0D">
              <w:rPr>
                <w:rFonts w:ascii="Times New Roman" w:eastAsia="Times New Roman" w:hAnsi="Times New Roman" w:cs="Times New Roman"/>
                <w:position w:val="2"/>
                <w:lang w:eastAsia="ru-RU"/>
              </w:rPr>
              <w:lastRenderedPageBreak/>
              <w:t>(указывается в чем заключаются опечатки (ошибки))</w:t>
            </w:r>
          </w:p>
          <w:p w:rsidR="00227D0D" w:rsidRPr="00227D0D" w:rsidRDefault="00227D0D" w:rsidP="00227D0D">
            <w:pPr>
              <w:autoSpaceDE w:val="0"/>
              <w:autoSpaceDN w:val="0"/>
              <w:adjustRightInd w:val="0"/>
              <w:spacing w:after="1" w:line="280" w:lineRule="atLeast"/>
              <w:ind w:firstLine="540"/>
              <w:jc w:val="center"/>
              <w:rPr>
                <w:rFonts w:ascii="Times New Roman" w:eastAsia="Times New Roman" w:hAnsi="Times New Roman" w:cs="Times New Roman"/>
                <w:position w:val="2"/>
                <w:lang w:eastAsia="ru-RU"/>
              </w:rPr>
            </w:pPr>
            <w:r w:rsidRPr="00227D0D">
              <w:rPr>
                <w:rFonts w:ascii="Times New Roman" w:eastAsia="Times New Roman" w:hAnsi="Times New Roman" w:cs="Times New Roman"/>
                <w:position w:val="2"/>
                <w:lang w:eastAsia="ru-RU"/>
              </w:rPr>
              <w:t>____________________________________________________________________________________</w:t>
            </w:r>
          </w:p>
          <w:p w:rsidR="00227D0D" w:rsidRPr="00227D0D" w:rsidRDefault="00227D0D" w:rsidP="00227D0D">
            <w:pPr>
              <w:autoSpaceDE w:val="0"/>
              <w:autoSpaceDN w:val="0"/>
              <w:adjustRightInd w:val="0"/>
              <w:spacing w:after="1" w:line="280" w:lineRule="atLeast"/>
              <w:ind w:firstLine="283"/>
              <w:jc w:val="both"/>
              <w:rPr>
                <w:rFonts w:ascii="Times New Roman" w:eastAsia="Times New Roman" w:hAnsi="Times New Roman" w:cs="Times New Roman"/>
                <w:position w:val="2"/>
                <w:sz w:val="26"/>
                <w:szCs w:val="26"/>
                <w:lang w:eastAsia="ru-RU"/>
              </w:rPr>
            </w:pPr>
            <w:r w:rsidRPr="00227D0D">
              <w:rPr>
                <w:rFonts w:ascii="Times New Roman" w:eastAsia="Times New Roman" w:hAnsi="Times New Roman" w:cs="Times New Roman"/>
                <w:position w:val="2"/>
                <w:sz w:val="26"/>
                <w:szCs w:val="26"/>
                <w:lang w:eastAsia="ru-RU"/>
              </w:rPr>
              <w:t>Способ получения результата рассмотрения заявления об исправлении допущенных опечаток и ошибок в выданных в результате предоставления муниципальной услуги документах:</w:t>
            </w:r>
          </w:p>
          <w:p w:rsidR="00227D0D" w:rsidRPr="00227D0D" w:rsidRDefault="00227D0D" w:rsidP="00227D0D">
            <w:pPr>
              <w:autoSpaceDE w:val="0"/>
              <w:autoSpaceDN w:val="0"/>
              <w:adjustRightInd w:val="0"/>
              <w:spacing w:after="1" w:line="280" w:lineRule="atLeast"/>
              <w:ind w:left="283"/>
              <w:jc w:val="both"/>
              <w:rPr>
                <w:rFonts w:ascii="Times New Roman" w:eastAsia="Times New Roman" w:hAnsi="Times New Roman" w:cs="Times New Roman"/>
                <w:position w:val="2"/>
                <w:sz w:val="26"/>
                <w:szCs w:val="26"/>
                <w:lang w:eastAsia="ru-RU"/>
              </w:rPr>
            </w:pPr>
            <w:r w:rsidRPr="00227D0D">
              <w:rPr>
                <w:rFonts w:ascii="Times New Roman" w:eastAsia="Times New Roman" w:hAnsi="Times New Roman" w:cs="Times New Roman"/>
                <w:noProof/>
                <w:position w:val="-11"/>
                <w:sz w:val="26"/>
                <w:szCs w:val="26"/>
                <w:lang w:eastAsia="ru-RU"/>
              </w:rPr>
              <w:drawing>
                <wp:inline distT="0" distB="0" distL="0" distR="0" wp14:anchorId="26ABD1FA" wp14:editId="28A3187F">
                  <wp:extent cx="238125" cy="314325"/>
                  <wp:effectExtent l="19050" t="0" r="0" b="0"/>
                  <wp:docPr id="15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8125" cy="3143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227D0D">
              <w:rPr>
                <w:rFonts w:ascii="Times New Roman" w:eastAsia="Times New Roman" w:hAnsi="Times New Roman" w:cs="Times New Roman"/>
                <w:position w:val="2"/>
                <w:sz w:val="26"/>
                <w:szCs w:val="26"/>
                <w:lang w:eastAsia="ru-RU"/>
              </w:rPr>
              <w:t xml:space="preserve"> лично в виде документа на бумажном носителе в Управлении;</w:t>
            </w:r>
          </w:p>
          <w:p w:rsidR="00227D0D" w:rsidRPr="00227D0D" w:rsidRDefault="00227D0D" w:rsidP="00227D0D">
            <w:pPr>
              <w:autoSpaceDE w:val="0"/>
              <w:autoSpaceDN w:val="0"/>
              <w:adjustRightInd w:val="0"/>
              <w:spacing w:after="1" w:line="280" w:lineRule="atLeast"/>
              <w:ind w:left="283"/>
              <w:jc w:val="both"/>
              <w:rPr>
                <w:rFonts w:ascii="Times New Roman" w:eastAsia="Times New Roman" w:hAnsi="Times New Roman" w:cs="Times New Roman"/>
                <w:position w:val="2"/>
                <w:sz w:val="26"/>
                <w:szCs w:val="26"/>
                <w:lang w:eastAsia="ru-RU"/>
              </w:rPr>
            </w:pPr>
            <w:r w:rsidRPr="00227D0D">
              <w:rPr>
                <w:rFonts w:ascii="Times New Roman" w:eastAsia="Times New Roman" w:hAnsi="Times New Roman" w:cs="Times New Roman"/>
                <w:noProof/>
                <w:position w:val="-11"/>
                <w:sz w:val="26"/>
                <w:szCs w:val="26"/>
                <w:lang w:eastAsia="ru-RU"/>
              </w:rPr>
              <w:drawing>
                <wp:inline distT="0" distB="0" distL="0" distR="0" wp14:anchorId="13EF8E37" wp14:editId="682F91CB">
                  <wp:extent cx="238125" cy="314325"/>
                  <wp:effectExtent l="19050" t="0" r="0" b="0"/>
                  <wp:docPr id="16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8125" cy="3143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227D0D">
              <w:rPr>
                <w:rFonts w:ascii="Times New Roman" w:eastAsia="Times New Roman" w:hAnsi="Times New Roman" w:cs="Times New Roman"/>
                <w:position w:val="2"/>
                <w:sz w:val="26"/>
                <w:szCs w:val="26"/>
                <w:lang w:eastAsia="ru-RU"/>
              </w:rPr>
              <w:t xml:space="preserve"> в виде документа на бумажном носителе посредством почтового отправления</w:t>
            </w:r>
            <w:proofErr w:type="gramStart"/>
            <w:r w:rsidRPr="00227D0D">
              <w:rPr>
                <w:rFonts w:ascii="Times New Roman" w:eastAsia="Times New Roman" w:hAnsi="Times New Roman" w:cs="Times New Roman"/>
                <w:position w:val="2"/>
                <w:sz w:val="26"/>
                <w:szCs w:val="26"/>
                <w:lang w:eastAsia="ru-RU"/>
              </w:rPr>
              <w:t>:_____________________________________________________;</w:t>
            </w:r>
            <w:proofErr w:type="gramEnd"/>
          </w:p>
          <w:p w:rsidR="00227D0D" w:rsidRPr="00227D0D" w:rsidRDefault="00227D0D" w:rsidP="00227D0D">
            <w:pPr>
              <w:autoSpaceDE w:val="0"/>
              <w:autoSpaceDN w:val="0"/>
              <w:adjustRightInd w:val="0"/>
              <w:spacing w:after="1" w:line="280" w:lineRule="atLeast"/>
              <w:ind w:left="283" w:firstLine="540"/>
              <w:jc w:val="both"/>
              <w:rPr>
                <w:rFonts w:ascii="Times New Roman" w:eastAsia="Times New Roman" w:hAnsi="Times New Roman" w:cs="Times New Roman"/>
                <w:position w:val="2"/>
                <w:lang w:eastAsia="ru-RU"/>
              </w:rPr>
            </w:pPr>
            <w:r w:rsidRPr="00227D0D">
              <w:rPr>
                <w:rFonts w:ascii="Times New Roman" w:eastAsia="Times New Roman" w:hAnsi="Times New Roman" w:cs="Times New Roman"/>
                <w:position w:val="2"/>
                <w:lang w:eastAsia="ru-RU"/>
              </w:rPr>
              <w:t xml:space="preserve">                                                         (указать адрес)</w:t>
            </w:r>
          </w:p>
          <w:p w:rsidR="00227D0D" w:rsidRPr="00227D0D" w:rsidRDefault="00227D0D" w:rsidP="00227D0D">
            <w:pPr>
              <w:autoSpaceDE w:val="0"/>
              <w:autoSpaceDN w:val="0"/>
              <w:adjustRightInd w:val="0"/>
              <w:spacing w:after="1" w:line="280" w:lineRule="atLeast"/>
              <w:ind w:firstLine="283"/>
              <w:jc w:val="both"/>
              <w:rPr>
                <w:rFonts w:ascii="Times New Roman" w:eastAsia="Times New Roman" w:hAnsi="Times New Roman" w:cs="Times New Roman"/>
                <w:position w:val="2"/>
                <w:sz w:val="26"/>
                <w:szCs w:val="26"/>
                <w:lang w:eastAsia="ru-RU"/>
              </w:rPr>
            </w:pPr>
            <w:r w:rsidRPr="00227D0D">
              <w:rPr>
                <w:rFonts w:ascii="Times New Roman" w:eastAsia="Times New Roman" w:hAnsi="Times New Roman" w:cs="Times New Roman"/>
                <w:noProof/>
                <w:position w:val="-11"/>
                <w:sz w:val="26"/>
                <w:szCs w:val="26"/>
                <w:lang w:eastAsia="ru-RU"/>
              </w:rPr>
              <w:drawing>
                <wp:inline distT="0" distB="0" distL="0" distR="0" wp14:anchorId="03F91355" wp14:editId="05675DA7">
                  <wp:extent cx="238125" cy="314325"/>
                  <wp:effectExtent l="19050" t="0" r="0" b="0"/>
                  <wp:docPr id="17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8125" cy="3143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227D0D">
              <w:rPr>
                <w:rFonts w:ascii="Times New Roman" w:eastAsia="Times New Roman" w:hAnsi="Times New Roman" w:cs="Times New Roman"/>
                <w:position w:val="2"/>
                <w:sz w:val="26"/>
                <w:szCs w:val="26"/>
                <w:lang w:eastAsia="ru-RU"/>
              </w:rPr>
              <w:t xml:space="preserve"> в виде электронного документа посредством электронной почты:</w:t>
            </w:r>
          </w:p>
          <w:p w:rsidR="00227D0D" w:rsidRPr="00227D0D" w:rsidRDefault="00227D0D" w:rsidP="00227D0D">
            <w:pPr>
              <w:autoSpaceDE w:val="0"/>
              <w:autoSpaceDN w:val="0"/>
              <w:adjustRightInd w:val="0"/>
              <w:spacing w:after="1" w:line="280" w:lineRule="atLeast"/>
              <w:ind w:firstLine="283"/>
              <w:jc w:val="both"/>
              <w:rPr>
                <w:rFonts w:ascii="Times New Roman" w:eastAsia="Times New Roman" w:hAnsi="Times New Roman" w:cs="Times New Roman"/>
                <w:position w:val="2"/>
                <w:sz w:val="26"/>
                <w:szCs w:val="26"/>
                <w:lang w:eastAsia="ru-RU"/>
              </w:rPr>
            </w:pPr>
            <w:r w:rsidRPr="00227D0D">
              <w:rPr>
                <w:rFonts w:ascii="Times New Roman" w:eastAsia="Times New Roman" w:hAnsi="Times New Roman" w:cs="Times New Roman"/>
                <w:position w:val="2"/>
                <w:sz w:val="26"/>
                <w:szCs w:val="26"/>
                <w:lang w:eastAsia="ru-RU"/>
              </w:rPr>
              <w:t>________________________________________________________________.</w:t>
            </w:r>
          </w:p>
          <w:p w:rsidR="00227D0D" w:rsidRPr="00227D0D" w:rsidRDefault="00227D0D" w:rsidP="00227D0D">
            <w:pPr>
              <w:autoSpaceDE w:val="0"/>
              <w:autoSpaceDN w:val="0"/>
              <w:adjustRightInd w:val="0"/>
              <w:spacing w:after="1" w:line="280" w:lineRule="atLeast"/>
              <w:ind w:firstLine="540"/>
              <w:jc w:val="center"/>
              <w:rPr>
                <w:rFonts w:ascii="Times New Roman" w:eastAsia="Times New Roman" w:hAnsi="Times New Roman" w:cs="Times New Roman"/>
                <w:position w:val="2"/>
                <w:lang w:eastAsia="ru-RU"/>
              </w:rPr>
            </w:pPr>
            <w:r w:rsidRPr="00227D0D">
              <w:rPr>
                <w:rFonts w:ascii="Times New Roman" w:eastAsia="Times New Roman" w:hAnsi="Times New Roman" w:cs="Times New Roman"/>
                <w:position w:val="2"/>
                <w:lang w:eastAsia="ru-RU"/>
              </w:rPr>
              <w:t>(указать адрес электронной почты)</w:t>
            </w:r>
          </w:p>
        </w:tc>
      </w:tr>
    </w:tbl>
    <w:p w:rsidR="00227D0D" w:rsidRPr="00227D0D" w:rsidRDefault="00227D0D" w:rsidP="00227D0D">
      <w:pPr>
        <w:autoSpaceDE w:val="0"/>
        <w:spacing w:after="1" w:line="280" w:lineRule="atLeast"/>
        <w:ind w:firstLine="540"/>
        <w:jc w:val="right"/>
        <w:outlineLvl w:val="0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Times New Roman" w:hAnsi="Times New Roman" w:cs="Times New Roman"/>
          <w:bCs/>
          <w:position w:val="2"/>
          <w:sz w:val="26"/>
          <w:szCs w:val="26"/>
          <w:lang w:eastAsia="ru-RU"/>
        </w:rPr>
        <w:lastRenderedPageBreak/>
        <w:t>Дата _____________</w:t>
      </w:r>
      <w:r w:rsidRPr="00227D0D">
        <w:rPr>
          <w:rFonts w:ascii="Times New Roman" w:eastAsia="Courier New" w:hAnsi="Times New Roman" w:cs="Times New Roman"/>
          <w:bCs/>
          <w:position w:val="2"/>
          <w:sz w:val="26"/>
          <w:szCs w:val="26"/>
          <w:lang w:eastAsia="ru-RU"/>
        </w:rPr>
        <w:t xml:space="preserve">                                                                                 </w:t>
      </w:r>
      <w:r w:rsidRPr="00227D0D">
        <w:rPr>
          <w:rFonts w:ascii="Times New Roman" w:eastAsia="Times New Roman" w:hAnsi="Times New Roman" w:cs="Times New Roman"/>
          <w:bCs/>
          <w:position w:val="2"/>
          <w:sz w:val="26"/>
          <w:szCs w:val="26"/>
          <w:lang w:eastAsia="ru-RU"/>
        </w:rPr>
        <w:t>________________/_________________/</w:t>
      </w:r>
    </w:p>
    <w:p w:rsidR="00227D0D" w:rsidRPr="00227D0D" w:rsidRDefault="00227D0D" w:rsidP="00227D0D">
      <w:pPr>
        <w:autoSpaceDE w:val="0"/>
        <w:spacing w:after="1" w:line="280" w:lineRule="atLeast"/>
        <w:ind w:firstLine="540"/>
        <w:jc w:val="both"/>
        <w:outlineLvl w:val="0"/>
        <w:rPr>
          <w:rFonts w:ascii="Times New Roman" w:eastAsia="Times New Roman" w:hAnsi="Times New Roman" w:cs="Times New Roman"/>
          <w:position w:val="2"/>
          <w:sz w:val="26"/>
          <w:szCs w:val="26"/>
          <w:lang w:eastAsia="ru-RU"/>
        </w:rPr>
      </w:pPr>
      <w:r w:rsidRPr="00227D0D">
        <w:rPr>
          <w:rFonts w:ascii="Times New Roman" w:eastAsia="Courier New" w:hAnsi="Times New Roman" w:cs="Times New Roman"/>
          <w:bCs/>
          <w:position w:val="2"/>
          <w:sz w:val="26"/>
          <w:szCs w:val="26"/>
          <w:lang w:eastAsia="ru-RU"/>
        </w:rPr>
        <w:t xml:space="preserve">                                                      </w:t>
      </w:r>
      <w:r w:rsidR="000015B9">
        <w:rPr>
          <w:rFonts w:ascii="Times New Roman" w:eastAsia="Courier New" w:hAnsi="Times New Roman" w:cs="Times New Roman"/>
          <w:bCs/>
          <w:position w:val="2"/>
          <w:sz w:val="26"/>
          <w:szCs w:val="26"/>
          <w:lang w:eastAsia="ru-RU"/>
        </w:rPr>
        <w:t xml:space="preserve">                    </w:t>
      </w:r>
      <w:r w:rsidRPr="00227D0D">
        <w:rPr>
          <w:rFonts w:ascii="Times New Roman" w:eastAsia="Times New Roman" w:hAnsi="Times New Roman" w:cs="Times New Roman"/>
          <w:bCs/>
          <w:position w:val="2"/>
          <w:sz w:val="26"/>
          <w:szCs w:val="26"/>
          <w:lang w:eastAsia="ru-RU"/>
        </w:rPr>
        <w:t>Подпись      расшифровка подписи</w:t>
      </w:r>
    </w:p>
    <w:p w:rsidR="00227D0D" w:rsidRDefault="00227D0D" w:rsidP="00227D0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227D0D" w:rsidSect="00540F25">
      <w:headerReference w:type="default" r:id="rId33"/>
      <w:pgSz w:w="11906" w:h="16838"/>
      <w:pgMar w:top="709" w:right="850" w:bottom="567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1AF5" w:rsidRDefault="006A1AF5" w:rsidP="005A6542">
      <w:pPr>
        <w:spacing w:after="0" w:line="240" w:lineRule="auto"/>
      </w:pPr>
      <w:r>
        <w:separator/>
      </w:r>
    </w:p>
  </w:endnote>
  <w:endnote w:type="continuationSeparator" w:id="0">
    <w:p w:rsidR="006A1AF5" w:rsidRDefault="006A1AF5" w:rsidP="005A65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1AF5" w:rsidRDefault="006A1AF5" w:rsidP="005A6542">
      <w:pPr>
        <w:spacing w:after="0" w:line="240" w:lineRule="auto"/>
      </w:pPr>
      <w:r>
        <w:separator/>
      </w:r>
    </w:p>
  </w:footnote>
  <w:footnote w:type="continuationSeparator" w:id="0">
    <w:p w:rsidR="006A1AF5" w:rsidRDefault="006A1AF5" w:rsidP="005A654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7D0D" w:rsidRDefault="00227D0D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0B2716"/>
    <w:multiLevelType w:val="multilevel"/>
    <w:tmpl w:val="561240F8"/>
    <w:lvl w:ilvl="0">
      <w:start w:val="11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>
    <w:nsid w:val="797B4275"/>
    <w:multiLevelType w:val="multilevel"/>
    <w:tmpl w:val="8A34831E"/>
    <w:lvl w:ilvl="0">
      <w:start w:val="11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01E3"/>
    <w:rsid w:val="000015B9"/>
    <w:rsid w:val="00021602"/>
    <w:rsid w:val="00022066"/>
    <w:rsid w:val="0002508B"/>
    <w:rsid w:val="000330F9"/>
    <w:rsid w:val="00053BB4"/>
    <w:rsid w:val="00060A6D"/>
    <w:rsid w:val="000718CE"/>
    <w:rsid w:val="00084DEA"/>
    <w:rsid w:val="000921F6"/>
    <w:rsid w:val="00093B39"/>
    <w:rsid w:val="000E7BFB"/>
    <w:rsid w:val="00110099"/>
    <w:rsid w:val="00117C4D"/>
    <w:rsid w:val="001335EA"/>
    <w:rsid w:val="0013612C"/>
    <w:rsid w:val="00151B4E"/>
    <w:rsid w:val="00172826"/>
    <w:rsid w:val="00176CFC"/>
    <w:rsid w:val="001873A7"/>
    <w:rsid w:val="001A7CED"/>
    <w:rsid w:val="001D7E10"/>
    <w:rsid w:val="001E379D"/>
    <w:rsid w:val="001F0D1E"/>
    <w:rsid w:val="002035E0"/>
    <w:rsid w:val="00205C36"/>
    <w:rsid w:val="00206FFD"/>
    <w:rsid w:val="00223519"/>
    <w:rsid w:val="00227D0D"/>
    <w:rsid w:val="00234A1A"/>
    <w:rsid w:val="0024401A"/>
    <w:rsid w:val="0024617F"/>
    <w:rsid w:val="0027575C"/>
    <w:rsid w:val="002767FB"/>
    <w:rsid w:val="002923C9"/>
    <w:rsid w:val="00295A92"/>
    <w:rsid w:val="002C0524"/>
    <w:rsid w:val="002C5491"/>
    <w:rsid w:val="002D5F53"/>
    <w:rsid w:val="002D7CB5"/>
    <w:rsid w:val="002E4942"/>
    <w:rsid w:val="00305E6D"/>
    <w:rsid w:val="0031386C"/>
    <w:rsid w:val="00346428"/>
    <w:rsid w:val="00346D11"/>
    <w:rsid w:val="003851FF"/>
    <w:rsid w:val="003D0212"/>
    <w:rsid w:val="003D3DEE"/>
    <w:rsid w:val="003E6C8F"/>
    <w:rsid w:val="003E7F41"/>
    <w:rsid w:val="004008A5"/>
    <w:rsid w:val="00413F38"/>
    <w:rsid w:val="00450AE4"/>
    <w:rsid w:val="004721FE"/>
    <w:rsid w:val="0048537B"/>
    <w:rsid w:val="004B70AF"/>
    <w:rsid w:val="004C31BD"/>
    <w:rsid w:val="004C52E7"/>
    <w:rsid w:val="004F4681"/>
    <w:rsid w:val="004F6F49"/>
    <w:rsid w:val="00502304"/>
    <w:rsid w:val="005323FB"/>
    <w:rsid w:val="00540F25"/>
    <w:rsid w:val="00594796"/>
    <w:rsid w:val="00596F02"/>
    <w:rsid w:val="005A6542"/>
    <w:rsid w:val="005B566C"/>
    <w:rsid w:val="00602DB0"/>
    <w:rsid w:val="0061468E"/>
    <w:rsid w:val="00623FD5"/>
    <w:rsid w:val="00652F51"/>
    <w:rsid w:val="006607E1"/>
    <w:rsid w:val="00675CFC"/>
    <w:rsid w:val="00680DD5"/>
    <w:rsid w:val="006A1AF5"/>
    <w:rsid w:val="006B04F2"/>
    <w:rsid w:val="006C342D"/>
    <w:rsid w:val="006C3D40"/>
    <w:rsid w:val="006F57BA"/>
    <w:rsid w:val="00705DD4"/>
    <w:rsid w:val="00717060"/>
    <w:rsid w:val="0071727A"/>
    <w:rsid w:val="00735150"/>
    <w:rsid w:val="00784B31"/>
    <w:rsid w:val="00797B52"/>
    <w:rsid w:val="007A4794"/>
    <w:rsid w:val="007A751C"/>
    <w:rsid w:val="007B7189"/>
    <w:rsid w:val="007C4A91"/>
    <w:rsid w:val="007C7E02"/>
    <w:rsid w:val="008052B3"/>
    <w:rsid w:val="008265F8"/>
    <w:rsid w:val="00836065"/>
    <w:rsid w:val="00854ED0"/>
    <w:rsid w:val="00856D85"/>
    <w:rsid w:val="008849A3"/>
    <w:rsid w:val="008871E0"/>
    <w:rsid w:val="00887C8A"/>
    <w:rsid w:val="008909C1"/>
    <w:rsid w:val="00891743"/>
    <w:rsid w:val="00893BA0"/>
    <w:rsid w:val="008A21DC"/>
    <w:rsid w:val="008C702F"/>
    <w:rsid w:val="008E022E"/>
    <w:rsid w:val="008E0CC5"/>
    <w:rsid w:val="00900928"/>
    <w:rsid w:val="009024D0"/>
    <w:rsid w:val="00916966"/>
    <w:rsid w:val="00965896"/>
    <w:rsid w:val="00986741"/>
    <w:rsid w:val="009C5139"/>
    <w:rsid w:val="009C57DB"/>
    <w:rsid w:val="009E7B35"/>
    <w:rsid w:val="009F571E"/>
    <w:rsid w:val="00A234C5"/>
    <w:rsid w:val="00A46255"/>
    <w:rsid w:val="00A52962"/>
    <w:rsid w:val="00A83E27"/>
    <w:rsid w:val="00AA04BB"/>
    <w:rsid w:val="00AB4B06"/>
    <w:rsid w:val="00AC3E0C"/>
    <w:rsid w:val="00AE6BFD"/>
    <w:rsid w:val="00B27976"/>
    <w:rsid w:val="00B406FF"/>
    <w:rsid w:val="00B60482"/>
    <w:rsid w:val="00B64ABD"/>
    <w:rsid w:val="00B67733"/>
    <w:rsid w:val="00B83B1B"/>
    <w:rsid w:val="00B83B60"/>
    <w:rsid w:val="00B86E3E"/>
    <w:rsid w:val="00BA58AE"/>
    <w:rsid w:val="00BA60B1"/>
    <w:rsid w:val="00BB6AE4"/>
    <w:rsid w:val="00BC3C73"/>
    <w:rsid w:val="00BD4FA2"/>
    <w:rsid w:val="00BF2C54"/>
    <w:rsid w:val="00BF7776"/>
    <w:rsid w:val="00C0149A"/>
    <w:rsid w:val="00C12FD5"/>
    <w:rsid w:val="00C423B1"/>
    <w:rsid w:val="00C521E2"/>
    <w:rsid w:val="00C57102"/>
    <w:rsid w:val="00C70C57"/>
    <w:rsid w:val="00C74C52"/>
    <w:rsid w:val="00C75A86"/>
    <w:rsid w:val="00C827EA"/>
    <w:rsid w:val="00C92D44"/>
    <w:rsid w:val="00CA1248"/>
    <w:rsid w:val="00CA5934"/>
    <w:rsid w:val="00CD752E"/>
    <w:rsid w:val="00D74777"/>
    <w:rsid w:val="00D76D75"/>
    <w:rsid w:val="00D801E3"/>
    <w:rsid w:val="00D874DB"/>
    <w:rsid w:val="00D93C4A"/>
    <w:rsid w:val="00DA30AB"/>
    <w:rsid w:val="00DB08A3"/>
    <w:rsid w:val="00DE04D4"/>
    <w:rsid w:val="00DE5989"/>
    <w:rsid w:val="00E22106"/>
    <w:rsid w:val="00E23B57"/>
    <w:rsid w:val="00E26593"/>
    <w:rsid w:val="00EB7D6D"/>
    <w:rsid w:val="00EC3114"/>
    <w:rsid w:val="00EC421C"/>
    <w:rsid w:val="00ED6B14"/>
    <w:rsid w:val="00ED6C61"/>
    <w:rsid w:val="00EE0FB1"/>
    <w:rsid w:val="00EE1E03"/>
    <w:rsid w:val="00EF4AA9"/>
    <w:rsid w:val="00EF527D"/>
    <w:rsid w:val="00F07E1A"/>
    <w:rsid w:val="00F13435"/>
    <w:rsid w:val="00FC1A68"/>
    <w:rsid w:val="00FC31BF"/>
    <w:rsid w:val="00FC758E"/>
    <w:rsid w:val="00FE6C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A654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A6542"/>
  </w:style>
  <w:style w:type="paragraph" w:styleId="a5">
    <w:name w:val="footer"/>
    <w:basedOn w:val="a"/>
    <w:link w:val="a6"/>
    <w:uiPriority w:val="99"/>
    <w:unhideWhenUsed/>
    <w:rsid w:val="005A654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A6542"/>
  </w:style>
  <w:style w:type="paragraph" w:styleId="a7">
    <w:name w:val="Balloon Text"/>
    <w:basedOn w:val="a"/>
    <w:link w:val="a8"/>
    <w:uiPriority w:val="99"/>
    <w:semiHidden/>
    <w:unhideWhenUsed/>
    <w:rsid w:val="005A654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5A6542"/>
    <w:rPr>
      <w:rFonts w:ascii="Segoe UI" w:hAnsi="Segoe UI" w:cs="Segoe UI"/>
      <w:sz w:val="18"/>
      <w:szCs w:val="18"/>
    </w:rPr>
  </w:style>
  <w:style w:type="numbering" w:customStyle="1" w:styleId="1">
    <w:name w:val="Нет списка1"/>
    <w:next w:val="a2"/>
    <w:uiPriority w:val="99"/>
    <w:semiHidden/>
    <w:unhideWhenUsed/>
    <w:rsid w:val="00227D0D"/>
  </w:style>
  <w:style w:type="paragraph" w:customStyle="1" w:styleId="ConsPlusNormal">
    <w:name w:val="ConsPlusNormal"/>
    <w:link w:val="ConsPlusNormal0"/>
    <w:uiPriority w:val="99"/>
    <w:qFormat/>
    <w:rsid w:val="00227D0D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eastAsia="ru-RU"/>
    </w:rPr>
  </w:style>
  <w:style w:type="paragraph" w:customStyle="1" w:styleId="ConsPlusNonformat">
    <w:name w:val="ConsPlusNonformat"/>
    <w:rsid w:val="00227D0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227D0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uiPriority w:val="99"/>
    <w:rsid w:val="00227D0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uiPriority w:val="99"/>
    <w:rsid w:val="00227D0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uiPriority w:val="99"/>
    <w:rsid w:val="00227D0D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uiPriority w:val="99"/>
    <w:rsid w:val="00227D0D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uiPriority w:val="99"/>
    <w:rsid w:val="00227D0D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9">
    <w:name w:val="Hyperlink"/>
    <w:basedOn w:val="a0"/>
    <w:uiPriority w:val="99"/>
    <w:rsid w:val="00227D0D"/>
    <w:rPr>
      <w:rFonts w:cs="Times New Roman"/>
      <w:color w:val="0000FF"/>
      <w:u w:val="single"/>
    </w:rPr>
  </w:style>
  <w:style w:type="paragraph" w:styleId="aa">
    <w:name w:val="Body Text"/>
    <w:basedOn w:val="a"/>
    <w:link w:val="ab"/>
    <w:rsid w:val="00227D0D"/>
    <w:pPr>
      <w:spacing w:after="1" w:line="280" w:lineRule="atLeast"/>
      <w:ind w:firstLine="540"/>
      <w:jc w:val="center"/>
    </w:pPr>
    <w:rPr>
      <w:rFonts w:ascii="Times New Roman" w:eastAsia="Times New Roman" w:hAnsi="Times New Roman" w:cs="Times New Roman"/>
      <w:position w:val="2"/>
      <w:sz w:val="26"/>
      <w:szCs w:val="24"/>
      <w:lang w:eastAsia="ru-RU"/>
    </w:rPr>
  </w:style>
  <w:style w:type="character" w:customStyle="1" w:styleId="ab">
    <w:name w:val="Основной текст Знак"/>
    <w:basedOn w:val="a0"/>
    <w:link w:val="aa"/>
    <w:rsid w:val="00227D0D"/>
    <w:rPr>
      <w:rFonts w:ascii="Times New Roman" w:eastAsia="Times New Roman" w:hAnsi="Times New Roman" w:cs="Times New Roman"/>
      <w:position w:val="2"/>
      <w:sz w:val="26"/>
      <w:szCs w:val="24"/>
      <w:lang w:eastAsia="ru-RU"/>
    </w:rPr>
  </w:style>
  <w:style w:type="character" w:customStyle="1" w:styleId="-">
    <w:name w:val="Интернет-ссылка"/>
    <w:uiPriority w:val="99"/>
    <w:semiHidden/>
    <w:rsid w:val="00227D0D"/>
    <w:rPr>
      <w:color w:val="0000FF"/>
      <w:u w:val="single"/>
    </w:rPr>
  </w:style>
  <w:style w:type="character" w:styleId="ac">
    <w:name w:val="FollowedHyperlink"/>
    <w:basedOn w:val="a0"/>
    <w:uiPriority w:val="99"/>
    <w:semiHidden/>
    <w:rsid w:val="00227D0D"/>
    <w:rPr>
      <w:rFonts w:cs="Times New Roman"/>
      <w:color w:val="800080"/>
      <w:u w:val="single"/>
    </w:rPr>
  </w:style>
  <w:style w:type="paragraph" w:customStyle="1" w:styleId="Char">
    <w:name w:val="Char"/>
    <w:basedOn w:val="a"/>
    <w:uiPriority w:val="99"/>
    <w:rsid w:val="00227D0D"/>
    <w:pPr>
      <w:spacing w:line="240" w:lineRule="exact"/>
      <w:ind w:firstLine="540"/>
      <w:jc w:val="both"/>
    </w:pPr>
    <w:rPr>
      <w:rFonts w:ascii="Arial" w:eastAsia="Times New Roman" w:hAnsi="Arial" w:cs="Arial"/>
      <w:position w:val="2"/>
      <w:sz w:val="26"/>
      <w:szCs w:val="26"/>
      <w:lang w:val="fr-FR"/>
    </w:rPr>
  </w:style>
  <w:style w:type="character" w:customStyle="1" w:styleId="ConsPlusNormal0">
    <w:name w:val="ConsPlusNormal Знак"/>
    <w:link w:val="ConsPlusNormal"/>
    <w:uiPriority w:val="99"/>
    <w:locked/>
    <w:rsid w:val="00227D0D"/>
    <w:rPr>
      <w:rFonts w:ascii="Calibri" w:eastAsia="Calibri" w:hAnsi="Calibri" w:cs="Times New Roman"/>
      <w:lang w:eastAsia="ru-RU"/>
    </w:rPr>
  </w:style>
  <w:style w:type="character" w:styleId="ad">
    <w:name w:val="annotation reference"/>
    <w:basedOn w:val="a0"/>
    <w:uiPriority w:val="99"/>
    <w:semiHidden/>
    <w:rsid w:val="00227D0D"/>
    <w:rPr>
      <w:rFonts w:cs="Times New Roman"/>
      <w:sz w:val="16"/>
      <w:szCs w:val="16"/>
    </w:rPr>
  </w:style>
  <w:style w:type="paragraph" w:styleId="ae">
    <w:name w:val="annotation text"/>
    <w:basedOn w:val="a"/>
    <w:link w:val="af"/>
    <w:uiPriority w:val="99"/>
    <w:semiHidden/>
    <w:rsid w:val="00227D0D"/>
    <w:pPr>
      <w:spacing w:after="1" w:line="240" w:lineRule="auto"/>
      <w:ind w:firstLine="540"/>
      <w:jc w:val="both"/>
    </w:pPr>
    <w:rPr>
      <w:rFonts w:ascii="Times New Roman" w:eastAsia="Times New Roman" w:hAnsi="Times New Roman" w:cs="Times New Roman"/>
      <w:position w:val="2"/>
      <w:sz w:val="20"/>
      <w:szCs w:val="20"/>
      <w:lang w:eastAsia="ru-RU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227D0D"/>
    <w:rPr>
      <w:rFonts w:ascii="Times New Roman" w:eastAsia="Times New Roman" w:hAnsi="Times New Roman" w:cs="Times New Roman"/>
      <w:position w:val="2"/>
      <w:sz w:val="20"/>
      <w:szCs w:val="20"/>
      <w:lang w:eastAsia="ru-RU"/>
    </w:rPr>
  </w:style>
  <w:style w:type="paragraph" w:styleId="af0">
    <w:name w:val="annotation subject"/>
    <w:basedOn w:val="ae"/>
    <w:next w:val="ae"/>
    <w:link w:val="af1"/>
    <w:uiPriority w:val="99"/>
    <w:semiHidden/>
    <w:rsid w:val="00227D0D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227D0D"/>
    <w:rPr>
      <w:rFonts w:ascii="Times New Roman" w:eastAsia="Times New Roman" w:hAnsi="Times New Roman" w:cs="Times New Roman"/>
      <w:b/>
      <w:bCs/>
      <w:position w:val="2"/>
      <w:sz w:val="20"/>
      <w:szCs w:val="20"/>
      <w:lang w:eastAsia="ru-RU"/>
    </w:rPr>
  </w:style>
  <w:style w:type="character" w:customStyle="1" w:styleId="6">
    <w:name w:val="Основной текст (6)"/>
    <w:basedOn w:val="a0"/>
    <w:rsid w:val="00227D0D"/>
    <w:rPr>
      <w:b/>
      <w:bCs/>
      <w:shd w:val="clear" w:color="auto" w:fill="FFFFFF"/>
    </w:rPr>
  </w:style>
  <w:style w:type="paragraph" w:styleId="af2">
    <w:name w:val="List Paragraph"/>
    <w:basedOn w:val="a"/>
    <w:uiPriority w:val="34"/>
    <w:qFormat/>
    <w:rsid w:val="00227D0D"/>
    <w:pPr>
      <w:spacing w:after="1" w:line="280" w:lineRule="atLeast"/>
      <w:ind w:left="720" w:firstLine="540"/>
      <w:contextualSpacing/>
      <w:jc w:val="both"/>
    </w:pPr>
    <w:rPr>
      <w:rFonts w:ascii="Times New Roman" w:eastAsia="Times New Roman" w:hAnsi="Times New Roman" w:cs="Times New Roman"/>
      <w:position w:val="2"/>
      <w:sz w:val="26"/>
      <w:szCs w:val="26"/>
      <w:lang w:eastAsia="ru-RU"/>
    </w:rPr>
  </w:style>
  <w:style w:type="paragraph" w:styleId="af3">
    <w:name w:val="Normal (Web)"/>
    <w:basedOn w:val="a"/>
    <w:uiPriority w:val="99"/>
    <w:rsid w:val="00227D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01">
    <w:name w:val="fontstyle01"/>
    <w:rsid w:val="00227D0D"/>
    <w:rPr>
      <w:rFonts w:ascii="TimesNewRomanPSMT" w:hAnsi="TimesNewRomanPSMT" w:hint="default"/>
      <w:b w:val="0"/>
      <w:bCs w:val="0"/>
      <w:i w:val="0"/>
      <w:iCs w:val="0"/>
      <w:color w:val="000000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A654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A6542"/>
  </w:style>
  <w:style w:type="paragraph" w:styleId="a5">
    <w:name w:val="footer"/>
    <w:basedOn w:val="a"/>
    <w:link w:val="a6"/>
    <w:uiPriority w:val="99"/>
    <w:unhideWhenUsed/>
    <w:rsid w:val="005A654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A6542"/>
  </w:style>
  <w:style w:type="paragraph" w:styleId="a7">
    <w:name w:val="Balloon Text"/>
    <w:basedOn w:val="a"/>
    <w:link w:val="a8"/>
    <w:uiPriority w:val="99"/>
    <w:semiHidden/>
    <w:unhideWhenUsed/>
    <w:rsid w:val="005A654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5A6542"/>
    <w:rPr>
      <w:rFonts w:ascii="Segoe UI" w:hAnsi="Segoe UI" w:cs="Segoe UI"/>
      <w:sz w:val="18"/>
      <w:szCs w:val="18"/>
    </w:rPr>
  </w:style>
  <w:style w:type="numbering" w:customStyle="1" w:styleId="1">
    <w:name w:val="Нет списка1"/>
    <w:next w:val="a2"/>
    <w:uiPriority w:val="99"/>
    <w:semiHidden/>
    <w:unhideWhenUsed/>
    <w:rsid w:val="00227D0D"/>
  </w:style>
  <w:style w:type="paragraph" w:customStyle="1" w:styleId="ConsPlusNormal">
    <w:name w:val="ConsPlusNormal"/>
    <w:link w:val="ConsPlusNormal0"/>
    <w:uiPriority w:val="99"/>
    <w:qFormat/>
    <w:rsid w:val="00227D0D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eastAsia="ru-RU"/>
    </w:rPr>
  </w:style>
  <w:style w:type="paragraph" w:customStyle="1" w:styleId="ConsPlusNonformat">
    <w:name w:val="ConsPlusNonformat"/>
    <w:rsid w:val="00227D0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227D0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uiPriority w:val="99"/>
    <w:rsid w:val="00227D0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uiPriority w:val="99"/>
    <w:rsid w:val="00227D0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uiPriority w:val="99"/>
    <w:rsid w:val="00227D0D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uiPriority w:val="99"/>
    <w:rsid w:val="00227D0D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uiPriority w:val="99"/>
    <w:rsid w:val="00227D0D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9">
    <w:name w:val="Hyperlink"/>
    <w:basedOn w:val="a0"/>
    <w:uiPriority w:val="99"/>
    <w:rsid w:val="00227D0D"/>
    <w:rPr>
      <w:rFonts w:cs="Times New Roman"/>
      <w:color w:val="0000FF"/>
      <w:u w:val="single"/>
    </w:rPr>
  </w:style>
  <w:style w:type="paragraph" w:styleId="aa">
    <w:name w:val="Body Text"/>
    <w:basedOn w:val="a"/>
    <w:link w:val="ab"/>
    <w:rsid w:val="00227D0D"/>
    <w:pPr>
      <w:spacing w:after="1" w:line="280" w:lineRule="atLeast"/>
      <w:ind w:firstLine="540"/>
      <w:jc w:val="center"/>
    </w:pPr>
    <w:rPr>
      <w:rFonts w:ascii="Times New Roman" w:eastAsia="Times New Roman" w:hAnsi="Times New Roman" w:cs="Times New Roman"/>
      <w:position w:val="2"/>
      <w:sz w:val="26"/>
      <w:szCs w:val="24"/>
      <w:lang w:eastAsia="ru-RU"/>
    </w:rPr>
  </w:style>
  <w:style w:type="character" w:customStyle="1" w:styleId="ab">
    <w:name w:val="Основной текст Знак"/>
    <w:basedOn w:val="a0"/>
    <w:link w:val="aa"/>
    <w:rsid w:val="00227D0D"/>
    <w:rPr>
      <w:rFonts w:ascii="Times New Roman" w:eastAsia="Times New Roman" w:hAnsi="Times New Roman" w:cs="Times New Roman"/>
      <w:position w:val="2"/>
      <w:sz w:val="26"/>
      <w:szCs w:val="24"/>
      <w:lang w:eastAsia="ru-RU"/>
    </w:rPr>
  </w:style>
  <w:style w:type="character" w:customStyle="1" w:styleId="-">
    <w:name w:val="Интернет-ссылка"/>
    <w:uiPriority w:val="99"/>
    <w:semiHidden/>
    <w:rsid w:val="00227D0D"/>
    <w:rPr>
      <w:color w:val="0000FF"/>
      <w:u w:val="single"/>
    </w:rPr>
  </w:style>
  <w:style w:type="character" w:styleId="ac">
    <w:name w:val="FollowedHyperlink"/>
    <w:basedOn w:val="a0"/>
    <w:uiPriority w:val="99"/>
    <w:semiHidden/>
    <w:rsid w:val="00227D0D"/>
    <w:rPr>
      <w:rFonts w:cs="Times New Roman"/>
      <w:color w:val="800080"/>
      <w:u w:val="single"/>
    </w:rPr>
  </w:style>
  <w:style w:type="paragraph" w:customStyle="1" w:styleId="Char">
    <w:name w:val="Char"/>
    <w:basedOn w:val="a"/>
    <w:uiPriority w:val="99"/>
    <w:rsid w:val="00227D0D"/>
    <w:pPr>
      <w:spacing w:line="240" w:lineRule="exact"/>
      <w:ind w:firstLine="540"/>
      <w:jc w:val="both"/>
    </w:pPr>
    <w:rPr>
      <w:rFonts w:ascii="Arial" w:eastAsia="Times New Roman" w:hAnsi="Arial" w:cs="Arial"/>
      <w:position w:val="2"/>
      <w:sz w:val="26"/>
      <w:szCs w:val="26"/>
      <w:lang w:val="fr-FR"/>
    </w:rPr>
  </w:style>
  <w:style w:type="character" w:customStyle="1" w:styleId="ConsPlusNormal0">
    <w:name w:val="ConsPlusNormal Знак"/>
    <w:link w:val="ConsPlusNormal"/>
    <w:uiPriority w:val="99"/>
    <w:locked/>
    <w:rsid w:val="00227D0D"/>
    <w:rPr>
      <w:rFonts w:ascii="Calibri" w:eastAsia="Calibri" w:hAnsi="Calibri" w:cs="Times New Roman"/>
      <w:lang w:eastAsia="ru-RU"/>
    </w:rPr>
  </w:style>
  <w:style w:type="character" w:styleId="ad">
    <w:name w:val="annotation reference"/>
    <w:basedOn w:val="a0"/>
    <w:uiPriority w:val="99"/>
    <w:semiHidden/>
    <w:rsid w:val="00227D0D"/>
    <w:rPr>
      <w:rFonts w:cs="Times New Roman"/>
      <w:sz w:val="16"/>
      <w:szCs w:val="16"/>
    </w:rPr>
  </w:style>
  <w:style w:type="paragraph" w:styleId="ae">
    <w:name w:val="annotation text"/>
    <w:basedOn w:val="a"/>
    <w:link w:val="af"/>
    <w:uiPriority w:val="99"/>
    <w:semiHidden/>
    <w:rsid w:val="00227D0D"/>
    <w:pPr>
      <w:spacing w:after="1" w:line="240" w:lineRule="auto"/>
      <w:ind w:firstLine="540"/>
      <w:jc w:val="both"/>
    </w:pPr>
    <w:rPr>
      <w:rFonts w:ascii="Times New Roman" w:eastAsia="Times New Roman" w:hAnsi="Times New Roman" w:cs="Times New Roman"/>
      <w:position w:val="2"/>
      <w:sz w:val="20"/>
      <w:szCs w:val="20"/>
      <w:lang w:eastAsia="ru-RU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227D0D"/>
    <w:rPr>
      <w:rFonts w:ascii="Times New Roman" w:eastAsia="Times New Roman" w:hAnsi="Times New Roman" w:cs="Times New Roman"/>
      <w:position w:val="2"/>
      <w:sz w:val="20"/>
      <w:szCs w:val="20"/>
      <w:lang w:eastAsia="ru-RU"/>
    </w:rPr>
  </w:style>
  <w:style w:type="paragraph" w:styleId="af0">
    <w:name w:val="annotation subject"/>
    <w:basedOn w:val="ae"/>
    <w:next w:val="ae"/>
    <w:link w:val="af1"/>
    <w:uiPriority w:val="99"/>
    <w:semiHidden/>
    <w:rsid w:val="00227D0D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227D0D"/>
    <w:rPr>
      <w:rFonts w:ascii="Times New Roman" w:eastAsia="Times New Roman" w:hAnsi="Times New Roman" w:cs="Times New Roman"/>
      <w:b/>
      <w:bCs/>
      <w:position w:val="2"/>
      <w:sz w:val="20"/>
      <w:szCs w:val="20"/>
      <w:lang w:eastAsia="ru-RU"/>
    </w:rPr>
  </w:style>
  <w:style w:type="character" w:customStyle="1" w:styleId="6">
    <w:name w:val="Основной текст (6)"/>
    <w:basedOn w:val="a0"/>
    <w:rsid w:val="00227D0D"/>
    <w:rPr>
      <w:b/>
      <w:bCs/>
      <w:shd w:val="clear" w:color="auto" w:fill="FFFFFF"/>
    </w:rPr>
  </w:style>
  <w:style w:type="paragraph" w:styleId="af2">
    <w:name w:val="List Paragraph"/>
    <w:basedOn w:val="a"/>
    <w:uiPriority w:val="34"/>
    <w:qFormat/>
    <w:rsid w:val="00227D0D"/>
    <w:pPr>
      <w:spacing w:after="1" w:line="280" w:lineRule="atLeast"/>
      <w:ind w:left="720" w:firstLine="540"/>
      <w:contextualSpacing/>
      <w:jc w:val="both"/>
    </w:pPr>
    <w:rPr>
      <w:rFonts w:ascii="Times New Roman" w:eastAsia="Times New Roman" w:hAnsi="Times New Roman" w:cs="Times New Roman"/>
      <w:position w:val="2"/>
      <w:sz w:val="26"/>
      <w:szCs w:val="26"/>
      <w:lang w:eastAsia="ru-RU"/>
    </w:rPr>
  </w:style>
  <w:style w:type="paragraph" w:styleId="af3">
    <w:name w:val="Normal (Web)"/>
    <w:basedOn w:val="a"/>
    <w:uiPriority w:val="99"/>
    <w:rsid w:val="00227D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01">
    <w:name w:val="fontstyle01"/>
    <w:rsid w:val="00227D0D"/>
    <w:rPr>
      <w:rFonts w:ascii="TimesNewRomanPSMT" w:hAnsi="TimesNewRomanPSMT" w:hint="default"/>
      <w:b w:val="0"/>
      <w:bCs w:val="0"/>
      <w:i w:val="0"/>
      <w:iCs w:val="0"/>
      <w:color w:val="000000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zarechny.zato.ru" TargetMode="External"/><Relationship Id="rId18" Type="http://schemas.openxmlformats.org/officeDocument/2006/relationships/hyperlink" Target="consultantplus://offline/ref=0FC304B949FC19B9812A21BEDEDF6F1046B2DE998616C104382CF95097781E9DEB0BB906AB9713A4A2293E684E4818BC96FE045DA941C74Fo7AAM" TargetMode="External"/><Relationship Id="rId26" Type="http://schemas.openxmlformats.org/officeDocument/2006/relationships/hyperlink" Target="https://login.consultant.ru/link/?req=doc&amp;base=LAW&amp;n=306386&amp;dst=100046" TargetMode="External"/><Relationship Id="rId3" Type="http://schemas.openxmlformats.org/officeDocument/2006/relationships/styles" Target="styles.xml"/><Relationship Id="rId21" Type="http://schemas.openxmlformats.org/officeDocument/2006/relationships/hyperlink" Target="consultantplus://offline/ref=3D4F10FBBFEE73964D5F8161FA0E47FC1DCEBA67E542C982C709865CD024129340F85666F25AC1F59E32CFB002555CC5688485D2D2474F58G2d7N" TargetMode="External"/><Relationship Id="rId34" Type="http://schemas.openxmlformats.org/officeDocument/2006/relationships/fontTable" Target="fontTable.xml"/><Relationship Id="rId7" Type="http://schemas.openxmlformats.org/officeDocument/2006/relationships/footnotes" Target="footnotes.xml"/><Relationship Id="rId12" Type="http://schemas.openxmlformats.org/officeDocument/2006/relationships/hyperlink" Target="https://login.consultant.ru/link/?req=doc&amp;base=LAW&amp;n=422100&amp;dst=100085" TargetMode="External"/><Relationship Id="rId17" Type="http://schemas.openxmlformats.org/officeDocument/2006/relationships/hyperlink" Target="consultantplus://offline/ref=D34997964141F761840370EE4EC6F2FA80EC21BAECD24F4DF485789E8EE25B5881D4FBC7AA15A6EF9CCF3210A3X0O4M" TargetMode="External"/><Relationship Id="rId25" Type="http://schemas.openxmlformats.org/officeDocument/2006/relationships/hyperlink" Target="consultantplus://offline/ref=73A44AE6E8BDC81730AFB2FA40CFBC3AF77FB27C4B3ADD58AA2273B31911287B69A0CBA247B79CA9A61EAAA10493C26EAE00ABCDE2I9k1N" TargetMode="External"/><Relationship Id="rId33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F30B90A8DFD4C0F57DD24FC8136173D9F7E39DB6FF13AA3364185432468439BAF9DB1EAB0776ADAC2D449A00D8F1A3CAFD62857491GDTFO" TargetMode="External"/><Relationship Id="rId20" Type="http://schemas.openxmlformats.org/officeDocument/2006/relationships/hyperlink" Target="https://login.consultant.ru/link/?req=doc&amp;base=LAW&amp;n=306386&amp;dst=100079" TargetMode="External"/><Relationship Id="rId29" Type="http://schemas.openxmlformats.org/officeDocument/2006/relationships/hyperlink" Target="consultantplus://offline/ref=E080FC8EB12B66562C6C6F208D2F5D4338735725172BBFD99C05B547BB5637A691B6DDD0A05A079B602DE40A27414BA0A95FA86790K2i6G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login.consultant.ru/link/?req=doc&amp;base=RLAW021&amp;n=180910" TargetMode="External"/><Relationship Id="rId24" Type="http://schemas.openxmlformats.org/officeDocument/2006/relationships/hyperlink" Target="consultantplus://offline/ref=3D4F10FBBFEE73964D5F8161FA0E47FC1DCEBA67E542C982C709865CD024129340F85666F25AC1F19832CFB002555CC5688485D2D2474F58G2d7N" TargetMode="External"/><Relationship Id="rId32" Type="http://schemas.openxmlformats.org/officeDocument/2006/relationships/image" Target="media/image1.wmf"/><Relationship Id="rId5" Type="http://schemas.openxmlformats.org/officeDocument/2006/relationships/settings" Target="settings.xml"/><Relationship Id="rId15" Type="http://schemas.openxmlformats.org/officeDocument/2006/relationships/hyperlink" Target="https://gosuslugi.pnzreg.ru" TargetMode="External"/><Relationship Id="rId23" Type="http://schemas.openxmlformats.org/officeDocument/2006/relationships/hyperlink" Target="consultantplus://offline/ref=3D4F10FBBFEE73964D5F8161FA0E47FC1DCEBA67E542C982C709865CD024129340F85663F15195A5DA6C96E3411E51C6719885D1GCdEN" TargetMode="External"/><Relationship Id="rId28" Type="http://schemas.openxmlformats.org/officeDocument/2006/relationships/hyperlink" Target="consultantplus://offline/ref=E080FC8EB12B66562C6C6F208D2F5D4338735725172BBFD99C05B547BB5637A691B6DDD0A05B079B602DE40A27414BA0A95FA86790K2i6G" TargetMode="External"/><Relationship Id="rId10" Type="http://schemas.openxmlformats.org/officeDocument/2006/relationships/hyperlink" Target="consultantplus://offline/ref=DB808C97257ECEDA78272EA1B5B0D0144E49FE3D7B75AAC3254C8713DFNAbAL" TargetMode="External"/><Relationship Id="rId19" Type="http://schemas.openxmlformats.org/officeDocument/2006/relationships/hyperlink" Target="https://login.consultant.ru/link/?req=doc&amp;base=LAW&amp;n=297207&amp;dst=100069" TargetMode="External"/><Relationship Id="rId31" Type="http://schemas.openxmlformats.org/officeDocument/2006/relationships/hyperlink" Target="consultantplus://offline/ref=361E44539C8D2DB2C403270D410ABB820A77AF65C06A5169D926B484CDF8D693B76C818992D2CC9472E2DF766931D32C8AAB37A114uBU1J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D28376673181B2F7C611506F08746DDB428A2FFA76170FDB75DFFD50FB5B9ABADBF2q3H" TargetMode="External"/><Relationship Id="rId14" Type="http://schemas.openxmlformats.org/officeDocument/2006/relationships/hyperlink" Target="http://www.gosuslugi.ru" TargetMode="External"/><Relationship Id="rId22" Type="http://schemas.openxmlformats.org/officeDocument/2006/relationships/hyperlink" Target="consultantplus://offline/ref=3D4F10FBBFEE73964D5F8161FA0E47FC1FC4B464E74AC982C709865CD024129352F80E6AF05DDFF49F2799E144G0d2N" TargetMode="External"/><Relationship Id="rId27" Type="http://schemas.openxmlformats.org/officeDocument/2006/relationships/hyperlink" Target="https://login.consultant.ru/link/?req=doc&amp;base=LAW&amp;n=306386&amp;dst=100023" TargetMode="External"/><Relationship Id="rId30" Type="http://schemas.openxmlformats.org/officeDocument/2006/relationships/hyperlink" Target="consultantplus://offline/ref=361E44539C8D2DB2C403270D410ABB820A77AF65C06A5169D926B484CDF8D693B76C818992D2CC9472E2DF766931D32C8AAB37A114uBU1J" TargetMode="External"/><Relationship Id="rId35" Type="http://schemas.openxmlformats.org/officeDocument/2006/relationships/theme" Target="theme/theme1.xml"/><Relationship Id="rId8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817A381-B35C-4162-8EEE-680C3B1ED2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31</Pages>
  <Words>12363</Words>
  <Characters>70475</Characters>
  <Application>Microsoft Office Word</Application>
  <DocSecurity>0</DocSecurity>
  <Lines>587</Lines>
  <Paragraphs>165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82673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Старший  испектор  - Балакин А.П.</dc:creator>
  <cp:lastModifiedBy>Максим С. Изосимов</cp:lastModifiedBy>
  <cp:revision>4</cp:revision>
  <cp:lastPrinted>2024-09-25T06:55:00Z</cp:lastPrinted>
  <dcterms:created xsi:type="dcterms:W3CDTF">2025-03-24T13:21:00Z</dcterms:created>
  <dcterms:modified xsi:type="dcterms:W3CDTF">2025-03-25T13:00:00Z</dcterms:modified>
</cp:coreProperties>
</file>