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62" w:rsidRPr="00F336F7" w:rsidRDefault="002A0762" w:rsidP="0074182F">
      <w:pPr>
        <w:ind w:left="-540"/>
        <w:rPr>
          <w:sz w:val="26"/>
          <w:szCs w:val="2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4896" stroked="f">
            <v:textbox>
              <w:txbxContent>
                <w:p w:rsidR="002A0762" w:rsidRDefault="002A0762" w:rsidP="0074182F"/>
              </w:txbxContent>
            </v:textbox>
          </v:shape>
        </w:pict>
      </w:r>
      <w:r>
        <w:rPr>
          <w:noProof/>
        </w:rPr>
        <w:pict>
          <v:shape id="_x0000_s1027" type="#_x0000_t202" style="position:absolute;left:0;text-align:left;margin-left:94.05pt;margin-top:169.55pt;width:1in;height:21pt;z-index:251663872" stroked="f">
            <v:textbox>
              <w:txbxContent>
                <w:p w:rsidR="002A0762" w:rsidRDefault="002A0762" w:rsidP="0074182F"/>
              </w:txbxContent>
            </v:textbox>
          </v:shape>
        </w:pict>
      </w:r>
      <w:r>
        <w:rPr>
          <w:noProof/>
        </w:rPr>
        <w:pict>
          <v:shape id="_x0000_s1028" type="#_x0000_t202" style="position:absolute;left:0;text-align:left;margin-left:344.55pt;margin-top:169.55pt;width:1in;height:21pt;z-index:251662848" stroked="f">
            <v:textbox>
              <w:txbxContent>
                <w:p w:rsidR="002A0762" w:rsidRPr="00A27C9B" w:rsidRDefault="002A0762" w:rsidP="0074182F"/>
              </w:txbxContent>
            </v:textbox>
          </v:shape>
        </w:pict>
      </w:r>
      <w:r>
        <w:rPr>
          <w:noProof/>
        </w:rPr>
        <w:pict>
          <v:shape id="_x0000_s1029" type="#_x0000_t202" style="position:absolute;left:0;text-align:left;margin-left:94.05pt;margin-top:169.55pt;width:1in;height:21pt;z-index:251661824" stroked="f">
            <v:textbox>
              <w:txbxContent>
                <w:p w:rsidR="002A0762" w:rsidRPr="00A27C9B" w:rsidRDefault="002A0762" w:rsidP="0074182F"/>
              </w:txbxContent>
            </v:textbox>
          </v:shape>
        </w:pict>
      </w:r>
      <w:r>
        <w:rPr>
          <w:noProof/>
        </w:rPr>
        <w:pict>
          <v:shape id="_x0000_s1030" type="#_x0000_t202" style="position:absolute;left:0;text-align:left;margin-left:332.8pt;margin-top:169.55pt;width:103.65pt;height:21pt;z-index:251660800" stroked="f">
            <v:textbox style="mso-next-textbox:#_x0000_s1030;mso-fit-shape-to-text:t">
              <w:txbxContent>
                <w:p w:rsidR="002A0762" w:rsidRPr="001F4E01" w:rsidRDefault="002A0762" w:rsidP="0074182F"/>
              </w:txbxContent>
            </v:textbox>
          </v:shape>
        </w:pict>
      </w:r>
      <w:r>
        <w:rPr>
          <w:noProof/>
        </w:rPr>
        <w:pict>
          <v:shape id="_x0000_s1031" type="#_x0000_t202" style="position:absolute;left:0;text-align:left;margin-left:82.3pt;margin-top:169.55pt;width:103.65pt;height:21pt;z-index:251659776" stroked="f">
            <v:textbox style="mso-next-textbox:#_x0000_s1031;mso-fit-shape-to-text:t">
              <w:txbxContent>
                <w:p w:rsidR="002A0762" w:rsidRPr="001F4E01" w:rsidRDefault="002A0762" w:rsidP="0074182F"/>
              </w:txbxContent>
            </v:textbox>
          </v:shape>
        </w:pict>
      </w:r>
      <w:r>
        <w:rPr>
          <w:noProof/>
        </w:rPr>
        <w:pict>
          <v:shape id="_x0000_s1032" type="#_x0000_t202" style="position:absolute;left:0;text-align:left;margin-left:353.55pt;margin-top:165.8pt;width:1in;height:21.8pt;z-index:251658752" stroked="f">
            <v:textbox>
              <w:txbxContent>
                <w:p w:rsidR="002A0762" w:rsidRPr="003B21BE" w:rsidRDefault="002A0762" w:rsidP="0074182F"/>
              </w:txbxContent>
            </v:textbox>
          </v:shape>
        </w:pict>
      </w:r>
      <w:r>
        <w:rPr>
          <w:noProof/>
        </w:rPr>
        <w:pict>
          <v:shape id="_x0000_s1033" type="#_x0000_t202" style="position:absolute;left:0;text-align:left;margin-left:99pt;margin-top:169.55pt;width:1in;height:18.05pt;z-index:251657728" stroked="f">
            <v:textbox>
              <w:txbxContent>
                <w:p w:rsidR="002A0762" w:rsidRPr="003B21BE" w:rsidRDefault="002A0762" w:rsidP="0074182F"/>
              </w:txbxContent>
            </v:textbox>
          </v:shape>
        </w:pict>
      </w:r>
      <w:r>
        <w:rPr>
          <w:noProof/>
        </w:rPr>
        <w:pict>
          <v:shape id="_x0000_s1034" type="#_x0000_t202" style="position:absolute;left:0;text-align:left;margin-left:344.55pt;margin-top:169.55pt;width:1in;height:18.05pt;z-index:251656704" stroked="f">
            <v:textbox>
              <w:txbxContent>
                <w:p w:rsidR="002A0762" w:rsidRPr="00121FC7" w:rsidRDefault="002A0762" w:rsidP="0074182F"/>
              </w:txbxContent>
            </v:textbox>
          </v:shape>
        </w:pict>
      </w:r>
      <w:r>
        <w:rPr>
          <w:noProof/>
        </w:rPr>
        <w:pict>
          <v:shape id="_x0000_s1035" type="#_x0000_t202" style="position:absolute;left:0;text-align:left;margin-left:99pt;margin-top:169.55pt;width:1in;height:18.05pt;z-index:251655680" stroked="f">
            <v:textbox>
              <w:txbxContent>
                <w:p w:rsidR="002A0762" w:rsidRPr="00121FC7" w:rsidRDefault="002A0762" w:rsidP="0074182F"/>
              </w:txbxContent>
            </v:textbox>
          </v:shape>
        </w:pict>
      </w:r>
      <w:r>
        <w:rPr>
          <w:noProof/>
        </w:rPr>
        <w:pict>
          <v:shape id="_x0000_s1036" type="#_x0000_t202" style="position:absolute;left:0;text-align:left;margin-left:348.5pt;margin-top:165.8pt;width:1in;height:21.8pt;z-index:251654656" stroked="f">
            <v:textbox>
              <w:txbxContent>
                <w:p w:rsidR="002A0762" w:rsidRPr="004313F5" w:rsidRDefault="002A0762" w:rsidP="0074182F"/>
              </w:txbxContent>
            </v:textbox>
          </v:shape>
        </w:pict>
      </w:r>
      <w:r>
        <w:rPr>
          <w:noProof/>
        </w:rPr>
        <w:pict>
          <v:shape id="_x0000_s1037" type="#_x0000_t202" style="position:absolute;left:0;text-align:left;margin-left:99pt;margin-top:169.55pt;width:1in;height:18.05pt;z-index:251653632" stroked="f">
            <v:textbox>
              <w:txbxContent>
                <w:p w:rsidR="002A0762" w:rsidRPr="004313F5" w:rsidRDefault="002A0762" w:rsidP="0074182F"/>
              </w:txbxContent>
            </v:textbox>
          </v:shape>
        </w:pict>
      </w:r>
      <w:r>
        <w:rPr>
          <w:noProof/>
        </w:rPr>
        <w:pict>
          <v:shape id="_x0000_s1038" type="#_x0000_t202" style="position:absolute;left:0;text-align:left;margin-left:348.5pt;margin-top:169.55pt;width:1in;height:18.05pt;z-index:251652608" stroked="f">
            <v:textbox>
              <w:txbxContent>
                <w:p w:rsidR="002A0762" w:rsidRPr="00513B74" w:rsidRDefault="002A0762" w:rsidP="0074182F"/>
              </w:txbxContent>
            </v:textbox>
          </v:shape>
        </w:pict>
      </w:r>
      <w:r>
        <w:rPr>
          <w:noProof/>
        </w:rPr>
        <w:pict>
          <v:shape id="_x0000_s1039" type="#_x0000_t202" style="position:absolute;left:0;text-align:left;margin-left:99pt;margin-top:169.55pt;width:1in;height:18.05pt;z-index:251651584" stroked="f">
            <v:textbox>
              <w:txbxContent>
                <w:p w:rsidR="002A0762" w:rsidRPr="00513B74" w:rsidRDefault="002A0762" w:rsidP="0074182F"/>
              </w:txbxContent>
            </v:textbox>
          </v:shape>
        </w:pict>
      </w:r>
      <w:r>
        <w:rPr>
          <w:noProof/>
        </w:rPr>
        <w:pict>
          <v:shape id="_x0000_s1040" type="#_x0000_t202" style="position:absolute;left:0;text-align:left;margin-left:348.5pt;margin-top:165.8pt;width:1in;height:21.8pt;z-index:251650560" stroked="f">
            <v:textbox>
              <w:txbxContent>
                <w:p w:rsidR="002A0762" w:rsidRPr="002020CE" w:rsidRDefault="002A0762" w:rsidP="0074182F"/>
              </w:txbxContent>
            </v:textbox>
          </v:shape>
        </w:pict>
      </w:r>
      <w:r>
        <w:rPr>
          <w:noProof/>
        </w:rPr>
        <w:pict>
          <v:shape id="_x0000_s1041" type="#_x0000_t202" style="position:absolute;left:0;text-align:left;margin-left:99pt;margin-top:165.8pt;width:1in;height:21.8pt;z-index:251649536" stroked="f">
            <v:textbox>
              <w:txbxContent>
                <w:p w:rsidR="002A0762" w:rsidRPr="002020CE" w:rsidRDefault="002A0762" w:rsidP="0074182F"/>
              </w:txbxContent>
            </v:textbox>
          </v:shape>
        </w:pict>
      </w:r>
      <w:r w:rsidRPr="00F336F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10.75pt;visibility:visible" fillcolor="window">
            <v:imagedata r:id="rId4" o:title=""/>
          </v:shape>
        </w:pict>
      </w:r>
    </w:p>
    <w:p w:rsidR="002A0762" w:rsidRPr="00F336F7" w:rsidRDefault="002A0762" w:rsidP="0074182F">
      <w:pPr>
        <w:pStyle w:val="ConsPlusTitle"/>
        <w:widowControl/>
        <w:ind w:left="-540"/>
        <w:rPr>
          <w:rFonts w:ascii="Times New Roman" w:hAnsi="Times New Roman" w:cs="Times New Roman"/>
          <w:sz w:val="26"/>
          <w:szCs w:val="26"/>
        </w:rPr>
      </w:pPr>
    </w:p>
    <w:p w:rsidR="002A0762" w:rsidRDefault="002A0762" w:rsidP="0074182F">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Об утверждении административного регламента предоставления </w:t>
      </w:r>
    </w:p>
    <w:p w:rsidR="002A0762" w:rsidRDefault="002A0762" w:rsidP="0074182F">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муниципальной услуги </w:t>
      </w:r>
      <w:r w:rsidRPr="0074182F">
        <w:rPr>
          <w:rFonts w:ascii="Times New Roman" w:hAnsi="Times New Roman" w:cs="Times New Roman"/>
          <w:b w:val="0"/>
          <w:bCs w:val="0"/>
          <w:sz w:val="26"/>
          <w:szCs w:val="26"/>
        </w:rPr>
        <w:t>«Признание жилых помещений муниципального жилищного фонда непригодными для проживания»</w:t>
      </w:r>
    </w:p>
    <w:p w:rsidR="002A0762" w:rsidRPr="00F92174" w:rsidRDefault="002A0762" w:rsidP="0074182F">
      <w:pPr>
        <w:pStyle w:val="ConsPlusTitle"/>
        <w:ind w:left="-540"/>
        <w:jc w:val="center"/>
        <w:rPr>
          <w:rFonts w:ascii="Times New Roman" w:hAnsi="Times New Roman" w:cs="Times New Roman"/>
          <w:b w:val="0"/>
          <w:bCs w:val="0"/>
          <w:sz w:val="26"/>
          <w:szCs w:val="26"/>
        </w:rPr>
      </w:pPr>
    </w:p>
    <w:p w:rsidR="002A0762" w:rsidRPr="00F336F7" w:rsidRDefault="002A0762" w:rsidP="0074182F">
      <w:pPr>
        <w:pStyle w:val="ConsPlusNormal"/>
        <w:shd w:val="clear" w:color="auto" w:fill="FFFFFF"/>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В соответствии с Федеральным </w:t>
      </w:r>
      <w:hyperlink r:id="rId5">
        <w:r w:rsidRPr="00826400">
          <w:rPr>
            <w:rStyle w:val="-"/>
            <w:rFonts w:ascii="Times New Roman" w:hAnsi="Times New Roman" w:cs="Times New Roman"/>
            <w:sz w:val="26"/>
            <w:szCs w:val="26"/>
          </w:rPr>
          <w:t>законом</w:t>
        </w:r>
      </w:hyperlink>
      <w:r w:rsidRPr="00826400">
        <w:rPr>
          <w:rFonts w:ascii="Times New Roman" w:hAnsi="Times New Roman" w:cs="Times New Roman"/>
          <w:sz w:val="26"/>
          <w:szCs w:val="26"/>
        </w:rPr>
        <w:t xml:space="preserve"> </w:t>
      </w:r>
      <w:r w:rsidRPr="00F336F7">
        <w:rPr>
          <w:rFonts w:ascii="Times New Roman" w:hAnsi="Times New Roman" w:cs="Times New Roman"/>
          <w:sz w:val="26"/>
          <w:szCs w:val="26"/>
        </w:rPr>
        <w:t>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25.09.2015 №1853 «</w:t>
      </w:r>
      <w:r w:rsidRPr="00F336F7">
        <w:rPr>
          <w:rFonts w:ascii="Times New Roman" w:hAnsi="Times New Roman" w:cs="Times New Roman"/>
          <w:color w:val="000000"/>
          <w:spacing w:val="-4"/>
          <w:sz w:val="26"/>
          <w:szCs w:val="26"/>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(выполнен</w:t>
      </w:r>
      <w:r>
        <w:rPr>
          <w:rFonts w:ascii="Times New Roman" w:hAnsi="Times New Roman" w:cs="Times New Roman"/>
          <w:color w:val="000000"/>
          <w:spacing w:val="-4"/>
          <w:sz w:val="26"/>
          <w:szCs w:val="26"/>
        </w:rPr>
        <w:t>ия) муниципальных услуг (работ)</w:t>
      </w:r>
      <w:r w:rsidRPr="00F336F7">
        <w:rPr>
          <w:rFonts w:ascii="Times New Roman" w:hAnsi="Times New Roman" w:cs="Times New Roman"/>
          <w:color w:val="000000"/>
          <w:spacing w:val="-4"/>
          <w:sz w:val="26"/>
          <w:szCs w:val="26"/>
        </w:rPr>
        <w:t xml:space="preserve"> Администрацией</w:t>
      </w:r>
      <w:r w:rsidRPr="00F336F7">
        <w:rPr>
          <w:rFonts w:ascii="Times New Roman" w:hAnsi="Times New Roman" w:cs="Times New Roman"/>
          <w:sz w:val="26"/>
          <w:szCs w:val="26"/>
        </w:rPr>
        <w:t xml:space="preserve"> ЗАТО г.Заречного Пензенской области, </w:t>
      </w:r>
      <w:r w:rsidRPr="00F336F7">
        <w:rPr>
          <w:rFonts w:ascii="Times New Roman" w:hAnsi="Times New Roman" w:cs="Times New Roman"/>
          <w:color w:val="000000"/>
          <w:spacing w:val="-4"/>
          <w:sz w:val="26"/>
          <w:szCs w:val="26"/>
        </w:rPr>
        <w:t xml:space="preserve">иными </w:t>
      </w:r>
      <w:r>
        <w:rPr>
          <w:rFonts w:ascii="Times New Roman" w:hAnsi="Times New Roman" w:cs="Times New Roman"/>
          <w:color w:val="000000"/>
          <w:spacing w:val="-4"/>
          <w:sz w:val="26"/>
          <w:szCs w:val="26"/>
        </w:rPr>
        <w:t xml:space="preserve"> </w:t>
      </w:r>
      <w:r w:rsidRPr="00F336F7">
        <w:rPr>
          <w:rFonts w:ascii="Times New Roman" w:hAnsi="Times New Roman" w:cs="Times New Roman"/>
          <w:color w:val="000000"/>
          <w:spacing w:val="-4"/>
          <w:sz w:val="26"/>
          <w:szCs w:val="26"/>
        </w:rPr>
        <w:t>органами</w:t>
      </w:r>
      <w:r>
        <w:rPr>
          <w:rFonts w:ascii="Times New Roman" w:hAnsi="Times New Roman" w:cs="Times New Roman"/>
          <w:color w:val="000000"/>
          <w:spacing w:val="-4"/>
          <w:sz w:val="26"/>
          <w:szCs w:val="26"/>
        </w:rPr>
        <w:t xml:space="preserve"> </w:t>
      </w:r>
      <w:r w:rsidRPr="00F336F7">
        <w:rPr>
          <w:rFonts w:ascii="Times New Roman" w:hAnsi="Times New Roman" w:cs="Times New Roman"/>
          <w:color w:val="000000"/>
          <w:spacing w:val="-4"/>
          <w:sz w:val="26"/>
          <w:szCs w:val="26"/>
        </w:rPr>
        <w:t xml:space="preserve"> местного самоуправления</w:t>
      </w:r>
      <w:r w:rsidRPr="00F336F7">
        <w:rPr>
          <w:rFonts w:ascii="Times New Roman" w:hAnsi="Times New Roman" w:cs="Times New Roman"/>
          <w:sz w:val="26"/>
          <w:szCs w:val="26"/>
        </w:rPr>
        <w:t xml:space="preserve"> ЗАТО</w:t>
      </w:r>
      <w:r>
        <w:rPr>
          <w:rFonts w:ascii="Times New Roman" w:hAnsi="Times New Roman" w:cs="Times New Roman"/>
          <w:sz w:val="26"/>
          <w:szCs w:val="26"/>
        </w:rPr>
        <w:t xml:space="preserve"> </w:t>
      </w:r>
      <w:r w:rsidRPr="00F336F7">
        <w:rPr>
          <w:rFonts w:ascii="Times New Roman" w:hAnsi="Times New Roman" w:cs="Times New Roman"/>
          <w:sz w:val="26"/>
          <w:szCs w:val="26"/>
        </w:rPr>
        <w:t>г.Заречного Пензенской области</w:t>
      </w:r>
      <w:r w:rsidRPr="00F336F7">
        <w:rPr>
          <w:rFonts w:ascii="Times New Roman" w:hAnsi="Times New Roman" w:cs="Times New Roman"/>
          <w:color w:val="000000"/>
          <w:spacing w:val="-4"/>
          <w:sz w:val="26"/>
          <w:szCs w:val="26"/>
        </w:rPr>
        <w:t>»</w:t>
      </w:r>
      <w:r w:rsidRPr="00E5334F">
        <w:rPr>
          <w:rFonts w:ascii="Times New Roman" w:hAnsi="Times New Roman" w:cs="Times New Roman"/>
          <w:sz w:val="26"/>
          <w:szCs w:val="26"/>
        </w:rPr>
        <w:t xml:space="preserve"> </w:t>
      </w:r>
      <w:r w:rsidRPr="005E693E">
        <w:rPr>
          <w:rFonts w:ascii="Times New Roman" w:hAnsi="Times New Roman" w:cs="Times New Roman"/>
          <w:sz w:val="26"/>
          <w:szCs w:val="26"/>
          <w:shd w:val="clear" w:color="auto" w:fill="FFFFFF"/>
        </w:rPr>
        <w:t xml:space="preserve">от 04.05.2012 </w:t>
      </w:r>
      <w:r>
        <w:rPr>
          <w:rFonts w:ascii="Times New Roman" w:hAnsi="Times New Roman" w:cs="Times New Roman"/>
          <w:sz w:val="26"/>
          <w:szCs w:val="26"/>
          <w:shd w:val="clear" w:color="auto" w:fill="FFFFFF"/>
        </w:rPr>
        <w:t>№</w:t>
      </w:r>
      <w:r w:rsidRPr="005E693E">
        <w:rPr>
          <w:rFonts w:ascii="Times New Roman" w:hAnsi="Times New Roman" w:cs="Times New Roman"/>
          <w:sz w:val="26"/>
          <w:szCs w:val="26"/>
          <w:shd w:val="clear" w:color="auto" w:fill="FFFFFF"/>
        </w:rPr>
        <w:t xml:space="preserve"> 932</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Об</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утверждении</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 xml:space="preserve">Реестра муниципальных услуг (функций), предоставляемых исполнительными органами </w:t>
      </w:r>
      <w:r>
        <w:rPr>
          <w:rFonts w:ascii="Times New Roman" w:hAnsi="Times New Roman" w:cs="Times New Roman"/>
          <w:sz w:val="26"/>
          <w:szCs w:val="26"/>
          <w:shd w:val="clear" w:color="auto" w:fill="FFFFFF"/>
        </w:rPr>
        <w:t>местного самоуправления ЗАТО г.</w:t>
      </w:r>
      <w:r w:rsidRPr="005E693E">
        <w:rPr>
          <w:rFonts w:ascii="Times New Roman" w:hAnsi="Times New Roman" w:cs="Times New Roman"/>
          <w:sz w:val="26"/>
          <w:szCs w:val="26"/>
          <w:shd w:val="clear" w:color="auto" w:fill="FFFFFF"/>
        </w:rPr>
        <w:t>Заречного, муниципальными учреждениями и иными юридическими лицами, частично или полностью финансируемыми за счет бюджета ЗАТО г. Зареч</w:t>
      </w:r>
      <w:r>
        <w:rPr>
          <w:rFonts w:ascii="Times New Roman" w:hAnsi="Times New Roman" w:cs="Times New Roman"/>
          <w:sz w:val="26"/>
          <w:szCs w:val="26"/>
          <w:shd w:val="clear" w:color="auto" w:fill="FFFFFF"/>
        </w:rPr>
        <w:t>ного Пензенской области»</w:t>
      </w:r>
      <w:r w:rsidRPr="00F336F7">
        <w:rPr>
          <w:rFonts w:ascii="Times New Roman" w:hAnsi="Times New Roman" w:cs="Times New Roman"/>
          <w:sz w:val="26"/>
          <w:szCs w:val="26"/>
          <w:shd w:val="clear" w:color="auto" w:fill="FFFFFF"/>
        </w:rPr>
        <w:t xml:space="preserve">, </w:t>
      </w:r>
      <w:r w:rsidRPr="00F336F7">
        <w:rPr>
          <w:rFonts w:ascii="Times New Roman" w:hAnsi="Times New Roman" w:cs="Times New Roman"/>
          <w:sz w:val="26"/>
          <w:szCs w:val="26"/>
        </w:rPr>
        <w:t>на осно</w:t>
      </w:r>
      <w:r>
        <w:rPr>
          <w:rFonts w:ascii="Times New Roman" w:hAnsi="Times New Roman" w:cs="Times New Roman"/>
          <w:sz w:val="26"/>
          <w:szCs w:val="26"/>
        </w:rPr>
        <w:t xml:space="preserve">вании  статьей </w:t>
      </w:r>
      <w:r w:rsidRPr="00F336F7">
        <w:rPr>
          <w:rFonts w:ascii="Times New Roman" w:hAnsi="Times New Roman" w:cs="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sidRPr="00F336F7">
        <w:rPr>
          <w:rFonts w:ascii="Times New Roman" w:hAnsi="Times New Roman" w:cs="Times New Roman"/>
          <w:b/>
          <w:bCs/>
          <w:sz w:val="26"/>
          <w:szCs w:val="26"/>
        </w:rPr>
        <w:t>п о с т а н о в л я е т:</w:t>
      </w:r>
    </w:p>
    <w:p w:rsidR="002A0762" w:rsidRPr="00F336F7" w:rsidRDefault="002A0762" w:rsidP="0074182F">
      <w:pPr>
        <w:pStyle w:val="ConsPlusNormal"/>
        <w:ind w:left="-540" w:firstLine="720"/>
        <w:jc w:val="both"/>
        <w:rPr>
          <w:rFonts w:ascii="Times New Roman" w:hAnsi="Times New Roman" w:cs="Times New Roman"/>
          <w:sz w:val="26"/>
          <w:szCs w:val="26"/>
        </w:rPr>
      </w:pPr>
    </w:p>
    <w:p w:rsidR="002A0762" w:rsidRPr="00F336F7" w:rsidRDefault="002A0762" w:rsidP="0074182F">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1. Утвердить прилагаемый административный </w:t>
      </w:r>
      <w:hyperlink w:anchor="P31">
        <w:r w:rsidRPr="00F336F7">
          <w:rPr>
            <w:rStyle w:val="-"/>
            <w:rFonts w:ascii="Times New Roman" w:hAnsi="Times New Roman" w:cs="Times New Roman"/>
            <w:sz w:val="26"/>
            <w:szCs w:val="26"/>
          </w:rPr>
          <w:t>регламент</w:t>
        </w:r>
      </w:hyperlink>
      <w:r w:rsidRPr="00F336F7">
        <w:rPr>
          <w:rFonts w:ascii="Times New Roman" w:hAnsi="Times New Roman" w:cs="Times New Roman"/>
          <w:sz w:val="26"/>
          <w:szCs w:val="26"/>
        </w:rPr>
        <w:t xml:space="preserve"> предоставления муниципальной услуги </w:t>
      </w:r>
      <w:r w:rsidRPr="003C30F1">
        <w:rPr>
          <w:rFonts w:ascii="Times New Roman" w:hAnsi="Times New Roman" w:cs="Times New Roman"/>
          <w:sz w:val="26"/>
          <w:szCs w:val="26"/>
        </w:rPr>
        <w:t>«</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w:t>
      </w:r>
    </w:p>
    <w:p w:rsidR="002A0762" w:rsidRPr="00F336F7" w:rsidRDefault="002A0762" w:rsidP="0074182F">
      <w:pPr>
        <w:pStyle w:val="BodyText"/>
        <w:tabs>
          <w:tab w:val="left" w:pos="851"/>
        </w:tabs>
        <w:ind w:left="-540" w:firstLine="720"/>
        <w:jc w:val="both"/>
      </w:pPr>
      <w:r w:rsidRPr="00F336F7">
        <w:t>2. Настоящее постановление вступает в силу на следующий день после дня его официального опубликования.</w:t>
      </w:r>
    </w:p>
    <w:p w:rsidR="002A0762" w:rsidRPr="00F336F7" w:rsidRDefault="002A0762" w:rsidP="0074182F">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w:t>
      </w:r>
      <w:r>
        <w:rPr>
          <w:rFonts w:ascii="Times New Roman" w:hAnsi="Times New Roman" w:cs="Times New Roman"/>
          <w:sz w:val="26"/>
          <w:szCs w:val="26"/>
        </w:rPr>
        <w:t>ласти</w:t>
      </w:r>
      <w:r w:rsidRPr="00F336F7">
        <w:rPr>
          <w:rFonts w:ascii="Times New Roman" w:hAnsi="Times New Roman" w:cs="Times New Roman"/>
          <w:sz w:val="26"/>
          <w:szCs w:val="26"/>
        </w:rPr>
        <w:t xml:space="preserve"> в информационно-телекоммуникационной сети «Интернет».</w:t>
      </w:r>
    </w:p>
    <w:p w:rsidR="002A0762" w:rsidRDefault="002A0762" w:rsidP="0074182F">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4. </w:t>
      </w:r>
      <w:r w:rsidRPr="00C87836">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cs="Times New Roman"/>
          <w:sz w:val="26"/>
          <w:szCs w:val="26"/>
        </w:rPr>
        <w:t>Дильмана И.В.</w:t>
      </w:r>
    </w:p>
    <w:p w:rsidR="002A0762" w:rsidRDefault="002A0762" w:rsidP="0074182F">
      <w:pPr>
        <w:pStyle w:val="ConsPlusNormal"/>
        <w:ind w:left="-540" w:firstLine="720"/>
        <w:jc w:val="both"/>
        <w:rPr>
          <w:rFonts w:ascii="Times New Roman" w:hAnsi="Times New Roman" w:cs="Times New Roman"/>
          <w:sz w:val="26"/>
          <w:szCs w:val="26"/>
        </w:rPr>
      </w:pPr>
    </w:p>
    <w:p w:rsidR="002A0762" w:rsidRDefault="002A0762" w:rsidP="0074182F">
      <w:pPr>
        <w:pStyle w:val="ConsPlusNormal"/>
        <w:ind w:left="-540" w:firstLine="720"/>
        <w:jc w:val="both"/>
        <w:rPr>
          <w:rFonts w:ascii="Times New Roman" w:hAnsi="Times New Roman" w:cs="Times New Roman"/>
          <w:sz w:val="26"/>
          <w:szCs w:val="26"/>
        </w:rPr>
      </w:pPr>
    </w:p>
    <w:p w:rsidR="002A0762" w:rsidRPr="00F336F7" w:rsidRDefault="002A0762" w:rsidP="0074182F">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Глава города                                                                                                             О.В.Климанов</w:t>
      </w:r>
    </w:p>
    <w:p w:rsidR="002A0762" w:rsidRDefault="002A0762">
      <w:pPr>
        <w:pStyle w:val="ConsPlusNormal"/>
        <w:jc w:val="right"/>
        <w:outlineLvl w:val="0"/>
        <w:rPr>
          <w:rFonts w:ascii="Times New Roman" w:hAnsi="Times New Roman" w:cs="Times New Roman"/>
          <w:sz w:val="26"/>
          <w:szCs w:val="26"/>
        </w:rPr>
      </w:pPr>
    </w:p>
    <w:p w:rsidR="002A0762" w:rsidRDefault="002A0762">
      <w:pPr>
        <w:pStyle w:val="ConsPlusNormal"/>
        <w:jc w:val="right"/>
        <w:outlineLvl w:val="0"/>
        <w:rPr>
          <w:rFonts w:ascii="Times New Roman" w:hAnsi="Times New Roman" w:cs="Times New Roman"/>
          <w:sz w:val="26"/>
          <w:szCs w:val="26"/>
        </w:rPr>
      </w:pPr>
    </w:p>
    <w:p w:rsidR="002A0762" w:rsidRDefault="002A0762">
      <w:pPr>
        <w:pStyle w:val="ConsPlusNormal"/>
        <w:jc w:val="right"/>
        <w:outlineLvl w:val="0"/>
        <w:rPr>
          <w:rFonts w:ascii="Times New Roman" w:hAnsi="Times New Roman" w:cs="Times New Roman"/>
          <w:sz w:val="26"/>
          <w:szCs w:val="26"/>
        </w:rPr>
      </w:pPr>
    </w:p>
    <w:p w:rsidR="002A0762" w:rsidRDefault="002A0762">
      <w:pPr>
        <w:pStyle w:val="ConsPlusNormal"/>
        <w:jc w:val="right"/>
        <w:outlineLvl w:val="0"/>
        <w:rPr>
          <w:rFonts w:ascii="Times New Roman" w:hAnsi="Times New Roman" w:cs="Times New Roman"/>
          <w:sz w:val="26"/>
          <w:szCs w:val="26"/>
        </w:rPr>
      </w:pPr>
    </w:p>
    <w:p w:rsidR="002A0762" w:rsidRDefault="002A0762">
      <w:pPr>
        <w:pStyle w:val="ConsPlusNormal"/>
        <w:jc w:val="right"/>
        <w:outlineLvl w:val="0"/>
        <w:rPr>
          <w:rFonts w:ascii="Times New Roman" w:hAnsi="Times New Roman" w:cs="Times New Roman"/>
          <w:sz w:val="26"/>
          <w:szCs w:val="26"/>
        </w:rPr>
      </w:pPr>
    </w:p>
    <w:p w:rsidR="002A0762" w:rsidRPr="003C30F1" w:rsidRDefault="002A0762">
      <w:pPr>
        <w:pStyle w:val="ConsPlusNormal"/>
        <w:jc w:val="right"/>
        <w:outlineLvl w:val="0"/>
        <w:rPr>
          <w:rFonts w:ascii="Times New Roman" w:hAnsi="Times New Roman" w:cs="Times New Roman"/>
          <w:sz w:val="26"/>
          <w:szCs w:val="26"/>
        </w:rPr>
      </w:pPr>
      <w:r w:rsidRPr="003C30F1">
        <w:rPr>
          <w:rFonts w:ascii="Times New Roman" w:hAnsi="Times New Roman" w:cs="Times New Roman"/>
          <w:sz w:val="26"/>
          <w:szCs w:val="26"/>
        </w:rPr>
        <w:t>Утвержден</w:t>
      </w:r>
    </w:p>
    <w:p w:rsidR="002A0762" w:rsidRPr="003C30F1" w:rsidRDefault="002A0762">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 xml:space="preserve">Постановлением Администрации </w:t>
      </w:r>
    </w:p>
    <w:p w:rsidR="002A0762" w:rsidRPr="003C30F1" w:rsidRDefault="002A0762">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города Заречного Пензенской области</w:t>
      </w:r>
    </w:p>
    <w:p w:rsidR="002A0762" w:rsidRPr="003C30F1" w:rsidRDefault="002A0762">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от «____»_________ 20____г. № _____</w:t>
      </w:r>
    </w:p>
    <w:p w:rsidR="002A0762" w:rsidRPr="003C30F1" w:rsidRDefault="002A0762">
      <w:pPr>
        <w:pStyle w:val="ConsPlusNormal"/>
        <w:jc w:val="both"/>
        <w:rPr>
          <w:rFonts w:cs="Times New Roman"/>
          <w:sz w:val="26"/>
          <w:szCs w:val="26"/>
        </w:rPr>
      </w:pPr>
    </w:p>
    <w:p w:rsidR="002A0762" w:rsidRPr="003C30F1" w:rsidRDefault="002A0762">
      <w:pPr>
        <w:pStyle w:val="ConsPlusTitle"/>
        <w:jc w:val="center"/>
        <w:rPr>
          <w:rFonts w:ascii="Times New Roman" w:hAnsi="Times New Roman" w:cs="Times New Roman"/>
          <w:sz w:val="26"/>
          <w:szCs w:val="26"/>
        </w:rPr>
      </w:pPr>
      <w:bookmarkStart w:id="0" w:name="P31"/>
      <w:bookmarkEnd w:id="0"/>
      <w:r w:rsidRPr="003C30F1">
        <w:rPr>
          <w:rFonts w:ascii="Times New Roman" w:hAnsi="Times New Roman" w:cs="Times New Roman"/>
          <w:sz w:val="26"/>
          <w:szCs w:val="26"/>
        </w:rPr>
        <w:t xml:space="preserve">АДМИНИСТРАТИВНЫЙ РЕГЛАМЕНТ ПРЕДОСТАВЛЕНИЯ МУНИЦИПАЛЬНОЙ УСЛУГИ </w:t>
      </w:r>
    </w:p>
    <w:p w:rsidR="002A0762" w:rsidRPr="003C30F1" w:rsidRDefault="002A0762" w:rsidP="003E0954">
      <w:pPr>
        <w:pStyle w:val="ConsPlusTitle"/>
        <w:jc w:val="center"/>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w:t>
      </w:r>
    </w:p>
    <w:p w:rsidR="002A0762" w:rsidRDefault="002A0762">
      <w:pPr>
        <w:pStyle w:val="ConsPlusNormal"/>
        <w:jc w:val="both"/>
        <w:rPr>
          <w:rFonts w:cs="Times New Roman"/>
        </w:rPr>
      </w:pPr>
    </w:p>
    <w:p w:rsidR="002A0762" w:rsidRPr="003C30F1" w:rsidRDefault="002A0762">
      <w:pPr>
        <w:pStyle w:val="ConsPlusNormal"/>
        <w:jc w:val="center"/>
        <w:outlineLvl w:val="1"/>
        <w:rPr>
          <w:rFonts w:ascii="Times New Roman" w:hAnsi="Times New Roman" w:cs="Times New Roman"/>
          <w:sz w:val="26"/>
          <w:szCs w:val="26"/>
        </w:rPr>
      </w:pPr>
      <w:r w:rsidRPr="003C30F1">
        <w:rPr>
          <w:rFonts w:ascii="Times New Roman" w:hAnsi="Times New Roman" w:cs="Times New Roman"/>
          <w:sz w:val="26"/>
          <w:szCs w:val="26"/>
        </w:rPr>
        <w:t>I. Общие положения</w:t>
      </w:r>
    </w:p>
    <w:p w:rsidR="002A0762" w:rsidRPr="003C30F1" w:rsidRDefault="002A0762">
      <w:pPr>
        <w:pStyle w:val="ConsPlusNormal"/>
        <w:jc w:val="both"/>
        <w:rPr>
          <w:rFonts w:ascii="Times New Roman" w:hAnsi="Times New Roman" w:cs="Times New Roman"/>
          <w:sz w:val="26"/>
          <w:szCs w:val="26"/>
        </w:rPr>
      </w:pPr>
    </w:p>
    <w:p w:rsidR="002A0762" w:rsidRPr="003C30F1" w:rsidRDefault="002A0762">
      <w:pPr>
        <w:pStyle w:val="ConsPlusNormal"/>
        <w:jc w:val="center"/>
        <w:outlineLvl w:val="2"/>
        <w:rPr>
          <w:rFonts w:ascii="Times New Roman" w:hAnsi="Times New Roman" w:cs="Times New Roman"/>
          <w:sz w:val="26"/>
          <w:szCs w:val="26"/>
        </w:rPr>
      </w:pPr>
      <w:r w:rsidRPr="003C30F1">
        <w:rPr>
          <w:rFonts w:ascii="Times New Roman" w:hAnsi="Times New Roman" w:cs="Times New Roman"/>
          <w:sz w:val="26"/>
          <w:szCs w:val="26"/>
        </w:rPr>
        <w:t>Предмет регулирования</w:t>
      </w:r>
    </w:p>
    <w:p w:rsidR="002A0762" w:rsidRPr="003C30F1" w:rsidRDefault="002A0762">
      <w:pPr>
        <w:pStyle w:val="ConsPlusNormal"/>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1.1. Административный регламент предоставления муниципальной услуги «</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 (далее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center"/>
        <w:outlineLvl w:val="2"/>
        <w:rPr>
          <w:rFonts w:ascii="Times New Roman" w:hAnsi="Times New Roman" w:cs="Times New Roman"/>
          <w:sz w:val="26"/>
          <w:szCs w:val="26"/>
        </w:rPr>
      </w:pPr>
      <w:r w:rsidRPr="003C30F1">
        <w:rPr>
          <w:rFonts w:ascii="Times New Roman" w:hAnsi="Times New Roman" w:cs="Times New Roman"/>
          <w:sz w:val="26"/>
          <w:szCs w:val="26"/>
        </w:rPr>
        <w:t>Круг заявителей</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bookmarkStart w:id="1" w:name="P45"/>
      <w:bookmarkEnd w:id="1"/>
      <w:r w:rsidRPr="003C30F1">
        <w:rPr>
          <w:rFonts w:ascii="Times New Roman" w:hAnsi="Times New Roman" w:cs="Times New Roman"/>
          <w:sz w:val="26"/>
          <w:szCs w:val="26"/>
        </w:rPr>
        <w:t>1.2. Заявителями муниципальной услуги являются:</w:t>
      </w:r>
    </w:p>
    <w:p w:rsidR="002A0762" w:rsidRDefault="002A0762" w:rsidP="00542162">
      <w:pPr>
        <w:pStyle w:val="ConsPlusNormal"/>
        <w:jc w:val="both"/>
        <w:rPr>
          <w:rFonts w:ascii="Times New Roman" w:hAnsi="Times New Roman" w:cs="Times New Roman"/>
          <w:sz w:val="26"/>
          <w:szCs w:val="26"/>
        </w:rPr>
      </w:pPr>
      <w:bookmarkStart w:id="2" w:name="P46"/>
      <w:bookmarkEnd w:id="2"/>
      <w:r>
        <w:rPr>
          <w:rFonts w:ascii="Times New Roman" w:hAnsi="Times New Roman" w:cs="Times New Roman"/>
          <w:sz w:val="26"/>
          <w:szCs w:val="26"/>
        </w:rPr>
        <w:t xml:space="preserve">- </w:t>
      </w:r>
      <w:r w:rsidRPr="00AE15F4">
        <w:rPr>
          <w:rFonts w:ascii="Times New Roman" w:hAnsi="Times New Roman" w:cs="Times New Roman"/>
          <w:sz w:val="26"/>
          <w:szCs w:val="26"/>
        </w:rPr>
        <w:t>собственник помещения (физическое и юридическое лицо);</w:t>
      </w:r>
    </w:p>
    <w:p w:rsidR="002A0762" w:rsidRDefault="002A0762" w:rsidP="00542162">
      <w:pPr>
        <w:pStyle w:val="ConsPlusNormal"/>
        <w:jc w:val="both"/>
        <w:rPr>
          <w:rFonts w:ascii="Times New Roman" w:hAnsi="Times New Roman" w:cs="Times New Roman"/>
          <w:sz w:val="26"/>
          <w:szCs w:val="26"/>
        </w:rPr>
      </w:pPr>
      <w:r w:rsidRPr="00AE15F4">
        <w:rPr>
          <w:rFonts w:ascii="Times New Roman" w:hAnsi="Times New Roman" w:cs="Times New Roman"/>
          <w:sz w:val="26"/>
          <w:szCs w:val="26"/>
        </w:rPr>
        <w:t>- наниматель жил</w:t>
      </w:r>
      <w:r>
        <w:rPr>
          <w:rFonts w:ascii="Times New Roman" w:hAnsi="Times New Roman" w:cs="Times New Roman"/>
          <w:sz w:val="26"/>
          <w:szCs w:val="26"/>
        </w:rPr>
        <w:t>ого</w:t>
      </w:r>
      <w:r w:rsidRPr="00AE15F4">
        <w:rPr>
          <w:rFonts w:ascii="Times New Roman" w:hAnsi="Times New Roman" w:cs="Times New Roman"/>
          <w:sz w:val="26"/>
          <w:szCs w:val="26"/>
        </w:rPr>
        <w:t xml:space="preserve"> помещени</w:t>
      </w:r>
      <w:r>
        <w:rPr>
          <w:rFonts w:ascii="Times New Roman" w:hAnsi="Times New Roman" w:cs="Times New Roman"/>
          <w:sz w:val="26"/>
          <w:szCs w:val="26"/>
        </w:rPr>
        <w:t>я</w:t>
      </w:r>
      <w:r w:rsidRPr="00AE15F4">
        <w:rPr>
          <w:rFonts w:ascii="Times New Roman" w:hAnsi="Times New Roman" w:cs="Times New Roman"/>
          <w:sz w:val="26"/>
          <w:szCs w:val="26"/>
        </w:rPr>
        <w:t xml:space="preserve"> муниципального жилищного фонда;</w:t>
      </w:r>
    </w:p>
    <w:p w:rsidR="002A0762" w:rsidRPr="00AE15F4" w:rsidRDefault="002A0762" w:rsidP="00CF22A0">
      <w:pPr>
        <w:pStyle w:val="ConsPlusNormal"/>
        <w:ind w:left="-540" w:firstLine="540"/>
        <w:jc w:val="both"/>
        <w:rPr>
          <w:rFonts w:ascii="Times New Roman" w:hAnsi="Times New Roman" w:cs="Times New Roman"/>
          <w:sz w:val="26"/>
          <w:szCs w:val="26"/>
        </w:rPr>
      </w:pPr>
      <w:r w:rsidRPr="00AE15F4">
        <w:rPr>
          <w:rFonts w:ascii="Times New Roman" w:hAnsi="Times New Roman" w:cs="Times New Roman"/>
          <w:sz w:val="26"/>
          <w:szCs w:val="26"/>
        </w:rPr>
        <w:t>- орган, уполномоченный на проведение государственного контроля и надзора, по вопроса</w:t>
      </w:r>
      <w:r>
        <w:rPr>
          <w:rFonts w:ascii="Times New Roman" w:hAnsi="Times New Roman" w:cs="Times New Roman"/>
          <w:sz w:val="26"/>
          <w:szCs w:val="26"/>
        </w:rPr>
        <w:t>м, отнесенным к его компетенции.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center"/>
        <w:outlineLvl w:val="2"/>
        <w:rPr>
          <w:rFonts w:ascii="Times New Roman" w:hAnsi="Times New Roman" w:cs="Times New Roman"/>
          <w:sz w:val="26"/>
          <w:szCs w:val="26"/>
        </w:rPr>
      </w:pPr>
      <w:r w:rsidRPr="003C30F1">
        <w:rPr>
          <w:rFonts w:ascii="Times New Roman" w:hAnsi="Times New Roman" w:cs="Times New Roman"/>
          <w:sz w:val="26"/>
          <w:szCs w:val="26"/>
        </w:rPr>
        <w:t>Требования к порядку информирования</w:t>
      </w:r>
    </w:p>
    <w:p w:rsidR="002A0762" w:rsidRPr="003C30F1" w:rsidRDefault="002A0762" w:rsidP="00E20D09">
      <w:pPr>
        <w:pStyle w:val="ConsPlusNormal"/>
        <w:ind w:left="-540" w:firstLine="540"/>
        <w:jc w:val="center"/>
        <w:rPr>
          <w:rFonts w:ascii="Times New Roman" w:hAnsi="Times New Roman" w:cs="Times New Roman"/>
          <w:sz w:val="26"/>
          <w:szCs w:val="26"/>
        </w:rPr>
      </w:pPr>
      <w:r w:rsidRPr="003C30F1">
        <w:rPr>
          <w:rFonts w:ascii="Times New Roman" w:hAnsi="Times New Roman" w:cs="Times New Roman"/>
          <w:sz w:val="26"/>
          <w:szCs w:val="26"/>
        </w:rPr>
        <w:t>о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1.3. Основными требованиями к информированию заявителей являются: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достоверность предоставляемой информации;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четкость в изложении информации;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полнота информирования;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наглядность форм предоставляемой информации;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удобство и доступность получения информации;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оперативность предоставления информации.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непосредственно в здании Администрации города Заречного Пензенской области (отдел </w:t>
      </w:r>
      <w:r>
        <w:rPr>
          <w:rFonts w:ascii="Times New Roman" w:hAnsi="Times New Roman" w:cs="Times New Roman"/>
          <w:sz w:val="26"/>
          <w:szCs w:val="26"/>
        </w:rPr>
        <w:t>городской инфраструктуры и жилищной политики</w:t>
      </w:r>
      <w:r w:rsidRPr="003C30F1">
        <w:rPr>
          <w:rFonts w:ascii="Times New Roman" w:hAnsi="Times New Roman" w:cs="Times New Roman"/>
          <w:sz w:val="26"/>
          <w:szCs w:val="26"/>
        </w:rPr>
        <w:t>)</w:t>
      </w:r>
      <w:r>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в многофункциональном центре предоставления государственных и муниципальных услуг;</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посредством использования телефонной, почтовой связи, а также электронной почты;</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6" w:history="1">
        <w:r w:rsidRPr="003C30F1">
          <w:rPr>
            <w:rStyle w:val="Hyperlink"/>
            <w:rFonts w:ascii="Times New Roman" w:hAnsi="Times New Roman" w:cs="Times New Roman"/>
            <w:sz w:val="26"/>
            <w:szCs w:val="26"/>
          </w:rPr>
          <w:t>www.zarechny.zato.ru</w:t>
        </w:r>
      </w:hyperlink>
      <w:r w:rsidRPr="003C30F1">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7" w:history="1">
        <w:r w:rsidRPr="003C30F1">
          <w:rPr>
            <w:rStyle w:val="Hyperlink"/>
            <w:rFonts w:ascii="Times New Roman" w:hAnsi="Times New Roman" w:cs="Times New Roman"/>
            <w:sz w:val="26"/>
            <w:szCs w:val="26"/>
          </w:rPr>
          <w:t>www.gosuslugi.ru</w:t>
        </w:r>
      </w:hyperlink>
      <w:r w:rsidRPr="003C30F1">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8" w:history="1">
        <w:r w:rsidRPr="003C30F1">
          <w:rPr>
            <w:rStyle w:val="Hyperlink"/>
            <w:rFonts w:ascii="Times New Roman" w:hAnsi="Times New Roman" w:cs="Times New Roman"/>
            <w:sz w:val="26"/>
            <w:szCs w:val="26"/>
            <w:lang w:val="en-US"/>
          </w:rPr>
          <w:t>www</w:t>
        </w:r>
        <w:r w:rsidRPr="003C30F1">
          <w:rPr>
            <w:rStyle w:val="Hyperlink"/>
            <w:rFonts w:ascii="Times New Roman" w:hAnsi="Times New Roman" w:cs="Times New Roman"/>
            <w:sz w:val="26"/>
            <w:szCs w:val="26"/>
          </w:rPr>
          <w:t>.gosuslugi.pnzreg.ru</w:t>
        </w:r>
      </w:hyperlink>
      <w:r w:rsidRPr="003C30F1">
        <w:rPr>
          <w:rFonts w:ascii="Times New Roman" w:hAnsi="Times New Roman" w:cs="Times New Roman"/>
          <w:sz w:val="26"/>
          <w:szCs w:val="26"/>
        </w:rPr>
        <w:t xml:space="preserve"> (далее - Региональный портал).</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5</w:t>
      </w:r>
      <w:r w:rsidRPr="003C30F1">
        <w:rPr>
          <w:rFonts w:ascii="Times New Roman" w:hAnsi="Times New Roman" w:cs="Times New Roman"/>
          <w:sz w:val="26"/>
          <w:szCs w:val="26"/>
        </w:rPr>
        <w:t>. Информация о месте нахождения Администрации: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Адрес: 442960, город Заречный, Пензенская область, Проспект 30-летия Победы, дом 27.</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город Заречный, Пензенская область, Проспект 30-летия Победы, дом 27.</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Телефон: 8 (8412) </w:t>
      </w:r>
      <w:r>
        <w:rPr>
          <w:rFonts w:ascii="Times New Roman" w:hAnsi="Times New Roman" w:cs="Times New Roman"/>
          <w:sz w:val="26"/>
          <w:szCs w:val="26"/>
        </w:rPr>
        <w:t>65-24-09</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Официальный сайт Администрации: </w:t>
      </w:r>
      <w:hyperlink r:id="rId9" w:history="1">
        <w:r w:rsidRPr="003C30F1">
          <w:rPr>
            <w:rStyle w:val="Hyperlink"/>
            <w:rFonts w:ascii="Times New Roman" w:hAnsi="Times New Roman" w:cs="Times New Roman"/>
            <w:sz w:val="26"/>
            <w:szCs w:val="26"/>
          </w:rPr>
          <w:t>www.zarechny.zato.ru</w:t>
        </w:r>
      </w:hyperlink>
      <w:r w:rsidRPr="003C30F1">
        <w:rPr>
          <w:rFonts w:ascii="Times New Roman" w:hAnsi="Times New Roman" w:cs="Times New Roman"/>
          <w:sz w:val="26"/>
          <w:szCs w:val="26"/>
        </w:rPr>
        <w:t xml:space="preserve">. </w:t>
      </w:r>
    </w:p>
    <w:p w:rsidR="002A0762"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Адрес электронной почты Администрации: </w:t>
      </w:r>
      <w:hyperlink r:id="rId10" w:history="1">
        <w:r w:rsidRPr="003C30F1">
          <w:rPr>
            <w:rStyle w:val="Hyperlink"/>
            <w:rFonts w:ascii="Times New Roman" w:hAnsi="Times New Roman" w:cs="Times New Roman"/>
            <w:sz w:val="26"/>
            <w:szCs w:val="26"/>
          </w:rPr>
          <w:t>adm@zarechny.zato.ru</w:t>
        </w:r>
      </w:hyperlink>
      <w:r w:rsidRPr="003C30F1">
        <w:rPr>
          <w:rFonts w:ascii="Times New Roman" w:hAnsi="Times New Roman" w:cs="Times New Roman"/>
          <w:sz w:val="26"/>
          <w:szCs w:val="26"/>
        </w:rPr>
        <w:t xml:space="preserve"> </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6</w:t>
      </w:r>
      <w:r w:rsidRPr="003C30F1">
        <w:rPr>
          <w:rFonts w:ascii="Times New Roman" w:hAnsi="Times New Roman" w:cs="Times New Roman"/>
          <w:sz w:val="26"/>
          <w:szCs w:val="26"/>
        </w:rPr>
        <w:t>. График работы Администрации: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Понедельник, вторник, </w:t>
      </w:r>
      <w:r>
        <w:rPr>
          <w:rFonts w:ascii="Times New Roman" w:hAnsi="Times New Roman" w:cs="Times New Roman"/>
          <w:sz w:val="26"/>
          <w:szCs w:val="26"/>
        </w:rPr>
        <w:t xml:space="preserve">среда, </w:t>
      </w:r>
      <w:r w:rsidRPr="003C30F1">
        <w:rPr>
          <w:rFonts w:ascii="Times New Roman" w:hAnsi="Times New Roman" w:cs="Times New Roman"/>
          <w:sz w:val="26"/>
          <w:szCs w:val="26"/>
        </w:rPr>
        <w:t>четверг, пятница - 09.00 до 18.00 час., перерыв с 13.00 до 14.00 час.;</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Суббота, воскресенье – выходные дни.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7</w:t>
      </w:r>
      <w:r w:rsidRPr="003C30F1">
        <w:rPr>
          <w:rFonts w:ascii="Times New Roman" w:hAnsi="Times New Roman" w:cs="Times New Roman"/>
          <w:sz w:val="26"/>
          <w:szCs w:val="26"/>
        </w:rPr>
        <w:t>.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Адрес МФЦ : 442960, город Заречный, Пензенская область, улица Зеленая, дом 6.</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телефоны: (8412) 652444; (8412) 652445.</w:t>
      </w:r>
    </w:p>
    <w:p w:rsidR="002A0762" w:rsidRPr="00D511DE" w:rsidRDefault="002A0762" w:rsidP="00E20D09">
      <w:pPr>
        <w:pStyle w:val="ConsPlusNonformat"/>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Е</w:t>
      </w:r>
      <w:r w:rsidRPr="00D511DE">
        <w:rPr>
          <w:rFonts w:ascii="Times New Roman" w:hAnsi="Times New Roman" w:cs="Times New Roman"/>
          <w:sz w:val="26"/>
          <w:szCs w:val="26"/>
        </w:rPr>
        <w:t>-</w:t>
      </w:r>
      <w:r w:rsidRPr="003C30F1">
        <w:rPr>
          <w:rFonts w:ascii="Times New Roman" w:hAnsi="Times New Roman" w:cs="Times New Roman"/>
          <w:sz w:val="26"/>
          <w:szCs w:val="26"/>
          <w:lang w:val="en-US"/>
        </w:rPr>
        <w:t>mail</w:t>
      </w:r>
      <w:r w:rsidRPr="00D511DE">
        <w:rPr>
          <w:rFonts w:ascii="Times New Roman" w:hAnsi="Times New Roman" w:cs="Times New Roman"/>
          <w:sz w:val="26"/>
          <w:szCs w:val="26"/>
        </w:rPr>
        <w:t xml:space="preserve">: </w:t>
      </w:r>
      <w:r w:rsidRPr="003C30F1">
        <w:rPr>
          <w:rFonts w:ascii="Times New Roman" w:hAnsi="Times New Roman" w:cs="Times New Roman"/>
          <w:sz w:val="26"/>
          <w:szCs w:val="26"/>
          <w:lang w:val="en-US"/>
        </w:rPr>
        <w:t>mfc</w:t>
      </w:r>
      <w:r w:rsidRPr="00D511DE">
        <w:rPr>
          <w:rFonts w:ascii="Times New Roman" w:hAnsi="Times New Roman" w:cs="Times New Roman"/>
          <w:sz w:val="26"/>
          <w:szCs w:val="26"/>
        </w:rPr>
        <w:t>_</w:t>
      </w:r>
      <w:r w:rsidRPr="003C30F1">
        <w:rPr>
          <w:rFonts w:ascii="Times New Roman" w:hAnsi="Times New Roman" w:cs="Times New Roman"/>
          <w:sz w:val="26"/>
          <w:szCs w:val="26"/>
          <w:lang w:val="en-US"/>
        </w:rPr>
        <w:t>zato</w:t>
      </w:r>
      <w:r w:rsidRPr="00D511DE">
        <w:rPr>
          <w:rFonts w:ascii="Times New Roman" w:hAnsi="Times New Roman" w:cs="Times New Roman"/>
          <w:sz w:val="26"/>
          <w:szCs w:val="26"/>
        </w:rPr>
        <w:t>@</w:t>
      </w:r>
      <w:r w:rsidRPr="003C30F1">
        <w:rPr>
          <w:rFonts w:ascii="Times New Roman" w:hAnsi="Times New Roman" w:cs="Times New Roman"/>
          <w:sz w:val="26"/>
          <w:szCs w:val="26"/>
          <w:lang w:val="en-US"/>
        </w:rPr>
        <w:t>mail</w:t>
      </w:r>
      <w:r w:rsidRPr="00D511DE">
        <w:rPr>
          <w:rFonts w:ascii="Times New Roman" w:hAnsi="Times New Roman" w:cs="Times New Roman"/>
          <w:sz w:val="26"/>
          <w:szCs w:val="26"/>
        </w:rPr>
        <w:t>.</w:t>
      </w:r>
      <w:r w:rsidRPr="003C30F1">
        <w:rPr>
          <w:rFonts w:ascii="Times New Roman" w:hAnsi="Times New Roman" w:cs="Times New Roman"/>
          <w:sz w:val="26"/>
          <w:szCs w:val="26"/>
          <w:lang w:val="en-US"/>
        </w:rPr>
        <w:t>ru</w:t>
      </w:r>
    </w:p>
    <w:p w:rsidR="002A0762" w:rsidRPr="003C30F1" w:rsidRDefault="002A0762" w:rsidP="00E20D09">
      <w:pPr>
        <w:pStyle w:val="ConsPlusNonformat"/>
        <w:ind w:left="-540" w:firstLine="540"/>
        <w:jc w:val="both"/>
        <w:rPr>
          <w:rFonts w:ascii="Times New Roman" w:hAnsi="Times New Roman" w:cs="Times New Roman"/>
          <w:sz w:val="26"/>
          <w:szCs w:val="26"/>
        </w:rPr>
      </w:pPr>
      <w:r w:rsidRPr="00CF22A0">
        <w:rPr>
          <w:rFonts w:ascii="Times New Roman" w:hAnsi="Times New Roman" w:cs="Times New Roman"/>
          <w:sz w:val="26"/>
          <w:szCs w:val="26"/>
        </w:rPr>
        <w:t xml:space="preserve">            </w:t>
      </w:r>
      <w:r w:rsidRPr="003C30F1">
        <w:rPr>
          <w:rFonts w:ascii="Times New Roman" w:hAnsi="Times New Roman" w:cs="Times New Roman"/>
          <w:sz w:val="26"/>
          <w:szCs w:val="26"/>
        </w:rPr>
        <w:t>zarechny@mfcinfo.ru</w:t>
      </w:r>
    </w:p>
    <w:p w:rsidR="002A0762" w:rsidRPr="003C30F1" w:rsidRDefault="002A0762" w:rsidP="00E20D09">
      <w:pPr>
        <w:pStyle w:val="ConsPlusNonformat"/>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Официальный сайт: www.mfcinfo.ru</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График работы МФЦ:</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Понедельник, вторник, среда, четверг – с 08.00 до 18.00 час.;</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Пятница – с 08.00 до 20.00 час.;</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Суббота – с 08.00 до 13.00 час.</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Воскресенье – выходной день.</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2B14F5">
      <w:pPr>
        <w:pStyle w:val="ConsPlusNormal"/>
        <w:ind w:left="-540" w:firstLine="540"/>
        <w:jc w:val="center"/>
        <w:outlineLvl w:val="1"/>
        <w:rPr>
          <w:rFonts w:ascii="Times New Roman" w:hAnsi="Times New Roman" w:cs="Times New Roman"/>
          <w:sz w:val="26"/>
          <w:szCs w:val="26"/>
        </w:rPr>
      </w:pPr>
      <w:r w:rsidRPr="003C30F1">
        <w:rPr>
          <w:rFonts w:ascii="Times New Roman" w:hAnsi="Times New Roman" w:cs="Times New Roman"/>
          <w:sz w:val="26"/>
          <w:szCs w:val="26"/>
        </w:rPr>
        <w:t>II. Стандарт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Наименование муниципальной услуги</w:t>
      </w:r>
    </w:p>
    <w:p w:rsidR="002A0762" w:rsidRPr="003C30F1" w:rsidRDefault="002A0762" w:rsidP="00E20D09">
      <w:pPr>
        <w:pStyle w:val="ConsPlusNormal"/>
        <w:ind w:left="-540" w:firstLine="540"/>
        <w:jc w:val="both"/>
        <w:outlineLvl w:val="2"/>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 Наименование муниципальной услуги: «</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Default="002A0762" w:rsidP="00542162">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Наименование органа местного самоуправления,</w:t>
      </w:r>
      <w:r>
        <w:rPr>
          <w:rFonts w:ascii="Times New Roman" w:hAnsi="Times New Roman" w:cs="Times New Roman"/>
          <w:sz w:val="26"/>
          <w:szCs w:val="26"/>
        </w:rPr>
        <w:t xml:space="preserve"> </w:t>
      </w:r>
      <w:r w:rsidRPr="003C30F1">
        <w:rPr>
          <w:rFonts w:ascii="Times New Roman" w:hAnsi="Times New Roman" w:cs="Times New Roman"/>
          <w:sz w:val="26"/>
          <w:szCs w:val="26"/>
        </w:rPr>
        <w:t>предоставляющего муниципальную услугу</w:t>
      </w:r>
    </w:p>
    <w:p w:rsidR="002A0762" w:rsidRPr="003C30F1" w:rsidRDefault="002A0762" w:rsidP="00542162">
      <w:pPr>
        <w:pStyle w:val="ConsPlusNormal"/>
        <w:ind w:left="-540" w:firstLine="540"/>
        <w:jc w:val="both"/>
        <w:outlineLvl w:val="2"/>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 Предоставление муниципальной услуги осуществляет Администрация</w:t>
      </w:r>
      <w:r>
        <w:rPr>
          <w:rFonts w:ascii="Times New Roman" w:hAnsi="Times New Roman" w:cs="Times New Roman"/>
          <w:sz w:val="26"/>
          <w:szCs w:val="26"/>
        </w:rPr>
        <w:t xml:space="preserve"> ЗАТО город Заречный Пензенской области</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Результат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 Результатом предоставления муниципальной услуги является: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о признании жилого помещения муниципального жилищного фонда пригодным (непригодным) для проживания.</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Срок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2.4. Срок предоставления муниципальной услуги - </w:t>
      </w:r>
      <w:r>
        <w:rPr>
          <w:rFonts w:ascii="Times New Roman" w:hAnsi="Times New Roman" w:cs="Times New Roman"/>
          <w:sz w:val="26"/>
          <w:szCs w:val="26"/>
        </w:rPr>
        <w:t>30</w:t>
      </w:r>
      <w:r w:rsidRPr="003C30F1">
        <w:rPr>
          <w:rFonts w:ascii="Times New Roman" w:hAnsi="Times New Roman" w:cs="Times New Roman"/>
          <w:sz w:val="26"/>
          <w:szCs w:val="26"/>
        </w:rPr>
        <w:t xml:space="preserve"> рабочих дней со дня регистрации заявления о предоставлении муниципальной услуги (далее - заявление).</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Правовые основания для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2.5. Предоставление муниципальной услуги осуществляется в соответствии с:</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r>
        <w:rPr>
          <w:rFonts w:ascii="Times New Roman" w:hAnsi="Times New Roman" w:cs="Times New Roman"/>
          <w:sz w:val="26"/>
          <w:szCs w:val="26"/>
        </w:rPr>
        <w:t>Конституцией</w:t>
      </w:r>
      <w:r w:rsidRPr="003C30F1">
        <w:rPr>
          <w:rFonts w:ascii="Times New Roman" w:hAnsi="Times New Roman" w:cs="Times New Roman"/>
          <w:sz w:val="26"/>
          <w:szCs w:val="26"/>
        </w:rPr>
        <w:t xml:space="preserve"> РФ;</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r>
        <w:rPr>
          <w:rFonts w:ascii="Times New Roman" w:hAnsi="Times New Roman" w:cs="Times New Roman"/>
          <w:sz w:val="26"/>
          <w:szCs w:val="26"/>
        </w:rPr>
        <w:t>Жилищным</w:t>
      </w:r>
      <w:r w:rsidRPr="003C30F1">
        <w:rPr>
          <w:rFonts w:ascii="Times New Roman" w:hAnsi="Times New Roman" w:cs="Times New Roman"/>
          <w:sz w:val="26"/>
          <w:szCs w:val="26"/>
        </w:rPr>
        <w:t xml:space="preserve"> </w:t>
      </w:r>
      <w:hyperlink r:id="rId11" w:history="1">
        <w:r w:rsidRPr="003C30F1">
          <w:rPr>
            <w:rFonts w:ascii="Times New Roman" w:hAnsi="Times New Roman" w:cs="Times New Roman"/>
            <w:color w:val="0000FF"/>
            <w:sz w:val="26"/>
            <w:szCs w:val="26"/>
          </w:rPr>
          <w:t>кодексом</w:t>
        </w:r>
      </w:hyperlink>
      <w:r w:rsidRPr="003C30F1">
        <w:rPr>
          <w:rFonts w:ascii="Times New Roman" w:hAnsi="Times New Roman" w:cs="Times New Roman"/>
          <w:sz w:val="26"/>
          <w:szCs w:val="26"/>
        </w:rPr>
        <w:t xml:space="preserve"> РФ;</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2"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3"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27.07.2006 № 152-ФЗ "О персональных данных";</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4"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06.04.2011 № 63-ФЗ "Об электронной подписи";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hyperlink r:id="rId15" w:history="1">
        <w:r w:rsidRPr="003C30F1">
          <w:rPr>
            <w:rFonts w:ascii="Times New Roman" w:hAnsi="Times New Roman" w:cs="Times New Roman"/>
            <w:color w:val="0000FF"/>
            <w:sz w:val="26"/>
            <w:szCs w:val="26"/>
          </w:rPr>
          <w:t>Постановлением</w:t>
        </w:r>
      </w:hyperlink>
      <w:r w:rsidRPr="003C30F1">
        <w:rPr>
          <w:rFonts w:ascii="Times New Roman" w:hAnsi="Times New Roman" w:cs="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w:t>
      </w:r>
    </w:p>
    <w:p w:rsidR="002A0762" w:rsidRPr="003C30F1" w:rsidRDefault="002A0762" w:rsidP="00BC63B8">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 xml:space="preserve"> </w:t>
      </w:r>
      <w:hyperlink r:id="rId16" w:history="1">
        <w:r w:rsidRPr="002C14FC">
          <w:rPr>
            <w:rFonts w:ascii="Times New Roman" w:hAnsi="Times New Roman" w:cs="Times New Roman"/>
            <w:color w:val="0000FF"/>
            <w:sz w:val="26"/>
            <w:szCs w:val="26"/>
          </w:rPr>
          <w:t>Постановлением</w:t>
        </w:r>
      </w:hyperlink>
      <w:r w:rsidRPr="002C14FC">
        <w:rPr>
          <w:rFonts w:ascii="Times New Roman" w:hAnsi="Times New Roman" w:cs="Times New Roman"/>
          <w:sz w:val="26"/>
          <w:szCs w:val="26"/>
        </w:rPr>
        <w:t xml:space="preserve"> Правительства РФ от </w:t>
      </w:r>
      <w:r>
        <w:rPr>
          <w:rFonts w:ascii="Times New Roman" w:hAnsi="Times New Roman" w:cs="Times New Roman"/>
          <w:sz w:val="26"/>
          <w:szCs w:val="26"/>
        </w:rPr>
        <w:t>28.01.</w:t>
      </w:r>
      <w:r w:rsidRPr="002C14FC">
        <w:rPr>
          <w:rFonts w:ascii="Times New Roman" w:hAnsi="Times New Roman" w:cs="Times New Roman"/>
          <w:sz w:val="26"/>
          <w:szCs w:val="26"/>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hyperlink r:id="rId17" w:history="1">
        <w:r w:rsidRPr="003C30F1">
          <w:rPr>
            <w:rFonts w:ascii="Times New Roman" w:hAnsi="Times New Roman" w:cs="Times New Roman"/>
            <w:color w:val="0000FF"/>
            <w:sz w:val="26"/>
            <w:szCs w:val="26"/>
          </w:rPr>
          <w:t>Уставом</w:t>
        </w:r>
      </w:hyperlink>
      <w:r w:rsidRPr="003C30F1">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2A0762" w:rsidRDefault="002A0762" w:rsidP="00E20D09">
      <w:pPr>
        <w:ind w:left="-540" w:firstLine="540"/>
        <w:jc w:val="both"/>
        <w:rPr>
          <w:sz w:val="26"/>
          <w:szCs w:val="26"/>
        </w:rPr>
      </w:pPr>
      <w:r w:rsidRPr="003C30F1">
        <w:rPr>
          <w:sz w:val="26"/>
          <w:szCs w:val="26"/>
        </w:rPr>
        <w:t>-</w:t>
      </w:r>
      <w:r>
        <w:rPr>
          <w:sz w:val="26"/>
          <w:szCs w:val="26"/>
        </w:rPr>
        <w:t xml:space="preserve"> </w:t>
      </w:r>
      <w:hyperlink r:id="rId18" w:history="1">
        <w:r w:rsidRPr="003C30F1">
          <w:rPr>
            <w:color w:val="0000FF"/>
            <w:sz w:val="26"/>
            <w:szCs w:val="26"/>
          </w:rPr>
          <w:t>Постановлением</w:t>
        </w:r>
      </w:hyperlink>
      <w:r w:rsidRPr="003C30F1">
        <w:rPr>
          <w:sz w:val="26"/>
          <w:szCs w:val="26"/>
        </w:rPr>
        <w:t xml:space="preserve"> Администрации города Заречного Пензенской области от 14.03.2018 № 479 « Об утверждении Реестра муниципальных услуг закрытого административно-территориального образования города Заречного Пензенской области»;</w:t>
      </w:r>
    </w:p>
    <w:p w:rsidR="002A0762" w:rsidRPr="003C30F1" w:rsidRDefault="002A0762" w:rsidP="00E20D09">
      <w:pPr>
        <w:ind w:left="-540" w:firstLine="540"/>
        <w:jc w:val="both"/>
        <w:rPr>
          <w:sz w:val="26"/>
          <w:szCs w:val="26"/>
        </w:rPr>
      </w:pPr>
      <w:r>
        <w:rPr>
          <w:sz w:val="26"/>
          <w:szCs w:val="26"/>
        </w:rPr>
        <w:t>- Постановлением Главы города от 04.03.2009 № 344 «О межведомственной комиссии по оценке жилых помещений муниципального жилищного фонда города Заречного Пензенской области» (с изменениями и дополнениями);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настоящим Административным регламентом.</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bookmarkStart w:id="3" w:name="P164"/>
      <w:bookmarkEnd w:id="3"/>
      <w:r w:rsidRPr="003C30F1">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2.6.1. Заявление </w:t>
      </w:r>
      <w:r>
        <w:rPr>
          <w:rFonts w:ascii="Times New Roman" w:hAnsi="Times New Roman" w:cs="Times New Roman"/>
          <w:sz w:val="26"/>
          <w:szCs w:val="26"/>
        </w:rPr>
        <w:t>о признании жилого помещения муниципального жилищного фонда непригодным для проживания.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9" w:history="1">
        <w:r w:rsidRPr="003C30F1">
          <w:rPr>
            <w:rFonts w:ascii="Times New Roman" w:hAnsi="Times New Roman" w:cs="Times New Roman"/>
            <w:color w:val="0000FF"/>
            <w:sz w:val="26"/>
            <w:szCs w:val="26"/>
          </w:rPr>
          <w:t>закона</w:t>
        </w:r>
      </w:hyperlink>
      <w:r w:rsidRPr="003C30F1">
        <w:rPr>
          <w:rFonts w:ascii="Times New Roman" w:hAnsi="Times New Roman" w:cs="Times New Roman"/>
          <w:sz w:val="26"/>
          <w:szCs w:val="26"/>
        </w:rPr>
        <w:t xml:space="preserve"> от 06.04.2011 № 63-ФЗ «Об электронной подписи», </w:t>
      </w:r>
      <w:hyperlink r:id="rId20" w:history="1">
        <w:r w:rsidRPr="003C30F1">
          <w:rPr>
            <w:rFonts w:ascii="Times New Roman" w:hAnsi="Times New Roman" w:cs="Times New Roman"/>
            <w:color w:val="0000FF"/>
            <w:sz w:val="26"/>
            <w:szCs w:val="26"/>
          </w:rPr>
          <w:t>постановления</w:t>
        </w:r>
      </w:hyperlink>
      <w:r w:rsidRPr="003C30F1">
        <w:rPr>
          <w:rFonts w:ascii="Times New Roman" w:hAnsi="Times New Roman" w:cs="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1" w:history="1">
        <w:r w:rsidRPr="003C30F1">
          <w:rPr>
            <w:rFonts w:ascii="Times New Roman" w:hAnsi="Times New Roman" w:cs="Times New Roman"/>
            <w:color w:val="0000FF"/>
            <w:sz w:val="26"/>
            <w:szCs w:val="26"/>
          </w:rPr>
          <w:t>закона</w:t>
        </w:r>
      </w:hyperlink>
      <w:r w:rsidRPr="003C30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A0762" w:rsidRDefault="002A0762" w:rsidP="00CF22A0">
      <w:pPr>
        <w:pStyle w:val="ConsPlusNormal"/>
        <w:keepNext/>
        <w:keepLines/>
        <w:widowControl/>
        <w:jc w:val="both"/>
        <w:rPr>
          <w:rFonts w:ascii="Times New Roman" w:hAnsi="Times New Roman" w:cs="Times New Roman"/>
          <w:sz w:val="26"/>
          <w:szCs w:val="26"/>
        </w:rPr>
      </w:pPr>
      <w:r w:rsidRPr="005D3A85">
        <w:rPr>
          <w:rFonts w:ascii="Times New Roman" w:hAnsi="Times New Roman" w:cs="Times New Roman"/>
          <w:sz w:val="26"/>
          <w:szCs w:val="26"/>
        </w:rPr>
        <w:t xml:space="preserve">2.6.2. </w:t>
      </w:r>
      <w:r>
        <w:rPr>
          <w:rFonts w:ascii="Times New Roman" w:hAnsi="Times New Roman" w:cs="Times New Roman"/>
          <w:sz w:val="26"/>
          <w:szCs w:val="26"/>
        </w:rPr>
        <w:t>Д</w:t>
      </w:r>
      <w:r w:rsidRPr="005D3A85">
        <w:rPr>
          <w:rFonts w:ascii="Times New Roman" w:hAnsi="Times New Roman" w:cs="Times New Roman"/>
          <w:sz w:val="26"/>
          <w:szCs w:val="26"/>
        </w:rPr>
        <w:t>оговор социального найма жилого помещения;</w:t>
      </w:r>
    </w:p>
    <w:p w:rsidR="002A0762" w:rsidRDefault="002A0762" w:rsidP="00CF22A0">
      <w:pPr>
        <w:pStyle w:val="ConsPlusNormal"/>
        <w:keepNext/>
        <w:keepLines/>
        <w:widowControl/>
        <w:jc w:val="both"/>
        <w:rPr>
          <w:rFonts w:ascii="Times New Roman" w:hAnsi="Times New Roman" w:cs="Times New Roman"/>
          <w:sz w:val="26"/>
          <w:szCs w:val="26"/>
        </w:rPr>
      </w:pPr>
      <w:r>
        <w:rPr>
          <w:rFonts w:ascii="Times New Roman" w:hAnsi="Times New Roman" w:cs="Times New Roman"/>
          <w:sz w:val="26"/>
          <w:szCs w:val="26"/>
        </w:rPr>
        <w:t>2.6.3. Д</w:t>
      </w:r>
      <w:r w:rsidRPr="005D3A85">
        <w:rPr>
          <w:rFonts w:ascii="Times New Roman" w:hAnsi="Times New Roman" w:cs="Times New Roman"/>
          <w:sz w:val="26"/>
          <w:szCs w:val="26"/>
        </w:rPr>
        <w:t>оговор найма жилого помещения;</w:t>
      </w:r>
    </w:p>
    <w:p w:rsidR="002A0762" w:rsidRPr="005D3A85" w:rsidRDefault="002A0762" w:rsidP="00CF22A0">
      <w:pPr>
        <w:pStyle w:val="ConsPlusNormal"/>
        <w:keepNext/>
        <w:keepLines/>
        <w:widowControl/>
        <w:ind w:left="-540" w:firstLine="540"/>
        <w:jc w:val="both"/>
        <w:rPr>
          <w:rFonts w:ascii="Times New Roman" w:hAnsi="Times New Roman" w:cs="Times New Roman"/>
          <w:sz w:val="26"/>
          <w:szCs w:val="26"/>
        </w:rPr>
      </w:pPr>
      <w:r>
        <w:rPr>
          <w:rFonts w:ascii="Times New Roman" w:hAnsi="Times New Roman" w:cs="Times New Roman"/>
          <w:sz w:val="26"/>
          <w:szCs w:val="26"/>
        </w:rPr>
        <w:t>2.6.4. Д</w:t>
      </w:r>
      <w:r w:rsidRPr="005D3A85">
        <w:rPr>
          <w:rFonts w:ascii="Times New Roman" w:hAnsi="Times New Roman" w:cs="Times New Roman"/>
          <w:sz w:val="26"/>
          <w:szCs w:val="26"/>
        </w:rPr>
        <w:t>оговор безвозмездного пользования жилым помещением для социальной защ</w:t>
      </w:r>
      <w:r>
        <w:rPr>
          <w:rFonts w:ascii="Times New Roman" w:hAnsi="Times New Roman" w:cs="Times New Roman"/>
          <w:sz w:val="26"/>
          <w:szCs w:val="26"/>
        </w:rPr>
        <w:t>иты отдельных категорий граждан</w:t>
      </w:r>
      <w:r w:rsidRPr="005D3A85">
        <w:rPr>
          <w:rFonts w:ascii="Times New Roman" w:hAnsi="Times New Roman" w:cs="Times New Roman"/>
          <w:sz w:val="26"/>
          <w:szCs w:val="26"/>
        </w:rPr>
        <w:t>.</w:t>
      </w:r>
    </w:p>
    <w:p w:rsidR="002A0762" w:rsidRPr="003C30F1" w:rsidRDefault="002A0762" w:rsidP="005D3A85">
      <w:pPr>
        <w:pStyle w:val="ConsPlusNormal"/>
        <w:ind w:firstLine="709"/>
        <w:jc w:val="both"/>
        <w:rPr>
          <w:rFonts w:ascii="Times New Roman" w:hAnsi="Times New Roman" w:cs="Times New Roman"/>
          <w:sz w:val="26"/>
          <w:szCs w:val="26"/>
        </w:rPr>
      </w:pPr>
    </w:p>
    <w:p w:rsidR="002A0762" w:rsidRPr="003C30F1" w:rsidRDefault="002A0762" w:rsidP="005D3A85">
      <w:pPr>
        <w:pStyle w:val="ConsPlusNormal"/>
        <w:ind w:firstLine="709"/>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r>
        <w:rPr>
          <w:rFonts w:ascii="Times New Roman" w:hAnsi="Times New Roman" w:cs="Times New Roman"/>
          <w:sz w:val="26"/>
          <w:szCs w:val="26"/>
        </w:rPr>
        <w:t xml:space="preserve"> </w:t>
      </w:r>
      <w:r w:rsidRPr="003C30F1">
        <w:rPr>
          <w:rFonts w:ascii="Times New Roman" w:hAnsi="Times New Roman" w:cs="Times New Roman"/>
          <w:sz w:val="26"/>
          <w:szCs w:val="26"/>
        </w:rPr>
        <w:t>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Times New Roman" w:hAnsi="Times New Roman" w:cs="Times New Roman"/>
          <w:sz w:val="26"/>
          <w:szCs w:val="26"/>
        </w:rPr>
        <w:t xml:space="preserve"> </w:t>
      </w:r>
      <w:r w:rsidRPr="003C30F1">
        <w:rPr>
          <w:rFonts w:ascii="Times New Roman" w:hAnsi="Times New Roman" w:cs="Times New Roman"/>
          <w:sz w:val="26"/>
          <w:szCs w:val="26"/>
        </w:rPr>
        <w:t>и которые заявитель вправе представить</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bookmarkStart w:id="4" w:name="P177"/>
      <w:bookmarkEnd w:id="4"/>
      <w:r w:rsidRPr="003C30F1">
        <w:rPr>
          <w:rFonts w:ascii="Times New Roman" w:hAnsi="Times New Roman" w:cs="Times New Roman"/>
          <w:sz w:val="26"/>
          <w:szCs w:val="26"/>
        </w:rPr>
        <w:t>2.7.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2A0762" w:rsidRDefault="002A0762" w:rsidP="00E20D09">
      <w:pPr>
        <w:pStyle w:val="ConsPlusNormal"/>
        <w:ind w:left="-540" w:firstLine="540"/>
        <w:jc w:val="both"/>
        <w:rPr>
          <w:rFonts w:ascii="Times New Roman" w:hAnsi="Times New Roman" w:cs="Times New Roman"/>
          <w:sz w:val="26"/>
          <w:szCs w:val="26"/>
        </w:rPr>
      </w:pPr>
      <w:bookmarkStart w:id="5" w:name="P178"/>
      <w:bookmarkEnd w:id="5"/>
      <w:r>
        <w:rPr>
          <w:rFonts w:ascii="Times New Roman" w:hAnsi="Times New Roman" w:cs="Times New Roman"/>
          <w:sz w:val="26"/>
          <w:szCs w:val="26"/>
        </w:rPr>
        <w:t xml:space="preserve">- </w:t>
      </w:r>
      <w:r w:rsidRPr="005D3A85">
        <w:rPr>
          <w:rFonts w:ascii="Times New Roman" w:hAnsi="Times New Roman" w:cs="Times New Roman"/>
          <w:sz w:val="26"/>
          <w:szCs w:val="26"/>
        </w:rPr>
        <w:t>заявления, письма, жалобы на неудовлетворительные условия проживания.</w:t>
      </w:r>
      <w:r>
        <w:rPr>
          <w:rFonts w:ascii="Times New Roman" w:hAnsi="Times New Roman" w:cs="Times New Roman"/>
          <w:sz w:val="26"/>
          <w:szCs w:val="26"/>
        </w:rPr>
        <w:t xml:space="preserve"> </w:t>
      </w:r>
      <w:r w:rsidRPr="005D3A85">
        <w:rPr>
          <w:rFonts w:ascii="Times New Roman" w:hAnsi="Times New Roman" w:cs="Times New Roman"/>
          <w:sz w:val="26"/>
          <w:szCs w:val="26"/>
        </w:rPr>
        <w:t>В случае если заявителем выступает орган, уполномоченный на проведение государственного контроля и надзора, представляется заключение этого органа.</w:t>
      </w:r>
    </w:p>
    <w:p w:rsidR="002A0762" w:rsidRDefault="002A0762"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w:t>
      </w:r>
      <w:r w:rsidRPr="005D3A85">
        <w:rPr>
          <w:rFonts w:ascii="Times New Roman" w:hAnsi="Times New Roman" w:cs="Times New Roman"/>
          <w:sz w:val="26"/>
          <w:szCs w:val="26"/>
        </w:rPr>
        <w:t xml:space="preserve"> иные документы, которые, по его мнению, имеют значение для получения муниципальной услуги</w:t>
      </w:r>
      <w:r>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bookmarkStart w:id="6" w:name="P190"/>
      <w:bookmarkEnd w:id="6"/>
      <w:r w:rsidRPr="003C30F1">
        <w:rPr>
          <w:rFonts w:ascii="Times New Roman" w:hAnsi="Times New Roman" w:cs="Times New Roman"/>
          <w:sz w:val="26"/>
          <w:szCs w:val="26"/>
        </w:rPr>
        <w:t>2.</w:t>
      </w:r>
      <w:r>
        <w:rPr>
          <w:rFonts w:ascii="Times New Roman" w:hAnsi="Times New Roman" w:cs="Times New Roman"/>
          <w:sz w:val="26"/>
          <w:szCs w:val="26"/>
        </w:rPr>
        <w:t>8</w:t>
      </w:r>
      <w:r w:rsidRPr="003C30F1">
        <w:rPr>
          <w:rFonts w:ascii="Times New Roman" w:hAnsi="Times New Roman" w:cs="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9</w:t>
      </w:r>
      <w:r w:rsidRPr="003C30F1">
        <w:rPr>
          <w:rFonts w:ascii="Times New Roman" w:hAnsi="Times New Roman" w:cs="Times New Roman"/>
          <w:sz w:val="26"/>
          <w:szCs w:val="26"/>
        </w:rPr>
        <w:t xml:space="preserve">. Основания для приостановления </w:t>
      </w:r>
      <w:r>
        <w:rPr>
          <w:rFonts w:ascii="Times New Roman" w:hAnsi="Times New Roman" w:cs="Times New Roman"/>
          <w:sz w:val="26"/>
          <w:szCs w:val="26"/>
        </w:rPr>
        <w:t xml:space="preserve">или отказа в предоставлении </w:t>
      </w:r>
      <w:r w:rsidRPr="003C30F1">
        <w:rPr>
          <w:rFonts w:ascii="Times New Roman" w:hAnsi="Times New Roman" w:cs="Times New Roman"/>
          <w:sz w:val="26"/>
          <w:szCs w:val="26"/>
        </w:rPr>
        <w:t>муниципальной услуги не предусмотрены.</w:t>
      </w:r>
    </w:p>
    <w:p w:rsidR="002A0762" w:rsidRPr="003C30F1" w:rsidRDefault="002A0762" w:rsidP="00E20D09">
      <w:pPr>
        <w:pStyle w:val="ConsPlusNormal"/>
        <w:ind w:left="-540" w:firstLine="540"/>
        <w:jc w:val="both"/>
        <w:rPr>
          <w:rFonts w:ascii="Times New Roman" w:hAnsi="Times New Roman" w:cs="Times New Roman"/>
          <w:sz w:val="26"/>
          <w:szCs w:val="26"/>
        </w:rPr>
      </w:pPr>
      <w:bookmarkStart w:id="7" w:name="P196"/>
      <w:bookmarkEnd w:id="7"/>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Порядок, размер и основания взимания платы за предоставление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0</w:t>
      </w:r>
      <w:r w:rsidRPr="003C30F1">
        <w:rPr>
          <w:rFonts w:ascii="Times New Roman" w:hAnsi="Times New Roman" w:cs="Times New Roman"/>
          <w:sz w:val="26"/>
          <w:szCs w:val="26"/>
        </w:rPr>
        <w:t>. Муниципальная услуга предоставляется бесплатно.</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1</w:t>
      </w:r>
      <w:r w:rsidRPr="003C30F1">
        <w:rPr>
          <w:rFonts w:ascii="Times New Roman" w:hAnsi="Times New Roman" w:cs="Times New Roman"/>
          <w:sz w:val="26"/>
          <w:szCs w:val="26"/>
        </w:rPr>
        <w:t>. Время ожидания в очереди не должно превышать:</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при подаче заявления и (или) документов - 15 минут;</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при получении результата предоставления муниципальной услуги - 15 минут.</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Срок регистрации запроса заявителя о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2</w:t>
      </w:r>
      <w:r w:rsidRPr="003C30F1">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3</w:t>
      </w:r>
      <w:r w:rsidRPr="003C30F1">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8616E5">
      <w:pPr>
        <w:pStyle w:val="ConsPlusNormal"/>
        <w:ind w:firstLine="539"/>
        <w:jc w:val="both"/>
        <w:outlineLvl w:val="2"/>
        <w:rPr>
          <w:rFonts w:ascii="Times New Roman" w:hAnsi="Times New Roman" w:cs="Times New Roman"/>
          <w:sz w:val="26"/>
          <w:szCs w:val="26"/>
        </w:rPr>
      </w:pPr>
      <w:r w:rsidRPr="003C30F1">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cs="Times New Roman"/>
          <w:sz w:val="26"/>
          <w:szCs w:val="26"/>
        </w:rPr>
        <w:t xml:space="preserve"> </w:t>
      </w:r>
      <w:r w:rsidRPr="003C30F1">
        <w:rPr>
          <w:rFonts w:ascii="Times New Roman" w:hAnsi="Times New Roman" w:cs="Times New Roman"/>
          <w:sz w:val="26"/>
          <w:szCs w:val="26"/>
        </w:rPr>
        <w:t>информационным стендам с образцами их заполнения и перечнем</w:t>
      </w:r>
      <w:r>
        <w:rPr>
          <w:rFonts w:ascii="Times New Roman" w:hAnsi="Times New Roman" w:cs="Times New Roman"/>
          <w:sz w:val="26"/>
          <w:szCs w:val="26"/>
        </w:rPr>
        <w:t xml:space="preserve"> </w:t>
      </w:r>
      <w:r w:rsidRPr="003C30F1">
        <w:rPr>
          <w:rFonts w:ascii="Times New Roman" w:hAnsi="Times New Roman" w:cs="Times New Roman"/>
          <w:sz w:val="26"/>
          <w:szCs w:val="26"/>
        </w:rPr>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4</w:t>
      </w:r>
      <w:r w:rsidRPr="003C30F1">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2" w:history="1">
        <w:r w:rsidRPr="003C30F1">
          <w:rPr>
            <w:rFonts w:ascii="Times New Roman" w:hAnsi="Times New Roman" w:cs="Times New Roman"/>
            <w:color w:val="0000FF"/>
            <w:sz w:val="26"/>
            <w:szCs w:val="26"/>
          </w:rPr>
          <w:t>правилам</w:t>
        </w:r>
      </w:hyperlink>
      <w:r w:rsidRPr="003C30F1">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rPr>
        <w:t>5</w:t>
      </w:r>
      <w:r w:rsidRPr="003C30F1">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16</w:t>
      </w:r>
      <w:r w:rsidRPr="003C30F1">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информационными стендами, содержащими визуальную и текстовую информацию;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стульями и столами для возможности оформления документов.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17</w:t>
      </w:r>
      <w:r w:rsidRPr="003C30F1">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18</w:t>
      </w:r>
      <w:r w:rsidRPr="003C30F1">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19</w:t>
      </w:r>
      <w:r w:rsidRPr="003C30F1">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номера кабинета;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фамилии, имени, отчества и должности специалиста.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0</w:t>
      </w:r>
      <w:r w:rsidRPr="003C30F1">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1</w:t>
      </w:r>
      <w:r w:rsidRPr="003C30F1">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Показатели доступности и качества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 Показателями доступности предоставления муниципальной услуги являются: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.1. предоставление возможности получения муниципальной услуги в электронной форме или в многофункциональном центре;</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.2. транспортная или пешая доступность к местам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.4. соблюдение требований административного регламента о порядке информирования об оказании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 Показателями качества предоставления муниципальной услуги являются: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.1. соблюдение сроков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.1. при подаче документов для получения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.2. при получении результата оказания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5</w:t>
      </w:r>
      <w:r w:rsidRPr="003C30F1">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26</w:t>
      </w:r>
      <w:r w:rsidRPr="003C30F1">
        <w:rPr>
          <w:rFonts w:ascii="Times New Roman" w:hAnsi="Times New Roman" w:cs="Times New Roman"/>
          <w:sz w:val="26"/>
          <w:szCs w:val="26"/>
        </w:rPr>
        <w:t xml:space="preserve">. Заявление и иные документы, указанные в </w:t>
      </w:r>
      <w:hyperlink w:anchor="P164" w:history="1">
        <w:r w:rsidRPr="003C30F1">
          <w:rPr>
            <w:rFonts w:ascii="Times New Roman" w:hAnsi="Times New Roman" w:cs="Times New Roman"/>
            <w:color w:val="0000FF"/>
            <w:sz w:val="26"/>
            <w:szCs w:val="26"/>
          </w:rPr>
          <w:t>пунктах 2.6</w:t>
        </w:r>
      </w:hyperlink>
      <w:r w:rsidRPr="003C30F1">
        <w:rPr>
          <w:rFonts w:ascii="Times New Roman" w:hAnsi="Times New Roman" w:cs="Times New Roman"/>
          <w:sz w:val="26"/>
          <w:szCs w:val="26"/>
        </w:rPr>
        <w:t xml:space="preserve"> и </w:t>
      </w:r>
      <w:hyperlink w:anchor="P177" w:history="1">
        <w:r w:rsidRPr="003C30F1">
          <w:rPr>
            <w:rFonts w:ascii="Times New Roman" w:hAnsi="Times New Roman" w:cs="Times New Roman"/>
            <w:color w:val="0000FF"/>
            <w:sz w:val="26"/>
            <w:szCs w:val="26"/>
          </w:rPr>
          <w:t>2.7</w:t>
        </w:r>
      </w:hyperlink>
      <w:r w:rsidRPr="003C30F1">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27</w:t>
      </w:r>
      <w:r w:rsidRPr="003C30F1">
        <w:rPr>
          <w:rFonts w:ascii="Times New Roman" w:hAnsi="Times New Roman" w:cs="Times New Roman"/>
          <w:sz w:val="26"/>
          <w:szCs w:val="26"/>
        </w:rPr>
        <w:t>.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28</w:t>
      </w:r>
      <w:r w:rsidRPr="003C30F1">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3" w:history="1">
        <w:r w:rsidRPr="003C30F1">
          <w:rPr>
            <w:rFonts w:ascii="Times New Roman" w:hAnsi="Times New Roman" w:cs="Times New Roman"/>
            <w:color w:val="0000FF"/>
            <w:sz w:val="26"/>
            <w:szCs w:val="26"/>
          </w:rPr>
          <w:t xml:space="preserve">Федеральным </w:t>
        </w:r>
      </w:hyperlink>
      <w:r w:rsidRPr="003C30F1">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29</w:t>
      </w:r>
      <w:r w:rsidRPr="003C30F1">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0</w:t>
      </w:r>
      <w:r w:rsidRPr="003C30F1">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 По выбору заявителя результат пред</w:t>
      </w:r>
      <w:r>
        <w:rPr>
          <w:rFonts w:ascii="Times New Roman" w:hAnsi="Times New Roman" w:cs="Times New Roman"/>
          <w:sz w:val="26"/>
          <w:szCs w:val="26"/>
        </w:rPr>
        <w:t>оставления муниципальной услуги</w:t>
      </w:r>
      <w:r w:rsidRPr="003C30F1">
        <w:rPr>
          <w:rFonts w:ascii="Times New Roman" w:hAnsi="Times New Roman" w:cs="Times New Roman"/>
          <w:sz w:val="26"/>
          <w:szCs w:val="26"/>
        </w:rPr>
        <w:t xml:space="preserve"> направляются в виде:</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.3. документа на бумажном носителе, который направляется заявителю посредством почтового отправления.</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952CA3">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sz w:val="26"/>
          <w:szCs w:val="26"/>
        </w:rPr>
        <w:t xml:space="preserve"> </w:t>
      </w:r>
      <w:r w:rsidRPr="003C30F1">
        <w:rPr>
          <w:rFonts w:ascii="Times New Roman" w:hAnsi="Times New Roman" w:cs="Times New Roman"/>
          <w:sz w:val="26"/>
          <w:szCs w:val="26"/>
        </w:rPr>
        <w:t>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w:t>
      </w:r>
      <w:r>
        <w:rPr>
          <w:rFonts w:ascii="Times New Roman" w:hAnsi="Times New Roman" w:cs="Times New Roman"/>
          <w:sz w:val="26"/>
          <w:szCs w:val="26"/>
        </w:rPr>
        <w:t xml:space="preserve"> </w:t>
      </w:r>
      <w:r w:rsidRPr="003C30F1">
        <w:rPr>
          <w:rFonts w:ascii="Times New Roman" w:hAnsi="Times New Roman" w:cs="Times New Roman"/>
          <w:sz w:val="26"/>
          <w:szCs w:val="26"/>
        </w:rPr>
        <w:t>административных процедур в многофункциональных центрах</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3C30F1">
          <w:rPr>
            <w:rFonts w:ascii="Times New Roman" w:hAnsi="Times New Roman" w:cs="Times New Roman"/>
            <w:color w:val="0000FF"/>
            <w:sz w:val="26"/>
            <w:szCs w:val="26"/>
          </w:rPr>
          <w:t>Блок-схема</w:t>
        </w:r>
      </w:hyperlink>
      <w:r w:rsidRPr="003C30F1">
        <w:rPr>
          <w:rFonts w:ascii="Times New Roman" w:hAnsi="Times New Roman" w:cs="Times New Roman"/>
          <w:sz w:val="26"/>
          <w:szCs w:val="26"/>
        </w:rPr>
        <w:t xml:space="preserve"> предоставления муниципальной услуги представлена в приложении № </w:t>
      </w:r>
      <w:r>
        <w:rPr>
          <w:rFonts w:ascii="Times New Roman" w:hAnsi="Times New Roman" w:cs="Times New Roman"/>
          <w:sz w:val="26"/>
          <w:szCs w:val="26"/>
        </w:rPr>
        <w:t>2</w:t>
      </w:r>
      <w:r w:rsidRPr="003C30F1">
        <w:rPr>
          <w:rFonts w:ascii="Times New Roman" w:hAnsi="Times New Roman" w:cs="Times New Roman"/>
          <w:sz w:val="26"/>
          <w:szCs w:val="26"/>
        </w:rPr>
        <w:t xml:space="preserve"> к Административному регламенту):</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3.1.1. прием и регистрация заявления для получения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3.1.2. формирование и направление запросов;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3.1.3. рассмотрение заявления и принятие решения;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3.1.4. выдача заявителю 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Прием и регистрация заявления для получения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Заявление подписывается заявителем либо представителем заявителя.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3.5. При приеме заявления сотрудник </w:t>
      </w:r>
      <w:r>
        <w:rPr>
          <w:rFonts w:ascii="Times New Roman" w:hAnsi="Times New Roman" w:cs="Times New Roman"/>
          <w:sz w:val="26"/>
          <w:szCs w:val="26"/>
        </w:rPr>
        <w:t>А</w:t>
      </w:r>
      <w:r w:rsidRPr="003C30F1">
        <w:rPr>
          <w:rFonts w:ascii="Times New Roman" w:hAnsi="Times New Roman" w:cs="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cs="Times New Roman"/>
          <w:sz w:val="26"/>
          <w:szCs w:val="26"/>
        </w:rPr>
        <w:t>,</w:t>
      </w:r>
      <w:r w:rsidRPr="003C30F1">
        <w:rPr>
          <w:rFonts w:ascii="Times New Roman" w:hAnsi="Times New Roman" w:cs="Times New Roman"/>
          <w:sz w:val="26"/>
          <w:szCs w:val="26"/>
        </w:rPr>
        <w:t xml:space="preserve"> проверяет:</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правильность заполнения заявления;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комплектность документов, прилагаемых к заявлению.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57" w:history="1">
        <w:r w:rsidRPr="003C30F1">
          <w:rPr>
            <w:rFonts w:ascii="Times New Roman" w:hAnsi="Times New Roman" w:cs="Times New Roman"/>
            <w:color w:val="0000FF"/>
            <w:sz w:val="26"/>
            <w:szCs w:val="26"/>
          </w:rPr>
          <w:t>расписка</w:t>
        </w:r>
      </w:hyperlink>
      <w:r w:rsidRPr="003C30F1">
        <w:rPr>
          <w:rFonts w:ascii="Times New Roman" w:hAnsi="Times New Roman" w:cs="Times New Roman"/>
          <w:sz w:val="26"/>
          <w:szCs w:val="26"/>
        </w:rPr>
        <w:t xml:space="preserve"> в получении документов, оформленная по форме согласно приложению № 4 к настоящему административному регламенту (далее по тексту - расписка), с указанием их перечня и даты получения.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Расписка выдается заявителю (представителю заявителя) в день получения Администрацией или многофункциональным центром таких документов.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4" w:history="1">
        <w:r w:rsidRPr="003C30F1">
          <w:rPr>
            <w:rFonts w:ascii="Times New Roman" w:hAnsi="Times New Roman" w:cs="Times New Roman"/>
            <w:color w:val="0000FF"/>
            <w:sz w:val="26"/>
            <w:szCs w:val="26"/>
          </w:rPr>
          <w:t>статье 11</w:t>
        </w:r>
      </w:hyperlink>
      <w:r w:rsidRPr="003C30F1">
        <w:rPr>
          <w:rFonts w:ascii="Times New Roman" w:hAnsi="Times New Roman" w:cs="Times New Roman"/>
          <w:sz w:val="26"/>
          <w:szCs w:val="26"/>
        </w:rPr>
        <w:t xml:space="preserve"> федерального закона № 63-ФЗ.</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3C30F1">
          <w:rPr>
            <w:rFonts w:ascii="Times New Roman" w:hAnsi="Times New Roman" w:cs="Times New Roman"/>
            <w:color w:val="0000FF"/>
            <w:sz w:val="26"/>
            <w:szCs w:val="26"/>
          </w:rPr>
          <w:t>отказ</w:t>
        </w:r>
      </w:hyperlink>
      <w:r w:rsidRPr="003C30F1">
        <w:rPr>
          <w:rFonts w:ascii="Times New Roman" w:hAnsi="Times New Roman" w:cs="Times New Roman"/>
          <w:sz w:val="26"/>
          <w:szCs w:val="26"/>
        </w:rPr>
        <w:t xml:space="preserve"> в приеме к рассмотрению документов по форме согласно приложению № 3 к административному регламенту с указанием пунктов </w:t>
      </w:r>
      <w:hyperlink r:id="rId25" w:history="1">
        <w:r w:rsidRPr="003C30F1">
          <w:rPr>
            <w:rFonts w:ascii="Times New Roman" w:hAnsi="Times New Roman" w:cs="Times New Roman"/>
            <w:color w:val="0000FF"/>
            <w:sz w:val="26"/>
            <w:szCs w:val="26"/>
          </w:rPr>
          <w:t>статьи 11</w:t>
        </w:r>
      </w:hyperlink>
      <w:r w:rsidRPr="003C30F1">
        <w:rPr>
          <w:rFonts w:ascii="Times New Roman" w:hAnsi="Times New Roman" w:cs="Times New Roman"/>
          <w:sz w:val="26"/>
          <w:szCs w:val="26"/>
        </w:rPr>
        <w:t xml:space="preserve"> ФЗ № 63-ФЗ, которые послужили основанием для принятия указанного решения, указанным заявителем в заявлении способом.</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3C30F1">
          <w:rPr>
            <w:rFonts w:ascii="Times New Roman" w:hAnsi="Times New Roman" w:cs="Times New Roman"/>
            <w:color w:val="0000FF"/>
            <w:sz w:val="26"/>
            <w:szCs w:val="26"/>
          </w:rPr>
          <w:t>пунктом 2.6</w:t>
        </w:r>
      </w:hyperlink>
      <w:r w:rsidRPr="003C30F1">
        <w:rPr>
          <w:rFonts w:ascii="Times New Roman" w:hAnsi="Times New Roman" w:cs="Times New Roman"/>
          <w:sz w:val="26"/>
          <w:szCs w:val="26"/>
        </w:rPr>
        <w:t>. Административного регламента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3C30F1">
          <w:rPr>
            <w:rFonts w:ascii="Times New Roman" w:hAnsi="Times New Roman" w:cs="Times New Roman"/>
            <w:color w:val="0000FF"/>
            <w:sz w:val="26"/>
            <w:szCs w:val="26"/>
          </w:rPr>
          <w:t>пунктом 2.10</w:t>
        </w:r>
      </w:hyperlink>
      <w:r w:rsidRPr="003C30F1">
        <w:rPr>
          <w:rFonts w:ascii="Times New Roman" w:hAnsi="Times New Roman" w:cs="Times New Roman"/>
          <w:sz w:val="26"/>
          <w:szCs w:val="26"/>
        </w:rPr>
        <w:t xml:space="preserve"> 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Формирование и направление запросов</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3.16. Основанием для начала административной процедуры является прием заявления без приложения документов, указанных в </w:t>
      </w:r>
      <w:hyperlink w:anchor="P177" w:history="1">
        <w:r w:rsidRPr="003C30F1">
          <w:rPr>
            <w:rFonts w:ascii="Times New Roman" w:hAnsi="Times New Roman" w:cs="Times New Roman"/>
            <w:color w:val="0000FF"/>
            <w:sz w:val="26"/>
            <w:szCs w:val="26"/>
          </w:rPr>
          <w:t>пункте 2.7</w:t>
        </w:r>
      </w:hyperlink>
      <w:r w:rsidRPr="003C30F1">
        <w:rPr>
          <w:rFonts w:ascii="Times New Roman" w:hAnsi="Times New Roman" w:cs="Times New Roman"/>
          <w:sz w:val="26"/>
          <w:szCs w:val="26"/>
        </w:rPr>
        <w:t xml:space="preserve"> настоящего административного регламента.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3.17.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r>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bookmarkStart w:id="8" w:name="P348"/>
      <w:bookmarkEnd w:id="8"/>
      <w:r w:rsidRPr="003C30F1">
        <w:rPr>
          <w:rFonts w:ascii="Times New Roman" w:hAnsi="Times New Roman" w:cs="Times New Roman"/>
          <w:sz w:val="26"/>
          <w:szCs w:val="26"/>
        </w:rPr>
        <w:t xml:space="preserve">3.18.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Pr>
          <w:rFonts w:ascii="Times New Roman" w:hAnsi="Times New Roman" w:cs="Times New Roman"/>
          <w:sz w:val="26"/>
          <w:szCs w:val="26"/>
        </w:rPr>
        <w:t xml:space="preserve">            </w:t>
      </w:r>
      <w:r w:rsidRPr="003C30F1">
        <w:rPr>
          <w:rFonts w:ascii="Times New Roman" w:hAnsi="Times New Roman" w:cs="Times New Roman"/>
          <w:sz w:val="26"/>
          <w:szCs w:val="26"/>
        </w:rPr>
        <w:t>№ 210-ФЗ.</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2A0762" w:rsidRPr="003C30F1" w:rsidRDefault="002A0762" w:rsidP="00E20D09">
      <w:pPr>
        <w:autoSpaceDE w:val="0"/>
        <w:autoSpaceDN w:val="0"/>
        <w:adjustRightInd w:val="0"/>
        <w:ind w:left="-540" w:firstLine="540"/>
        <w:jc w:val="both"/>
        <w:rPr>
          <w:sz w:val="26"/>
          <w:szCs w:val="26"/>
        </w:rPr>
      </w:pPr>
      <w:r w:rsidRPr="003C30F1">
        <w:rPr>
          <w:sz w:val="26"/>
          <w:szCs w:val="26"/>
        </w:rPr>
        <w:t xml:space="preserve">3.20. Продолжительность административной процедуры (максимальный срок ее выполнения) </w:t>
      </w:r>
      <w:r w:rsidRPr="003C30F1">
        <w:rPr>
          <w:sz w:val="26"/>
          <w:szCs w:val="26"/>
          <w:lang w:eastAsia="en-US"/>
        </w:rPr>
        <w:t xml:space="preserve">не может превышать </w:t>
      </w:r>
      <w:r w:rsidRPr="003C30F1">
        <w:rPr>
          <w:sz w:val="26"/>
          <w:szCs w:val="26"/>
        </w:rPr>
        <w:t>5 рабочих дней.</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Рассмотрение заявления и принятие решения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3.22.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3.23.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A0762" w:rsidRPr="003C30F1" w:rsidRDefault="002A0762"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w:t>
      </w:r>
      <w:r w:rsidRPr="003C30F1">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3.24. </w:t>
      </w:r>
      <w:r w:rsidRPr="008971CD">
        <w:rPr>
          <w:rFonts w:ascii="Times New Roman" w:hAnsi="Times New Roman" w:cs="Times New Roman"/>
          <w:sz w:val="26"/>
          <w:szCs w:val="26"/>
        </w:rPr>
        <w:t>Межведомственной комисси</w:t>
      </w:r>
      <w:r>
        <w:rPr>
          <w:rFonts w:ascii="Times New Roman" w:hAnsi="Times New Roman" w:cs="Times New Roman"/>
          <w:sz w:val="26"/>
          <w:szCs w:val="26"/>
        </w:rPr>
        <w:t>ей</w:t>
      </w:r>
      <w:r w:rsidRPr="008971CD">
        <w:rPr>
          <w:rFonts w:ascii="Times New Roman" w:hAnsi="Times New Roman" w:cs="Times New Roman"/>
          <w:sz w:val="26"/>
          <w:szCs w:val="26"/>
        </w:rPr>
        <w:t xml:space="preserve"> по оценке жилых помещений муниципального жилищного фонда города Заречного</w:t>
      </w:r>
      <w:r>
        <w:rPr>
          <w:rFonts w:ascii="Times New Roman" w:hAnsi="Times New Roman" w:cs="Times New Roman"/>
          <w:sz w:val="26"/>
          <w:szCs w:val="26"/>
        </w:rPr>
        <w:t xml:space="preserve"> проводится обследование жилого помещения с составлением акта обследования.</w:t>
      </w:r>
    </w:p>
    <w:p w:rsidR="002A0762"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w:t>
      </w:r>
      <w:r>
        <w:rPr>
          <w:rFonts w:ascii="Times New Roman" w:hAnsi="Times New Roman" w:cs="Times New Roman"/>
          <w:sz w:val="26"/>
          <w:szCs w:val="26"/>
        </w:rPr>
        <w:t>5</w:t>
      </w:r>
      <w:r w:rsidRPr="003C30F1">
        <w:rPr>
          <w:rFonts w:ascii="Times New Roman" w:hAnsi="Times New Roman" w:cs="Times New Roman"/>
          <w:sz w:val="26"/>
          <w:szCs w:val="26"/>
        </w:rPr>
        <w:t>.</w:t>
      </w:r>
      <w:r>
        <w:rPr>
          <w:rFonts w:ascii="Times New Roman" w:hAnsi="Times New Roman" w:cs="Times New Roman"/>
          <w:sz w:val="26"/>
          <w:szCs w:val="26"/>
        </w:rPr>
        <w:t xml:space="preserve"> </w:t>
      </w:r>
      <w:r w:rsidRPr="00BC7A05">
        <w:rPr>
          <w:rFonts w:ascii="Times New Roman" w:hAnsi="Times New Roman" w:cs="Times New Roman"/>
          <w:sz w:val="26"/>
          <w:szCs w:val="26"/>
        </w:rPr>
        <w:t>На основании выводов и рекомендаций, указанных в акте обследования, составляется заключение о непригодности жилого помещения муниципального жилищного фонда для проживания.</w:t>
      </w:r>
    </w:p>
    <w:p w:rsidR="002A0762" w:rsidRPr="003C30F1" w:rsidRDefault="002A0762" w:rsidP="005D4B8C">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3.26. Подготовленный проект постановления Администрации города Заречного об утверждении заключения о признании жилого помещения муниципального жилищного фонда непригодным для проживания </w:t>
      </w:r>
      <w:r w:rsidRPr="003C30F1">
        <w:rPr>
          <w:rFonts w:ascii="Times New Roman" w:hAnsi="Times New Roman" w:cs="Times New Roman"/>
          <w:sz w:val="26"/>
          <w:szCs w:val="26"/>
        </w:rPr>
        <w:t>направля</w:t>
      </w:r>
      <w:r>
        <w:rPr>
          <w:rFonts w:ascii="Times New Roman" w:hAnsi="Times New Roman" w:cs="Times New Roman"/>
          <w:sz w:val="26"/>
          <w:szCs w:val="26"/>
        </w:rPr>
        <w:t>е</w:t>
      </w:r>
      <w:r w:rsidRPr="003C30F1">
        <w:rPr>
          <w:rFonts w:ascii="Times New Roman" w:hAnsi="Times New Roman" w:cs="Times New Roman"/>
          <w:sz w:val="26"/>
          <w:szCs w:val="26"/>
        </w:rPr>
        <w:t xml:space="preserve">тся на подпись </w:t>
      </w:r>
      <w:r>
        <w:rPr>
          <w:rFonts w:ascii="Times New Roman" w:hAnsi="Times New Roman" w:cs="Times New Roman"/>
          <w:sz w:val="26"/>
          <w:szCs w:val="26"/>
        </w:rPr>
        <w:t>Г</w:t>
      </w:r>
      <w:r w:rsidRPr="003C30F1">
        <w:rPr>
          <w:rFonts w:ascii="Times New Roman" w:hAnsi="Times New Roman" w:cs="Times New Roman"/>
          <w:sz w:val="26"/>
          <w:szCs w:val="26"/>
        </w:rPr>
        <w:t xml:space="preserve">лаве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w:t>
      </w:r>
      <w:r>
        <w:rPr>
          <w:rFonts w:ascii="Times New Roman" w:hAnsi="Times New Roman" w:cs="Times New Roman"/>
          <w:sz w:val="26"/>
          <w:szCs w:val="26"/>
        </w:rPr>
        <w:t>чае несогласия с подготовленным</w:t>
      </w:r>
      <w:r w:rsidRPr="003C30F1">
        <w:rPr>
          <w:rFonts w:ascii="Times New Roman" w:hAnsi="Times New Roman" w:cs="Times New Roman"/>
          <w:sz w:val="26"/>
          <w:szCs w:val="26"/>
        </w:rPr>
        <w:t xml:space="preserve"> документ</w:t>
      </w:r>
      <w:r>
        <w:rPr>
          <w:rFonts w:ascii="Times New Roman" w:hAnsi="Times New Roman" w:cs="Times New Roman"/>
          <w:sz w:val="26"/>
          <w:szCs w:val="26"/>
        </w:rPr>
        <w:t>ом</w:t>
      </w:r>
      <w:r w:rsidRPr="003C30F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A0762" w:rsidRDefault="002A0762" w:rsidP="0097749C">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w:t>
      </w:r>
      <w:r>
        <w:rPr>
          <w:rFonts w:ascii="Times New Roman" w:hAnsi="Times New Roman" w:cs="Times New Roman"/>
          <w:sz w:val="26"/>
          <w:szCs w:val="26"/>
        </w:rPr>
        <w:t>7</w:t>
      </w:r>
      <w:r w:rsidRPr="003C30F1">
        <w:rPr>
          <w:rFonts w:ascii="Times New Roman" w:hAnsi="Times New Roman" w:cs="Times New Roman"/>
          <w:sz w:val="26"/>
          <w:szCs w:val="26"/>
        </w:rPr>
        <w:t>. Подписанн</w:t>
      </w:r>
      <w:r>
        <w:rPr>
          <w:rFonts w:ascii="Times New Roman" w:hAnsi="Times New Roman" w:cs="Times New Roman"/>
          <w:sz w:val="26"/>
          <w:szCs w:val="26"/>
        </w:rPr>
        <w:t>ое</w:t>
      </w:r>
      <w:r w:rsidRPr="003C30F1">
        <w:rPr>
          <w:rFonts w:ascii="Times New Roman" w:hAnsi="Times New Roman" w:cs="Times New Roman"/>
          <w:sz w:val="26"/>
          <w:szCs w:val="26"/>
        </w:rPr>
        <w:t xml:space="preserve"> </w:t>
      </w:r>
      <w:r>
        <w:rPr>
          <w:rFonts w:ascii="Times New Roman" w:hAnsi="Times New Roman" w:cs="Times New Roman"/>
          <w:sz w:val="26"/>
          <w:szCs w:val="26"/>
        </w:rPr>
        <w:t>Г</w:t>
      </w:r>
      <w:r w:rsidRPr="003C30F1">
        <w:rPr>
          <w:rFonts w:ascii="Times New Roman" w:hAnsi="Times New Roman" w:cs="Times New Roman"/>
          <w:sz w:val="26"/>
          <w:szCs w:val="26"/>
        </w:rPr>
        <w:t xml:space="preserve">лавой </w:t>
      </w:r>
      <w:r>
        <w:rPr>
          <w:rFonts w:ascii="Times New Roman" w:hAnsi="Times New Roman" w:cs="Times New Roman"/>
          <w:sz w:val="26"/>
          <w:szCs w:val="26"/>
        </w:rPr>
        <w:t>города</w:t>
      </w:r>
      <w:r w:rsidRPr="003C30F1">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3C30F1">
        <w:rPr>
          <w:rFonts w:ascii="Times New Roman" w:hAnsi="Times New Roman" w:cs="Times New Roman"/>
          <w:sz w:val="26"/>
          <w:szCs w:val="26"/>
        </w:rPr>
        <w:t xml:space="preserve"> регистриру</w:t>
      </w:r>
      <w:r>
        <w:rPr>
          <w:rFonts w:ascii="Times New Roman" w:hAnsi="Times New Roman" w:cs="Times New Roman"/>
          <w:sz w:val="26"/>
          <w:szCs w:val="26"/>
        </w:rPr>
        <w:t>е</w:t>
      </w:r>
      <w:r w:rsidRPr="003C30F1">
        <w:rPr>
          <w:rFonts w:ascii="Times New Roman" w:hAnsi="Times New Roman" w:cs="Times New Roman"/>
          <w:sz w:val="26"/>
          <w:szCs w:val="26"/>
        </w:rPr>
        <w:t>тся в установленном порядке.</w:t>
      </w:r>
    </w:p>
    <w:p w:rsidR="002A0762" w:rsidRPr="00E8249F" w:rsidRDefault="002A0762" w:rsidP="0097749C">
      <w:pPr>
        <w:pStyle w:val="ConsPlusNormal"/>
        <w:ind w:left="-540" w:firstLine="540"/>
        <w:jc w:val="both"/>
        <w:rPr>
          <w:rFonts w:ascii="Times New Roman" w:hAnsi="Times New Roman" w:cs="Times New Roman"/>
          <w:sz w:val="26"/>
          <w:szCs w:val="26"/>
        </w:rPr>
      </w:pPr>
      <w:r w:rsidRPr="00E8249F">
        <w:rPr>
          <w:rFonts w:ascii="Times New Roman" w:hAnsi="Times New Roman" w:cs="Times New Roman"/>
          <w:sz w:val="26"/>
          <w:szCs w:val="26"/>
        </w:rPr>
        <w:t>3.29. Продолжительность административной процедуры (максимальный срок ее выполнения) составляет 10 рабочих дней.</w:t>
      </w:r>
    </w:p>
    <w:p w:rsidR="002A0762" w:rsidRPr="003C30F1" w:rsidRDefault="002A0762" w:rsidP="0097749C">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w:t>
      </w:r>
      <w:r>
        <w:rPr>
          <w:rFonts w:ascii="Times New Roman" w:hAnsi="Times New Roman" w:cs="Times New Roman"/>
          <w:sz w:val="26"/>
          <w:szCs w:val="26"/>
        </w:rPr>
        <w:t>30</w:t>
      </w:r>
      <w:r w:rsidRPr="003C30F1">
        <w:rPr>
          <w:rFonts w:ascii="Times New Roman" w:hAnsi="Times New Roman" w:cs="Times New Roman"/>
          <w:sz w:val="26"/>
          <w:szCs w:val="26"/>
        </w:rPr>
        <w:t xml:space="preserve">. Результатом административной процедуры является оформленное и зарегистрированное в установленном порядке постановление Администрации </w:t>
      </w:r>
      <w:r>
        <w:rPr>
          <w:rFonts w:ascii="Times New Roman" w:hAnsi="Times New Roman" w:cs="Times New Roman"/>
          <w:sz w:val="26"/>
          <w:szCs w:val="26"/>
        </w:rPr>
        <w:t>об утверждении заключения о признании жилого помещения муниципального жилищного фонда пригодным (непригодным) для проживания.</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CF22A0">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Выдача заявителю</w:t>
      </w:r>
      <w:r>
        <w:rPr>
          <w:rFonts w:ascii="Times New Roman" w:hAnsi="Times New Roman" w:cs="Times New Roman"/>
          <w:sz w:val="26"/>
          <w:szCs w:val="26"/>
        </w:rPr>
        <w:t xml:space="preserve"> </w:t>
      </w:r>
      <w:r w:rsidRPr="003C30F1">
        <w:rPr>
          <w:rFonts w:ascii="Times New Roman" w:hAnsi="Times New Roman" w:cs="Times New Roman"/>
          <w:sz w:val="26"/>
          <w:szCs w:val="26"/>
        </w:rPr>
        <w:t>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w:t>
      </w:r>
      <w:r>
        <w:rPr>
          <w:rFonts w:ascii="Times New Roman" w:hAnsi="Times New Roman" w:cs="Times New Roman"/>
          <w:sz w:val="26"/>
          <w:szCs w:val="26"/>
        </w:rPr>
        <w:t>31</w:t>
      </w:r>
      <w:r w:rsidRPr="003C30F1">
        <w:rPr>
          <w:rFonts w:ascii="Times New Roman" w:hAnsi="Times New Roman" w:cs="Times New Roman"/>
          <w:sz w:val="26"/>
          <w:szCs w:val="26"/>
        </w:rPr>
        <w:t>. Основанием для начала административной процедуры является оформленные и зарегистрированные в установленном порядке следующие документы:</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1) </w:t>
      </w:r>
      <w:r>
        <w:rPr>
          <w:rFonts w:ascii="Times New Roman" w:hAnsi="Times New Roman" w:cs="Times New Roman"/>
          <w:sz w:val="26"/>
          <w:szCs w:val="26"/>
        </w:rPr>
        <w:t>акт обследования жилого помещения;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 </w:t>
      </w:r>
      <w:r w:rsidRPr="00BC7A05">
        <w:rPr>
          <w:rFonts w:ascii="Times New Roman" w:hAnsi="Times New Roman" w:cs="Times New Roman"/>
          <w:sz w:val="26"/>
          <w:szCs w:val="26"/>
        </w:rPr>
        <w:t xml:space="preserve">заключение о </w:t>
      </w:r>
      <w:r>
        <w:rPr>
          <w:rFonts w:ascii="Times New Roman" w:hAnsi="Times New Roman" w:cs="Times New Roman"/>
          <w:sz w:val="26"/>
          <w:szCs w:val="26"/>
        </w:rPr>
        <w:t>пригодности (</w:t>
      </w:r>
      <w:r w:rsidRPr="00BC7A05">
        <w:rPr>
          <w:rFonts w:ascii="Times New Roman" w:hAnsi="Times New Roman" w:cs="Times New Roman"/>
          <w:sz w:val="26"/>
          <w:szCs w:val="26"/>
        </w:rPr>
        <w:t>непригодности</w:t>
      </w:r>
      <w:r>
        <w:rPr>
          <w:rFonts w:ascii="Times New Roman" w:hAnsi="Times New Roman" w:cs="Times New Roman"/>
          <w:sz w:val="26"/>
          <w:szCs w:val="26"/>
        </w:rPr>
        <w:t>)</w:t>
      </w:r>
      <w:r w:rsidRPr="00BC7A05">
        <w:rPr>
          <w:rFonts w:ascii="Times New Roman" w:hAnsi="Times New Roman" w:cs="Times New Roman"/>
          <w:sz w:val="26"/>
          <w:szCs w:val="26"/>
        </w:rPr>
        <w:t xml:space="preserve"> жилого помещения муниципального жилищного фонда для проживания</w:t>
      </w:r>
      <w:r>
        <w:rPr>
          <w:rFonts w:ascii="Times New Roman" w:hAnsi="Times New Roman" w:cs="Times New Roman"/>
          <w:sz w:val="26"/>
          <w:szCs w:val="26"/>
        </w:rPr>
        <w:t>;</w:t>
      </w:r>
    </w:p>
    <w:p w:rsidR="002A0762" w:rsidRPr="003C30F1" w:rsidRDefault="002A0762" w:rsidP="005D4B8C">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 постановление Администрации </w:t>
      </w:r>
      <w:r>
        <w:rPr>
          <w:rFonts w:ascii="Times New Roman" w:hAnsi="Times New Roman" w:cs="Times New Roman"/>
          <w:sz w:val="26"/>
          <w:szCs w:val="26"/>
        </w:rPr>
        <w:t>об утверждении заключения о признании жилого помещения муниципального жилищного фонда пригодным (непригодным) для проживания.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2</w:t>
      </w:r>
      <w:r w:rsidRPr="003C30F1">
        <w:rPr>
          <w:rFonts w:ascii="Times New Roman" w:hAnsi="Times New Roman" w:cs="Times New Roman"/>
          <w:sz w:val="26"/>
          <w:szCs w:val="26"/>
        </w:rPr>
        <w:t xml:space="preserve">. Критерием принятия решения о выдаче результата оказания муниципальной услуги заявителю является подготовленные </w:t>
      </w:r>
      <w:r>
        <w:rPr>
          <w:rFonts w:ascii="Times New Roman" w:hAnsi="Times New Roman" w:cs="Times New Roman"/>
          <w:sz w:val="26"/>
          <w:szCs w:val="26"/>
        </w:rPr>
        <w:t>А</w:t>
      </w:r>
      <w:r w:rsidRPr="003C30F1">
        <w:rPr>
          <w:rFonts w:ascii="Times New Roman" w:hAnsi="Times New Roman" w:cs="Times New Roman"/>
          <w:sz w:val="26"/>
          <w:szCs w:val="26"/>
        </w:rPr>
        <w:t xml:space="preserve">дминистрацией города </w:t>
      </w:r>
      <w:r>
        <w:rPr>
          <w:rFonts w:ascii="Times New Roman" w:hAnsi="Times New Roman" w:cs="Times New Roman"/>
          <w:sz w:val="26"/>
          <w:szCs w:val="26"/>
        </w:rPr>
        <w:t>Заречного</w:t>
      </w:r>
      <w:r w:rsidRPr="003C30F1">
        <w:rPr>
          <w:rFonts w:ascii="Times New Roman" w:hAnsi="Times New Roman" w:cs="Times New Roman"/>
          <w:sz w:val="26"/>
          <w:szCs w:val="26"/>
        </w:rPr>
        <w:t xml:space="preserve"> документы, предусмотренные </w:t>
      </w:r>
      <w:hyperlink w:anchor="P424" w:history="1">
        <w:r w:rsidRPr="003C30F1">
          <w:rPr>
            <w:rFonts w:ascii="Times New Roman" w:hAnsi="Times New Roman" w:cs="Times New Roman"/>
            <w:color w:val="0000FF"/>
            <w:sz w:val="26"/>
            <w:szCs w:val="26"/>
          </w:rPr>
          <w:t xml:space="preserve">пунктом </w:t>
        </w:r>
      </w:hyperlink>
      <w:r w:rsidRPr="003C30F1">
        <w:rPr>
          <w:rFonts w:ascii="Times New Roman" w:hAnsi="Times New Roman" w:cs="Times New Roman"/>
          <w:sz w:val="26"/>
          <w:szCs w:val="26"/>
        </w:rPr>
        <w:t>3.</w:t>
      </w:r>
      <w:r>
        <w:rPr>
          <w:rFonts w:ascii="Times New Roman" w:hAnsi="Times New Roman" w:cs="Times New Roman"/>
          <w:sz w:val="26"/>
          <w:szCs w:val="26"/>
        </w:rPr>
        <w:t>29</w:t>
      </w:r>
      <w:r w:rsidRPr="003C30F1">
        <w:rPr>
          <w:rFonts w:ascii="Times New Roman" w:hAnsi="Times New Roman" w:cs="Times New Roman"/>
          <w:sz w:val="26"/>
          <w:szCs w:val="26"/>
        </w:rPr>
        <w:t>. настоящего Административного регламента.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3</w:t>
      </w:r>
      <w:r w:rsidRPr="003C30F1">
        <w:rPr>
          <w:rFonts w:ascii="Times New Roman" w:hAnsi="Times New Roman" w:cs="Times New Roman"/>
          <w:sz w:val="26"/>
          <w:szCs w:val="26"/>
        </w:rPr>
        <w:t>. Копия постановлени</w:t>
      </w:r>
      <w:r>
        <w:rPr>
          <w:rFonts w:ascii="Times New Roman" w:hAnsi="Times New Roman" w:cs="Times New Roman"/>
          <w:sz w:val="26"/>
          <w:szCs w:val="26"/>
        </w:rPr>
        <w:t>я</w:t>
      </w:r>
      <w:r w:rsidRPr="003C30F1">
        <w:rPr>
          <w:rFonts w:ascii="Times New Roman" w:hAnsi="Times New Roman" w:cs="Times New Roman"/>
          <w:sz w:val="26"/>
          <w:szCs w:val="26"/>
        </w:rPr>
        <w:t xml:space="preserve"> Администрации </w:t>
      </w:r>
      <w:r>
        <w:rPr>
          <w:rFonts w:ascii="Times New Roman" w:hAnsi="Times New Roman" w:cs="Times New Roman"/>
          <w:sz w:val="26"/>
          <w:szCs w:val="26"/>
        </w:rPr>
        <w:t>об утверждении заключения о признании жилого помещения муниципального жилищного фонда непригодным для проживания, заключение и акт обследования</w:t>
      </w:r>
      <w:r w:rsidRPr="003C30F1">
        <w:rPr>
          <w:rFonts w:ascii="Times New Roman" w:hAnsi="Times New Roman" w:cs="Times New Roman"/>
          <w:sz w:val="26"/>
          <w:szCs w:val="26"/>
        </w:rPr>
        <w:t xml:space="preserve"> в течение 1 рабочего дня со дня его регистрации выдаются непосредственно заявителю (его представителю) либо направляются им способом, указанным в заявлении.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4</w:t>
      </w:r>
      <w:r w:rsidRPr="003C30F1">
        <w:rPr>
          <w:rFonts w:ascii="Times New Roman" w:hAnsi="Times New Roman" w:cs="Times New Roman"/>
          <w:sz w:val="26"/>
          <w:szCs w:val="26"/>
        </w:rPr>
        <w:t>.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5</w:t>
      </w:r>
      <w:r w:rsidRPr="003C30F1">
        <w:rPr>
          <w:rFonts w:ascii="Times New Roman" w:hAnsi="Times New Roman" w:cs="Times New Roman"/>
          <w:sz w:val="26"/>
          <w:szCs w:val="26"/>
        </w:rPr>
        <w:t>. Продолжительность административной процедуры (максимальный срок ее выполнения) составляет  2 рабочих дня.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6</w:t>
      </w:r>
      <w:r w:rsidRPr="003C30F1">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4. Формы контроля за исполнением административного регламента</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Периодичность осуществления проверок определяется </w:t>
      </w:r>
      <w:r>
        <w:rPr>
          <w:rFonts w:ascii="Times New Roman" w:hAnsi="Times New Roman" w:cs="Times New Roman"/>
          <w:sz w:val="26"/>
          <w:szCs w:val="26"/>
        </w:rPr>
        <w:t>Г</w:t>
      </w:r>
      <w:r w:rsidRPr="003C30F1">
        <w:rPr>
          <w:rFonts w:ascii="Times New Roman" w:hAnsi="Times New Roman" w:cs="Times New Roman"/>
          <w:sz w:val="26"/>
          <w:szCs w:val="26"/>
        </w:rPr>
        <w:t xml:space="preserve">лавой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Плановые и внеплановые проверки проводятся на основании распоряжений </w:t>
      </w:r>
      <w:r>
        <w:rPr>
          <w:rFonts w:ascii="Times New Roman" w:hAnsi="Times New Roman" w:cs="Times New Roman"/>
          <w:sz w:val="26"/>
          <w:szCs w:val="26"/>
        </w:rPr>
        <w:t>Г</w:t>
      </w:r>
      <w:r w:rsidRPr="003C30F1">
        <w:rPr>
          <w:rFonts w:ascii="Times New Roman" w:hAnsi="Times New Roman" w:cs="Times New Roman"/>
          <w:sz w:val="26"/>
          <w:szCs w:val="26"/>
        </w:rPr>
        <w:t xml:space="preserve">лавы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 Ответственные исполнители несут персональную ответственность за: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2A0762" w:rsidRPr="003C30F1" w:rsidRDefault="002A0762" w:rsidP="00E20D09">
      <w:pPr>
        <w:pStyle w:val="ConsPlusNormal"/>
        <w:ind w:left="-540" w:firstLine="540"/>
        <w:jc w:val="both"/>
        <w:rPr>
          <w:rFonts w:ascii="Times New Roman" w:hAnsi="Times New Roman" w:cs="Times New Roman"/>
          <w:sz w:val="26"/>
          <w:szCs w:val="26"/>
        </w:rPr>
      </w:pPr>
    </w:p>
    <w:p w:rsidR="002A0762" w:rsidRPr="003C30F1" w:rsidRDefault="002A0762" w:rsidP="00E20D09">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5. Д</w:t>
      </w:r>
      <w:r w:rsidRPr="003C30F1">
        <w:rPr>
          <w:rFonts w:ascii="Times New Roman" w:hAnsi="Times New Roman" w:cs="Times New Roman"/>
          <w:sz w:val="26"/>
          <w:szCs w:val="26"/>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2A0762" w:rsidRPr="003C30F1" w:rsidRDefault="002A0762" w:rsidP="00E20D09">
      <w:pPr>
        <w:autoSpaceDE w:val="0"/>
        <w:autoSpaceDN w:val="0"/>
        <w:adjustRightInd w:val="0"/>
        <w:ind w:left="-540" w:firstLine="540"/>
        <w:jc w:val="both"/>
        <w:outlineLvl w:val="0"/>
        <w:rPr>
          <w:sz w:val="26"/>
          <w:szCs w:val="26"/>
        </w:rPr>
      </w:pPr>
      <w:r w:rsidRPr="003C30F1">
        <w:rPr>
          <w:sz w:val="26"/>
          <w:szCs w:val="26"/>
        </w:rPr>
        <w:t>- нарушение срока регистрации запроса заявителя о предоставлении муниципальной услуги или</w:t>
      </w:r>
      <w:r w:rsidRPr="003C30F1">
        <w:rPr>
          <w:b/>
          <w:bCs/>
          <w:sz w:val="26"/>
          <w:szCs w:val="26"/>
          <w:lang w:eastAsia="en-US"/>
        </w:rPr>
        <w:t xml:space="preserve"> </w:t>
      </w:r>
      <w:r w:rsidRPr="00577374">
        <w:rPr>
          <w:sz w:val="26"/>
          <w:szCs w:val="26"/>
          <w:lang w:eastAsia="en-US"/>
        </w:rPr>
        <w:t>запроса о предоставление двух и более муниципальных услуг в МФЦ при однократном обращении заявителя</w:t>
      </w:r>
      <w:r w:rsidRPr="00577374">
        <w:rPr>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нарушение срока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A0762" w:rsidRPr="003C30F1" w:rsidRDefault="002A0762"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отказ Администрации, Главы города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762" w:rsidRPr="003C30F1" w:rsidRDefault="002A0762" w:rsidP="00E20D09">
      <w:pPr>
        <w:autoSpaceDE w:val="0"/>
        <w:autoSpaceDN w:val="0"/>
        <w:adjustRightInd w:val="0"/>
        <w:ind w:left="-540" w:firstLine="540"/>
        <w:jc w:val="both"/>
        <w:rPr>
          <w:sz w:val="26"/>
          <w:szCs w:val="26"/>
          <w:lang w:eastAsia="en-US"/>
        </w:rPr>
      </w:pPr>
      <w:r w:rsidRPr="003C30F1">
        <w:rPr>
          <w:sz w:val="26"/>
          <w:szCs w:val="26"/>
        </w:rPr>
        <w:t xml:space="preserve">- </w:t>
      </w:r>
      <w:r w:rsidRPr="003C30F1">
        <w:rPr>
          <w:sz w:val="26"/>
          <w:szCs w:val="26"/>
          <w:lang w:eastAsia="en-US"/>
        </w:rPr>
        <w:t>нарушение срока или порядка выдачи документов по результатам предоставления муниципальной услуги;</w:t>
      </w:r>
    </w:p>
    <w:p w:rsidR="002A0762" w:rsidRPr="003C30F1" w:rsidRDefault="002A0762" w:rsidP="00E20D09">
      <w:pPr>
        <w:autoSpaceDE w:val="0"/>
        <w:autoSpaceDN w:val="0"/>
        <w:adjustRightInd w:val="0"/>
        <w:ind w:left="-540" w:firstLine="540"/>
        <w:jc w:val="both"/>
        <w:rPr>
          <w:sz w:val="26"/>
          <w:szCs w:val="26"/>
          <w:lang w:eastAsia="en-US"/>
        </w:rPr>
      </w:pPr>
      <w:r w:rsidRPr="003C30F1">
        <w:rPr>
          <w:sz w:val="26"/>
          <w:szCs w:val="26"/>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5.4. Жалоба на решения, принятые Главой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5.5.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3C30F1">
          <w:rPr>
            <w:rFonts w:ascii="Times New Roman" w:hAnsi="Times New Roman" w:cs="Times New Roman"/>
            <w:color w:val="0000FF"/>
            <w:sz w:val="26"/>
            <w:szCs w:val="26"/>
          </w:rPr>
          <w:t>частью 2 статьи 6</w:t>
        </w:r>
      </w:hyperlink>
      <w:r w:rsidRPr="003C30F1">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w:t>
      </w:r>
      <w:hyperlink r:id="rId27" w:history="1">
        <w:r w:rsidRPr="003C30F1">
          <w:rPr>
            <w:rFonts w:ascii="Times New Roman" w:hAnsi="Times New Roman" w:cs="Times New Roman"/>
            <w:color w:val="0000FF"/>
            <w:sz w:val="26"/>
            <w:szCs w:val="26"/>
          </w:rPr>
          <w:t>статьей 11.2</w:t>
        </w:r>
      </w:hyperlink>
      <w:r w:rsidRPr="003C30F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5.6. </w:t>
      </w:r>
      <w:r w:rsidRPr="003C30F1">
        <w:rPr>
          <w:rFonts w:ascii="Times New Roman" w:hAnsi="Times New Roman" w:cs="Times New Roman"/>
          <w:sz w:val="26"/>
          <w:szCs w:val="26"/>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C30F1">
        <w:rPr>
          <w:rFonts w:ascii="Times New Roman" w:hAnsi="Times New Roman" w:cs="Times New Roman"/>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 Администрацию.</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5.8. Жалоба должна содержать:</w:t>
      </w:r>
    </w:p>
    <w:p w:rsidR="002A0762" w:rsidRPr="003C30F1" w:rsidRDefault="002A0762" w:rsidP="00E20D09">
      <w:pPr>
        <w:autoSpaceDE w:val="0"/>
        <w:autoSpaceDN w:val="0"/>
        <w:adjustRightInd w:val="0"/>
        <w:ind w:left="-540" w:firstLine="540"/>
        <w:jc w:val="both"/>
        <w:rPr>
          <w:sz w:val="26"/>
          <w:szCs w:val="26"/>
          <w:lang w:eastAsia="en-US"/>
        </w:rPr>
      </w:pPr>
      <w:r w:rsidRPr="003C30F1">
        <w:rPr>
          <w:sz w:val="26"/>
          <w:szCs w:val="26"/>
        </w:rPr>
        <w:t xml:space="preserve">5.8.1. </w:t>
      </w:r>
      <w:r w:rsidRPr="003C30F1">
        <w:rPr>
          <w:sz w:val="26"/>
          <w:szCs w:val="2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руководителей и (или) работников, решения и действия (бездействие) которых обжалуются;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5.8.2.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762" w:rsidRPr="003C30F1" w:rsidRDefault="002A0762" w:rsidP="00E20D09">
      <w:pPr>
        <w:autoSpaceDE w:val="0"/>
        <w:autoSpaceDN w:val="0"/>
        <w:adjustRightInd w:val="0"/>
        <w:ind w:left="-540" w:firstLine="540"/>
        <w:jc w:val="both"/>
        <w:rPr>
          <w:sz w:val="26"/>
          <w:szCs w:val="26"/>
        </w:rPr>
      </w:pPr>
      <w:r w:rsidRPr="003C30F1">
        <w:rPr>
          <w:sz w:val="26"/>
          <w:szCs w:val="26"/>
        </w:rPr>
        <w:t xml:space="preserve">5.8.3. </w:t>
      </w:r>
      <w:r w:rsidRPr="003C30F1">
        <w:rPr>
          <w:sz w:val="26"/>
          <w:szCs w:val="26"/>
          <w:lang w:eastAsia="en-US"/>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работников</w:t>
      </w:r>
      <w:r w:rsidRPr="003C30F1">
        <w:rPr>
          <w:sz w:val="26"/>
          <w:szCs w:val="26"/>
        </w:rPr>
        <w:t>;</w:t>
      </w:r>
    </w:p>
    <w:p w:rsidR="002A0762" w:rsidRPr="003C30F1" w:rsidRDefault="002A0762" w:rsidP="00E20D09">
      <w:pPr>
        <w:autoSpaceDE w:val="0"/>
        <w:autoSpaceDN w:val="0"/>
        <w:adjustRightInd w:val="0"/>
        <w:ind w:left="-540" w:firstLine="540"/>
        <w:jc w:val="both"/>
        <w:rPr>
          <w:sz w:val="26"/>
          <w:szCs w:val="26"/>
        </w:rPr>
      </w:pPr>
      <w:r w:rsidRPr="003C30F1">
        <w:rPr>
          <w:sz w:val="26"/>
          <w:szCs w:val="26"/>
        </w:rPr>
        <w:t xml:space="preserve">5.8.4. </w:t>
      </w:r>
      <w:r w:rsidRPr="003C30F1">
        <w:rPr>
          <w:sz w:val="26"/>
          <w:szCs w:val="26"/>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3C30F1">
        <w:rPr>
          <w:sz w:val="26"/>
          <w:szCs w:val="26"/>
        </w:rPr>
        <w:t>.</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2A0762" w:rsidRPr="003C30F1" w:rsidRDefault="002A0762" w:rsidP="00E20D09">
      <w:pPr>
        <w:autoSpaceDE w:val="0"/>
        <w:autoSpaceDN w:val="0"/>
        <w:adjustRightInd w:val="0"/>
        <w:ind w:left="-540" w:firstLine="540"/>
        <w:jc w:val="both"/>
        <w:rPr>
          <w:sz w:val="26"/>
          <w:szCs w:val="26"/>
        </w:rPr>
      </w:pPr>
      <w:r w:rsidRPr="003C30F1">
        <w:rPr>
          <w:sz w:val="26"/>
          <w:szCs w:val="26"/>
        </w:rPr>
        <w:t xml:space="preserve">5.11. Жалоба, поступившая в Администрацию, </w:t>
      </w:r>
      <w:r w:rsidRPr="003C30F1">
        <w:rPr>
          <w:sz w:val="26"/>
          <w:szCs w:val="26"/>
          <w:lang w:eastAsia="en-US"/>
        </w:rPr>
        <w:t xml:space="preserve">многофункциональный центр, учредителю многофункционального центра, в организации, предусмотренные </w:t>
      </w:r>
      <w:hyperlink r:id="rId31"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32"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5.12. Основания для приостановления рассмотрения жалобы отсутствуют.</w:t>
      </w:r>
    </w:p>
    <w:p w:rsidR="002A0762" w:rsidRPr="003C30F1" w:rsidRDefault="002A0762" w:rsidP="00E20D09">
      <w:pPr>
        <w:autoSpaceDE w:val="0"/>
        <w:autoSpaceDN w:val="0"/>
        <w:adjustRightInd w:val="0"/>
        <w:ind w:left="-540" w:firstLine="540"/>
        <w:jc w:val="both"/>
        <w:rPr>
          <w:sz w:val="26"/>
          <w:szCs w:val="26"/>
          <w:lang w:eastAsia="en-US"/>
        </w:rPr>
      </w:pPr>
      <w:bookmarkStart w:id="9" w:name="P444"/>
      <w:bookmarkEnd w:id="9"/>
      <w:r w:rsidRPr="003C30F1">
        <w:rPr>
          <w:sz w:val="26"/>
          <w:szCs w:val="26"/>
        </w:rPr>
        <w:t xml:space="preserve">5.13. </w:t>
      </w:r>
      <w:r w:rsidRPr="003C30F1">
        <w:rPr>
          <w:sz w:val="26"/>
          <w:szCs w:val="26"/>
          <w:lang w:eastAsia="en-US"/>
        </w:rPr>
        <w:t>По результатам рассмотрения жалобы принимается одно из следующих решений:</w:t>
      </w:r>
    </w:p>
    <w:p w:rsidR="002A0762" w:rsidRPr="003C30F1" w:rsidRDefault="002A0762" w:rsidP="00E20D09">
      <w:pPr>
        <w:autoSpaceDE w:val="0"/>
        <w:autoSpaceDN w:val="0"/>
        <w:adjustRightInd w:val="0"/>
        <w:ind w:left="-540" w:firstLine="540"/>
        <w:jc w:val="both"/>
        <w:rPr>
          <w:sz w:val="26"/>
          <w:szCs w:val="26"/>
          <w:lang w:eastAsia="en-US"/>
        </w:rPr>
      </w:pPr>
      <w:r w:rsidRPr="003C30F1">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762" w:rsidRPr="003C30F1" w:rsidRDefault="002A0762" w:rsidP="00E20D09">
      <w:pPr>
        <w:autoSpaceDE w:val="0"/>
        <w:autoSpaceDN w:val="0"/>
        <w:adjustRightInd w:val="0"/>
        <w:ind w:left="-540" w:firstLine="540"/>
        <w:jc w:val="both"/>
        <w:rPr>
          <w:sz w:val="26"/>
          <w:szCs w:val="26"/>
          <w:lang w:eastAsia="en-US"/>
        </w:rPr>
      </w:pPr>
      <w:r w:rsidRPr="003C30F1">
        <w:rPr>
          <w:sz w:val="26"/>
          <w:szCs w:val="26"/>
          <w:lang w:eastAsia="en-US"/>
        </w:rPr>
        <w:t>2) в удовлетворении жалобы отказывается.</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5.14. Не позднее дня, следующего за днем принятия решения, указанного в </w:t>
      </w:r>
      <w:hyperlink w:anchor="P444" w:history="1">
        <w:r w:rsidRPr="003C30F1">
          <w:rPr>
            <w:rFonts w:ascii="Times New Roman" w:hAnsi="Times New Roman" w:cs="Times New Roman"/>
            <w:color w:val="0000FF"/>
            <w:sz w:val="26"/>
            <w:szCs w:val="26"/>
          </w:rPr>
          <w:t>пункте 5.13</w:t>
        </w:r>
      </w:hyperlink>
      <w:r w:rsidRPr="003C30F1">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762" w:rsidRPr="003C30F1" w:rsidRDefault="002A0762"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E20D09">
      <w:pPr>
        <w:pStyle w:val="ConsPlusNormal"/>
        <w:ind w:firstLine="709"/>
        <w:jc w:val="both"/>
        <w:rPr>
          <w:rFonts w:ascii="Times New Roman" w:hAnsi="Times New Roman" w:cs="Times New Roman"/>
          <w:sz w:val="26"/>
          <w:szCs w:val="26"/>
        </w:rPr>
      </w:pPr>
    </w:p>
    <w:p w:rsidR="002A0762" w:rsidRDefault="002A0762" w:rsidP="0057737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Приложение № 1</w:t>
      </w:r>
    </w:p>
    <w:p w:rsidR="002A0762" w:rsidRDefault="002A0762" w:rsidP="0057737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к административному регламенту предоставления </w:t>
      </w:r>
      <w:r>
        <w:rPr>
          <w:rFonts w:ascii="Times New Roman" w:hAnsi="Times New Roman" w:cs="Times New Roman"/>
          <w:sz w:val="26"/>
          <w:szCs w:val="26"/>
        </w:rPr>
        <w:t xml:space="preserve">   </w:t>
      </w:r>
    </w:p>
    <w:p w:rsidR="002A0762" w:rsidRDefault="002A0762" w:rsidP="0057737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3C30F1">
        <w:rPr>
          <w:rFonts w:ascii="Times New Roman" w:hAnsi="Times New Roman" w:cs="Times New Roman"/>
          <w:sz w:val="26"/>
          <w:szCs w:val="26"/>
        </w:rPr>
        <w:t>услуги «</w:t>
      </w:r>
      <w:r>
        <w:rPr>
          <w:rFonts w:ascii="Times New Roman" w:hAnsi="Times New Roman" w:cs="Times New Roman"/>
          <w:sz w:val="26"/>
          <w:szCs w:val="26"/>
        </w:rPr>
        <w:t xml:space="preserve">Признание жилых помещений </w:t>
      </w:r>
    </w:p>
    <w:p w:rsidR="002A0762" w:rsidRDefault="002A0762" w:rsidP="0057737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муниципального жилищного фонда непригодными для </w:t>
      </w:r>
    </w:p>
    <w:p w:rsidR="002A0762" w:rsidRPr="003C30F1" w:rsidRDefault="002A0762" w:rsidP="00577374">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проживания</w:t>
      </w:r>
      <w:r w:rsidRPr="003C30F1">
        <w:rPr>
          <w:rFonts w:ascii="Times New Roman" w:hAnsi="Times New Roman" w:cs="Times New Roman"/>
          <w:sz w:val="26"/>
          <w:szCs w:val="26"/>
        </w:rPr>
        <w:t>»</w:t>
      </w: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E20D09">
      <w:pPr>
        <w:pStyle w:val="ConsPlusNormal"/>
        <w:ind w:firstLine="709"/>
        <w:jc w:val="both"/>
        <w:rPr>
          <w:rFonts w:ascii="Times New Roman" w:hAnsi="Times New Roman" w:cs="Times New Roman"/>
          <w:sz w:val="26"/>
          <w:szCs w:val="26"/>
        </w:rPr>
      </w:pPr>
      <w:bookmarkStart w:id="10" w:name="P461"/>
      <w:bookmarkEnd w:id="10"/>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Главе города Заречного Пензенской области</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от _________________________________</w:t>
      </w:r>
      <w:r>
        <w:rPr>
          <w:rFonts w:ascii="Times New Roman" w:hAnsi="Times New Roman" w:cs="Times New Roman"/>
          <w:sz w:val="26"/>
          <w:szCs w:val="26"/>
        </w:rPr>
        <w:t>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зарегистрированного(-ой)  по адресу:</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почтовый адрес: ____________________</w:t>
      </w:r>
      <w:r>
        <w:rPr>
          <w:rFonts w:ascii="Times New Roman" w:hAnsi="Times New Roman" w:cs="Times New Roman"/>
          <w:sz w:val="26"/>
          <w:szCs w:val="26"/>
        </w:rPr>
        <w:t>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тел. _______________________________</w:t>
      </w:r>
      <w:r>
        <w:rPr>
          <w:rFonts w:ascii="Times New Roman" w:hAnsi="Times New Roman" w:cs="Times New Roman"/>
          <w:sz w:val="26"/>
          <w:szCs w:val="26"/>
        </w:rPr>
        <w:t>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эл. почта: _________________________</w:t>
      </w:r>
      <w:r>
        <w:rPr>
          <w:rFonts w:ascii="Times New Roman" w:hAnsi="Times New Roman" w:cs="Times New Roman"/>
          <w:sz w:val="26"/>
          <w:szCs w:val="26"/>
        </w:rPr>
        <w:t>________________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документ, удостоверяющий   личность:</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серия __________ номер 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кем и когда выдан: _________________</w:t>
      </w:r>
      <w:r>
        <w:rPr>
          <w:rFonts w:ascii="Times New Roman" w:hAnsi="Times New Roman" w:cs="Times New Roman"/>
          <w:sz w:val="26"/>
          <w:szCs w:val="26"/>
        </w:rPr>
        <w:t>________________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государственный номер записи</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регистрации юр. лица:</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идентификационный номер</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налогоплательщика __________________</w:t>
      </w:r>
    </w:p>
    <w:p w:rsidR="002A0762" w:rsidRPr="003C30F1" w:rsidRDefault="002A076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p>
    <w:p w:rsidR="002A0762" w:rsidRPr="003C30F1"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bookmarkStart w:id="11" w:name="P715"/>
      <w:bookmarkEnd w:id="11"/>
      <w:r w:rsidRPr="003C30F1">
        <w:rPr>
          <w:rFonts w:ascii="Times New Roman" w:hAnsi="Times New Roman" w:cs="Times New Roman"/>
          <w:sz w:val="26"/>
          <w:szCs w:val="26"/>
        </w:rPr>
        <w:t xml:space="preserve">                                </w:t>
      </w:r>
    </w:p>
    <w:p w:rsidR="002A0762" w:rsidRPr="003C30F1" w:rsidRDefault="002A0762" w:rsidP="000D427D">
      <w:pPr>
        <w:pStyle w:val="ConsPlusNonformat"/>
        <w:ind w:firstLine="709"/>
        <w:jc w:val="center"/>
        <w:rPr>
          <w:rFonts w:ascii="Times New Roman" w:hAnsi="Times New Roman" w:cs="Times New Roman"/>
          <w:sz w:val="26"/>
          <w:szCs w:val="26"/>
        </w:rPr>
      </w:pPr>
      <w:r w:rsidRPr="003C30F1">
        <w:rPr>
          <w:rFonts w:ascii="Times New Roman" w:hAnsi="Times New Roman" w:cs="Times New Roman"/>
          <w:sz w:val="26"/>
          <w:szCs w:val="26"/>
        </w:rPr>
        <w:t>ЗАЯВЛЕНИЕ</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Прошу провести оценку соответствия помещения, расположенного по адресу:________________________________________________________________________________________</w:t>
      </w:r>
      <w:r>
        <w:rPr>
          <w:sz w:val="26"/>
          <w:szCs w:val="26"/>
          <w:lang w:eastAsia="en-US"/>
        </w:rPr>
        <w:t>____________________________________________________</w:t>
      </w:r>
    </w:p>
    <w:p w:rsidR="002A0762" w:rsidRDefault="002A0762" w:rsidP="000D427D">
      <w:pPr>
        <w:autoSpaceDE w:val="0"/>
        <w:autoSpaceDN w:val="0"/>
        <w:adjustRightInd w:val="0"/>
        <w:jc w:val="both"/>
        <w:rPr>
          <w:sz w:val="26"/>
          <w:szCs w:val="26"/>
          <w:lang w:eastAsia="en-US"/>
        </w:rPr>
      </w:pPr>
      <w:r w:rsidRPr="000D427D">
        <w:rPr>
          <w:sz w:val="26"/>
          <w:szCs w:val="26"/>
          <w:lang w:eastAsia="en-US"/>
        </w:rPr>
        <w:t xml:space="preserve">требованиям, установленным в </w:t>
      </w:r>
      <w:hyperlink r:id="rId33" w:history="1">
        <w:r w:rsidRPr="000D427D">
          <w:rPr>
            <w:rStyle w:val="Hyperlink"/>
            <w:sz w:val="26"/>
            <w:szCs w:val="26"/>
            <w:lang w:eastAsia="en-US"/>
          </w:rPr>
          <w:t>Положении</w:t>
        </w:r>
      </w:hyperlink>
      <w:r w:rsidRPr="000D427D">
        <w:rPr>
          <w:sz w:val="26"/>
          <w:szCs w:val="26"/>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в связи с тем,  что_____</w:t>
      </w:r>
      <w:r>
        <w:rPr>
          <w:sz w:val="26"/>
          <w:szCs w:val="26"/>
          <w:lang w:eastAsia="en-US"/>
        </w:rPr>
        <w:t>_________________________________________________________________</w:t>
      </w:r>
      <w:r w:rsidRPr="000D427D">
        <w:rPr>
          <w:sz w:val="26"/>
          <w:szCs w:val="26"/>
          <w:lang w:eastAsia="en-US"/>
        </w:rPr>
        <w:t xml:space="preserve"> _______________________________________________________________</w:t>
      </w:r>
      <w:r>
        <w:rPr>
          <w:sz w:val="26"/>
          <w:szCs w:val="26"/>
          <w:lang w:eastAsia="en-US"/>
        </w:rPr>
        <w:t>__________</w:t>
      </w:r>
    </w:p>
    <w:p w:rsidR="002A0762" w:rsidRPr="000D427D" w:rsidRDefault="002A0762" w:rsidP="000D427D">
      <w:pPr>
        <w:autoSpaceDE w:val="0"/>
        <w:autoSpaceDN w:val="0"/>
        <w:adjustRightInd w:val="0"/>
        <w:jc w:val="both"/>
        <w:rPr>
          <w:sz w:val="26"/>
          <w:szCs w:val="26"/>
        </w:rPr>
      </w:pPr>
      <w:r>
        <w:rPr>
          <w:sz w:val="26"/>
          <w:szCs w:val="26"/>
          <w:lang w:eastAsia="en-US"/>
        </w:rPr>
        <w:t>__________________________________________________________________________</w:t>
      </w:r>
    </w:p>
    <w:p w:rsidR="002A0762" w:rsidRPr="000D427D" w:rsidRDefault="002A0762" w:rsidP="000D427D">
      <w:pPr>
        <w:autoSpaceDE w:val="0"/>
        <w:autoSpaceDN w:val="0"/>
        <w:adjustRightInd w:val="0"/>
        <w:jc w:val="center"/>
        <w:rPr>
          <w:sz w:val="26"/>
          <w:szCs w:val="26"/>
        </w:rPr>
      </w:pPr>
      <w:r w:rsidRPr="000D427D">
        <w:rPr>
          <w:sz w:val="26"/>
          <w:szCs w:val="26"/>
          <w:lang w:eastAsia="en-US"/>
        </w:rPr>
        <w:t>(указать причины)</w:t>
      </w:r>
    </w:p>
    <w:p w:rsidR="002A0762" w:rsidRPr="000D427D" w:rsidRDefault="002A0762" w:rsidP="000D427D">
      <w:pPr>
        <w:autoSpaceDE w:val="0"/>
        <w:autoSpaceDN w:val="0"/>
        <w:adjustRightInd w:val="0"/>
        <w:rPr>
          <w:sz w:val="26"/>
          <w:szCs w:val="26"/>
        </w:rPr>
      </w:pPr>
      <w:r w:rsidRPr="000D427D">
        <w:rPr>
          <w:sz w:val="26"/>
          <w:szCs w:val="26"/>
          <w:lang w:eastAsia="en-US"/>
        </w:rPr>
        <w:t> Прошу уведомить о результатах рассмотрения заявления посредством: ____________________________________________</w:t>
      </w:r>
      <w:r>
        <w:rPr>
          <w:sz w:val="26"/>
          <w:szCs w:val="26"/>
          <w:lang w:eastAsia="en-US"/>
        </w:rPr>
        <w:t>______________________________</w:t>
      </w:r>
    </w:p>
    <w:p w:rsidR="002A0762" w:rsidRPr="000D427D" w:rsidRDefault="002A0762" w:rsidP="000D427D">
      <w:pPr>
        <w:autoSpaceDE w:val="0"/>
        <w:autoSpaceDN w:val="0"/>
        <w:adjustRightInd w:val="0"/>
        <w:rPr>
          <w:sz w:val="26"/>
          <w:szCs w:val="26"/>
        </w:rPr>
      </w:pPr>
      <w:r w:rsidRPr="000D427D">
        <w:rPr>
          <w:sz w:val="26"/>
          <w:szCs w:val="26"/>
          <w:lang w:eastAsia="en-US"/>
        </w:rPr>
        <w:t xml:space="preserve">                           (данная графа заполняется заявителем по желанию)</w:t>
      </w:r>
    </w:p>
    <w:p w:rsidR="002A0762" w:rsidRDefault="002A0762" w:rsidP="000D427D">
      <w:pPr>
        <w:autoSpaceDE w:val="0"/>
        <w:autoSpaceDN w:val="0"/>
        <w:adjustRightInd w:val="0"/>
        <w:rPr>
          <w:sz w:val="26"/>
          <w:szCs w:val="26"/>
          <w:lang w:eastAsia="en-US"/>
        </w:rPr>
      </w:pPr>
      <w:r w:rsidRPr="000D427D">
        <w:rPr>
          <w:sz w:val="26"/>
          <w:szCs w:val="26"/>
          <w:lang w:eastAsia="en-US"/>
        </w:rPr>
        <w:t> </w:t>
      </w:r>
    </w:p>
    <w:p w:rsidR="002A0762" w:rsidRDefault="002A0762" w:rsidP="000D427D">
      <w:pPr>
        <w:autoSpaceDE w:val="0"/>
        <w:autoSpaceDN w:val="0"/>
        <w:adjustRightInd w:val="0"/>
        <w:rPr>
          <w:sz w:val="26"/>
          <w:szCs w:val="26"/>
          <w:lang w:eastAsia="en-US"/>
        </w:rPr>
      </w:pPr>
    </w:p>
    <w:p w:rsidR="002A0762" w:rsidRDefault="002A0762" w:rsidP="000D427D">
      <w:pPr>
        <w:autoSpaceDE w:val="0"/>
        <w:autoSpaceDN w:val="0"/>
        <w:adjustRightInd w:val="0"/>
        <w:rPr>
          <w:sz w:val="26"/>
          <w:szCs w:val="26"/>
          <w:lang w:eastAsia="en-US"/>
        </w:rPr>
      </w:pPr>
    </w:p>
    <w:p w:rsidR="002A0762" w:rsidRPr="000D427D" w:rsidRDefault="002A0762" w:rsidP="000D427D">
      <w:pPr>
        <w:autoSpaceDE w:val="0"/>
        <w:autoSpaceDN w:val="0"/>
        <w:adjustRightInd w:val="0"/>
        <w:rPr>
          <w:sz w:val="26"/>
          <w:szCs w:val="26"/>
        </w:rPr>
      </w:pP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К заявлению  прилагаются  документы: (перечисляются)</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1.________________________________________________</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2________________________________________________</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2A0762" w:rsidRPr="000D427D" w:rsidRDefault="002A0762" w:rsidP="000D427D">
      <w:pPr>
        <w:autoSpaceDE w:val="0"/>
        <w:autoSpaceDN w:val="0"/>
        <w:adjustRightInd w:val="0"/>
        <w:rPr>
          <w:sz w:val="26"/>
          <w:szCs w:val="26"/>
        </w:rPr>
      </w:pPr>
      <w:r w:rsidRPr="000D427D">
        <w:rPr>
          <w:sz w:val="26"/>
          <w:szCs w:val="26"/>
          <w:lang w:eastAsia="en-US"/>
        </w:rPr>
        <w:t xml:space="preserve">_____________ </w:t>
      </w:r>
      <w:r>
        <w:rPr>
          <w:sz w:val="26"/>
          <w:szCs w:val="26"/>
          <w:lang w:eastAsia="en-US"/>
        </w:rPr>
        <w:t xml:space="preserve">  </w:t>
      </w:r>
      <w:r w:rsidRPr="000D427D">
        <w:rPr>
          <w:sz w:val="26"/>
          <w:szCs w:val="26"/>
          <w:lang w:eastAsia="en-US"/>
        </w:rPr>
        <w:t>_____________________</w:t>
      </w:r>
    </w:p>
    <w:p w:rsidR="002A0762" w:rsidRPr="000D427D" w:rsidRDefault="002A0762" w:rsidP="000D427D">
      <w:pPr>
        <w:autoSpaceDE w:val="0"/>
        <w:autoSpaceDN w:val="0"/>
        <w:adjustRightInd w:val="0"/>
        <w:rPr>
          <w:sz w:val="26"/>
          <w:szCs w:val="26"/>
        </w:rPr>
      </w:pPr>
      <w:r w:rsidRPr="000D427D">
        <w:rPr>
          <w:sz w:val="26"/>
          <w:szCs w:val="26"/>
          <w:lang w:eastAsia="en-US"/>
        </w:rPr>
        <w:t xml:space="preserve">   </w:t>
      </w:r>
      <w:r>
        <w:rPr>
          <w:sz w:val="26"/>
          <w:szCs w:val="26"/>
          <w:lang w:eastAsia="en-US"/>
        </w:rPr>
        <w:t xml:space="preserve">   </w:t>
      </w:r>
      <w:r w:rsidRPr="000D427D">
        <w:rPr>
          <w:sz w:val="26"/>
          <w:szCs w:val="26"/>
          <w:lang w:eastAsia="en-US"/>
        </w:rPr>
        <w:t xml:space="preserve">(дата)          </w:t>
      </w:r>
      <w:r>
        <w:rPr>
          <w:sz w:val="26"/>
          <w:szCs w:val="26"/>
          <w:lang w:eastAsia="en-US"/>
        </w:rPr>
        <w:t xml:space="preserve">               </w:t>
      </w:r>
      <w:r w:rsidRPr="000D427D">
        <w:rPr>
          <w:sz w:val="26"/>
          <w:szCs w:val="26"/>
          <w:lang w:eastAsia="en-US"/>
        </w:rPr>
        <w:t>(подпись)</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Личность  заявителя   установлена,   подлинность  подписи   заявителя удостоверяю.</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Подпись уполномоченного лица      ________________/</w:t>
      </w:r>
      <w:r>
        <w:rPr>
          <w:sz w:val="26"/>
          <w:szCs w:val="26"/>
          <w:lang w:eastAsia="en-US"/>
        </w:rPr>
        <w:t>_________________________</w:t>
      </w:r>
      <w:r w:rsidRPr="000D427D">
        <w:rPr>
          <w:sz w:val="26"/>
          <w:szCs w:val="26"/>
          <w:lang w:eastAsia="en-US"/>
        </w:rPr>
        <w:t>/</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2A0762" w:rsidRPr="000D427D" w:rsidRDefault="002A0762" w:rsidP="000D427D">
      <w:pPr>
        <w:autoSpaceDE w:val="0"/>
        <w:autoSpaceDN w:val="0"/>
        <w:adjustRightInd w:val="0"/>
        <w:spacing w:before="100" w:beforeAutospacing="1" w:after="100" w:afterAutospacing="1"/>
        <w:rPr>
          <w:sz w:val="26"/>
          <w:szCs w:val="26"/>
        </w:rPr>
      </w:pPr>
      <w:r w:rsidRPr="000D427D">
        <w:rPr>
          <w:sz w:val="26"/>
          <w:szCs w:val="26"/>
          <w:lang w:eastAsia="en-US"/>
        </w:rPr>
        <w:t>Дата ____________ вх. № _________</w:t>
      </w: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Default="002A0762" w:rsidP="00E20D09">
      <w:pPr>
        <w:pStyle w:val="ConsPlusNonformat"/>
        <w:ind w:firstLine="709"/>
        <w:jc w:val="both"/>
        <w:rPr>
          <w:rFonts w:ascii="Times New Roman" w:hAnsi="Times New Roman" w:cs="Times New Roman"/>
          <w:sz w:val="26"/>
          <w:szCs w:val="26"/>
        </w:rPr>
      </w:pPr>
    </w:p>
    <w:p w:rsidR="002A0762" w:rsidRPr="003C30F1" w:rsidRDefault="002A0762" w:rsidP="00E20D09">
      <w:pPr>
        <w:pStyle w:val="ConsPlusNonformat"/>
        <w:ind w:firstLine="709"/>
        <w:jc w:val="both"/>
        <w:rPr>
          <w:rFonts w:ascii="Times New Roman" w:hAnsi="Times New Roman" w:cs="Times New Roman"/>
          <w:sz w:val="26"/>
          <w:szCs w:val="26"/>
        </w:rPr>
      </w:pPr>
    </w:p>
    <w:p w:rsidR="002A0762" w:rsidRDefault="002A0762"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A0762" w:rsidRDefault="002A0762"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к административному регламенту предоставления </w:t>
      </w:r>
      <w:r>
        <w:rPr>
          <w:rFonts w:ascii="Times New Roman" w:hAnsi="Times New Roman" w:cs="Times New Roman"/>
          <w:sz w:val="26"/>
          <w:szCs w:val="26"/>
        </w:rPr>
        <w:t xml:space="preserve">   </w:t>
      </w:r>
    </w:p>
    <w:p w:rsidR="002A0762" w:rsidRDefault="002A0762"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3C30F1">
        <w:rPr>
          <w:rFonts w:ascii="Times New Roman" w:hAnsi="Times New Roman" w:cs="Times New Roman"/>
          <w:sz w:val="26"/>
          <w:szCs w:val="26"/>
        </w:rPr>
        <w:t>услуги «</w:t>
      </w:r>
      <w:r>
        <w:rPr>
          <w:rFonts w:ascii="Times New Roman" w:hAnsi="Times New Roman" w:cs="Times New Roman"/>
          <w:sz w:val="26"/>
          <w:szCs w:val="26"/>
        </w:rPr>
        <w:t xml:space="preserve">Признание жилых помещений </w:t>
      </w:r>
    </w:p>
    <w:p w:rsidR="002A0762" w:rsidRDefault="002A0762"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муниципального жилищного фонда непригодными для </w:t>
      </w:r>
    </w:p>
    <w:p w:rsidR="002A0762" w:rsidRPr="003C30F1" w:rsidRDefault="002A0762"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проживания</w:t>
      </w:r>
      <w:r w:rsidRPr="003C30F1">
        <w:rPr>
          <w:rFonts w:ascii="Times New Roman" w:hAnsi="Times New Roman" w:cs="Times New Roman"/>
          <w:sz w:val="26"/>
          <w:szCs w:val="26"/>
        </w:rPr>
        <w:t>»</w:t>
      </w: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E20D09">
      <w:pPr>
        <w:pStyle w:val="ConsPlusNormal"/>
        <w:ind w:firstLine="709"/>
        <w:jc w:val="both"/>
        <w:rPr>
          <w:rFonts w:ascii="Times New Roman" w:hAnsi="Times New Roman" w:cs="Times New Roman"/>
          <w:sz w:val="26"/>
          <w:szCs w:val="26"/>
        </w:rPr>
      </w:pPr>
    </w:p>
    <w:p w:rsidR="002A0762" w:rsidRPr="003C30F1" w:rsidRDefault="002A0762" w:rsidP="005E5EB6">
      <w:pPr>
        <w:pStyle w:val="ConsPlusNormal"/>
        <w:ind w:left="-540" w:firstLine="540"/>
        <w:jc w:val="center"/>
        <w:rPr>
          <w:rFonts w:ascii="Times New Roman" w:hAnsi="Times New Roman" w:cs="Times New Roman"/>
          <w:sz w:val="26"/>
          <w:szCs w:val="26"/>
        </w:rPr>
      </w:pPr>
      <w:bookmarkStart w:id="12" w:name="P548"/>
      <w:bookmarkEnd w:id="12"/>
      <w:r w:rsidRPr="003C30F1">
        <w:rPr>
          <w:rFonts w:ascii="Times New Roman" w:hAnsi="Times New Roman" w:cs="Times New Roman"/>
          <w:sz w:val="26"/>
          <w:szCs w:val="26"/>
        </w:rPr>
        <w:t>БЛОК-СХЕМА</w:t>
      </w:r>
    </w:p>
    <w:p w:rsidR="002A0762" w:rsidRPr="003C30F1" w:rsidRDefault="002A0762" w:rsidP="005E5EB6">
      <w:pPr>
        <w:pStyle w:val="ConsPlusNormal"/>
        <w:ind w:firstLine="709"/>
        <w:jc w:val="center"/>
        <w:rPr>
          <w:rFonts w:ascii="Times New Roman" w:hAnsi="Times New Roman" w:cs="Times New Roman"/>
          <w:sz w:val="26"/>
          <w:szCs w:val="26"/>
        </w:rPr>
      </w:pPr>
      <w:r w:rsidRPr="003C30F1">
        <w:rPr>
          <w:rFonts w:ascii="Times New Roman" w:hAnsi="Times New Roman" w:cs="Times New Roman"/>
          <w:sz w:val="26"/>
          <w:szCs w:val="26"/>
        </w:rPr>
        <w:t>предоставления муниципальной услуги</w:t>
      </w:r>
    </w:p>
    <w:p w:rsidR="002A0762" w:rsidRPr="003C30F1" w:rsidRDefault="002A0762" w:rsidP="005E5EB6">
      <w:pPr>
        <w:pStyle w:val="ConsPlusNormal"/>
        <w:ind w:firstLine="709"/>
        <w:jc w:val="center"/>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Признание жилых помещений муниципального жилищного фонда непригодными для проживания</w:t>
      </w:r>
      <w:r w:rsidRPr="003C30F1">
        <w:rPr>
          <w:rFonts w:ascii="Times New Roman" w:hAnsi="Times New Roman" w:cs="Times New Roman"/>
          <w:sz w:val="26"/>
          <w:szCs w:val="26"/>
        </w:rPr>
        <w:t>»</w:t>
      </w:r>
    </w:p>
    <w:p w:rsidR="002A0762" w:rsidRPr="003C30F1" w:rsidRDefault="002A0762" w:rsidP="00E20D09">
      <w:pPr>
        <w:pStyle w:val="ConsPlusNormal"/>
        <w:ind w:firstLine="709"/>
        <w:jc w:val="both"/>
        <w:rPr>
          <w:rFonts w:ascii="Times New Roman" w:hAnsi="Times New Roman" w:cs="Times New Roman"/>
          <w:sz w:val="26"/>
          <w:szCs w:val="26"/>
        </w:rPr>
      </w:pPr>
    </w:p>
    <w:p w:rsidR="002A0762" w:rsidRDefault="002A0762" w:rsidP="005E5EB6">
      <w:pPr>
        <w:pStyle w:val="ConsPlusNonformat"/>
        <w:jc w:val="both"/>
        <w:rPr>
          <w:rFonts w:cs="Times New Roman"/>
        </w:rPr>
      </w:pPr>
      <w:r w:rsidRPr="003C30F1">
        <w:t xml:space="preserve">                                     </w:t>
      </w:r>
      <w:r>
        <w:t xml:space="preserve">      </w:t>
      </w:r>
      <w:r>
        <w:rPr>
          <w:noProof/>
        </w:rPr>
      </w:r>
      <w:r w:rsidRPr="006A1E18">
        <w:rPr>
          <w:rFonts w:cs="Times New Roman"/>
        </w:rPr>
        <w:pict>
          <v:group id="_x0000_s1042" editas="canvas" style="width:495pt;height:486pt;mso-position-horizontal-relative:char;mso-position-vertical-relative:line" coordorigin="1701,4307" coordsize="9900,9720">
            <o:lock v:ext="edit" aspectratio="t"/>
            <v:shape id="_x0000_s1043" type="#_x0000_t75" style="position:absolute;left:1701;top:4307;width:9900;height:9720" o:preferrelative="f">
              <v:fill o:detectmouseclick="t"/>
              <v:path o:extrusionok="t" o:connecttype="none"/>
              <o:lock v:ext="edit" text="t"/>
            </v:shape>
            <v:shape id="_x0000_s1044" type="#_x0000_t202" style="position:absolute;left:1881;top:4487;width:9360;height:720">
              <v:textbox>
                <w:txbxContent>
                  <w:p w:rsidR="002A0762" w:rsidRPr="00C26AA4" w:rsidRDefault="002A0762" w:rsidP="00CF22A0">
                    <w:pPr>
                      <w:jc w:val="center"/>
                      <w:rPr>
                        <w:sz w:val="26"/>
                        <w:szCs w:val="26"/>
                      </w:rPr>
                    </w:pPr>
                    <w:r w:rsidRPr="00C26AA4">
                      <w:rPr>
                        <w:sz w:val="26"/>
                        <w:szCs w:val="26"/>
                      </w:rPr>
                      <w:t>Прием и регистрация заявления муниципальной услуги</w:t>
                    </w:r>
                  </w:p>
                </w:txbxContent>
              </v:textbox>
            </v:shape>
            <v:shape id="_x0000_s1045" type="#_x0000_t202" style="position:absolute;left:1881;top:5927;width:4141;height:1080">
              <v:textbox>
                <w:txbxContent>
                  <w:p w:rsidR="002A0762" w:rsidRPr="00C26AA4" w:rsidRDefault="002A0762" w:rsidP="00CF22A0">
                    <w:pPr>
                      <w:jc w:val="center"/>
                      <w:rPr>
                        <w:sz w:val="26"/>
                        <w:szCs w:val="26"/>
                      </w:rPr>
                    </w:pPr>
                    <w:r>
                      <w:rPr>
                        <w:sz w:val="26"/>
                        <w:szCs w:val="26"/>
                      </w:rPr>
                      <w:t>Отказ в приеме к рассмотрению заявления и документов</w:t>
                    </w:r>
                  </w:p>
                </w:txbxContent>
              </v:textbox>
            </v:shape>
            <v:shape id="_x0000_s1046" type="#_x0000_t202" style="position:absolute;left:6561;top:5927;width:4861;height:1080">
              <v:textbox>
                <w:txbxContent>
                  <w:p w:rsidR="002A0762" w:rsidRPr="00C26AA4" w:rsidRDefault="002A0762" w:rsidP="00CF22A0">
                    <w:pPr>
                      <w:jc w:val="center"/>
                      <w:rPr>
                        <w:sz w:val="26"/>
                        <w:szCs w:val="26"/>
                      </w:rPr>
                    </w:pPr>
                    <w:r>
                      <w:rPr>
                        <w:sz w:val="26"/>
                        <w:szCs w:val="26"/>
                      </w:rPr>
                      <w:t>Передача заявления на рассмотрение Главе города, определение ответственного исполнителя</w:t>
                    </w:r>
                  </w:p>
                </w:txbxContent>
              </v:textbox>
            </v:shape>
            <v:shape id="_x0000_s1047" type="#_x0000_t202" style="position:absolute;left:6561;top:7367;width:4860;height:900">
              <v:textbox>
                <w:txbxContent>
                  <w:p w:rsidR="002A0762" w:rsidRPr="00C26AA4" w:rsidRDefault="002A0762" w:rsidP="00CF22A0">
                    <w:pPr>
                      <w:jc w:val="center"/>
                      <w:rPr>
                        <w:sz w:val="26"/>
                        <w:szCs w:val="26"/>
                      </w:rPr>
                    </w:pPr>
                    <w:r>
                      <w:rPr>
                        <w:sz w:val="26"/>
                        <w:szCs w:val="26"/>
                      </w:rPr>
                      <w:t>Формирование и направление запросов</w:t>
                    </w:r>
                  </w:p>
                </w:txbxContent>
              </v:textbox>
            </v:shape>
            <v:shape id="_x0000_s1048" type="#_x0000_t202" style="position:absolute;left:6561;top:12227;width:4860;height:900">
              <v:textbox>
                <w:txbxContent>
                  <w:p w:rsidR="002A0762" w:rsidRPr="00C26AA4" w:rsidRDefault="002A0762" w:rsidP="00CF22A0">
                    <w:pPr>
                      <w:jc w:val="center"/>
                      <w:rPr>
                        <w:sz w:val="26"/>
                        <w:szCs w:val="26"/>
                      </w:rPr>
                    </w:pPr>
                    <w:r>
                      <w:rPr>
                        <w:sz w:val="26"/>
                        <w:szCs w:val="26"/>
                      </w:rPr>
                      <w:t>Выдача заявителю результата предоставления муниципальной услуги</w:t>
                    </w:r>
                  </w:p>
                </w:txbxContent>
              </v:textbox>
            </v:shape>
            <v:shape id="_x0000_s1049" type="#_x0000_t202" style="position:absolute;left:6561;top:10607;width:4860;height:900">
              <v:textbox>
                <w:txbxContent>
                  <w:p w:rsidR="002A0762" w:rsidRPr="00C26AA4" w:rsidRDefault="002A0762" w:rsidP="00CF22A0">
                    <w:pPr>
                      <w:jc w:val="center"/>
                      <w:rPr>
                        <w:sz w:val="26"/>
                        <w:szCs w:val="26"/>
                      </w:rPr>
                    </w:pPr>
                    <w:r>
                      <w:rPr>
                        <w:sz w:val="26"/>
                        <w:szCs w:val="26"/>
                      </w:rPr>
                      <w:t>Подготовка акта, заключения, постановления Администрации</w:t>
                    </w:r>
                  </w:p>
                </w:txbxContent>
              </v:textbox>
            </v:shape>
            <v:shape id="_x0000_s1050" type="#_x0000_t202" style="position:absolute;left:6561;top:8987;width:4860;height:900">
              <v:textbox>
                <w:txbxContent>
                  <w:p w:rsidR="002A0762" w:rsidRPr="00C26AA4" w:rsidRDefault="002A0762" w:rsidP="00CF22A0">
                    <w:pPr>
                      <w:jc w:val="center"/>
                      <w:rPr>
                        <w:sz w:val="26"/>
                        <w:szCs w:val="26"/>
                      </w:rPr>
                    </w:pPr>
                    <w:r>
                      <w:rPr>
                        <w:sz w:val="26"/>
                        <w:szCs w:val="26"/>
                      </w:rPr>
                      <w:t>Рассмотрение заявления и принятие решения</w:t>
                    </w:r>
                  </w:p>
                </w:txbxContent>
              </v:textbox>
            </v:shape>
            <v:line id="_x0000_s1051" style="position:absolute" from="3861,5207" to="3862,5927">
              <v:stroke endarrow="block"/>
            </v:line>
            <v:line id="_x0000_s1052" style="position:absolute" from="8901,5207" to="8902,5927">
              <v:stroke endarrow="block"/>
            </v:line>
            <v:line id="_x0000_s1053" style="position:absolute" from="8901,6827" to="8902,7367">
              <v:stroke endarrow="block"/>
            </v:line>
            <v:line id="_x0000_s1054" style="position:absolute" from="8901,8267" to="8902,8987">
              <v:stroke endarrow="block"/>
            </v:line>
            <v:line id="_x0000_s1055" style="position:absolute" from="8901,9887" to="8902,10607">
              <v:stroke endarrow="block"/>
            </v:line>
            <v:line id="_x0000_s1056" style="position:absolute" from="8901,11507" to="8902,12227">
              <v:stroke endarrow="block"/>
            </v:line>
            <w10:anchorlock/>
          </v:group>
        </w:pict>
      </w:r>
    </w:p>
    <w:p w:rsidR="002A0762" w:rsidRPr="003C30F1" w:rsidRDefault="002A0762" w:rsidP="005E5EB6">
      <w:pPr>
        <w:pStyle w:val="ConsPlusNonformat"/>
        <w:ind w:firstLine="709"/>
        <w:jc w:val="both"/>
        <w:rPr>
          <w:rFonts w:cs="Times New Roman"/>
        </w:rPr>
      </w:pPr>
    </w:p>
    <w:sectPr w:rsidR="002A0762" w:rsidRPr="003C30F1" w:rsidSect="005E5EB6">
      <w:pgSz w:w="11906" w:h="16838"/>
      <w:pgMar w:top="71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145ED"/>
    <w:rsid w:val="00047252"/>
    <w:rsid w:val="00070B2D"/>
    <w:rsid w:val="000D427D"/>
    <w:rsid w:val="00121FC7"/>
    <w:rsid w:val="00127124"/>
    <w:rsid w:val="00167E12"/>
    <w:rsid w:val="00171A2E"/>
    <w:rsid w:val="001C617D"/>
    <w:rsid w:val="001F4E01"/>
    <w:rsid w:val="00200193"/>
    <w:rsid w:val="002020CE"/>
    <w:rsid w:val="00244B0D"/>
    <w:rsid w:val="002453B9"/>
    <w:rsid w:val="002A0762"/>
    <w:rsid w:val="002B14F5"/>
    <w:rsid w:val="002C14FC"/>
    <w:rsid w:val="002E253C"/>
    <w:rsid w:val="003045E3"/>
    <w:rsid w:val="00306183"/>
    <w:rsid w:val="00320DF7"/>
    <w:rsid w:val="003B21BE"/>
    <w:rsid w:val="003C1DDE"/>
    <w:rsid w:val="003C30F1"/>
    <w:rsid w:val="003E0954"/>
    <w:rsid w:val="004130AC"/>
    <w:rsid w:val="004313F5"/>
    <w:rsid w:val="00444AF1"/>
    <w:rsid w:val="00492960"/>
    <w:rsid w:val="004A2A9A"/>
    <w:rsid w:val="00513B74"/>
    <w:rsid w:val="00531220"/>
    <w:rsid w:val="005319BA"/>
    <w:rsid w:val="00542162"/>
    <w:rsid w:val="00551ECE"/>
    <w:rsid w:val="00577374"/>
    <w:rsid w:val="005C5496"/>
    <w:rsid w:val="005D3A85"/>
    <w:rsid w:val="005D4B8C"/>
    <w:rsid w:val="005E5EB6"/>
    <w:rsid w:val="005E693E"/>
    <w:rsid w:val="006032A5"/>
    <w:rsid w:val="006312D4"/>
    <w:rsid w:val="0066189C"/>
    <w:rsid w:val="0067388A"/>
    <w:rsid w:val="006830F4"/>
    <w:rsid w:val="006A1E18"/>
    <w:rsid w:val="006D16B4"/>
    <w:rsid w:val="006F407E"/>
    <w:rsid w:val="00736B72"/>
    <w:rsid w:val="0074182F"/>
    <w:rsid w:val="00785272"/>
    <w:rsid w:val="007E4E40"/>
    <w:rsid w:val="00826400"/>
    <w:rsid w:val="00843142"/>
    <w:rsid w:val="0084379D"/>
    <w:rsid w:val="00851C5A"/>
    <w:rsid w:val="008616E5"/>
    <w:rsid w:val="008971CD"/>
    <w:rsid w:val="008B3C26"/>
    <w:rsid w:val="008E16D1"/>
    <w:rsid w:val="00952CA3"/>
    <w:rsid w:val="0097749C"/>
    <w:rsid w:val="00984203"/>
    <w:rsid w:val="009C21B8"/>
    <w:rsid w:val="00A06535"/>
    <w:rsid w:val="00A27C9B"/>
    <w:rsid w:val="00A36AB7"/>
    <w:rsid w:val="00A42153"/>
    <w:rsid w:val="00A54CE9"/>
    <w:rsid w:val="00A6095F"/>
    <w:rsid w:val="00A71730"/>
    <w:rsid w:val="00AA62A3"/>
    <w:rsid w:val="00AE15F4"/>
    <w:rsid w:val="00AE1A42"/>
    <w:rsid w:val="00AE4BBD"/>
    <w:rsid w:val="00AE6FE9"/>
    <w:rsid w:val="00B45877"/>
    <w:rsid w:val="00BA1435"/>
    <w:rsid w:val="00BC63B8"/>
    <w:rsid w:val="00BC7A05"/>
    <w:rsid w:val="00BD2CF8"/>
    <w:rsid w:val="00BF61B7"/>
    <w:rsid w:val="00C26AA4"/>
    <w:rsid w:val="00C32D57"/>
    <w:rsid w:val="00C87836"/>
    <w:rsid w:val="00C95EC0"/>
    <w:rsid w:val="00CE2217"/>
    <w:rsid w:val="00CF22A0"/>
    <w:rsid w:val="00D12107"/>
    <w:rsid w:val="00D20DC3"/>
    <w:rsid w:val="00D3782C"/>
    <w:rsid w:val="00D511DE"/>
    <w:rsid w:val="00D604D3"/>
    <w:rsid w:val="00D630BE"/>
    <w:rsid w:val="00E05E6E"/>
    <w:rsid w:val="00E20D09"/>
    <w:rsid w:val="00E36AAF"/>
    <w:rsid w:val="00E5334F"/>
    <w:rsid w:val="00E76D5F"/>
    <w:rsid w:val="00E8249F"/>
    <w:rsid w:val="00EB0C10"/>
    <w:rsid w:val="00EB423E"/>
    <w:rsid w:val="00EF5D7D"/>
    <w:rsid w:val="00F05718"/>
    <w:rsid w:val="00F06528"/>
    <w:rsid w:val="00F25F07"/>
    <w:rsid w:val="00F336F7"/>
    <w:rsid w:val="00F61779"/>
    <w:rsid w:val="00F73995"/>
    <w:rsid w:val="00F92174"/>
    <w:rsid w:val="00FB38E8"/>
    <w:rsid w:val="00FC1728"/>
    <w:rsid w:val="00FD6BD1"/>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D2CF8"/>
    <w:pPr>
      <w:widowControl w:val="0"/>
      <w:autoSpaceDE w:val="0"/>
      <w:autoSpaceDN w:val="0"/>
    </w:pPr>
    <w:rPr>
      <w:rFonts w:eastAsia="Times New Roman" w:cs="Calibri"/>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color w:val="0000FF"/>
      <w:u w:val="single"/>
    </w:rPr>
  </w:style>
  <w:style w:type="paragraph" w:styleId="BodyText">
    <w:name w:val="Body Text"/>
    <w:basedOn w:val="Normal"/>
    <w:link w:val="BodyTextChar1"/>
    <w:uiPriority w:val="99"/>
    <w:rsid w:val="0074182F"/>
    <w:pPr>
      <w:jc w:val="center"/>
    </w:pPr>
    <w:rPr>
      <w:rFonts w:eastAsia="Calibri"/>
      <w:sz w:val="26"/>
      <w:szCs w:val="26"/>
    </w:rPr>
  </w:style>
  <w:style w:type="character" w:customStyle="1" w:styleId="BodyTextChar">
    <w:name w:val="Body Text Char"/>
    <w:basedOn w:val="DefaultParagraphFont"/>
    <w:link w:val="BodyText"/>
    <w:uiPriority w:val="99"/>
    <w:semiHidden/>
    <w:rsid w:val="008E059C"/>
    <w:rPr>
      <w:rFonts w:ascii="Times New Roman" w:eastAsia="Times New Roman" w:hAnsi="Times New Roman"/>
      <w:sz w:val="20"/>
      <w:szCs w:val="20"/>
    </w:rPr>
  </w:style>
  <w:style w:type="character" w:customStyle="1" w:styleId="BodyTextChar1">
    <w:name w:val="Body Text Char1"/>
    <w:link w:val="BodyText"/>
    <w:uiPriority w:val="99"/>
    <w:locked/>
    <w:rsid w:val="0074182F"/>
    <w:rPr>
      <w:sz w:val="24"/>
      <w:szCs w:val="24"/>
      <w:lang/>
    </w:rPr>
  </w:style>
  <w:style w:type="character" w:customStyle="1" w:styleId="-">
    <w:name w:val="Интернет-ссылка"/>
    <w:uiPriority w:val="99"/>
    <w:semiHidden/>
    <w:rsid w:val="0074182F"/>
    <w:rPr>
      <w:color w:val="0000FF"/>
      <w:u w:val="single"/>
    </w:rPr>
  </w:style>
</w:styles>
</file>

<file path=word/webSettings.xml><?xml version="1.0" encoding="utf-8"?>
<w:webSettings xmlns:r="http://schemas.openxmlformats.org/officeDocument/2006/relationships" xmlns:w="http://schemas.openxmlformats.org/wordprocessingml/2006/main">
  <w:divs>
    <w:div w:id="183725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86C2C84A1E59878DC716F1651B6E4D52BD6AD3EC7CB3B1F41C3296C681z9vDI" TargetMode="External"/><Relationship Id="rId18" Type="http://schemas.openxmlformats.org/officeDocument/2006/relationships/hyperlink" Target="consultantplus://offline/ref=A706BEDB88A81F0682D3E5AE00C52077DB175BA89CE0F8F240DCA953E4722ED3ADCD99C8F287FB4310088C4EN4PBN" TargetMode="External"/><Relationship Id="rId26" Type="http://schemas.openxmlformats.org/officeDocument/2006/relationships/hyperlink" Target="consultantplus://offline/ref=A706BEDB88A81F0682D3FBA316A97E78D81402A49FE7FAA31980AF04BB222886ED8D9F9DB1C2FE43N1P6N" TargetMode="External"/><Relationship Id="rId3" Type="http://schemas.openxmlformats.org/officeDocument/2006/relationships/webSettings" Target="webSettings.xml"/><Relationship Id="rId21" Type="http://schemas.openxmlformats.org/officeDocument/2006/relationships/hyperlink" Target="consultantplus://offline/ref=86C2C84A1E59878DC716F1651B6E4D52BD61D3EA7FB5B1F41C3296C681z9vDI"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6C2C84A1E59878DC716F1651B6E4D52BD61D3EA7FB5B1F41C3296C6819D414F3E9EF6C4363F6090zAvCI" TargetMode="External"/><Relationship Id="rId17" Type="http://schemas.openxmlformats.org/officeDocument/2006/relationships/hyperlink" Target="consultantplus://offline/ref=A706BEDB88A81F0682D3E5AE00C52077DB175BA89CE0F4FC43D5A953E4722ED3ADNCPDN" TargetMode="External"/><Relationship Id="rId25" Type="http://schemas.openxmlformats.org/officeDocument/2006/relationships/hyperlink" Target="consultantplus://offline/ref=A706BEDB88A81F0682D3FBA316A97E78D81E05AD9DE7FAA31980AF04BB222886ED8D9F9DB1C3F64AN1P8N" TargetMode="External"/><Relationship Id="rId33" Type="http://schemas.openxmlformats.org/officeDocument/2006/relationships/hyperlink" Target="consultantplus://offline/ref=D007C1479581079B11E1A5DB7687E47F8D87BFBC6C52B791AAA25BE572466AFD07C98AADD81330F7bC75G" TargetMode="External"/><Relationship Id="rId2" Type="http://schemas.openxmlformats.org/officeDocument/2006/relationships/settings" Target="settings.xml"/><Relationship Id="rId16" Type="http://schemas.openxmlformats.org/officeDocument/2006/relationships/hyperlink" Target="consultantplus://offline/ref=86C2C84A1E59878DC716F1651B6E4D52BD60D3EE7BB4B1F41C3296C681z9vDI" TargetMode="External"/><Relationship Id="rId20" Type="http://schemas.openxmlformats.org/officeDocument/2006/relationships/hyperlink" Target="consultantplus://offline/ref=86C2C84A1E59878DC716F1651B6E4D52BD60D3EE7BB5B1F41C3296C681z9vDI" TargetMode="External"/><Relationship Id="rId29" Type="http://schemas.openxmlformats.org/officeDocument/2006/relationships/hyperlink" Target="consultantplus://offline/ref=112962C0EEB81D1BCF2C7ECC6D31EA6723F08D99546368E8C80F557F0123235182961976E95AEB70yFA5O" TargetMode="External"/><Relationship Id="rId1" Type="http://schemas.openxmlformats.org/officeDocument/2006/relationships/styles" Target="styles.xml"/><Relationship Id="rId6" Type="http://schemas.openxmlformats.org/officeDocument/2006/relationships/hyperlink" Target="http://www.zarechny.zato.ru" TargetMode="External"/><Relationship Id="rId11" Type="http://schemas.openxmlformats.org/officeDocument/2006/relationships/hyperlink" Target="consultantplus://offline/ref=86C2C84A1E59878DC716F1651B6E4D52BD60D5E97AB1B1F41C3296C681z9vDI" TargetMode="External"/><Relationship Id="rId24" Type="http://schemas.openxmlformats.org/officeDocument/2006/relationships/hyperlink" Target="consultantplus://offline/ref=A706BEDB88A81F0682D3FBA316A97E78D81E05AD9DE7FAA31980AF04BB222886ED8D9F9DB1C3F64AN1P8N" TargetMode="External"/><Relationship Id="rId32"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hyperlink" Target="consultantplus://offline/ref=787C9C682920FDFD4C9C2866BBDD7ECA1B7CB78F56F977EC99160357A50C830638C692F8FAA6A26DBF67H" TargetMode="External"/><Relationship Id="rId15" Type="http://schemas.openxmlformats.org/officeDocument/2006/relationships/hyperlink" Target="consultantplus://offline/ref=86C2C84A1E59878DC716F1651B6E4D52BD60D3EE7BB5B1F41C3296C681z9vDI" TargetMode="External"/><Relationship Id="rId23" Type="http://schemas.openxmlformats.org/officeDocument/2006/relationships/hyperlink" Target="consultantplus://offline/ref=A706BEDB88A81F0682D3FBA316A97E78D81E05AD9DE7FAA31980AF04BBN2P2N" TargetMode="External"/><Relationship Id="rId28" Type="http://schemas.openxmlformats.org/officeDocument/2006/relationships/hyperlink" Target="consultantplus://offline/ref=7F14BE66E19D5EC70E1815785CE5FF7FFB7FDCBC26E7C0A88C6BCD8A426F8FD262D679F18A788305cFi0N" TargetMode="External"/><Relationship Id="rId10" Type="http://schemas.openxmlformats.org/officeDocument/2006/relationships/hyperlink" Target="mailto:adm@zarechny.zato.ru" TargetMode="External"/><Relationship Id="rId19" Type="http://schemas.openxmlformats.org/officeDocument/2006/relationships/hyperlink" Target="consultantplus://offline/ref=86C2C84A1E59878DC716F1651B6E4D52BD6AD2E078B1B1F41C3296C681z9vDI" TargetMode="External"/><Relationship Id="rId31"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wmf"/><Relationship Id="rId9" Type="http://schemas.openxmlformats.org/officeDocument/2006/relationships/hyperlink" Target="http://www.zarechny.zato.ru" TargetMode="External"/><Relationship Id="rId14" Type="http://schemas.openxmlformats.org/officeDocument/2006/relationships/hyperlink" Target="consultantplus://offline/ref=86C2C84A1E59878DC716F1651B6E4D52BD6AD2E078B1B1F41C3296C681z9vDI" TargetMode="External"/><Relationship Id="rId22" Type="http://schemas.openxmlformats.org/officeDocument/2006/relationships/hyperlink" Target="consultantplus://offline/ref=A706BEDB88A81F0682D3FBA316A97E78D81C06A69DE0FAA31980AF04BB222886ED8D9F9DB1C3F643N1P2N" TargetMode="External"/><Relationship Id="rId27" Type="http://schemas.openxmlformats.org/officeDocument/2006/relationships/hyperlink" Target="consultantplus://offline/ref=A706BEDB88A81F0682D3FBA316A97E78D81E05A59BE2FAA31980AF04BB222886ED8D9F9DB1NCP4N" TargetMode="External"/><Relationship Id="rId30" Type="http://schemas.openxmlformats.org/officeDocument/2006/relationships/hyperlink" Target="consultantplus://offline/ref=63E83B88A9FF9226F728CB8C0DBEE8AE4EFD71E5298D6CD5AE87F38C59DE81A66B5ECF24CF3DA652k8B0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7734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2</cp:revision>
  <cp:lastPrinted>2018-03-27T10:59:00Z</cp:lastPrinted>
  <dcterms:created xsi:type="dcterms:W3CDTF">2018-04-10T13:12:00Z</dcterms:created>
  <dcterms:modified xsi:type="dcterms:W3CDTF">2018-04-10T13:12:00Z</dcterms:modified>
</cp:coreProperties>
</file>