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46" w:rsidRDefault="00885246" w:rsidP="00885246">
      <w:pPr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885246" w:rsidRDefault="00885246" w:rsidP="00885246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конкурса  мини-садов </w:t>
      </w:r>
      <w:r>
        <w:rPr>
          <w:bCs/>
          <w:color w:val="000000"/>
          <w:sz w:val="26"/>
          <w:szCs w:val="26"/>
        </w:rPr>
        <w:t>«Цветы жизни»</w:t>
      </w:r>
    </w:p>
    <w:p w:rsidR="00885246" w:rsidRDefault="00885246" w:rsidP="00885246">
      <w:pPr>
        <w:autoSpaceDE w:val="0"/>
        <w:jc w:val="center"/>
        <w:rPr>
          <w:rFonts w:eastAsia="Calibri"/>
          <w:sz w:val="26"/>
          <w:szCs w:val="26"/>
        </w:rPr>
      </w:pPr>
    </w:p>
    <w:p w:rsidR="00885246" w:rsidRDefault="00885246" w:rsidP="00885246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885246" w:rsidRDefault="00885246" w:rsidP="00885246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885246" w:rsidRDefault="00885246" w:rsidP="00885246">
      <w:pPr>
        <w:widowControl w:val="0"/>
        <w:autoSpaceDN w:val="0"/>
        <w:ind w:firstLine="72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 w:rsidRPr="00747938">
        <w:rPr>
          <w:rFonts w:eastAsia="Calibri"/>
          <w:sz w:val="26"/>
          <w:szCs w:val="26"/>
        </w:rPr>
        <w:t xml:space="preserve"> </w:t>
      </w:r>
      <w:r w:rsidRPr="003B2004">
        <w:rPr>
          <w:rFonts w:eastAsia="Calibri"/>
          <w:sz w:val="26"/>
          <w:szCs w:val="26"/>
        </w:rPr>
        <w:t xml:space="preserve">Конкурс мини-садов «Цветы жизни» </w:t>
      </w:r>
      <w:r>
        <w:rPr>
          <w:rFonts w:eastAsia="Calibri"/>
          <w:sz w:val="26"/>
          <w:szCs w:val="26"/>
        </w:rPr>
        <w:t>(далее - Конкурс) проводится по инициативе Администрации города Заречного с целью вовлечения подрастающего поколения в процесс созидания и творчества, формирования чуткого восприятия окружающего мира, творческих, эстетических и экологических навыков, а также поддержания юных талантов в выборе их будущей профессии.</w:t>
      </w:r>
    </w:p>
    <w:p w:rsidR="00885246" w:rsidRDefault="00885246" w:rsidP="00885246">
      <w:pPr>
        <w:widowControl w:val="0"/>
        <w:autoSpaceDN w:val="0"/>
        <w:ind w:firstLine="54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Тема конкурса – 60-летие города.</w:t>
      </w:r>
    </w:p>
    <w:p w:rsidR="00885246" w:rsidRDefault="00885246" w:rsidP="00885246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 Организацию и проведение Конкурса осуществляет муниципальное автономное учреждение «Управление общественных связей».</w:t>
      </w:r>
    </w:p>
    <w:p w:rsidR="00885246" w:rsidRDefault="00885246" w:rsidP="00885246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Для оценки конкурсных работ и выявления победителей конкурса создается конкурсная комиссия. </w:t>
      </w:r>
    </w:p>
    <w:p w:rsidR="00885246" w:rsidRDefault="00885246" w:rsidP="00885246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Решение конкурсной комиссии считается принятым в случае, если за него проголосовало большинство присутствующих на заседании.</w:t>
      </w:r>
    </w:p>
    <w:p w:rsidR="00885246" w:rsidRDefault="00885246" w:rsidP="00885246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 Участниками Конкурса могут быть команды, представляющие образовательные учреждения города Заречного, своевременно подавшие заявку на участие.</w:t>
      </w:r>
    </w:p>
    <w:p w:rsidR="00885246" w:rsidRDefault="00885246" w:rsidP="00885246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885246" w:rsidRDefault="00885246" w:rsidP="00885246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II. Организация проведения Конкурса</w:t>
      </w:r>
    </w:p>
    <w:p w:rsidR="00885246" w:rsidRDefault="00885246" w:rsidP="00885246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885246" w:rsidRPr="007146AB" w:rsidRDefault="00885246" w:rsidP="00885246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Pr="007146AB">
        <w:rPr>
          <w:sz w:val="26"/>
          <w:szCs w:val="26"/>
        </w:rPr>
        <w:t xml:space="preserve">.1. </w:t>
      </w:r>
      <w:r w:rsidRPr="007146AB">
        <w:rPr>
          <w:rFonts w:eastAsia="Calibri"/>
          <w:sz w:val="26"/>
          <w:szCs w:val="26"/>
        </w:rPr>
        <w:t>Конкурс проводится в два этапа.</w:t>
      </w:r>
    </w:p>
    <w:p w:rsidR="00885246" w:rsidRPr="007146AB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2.1.1. </w:t>
      </w:r>
      <w:r w:rsidRPr="007146AB">
        <w:rPr>
          <w:rFonts w:eastAsia="Calibri"/>
          <w:sz w:val="26"/>
          <w:szCs w:val="26"/>
        </w:rPr>
        <w:t>Первый этап включает в себя:</w:t>
      </w:r>
    </w:p>
    <w:p w:rsidR="00885246" w:rsidRPr="007146AB" w:rsidRDefault="00885246" w:rsidP="008852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сбор заявок для участия в Конкурсе. Заявки составляются в соответствии с </w:t>
      </w:r>
      <w:r w:rsidRPr="00F15411">
        <w:rPr>
          <w:rFonts w:ascii="Times New Roman" w:eastAsia="Calibri" w:hAnsi="Times New Roman" w:cs="Times New Roman"/>
          <w:sz w:val="26"/>
          <w:szCs w:val="26"/>
          <w:lang w:val="ru-RU"/>
        </w:rPr>
        <w:t>разделом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5 настоящего Положения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представляются на рассмотрение конкурсной комиссии с 1 ию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я до 3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ию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я 201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года. Заявки, представленные позже указанного срока, к рассмотрению для участия в Конкурсе не принимаются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885246" w:rsidRDefault="00885246" w:rsidP="008852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2.1.2.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Второй этап включает в себя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885246" w:rsidRDefault="00885246" w:rsidP="008852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монтаж конкурсных работ на фестивале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17-18 августа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885246" w:rsidRDefault="00885246" w:rsidP="008852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- публичная защита проекта (презентация мини-сада) 18 августа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885246" w:rsidRDefault="00885246" w:rsidP="008852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определение конкурсной комиссией победителей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К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онкурса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18 августа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885246" w:rsidRDefault="00885246" w:rsidP="008852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2.2. Типовую конструкцию и грунт для строительства мини-сада предоставляет инициатор Конкурса.</w:t>
      </w:r>
    </w:p>
    <w:p w:rsidR="00885246" w:rsidRDefault="00885246" w:rsidP="008852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885246" w:rsidRDefault="00885246" w:rsidP="00885246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III. Определение победителей Конкурса</w:t>
      </w:r>
    </w:p>
    <w:p w:rsidR="00885246" w:rsidRDefault="00885246" w:rsidP="00885246">
      <w:pPr>
        <w:autoSpaceDE w:val="0"/>
        <w:jc w:val="center"/>
        <w:rPr>
          <w:rFonts w:eastAsia="Calibri"/>
          <w:sz w:val="26"/>
          <w:szCs w:val="26"/>
        </w:rPr>
      </w:pPr>
    </w:p>
    <w:p w:rsidR="00885246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 Работы оцениваются по десятибалльной системе.</w:t>
      </w:r>
    </w:p>
    <w:p w:rsidR="00885246" w:rsidRPr="007146AB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7146AB">
        <w:rPr>
          <w:rFonts w:eastAsia="Calibri"/>
          <w:sz w:val="26"/>
          <w:szCs w:val="26"/>
        </w:rPr>
        <w:t>Критери</w:t>
      </w:r>
      <w:r>
        <w:rPr>
          <w:rFonts w:eastAsia="Calibri"/>
          <w:sz w:val="26"/>
          <w:szCs w:val="26"/>
        </w:rPr>
        <w:t xml:space="preserve">и </w:t>
      </w:r>
      <w:r w:rsidRPr="007146AB">
        <w:rPr>
          <w:rFonts w:eastAsia="Calibri"/>
          <w:sz w:val="26"/>
          <w:szCs w:val="26"/>
        </w:rPr>
        <w:t xml:space="preserve">определения </w:t>
      </w:r>
      <w:r>
        <w:rPr>
          <w:rFonts w:eastAsia="Calibri"/>
          <w:sz w:val="26"/>
          <w:szCs w:val="26"/>
        </w:rPr>
        <w:t>победителей К</w:t>
      </w:r>
      <w:r w:rsidRPr="007146AB">
        <w:rPr>
          <w:rFonts w:eastAsia="Calibri"/>
          <w:sz w:val="26"/>
          <w:szCs w:val="26"/>
        </w:rPr>
        <w:t>онкурс</w:t>
      </w:r>
      <w:r>
        <w:rPr>
          <w:rFonts w:eastAsia="Calibri"/>
          <w:sz w:val="26"/>
          <w:szCs w:val="26"/>
        </w:rPr>
        <w:t>а:</w:t>
      </w:r>
    </w:p>
    <w:p w:rsidR="00885246" w:rsidRPr="00426FB2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 xml:space="preserve">- </w:t>
      </w:r>
      <w:r w:rsidRPr="00426FB2">
        <w:rPr>
          <w:rFonts w:eastAsia="Calibri"/>
          <w:color w:val="000000"/>
          <w:sz w:val="26"/>
          <w:szCs w:val="26"/>
        </w:rPr>
        <w:t>оригинальность идеи</w:t>
      </w:r>
      <w:r w:rsidRPr="00426FB2">
        <w:rPr>
          <w:rFonts w:eastAsia="Calibri"/>
          <w:sz w:val="26"/>
          <w:szCs w:val="26"/>
        </w:rPr>
        <w:t>;</w:t>
      </w:r>
    </w:p>
    <w:p w:rsidR="00885246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качество исполнения</w:t>
      </w:r>
      <w:r>
        <w:rPr>
          <w:rFonts w:eastAsia="Calibri"/>
          <w:sz w:val="26"/>
          <w:szCs w:val="26"/>
        </w:rPr>
        <w:t>;</w:t>
      </w:r>
    </w:p>
    <w:p w:rsidR="00885246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выразительность</w:t>
      </w:r>
      <w:r>
        <w:rPr>
          <w:rFonts w:eastAsia="Calibri"/>
          <w:sz w:val="26"/>
          <w:szCs w:val="26"/>
        </w:rPr>
        <w:t>;</w:t>
      </w:r>
    </w:p>
    <w:p w:rsidR="00885246" w:rsidRPr="00426FB2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информативность и яркость публичной защиты проекта.</w:t>
      </w:r>
    </w:p>
    <w:p w:rsidR="00885246" w:rsidRPr="007146AB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7146AB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3</w:t>
      </w:r>
      <w:r w:rsidRPr="007146AB">
        <w:rPr>
          <w:rFonts w:eastAsia="Calibri"/>
          <w:sz w:val="26"/>
          <w:szCs w:val="26"/>
        </w:rPr>
        <w:t xml:space="preserve">. Победители Конкурса определяются в ходе закрытого заседания конкурсной комиссии. Решение об оценке проектов принимается конкурсной комиссией по итогам публичной защиты проектов </w:t>
      </w:r>
      <w:r>
        <w:rPr>
          <w:rFonts w:eastAsia="Calibri"/>
          <w:sz w:val="26"/>
          <w:szCs w:val="26"/>
        </w:rPr>
        <w:t>18 августа</w:t>
      </w:r>
      <w:r w:rsidRPr="007146AB">
        <w:rPr>
          <w:rFonts w:eastAsia="Calibri"/>
          <w:sz w:val="26"/>
          <w:szCs w:val="26"/>
        </w:rPr>
        <w:t xml:space="preserve"> 201</w:t>
      </w:r>
      <w:r>
        <w:rPr>
          <w:rFonts w:eastAsia="Calibri"/>
          <w:sz w:val="26"/>
          <w:szCs w:val="26"/>
        </w:rPr>
        <w:t>8</w:t>
      </w:r>
      <w:r w:rsidRPr="007146AB">
        <w:rPr>
          <w:rFonts w:eastAsia="Calibri"/>
          <w:sz w:val="26"/>
          <w:szCs w:val="26"/>
        </w:rPr>
        <w:t xml:space="preserve"> года</w:t>
      </w:r>
      <w:r>
        <w:rPr>
          <w:rFonts w:eastAsia="Calibri"/>
          <w:sz w:val="26"/>
          <w:szCs w:val="26"/>
        </w:rPr>
        <w:t>.</w:t>
      </w:r>
    </w:p>
    <w:p w:rsidR="00885246" w:rsidRDefault="00885246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3</w:t>
      </w:r>
      <w:r w:rsidRPr="007146AB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4</w:t>
      </w:r>
      <w:r w:rsidRPr="007146AB">
        <w:rPr>
          <w:rFonts w:eastAsia="Calibri"/>
          <w:sz w:val="26"/>
          <w:szCs w:val="26"/>
        </w:rPr>
        <w:t xml:space="preserve">. Победители Конкурса по решению конкурсной комиссии награждаются </w:t>
      </w:r>
      <w:r>
        <w:rPr>
          <w:rFonts w:eastAsia="Calibri"/>
          <w:sz w:val="26"/>
          <w:szCs w:val="26"/>
        </w:rPr>
        <w:t>дипломами</w:t>
      </w:r>
      <w:r w:rsidRPr="007146AB">
        <w:rPr>
          <w:rFonts w:eastAsia="Calibri"/>
          <w:sz w:val="26"/>
          <w:szCs w:val="26"/>
        </w:rPr>
        <w:t>, призами.</w:t>
      </w:r>
    </w:p>
    <w:p w:rsidR="00A849B1" w:rsidRDefault="00A849B1" w:rsidP="00A849B1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IV. Представление заявок </w:t>
      </w:r>
    </w:p>
    <w:p w:rsidR="00A849B1" w:rsidRDefault="00A849B1" w:rsidP="00A849B1">
      <w:pPr>
        <w:autoSpaceDE w:val="0"/>
        <w:jc w:val="center"/>
        <w:rPr>
          <w:rFonts w:eastAsia="Calibri"/>
          <w:sz w:val="26"/>
          <w:szCs w:val="26"/>
        </w:rPr>
      </w:pPr>
    </w:p>
    <w:p w:rsidR="00A849B1" w:rsidRDefault="00A849B1" w:rsidP="00A849B1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Заявки для участия в Конкурсе представляются </w:t>
      </w:r>
      <w:r w:rsidRPr="00F15411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электронном виде по адресу: </w:t>
      </w:r>
      <w:hyperlink r:id="rId5" w:history="1">
        <w:r w:rsidRPr="00E13089">
          <w:rPr>
            <w:rStyle w:val="a4"/>
            <w:rFonts w:eastAsia="SimSun"/>
            <w:kern w:val="2"/>
            <w:sz w:val="26"/>
            <w:szCs w:val="26"/>
            <w:lang w:eastAsia="zh-CN"/>
          </w:rPr>
          <w:t>mauuos@zarechny.zato.ru</w:t>
        </w:r>
      </w:hyperlink>
      <w:r>
        <w:rPr>
          <w:rFonts w:eastAsia="SimSun"/>
          <w:kern w:val="2"/>
          <w:sz w:val="26"/>
          <w:szCs w:val="26"/>
          <w:lang w:eastAsia="zh-CN"/>
        </w:rPr>
        <w:t>; в печатном (письменном) виде в МАУ «Управление общественных связей» по адресу: проспект 30-летия Победы, дом 27, кабинет №309.</w:t>
      </w:r>
    </w:p>
    <w:p w:rsidR="00A849B1" w:rsidRDefault="00A849B1" w:rsidP="00A849B1">
      <w:pPr>
        <w:autoSpaceDE w:val="0"/>
        <w:jc w:val="center"/>
        <w:rPr>
          <w:rFonts w:eastAsia="Calibri"/>
          <w:sz w:val="26"/>
          <w:szCs w:val="26"/>
        </w:rPr>
      </w:pPr>
    </w:p>
    <w:p w:rsidR="00A849B1" w:rsidRDefault="00A849B1" w:rsidP="00A849B1">
      <w:pPr>
        <w:autoSpaceDE w:val="0"/>
        <w:ind w:firstLine="585"/>
        <w:jc w:val="both"/>
        <w:rPr>
          <w:rFonts w:eastAsia="Calibri"/>
          <w:sz w:val="26"/>
          <w:szCs w:val="26"/>
        </w:rPr>
      </w:pPr>
    </w:p>
    <w:p w:rsidR="00A849B1" w:rsidRDefault="00A849B1" w:rsidP="00A849B1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V. Заявка на участие в конкурсе</w:t>
      </w:r>
    </w:p>
    <w:p w:rsidR="00A849B1" w:rsidRDefault="00A849B1" w:rsidP="00A849B1">
      <w:pPr>
        <w:widowControl w:val="0"/>
        <w:autoSpaceDE w:val="0"/>
        <w:autoSpaceDN w:val="0"/>
        <w:jc w:val="both"/>
        <w:textAlignment w:val="baseline"/>
        <w:rPr>
          <w:sz w:val="26"/>
          <w:szCs w:val="26"/>
        </w:rPr>
      </w:pPr>
    </w:p>
    <w:p w:rsidR="00A849B1" w:rsidRDefault="00A849B1" w:rsidP="00A849B1">
      <w:pPr>
        <w:suppressAutoHyphens w:val="0"/>
        <w:spacing w:line="312" w:lineRule="auto"/>
        <w:ind w:firstLine="851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827"/>
      </w:tblGrid>
      <w:tr w:rsidR="00A849B1" w:rsidTr="002C12BF">
        <w:trPr>
          <w:trHeight w:val="512"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</w:p>
        </w:tc>
      </w:tr>
      <w:tr w:rsidR="00A849B1" w:rsidTr="002C12BF">
        <w:trPr>
          <w:trHeight w:val="59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сада (контакты):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</w:p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</w:p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</w:p>
        </w:tc>
      </w:tr>
      <w:tr w:rsidR="00A849B1" w:rsidTr="002C12BF">
        <w:trPr>
          <w:trHeight w:val="57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A849B1" w:rsidTr="002C12BF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A849B1" w:rsidTr="002C12BF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 сада:*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9B1" w:rsidRPr="005D672B" w:rsidRDefault="00A849B1" w:rsidP="002C12BF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A849B1" w:rsidRPr="00FE5EE0" w:rsidRDefault="00A849B1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  <w:p w:rsidR="00A849B1" w:rsidRPr="00FE5EE0" w:rsidRDefault="00A849B1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  <w:p w:rsidR="00A849B1" w:rsidRPr="00FE5EE0" w:rsidRDefault="00A849B1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A849B1" w:rsidTr="002C12BF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A849B1" w:rsidRDefault="00A849B1" w:rsidP="002C12BF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пожелания:**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A849B1" w:rsidRDefault="00A849B1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A849B1" w:rsidRDefault="00A849B1" w:rsidP="00A849B1"/>
    <w:p w:rsidR="00A849B1" w:rsidRDefault="00A849B1" w:rsidP="00A849B1">
      <w:pPr>
        <w:suppressAutoHyphens w:val="0"/>
        <w:spacing w:line="312" w:lineRule="auto"/>
        <w:rPr>
          <w:b/>
          <w:bCs/>
          <w:sz w:val="26"/>
          <w:szCs w:val="26"/>
        </w:rPr>
      </w:pPr>
    </w:p>
    <w:p w:rsidR="00A849B1" w:rsidRPr="007146AB" w:rsidRDefault="00A849B1" w:rsidP="00A849B1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A849B1" w:rsidRDefault="00A849B1" w:rsidP="00A849B1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</w:t>
      </w:r>
      <w:r>
        <w:rPr>
          <w:sz w:val="26"/>
          <w:szCs w:val="26"/>
        </w:rPr>
        <w:t xml:space="preserve">Команда участник может представить </w:t>
      </w:r>
      <w:r w:rsidRPr="00FE7804">
        <w:rPr>
          <w:sz w:val="26"/>
          <w:szCs w:val="26"/>
        </w:rPr>
        <w:t>эскиз</w:t>
      </w:r>
      <w:r>
        <w:rPr>
          <w:sz w:val="26"/>
          <w:szCs w:val="26"/>
        </w:rPr>
        <w:t xml:space="preserve"> мини-</w:t>
      </w:r>
      <w:r w:rsidRPr="00FE7804">
        <w:rPr>
          <w:sz w:val="26"/>
          <w:szCs w:val="26"/>
        </w:rPr>
        <w:t>сада, а также описание материалов, которые предполагается использовать в устройстве сада</w:t>
      </w:r>
      <w:r>
        <w:rPr>
          <w:sz w:val="26"/>
          <w:szCs w:val="26"/>
        </w:rPr>
        <w:t>. Конструкции и фигуры в мини-саду должны быть по возможности изготовлены руками детей.</w:t>
      </w:r>
    </w:p>
    <w:p w:rsidR="00A849B1" w:rsidRDefault="00A849B1" w:rsidP="00A849B1">
      <w:pPr>
        <w:suppressAutoHyphens w:val="0"/>
        <w:jc w:val="both"/>
        <w:rPr>
          <w:sz w:val="26"/>
          <w:szCs w:val="26"/>
        </w:rPr>
      </w:pPr>
    </w:p>
    <w:p w:rsidR="00A849B1" w:rsidRPr="008E2A9D" w:rsidRDefault="00A849B1" w:rsidP="00A849B1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 xml:space="preserve"> (презентация мини-сада), в которой участвуют все члены команды. Время защиты 5-7 минут.</w:t>
      </w:r>
    </w:p>
    <w:p w:rsidR="00A849B1" w:rsidRPr="00FE7804" w:rsidRDefault="00A849B1" w:rsidP="00A849B1">
      <w:pPr>
        <w:suppressAutoHyphens w:val="0"/>
        <w:jc w:val="both"/>
        <w:rPr>
          <w:b/>
          <w:bCs/>
          <w:sz w:val="26"/>
          <w:szCs w:val="26"/>
        </w:rPr>
      </w:pPr>
    </w:p>
    <w:p w:rsidR="00A849B1" w:rsidRPr="007146AB" w:rsidRDefault="00A849B1" w:rsidP="00885246">
      <w:pPr>
        <w:autoSpaceDE w:val="0"/>
        <w:ind w:firstLine="567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10403C" w:rsidRDefault="0010403C"/>
    <w:sectPr w:rsidR="001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46"/>
    <w:rsid w:val="0010403C"/>
    <w:rsid w:val="003B1212"/>
    <w:rsid w:val="00885246"/>
    <w:rsid w:val="00A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52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a4">
    <w:name w:val="Hyperlink"/>
    <w:rsid w:val="00A849B1"/>
    <w:rPr>
      <w:color w:val="0000FF"/>
      <w:u w:val="single"/>
    </w:rPr>
  </w:style>
  <w:style w:type="paragraph" w:customStyle="1" w:styleId="a5">
    <w:name w:val="Содержимое таблицы"/>
    <w:basedOn w:val="a"/>
    <w:rsid w:val="00A849B1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52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a4">
    <w:name w:val="Hyperlink"/>
    <w:rsid w:val="00A849B1"/>
    <w:rPr>
      <w:color w:val="0000FF"/>
      <w:u w:val="single"/>
    </w:rPr>
  </w:style>
  <w:style w:type="paragraph" w:customStyle="1" w:styleId="a5">
    <w:name w:val="Содержимое таблицы"/>
    <w:basedOn w:val="a"/>
    <w:rsid w:val="00A849B1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uos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2018-06-26T05:47:00Z</dcterms:created>
  <dcterms:modified xsi:type="dcterms:W3CDTF">2018-06-26T05:50:00Z</dcterms:modified>
</cp:coreProperties>
</file>