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77" w:rsidRDefault="00246D20" w:rsidP="00B832EF">
      <w:pPr>
        <w:tabs>
          <w:tab w:val="left" w:pos="567"/>
          <w:tab w:val="left" w:pos="709"/>
        </w:tabs>
        <w:ind w:right="-7"/>
        <w:rPr>
          <w:sz w:val="24"/>
        </w:rPr>
      </w:pPr>
      <w:r>
        <w:rPr>
          <w:noProof/>
          <w:sz w:val="24"/>
        </w:rPr>
        <w:pict>
          <v:shapetype id="_x0000_t202" coordsize="21600,21600" o:spt="202" path="m,l,21600r21600,l21600,xe">
            <v:stroke joinstyle="miter"/>
            <v:path gradientshapeok="t" o:connecttype="rect"/>
          </v:shapetype>
          <v:shape id="Text Box 2" o:spid="_x0000_s1026" type="#_x0000_t202" style="position:absolute;margin-left:415.35pt;margin-top:78pt;width:90pt;height: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" filled="f" stroked="f">
            <v:textbox inset=".5mm,.5mm,.5mm,.5mm">
              <w:txbxContent>
                <w:p w:rsidR="007B64AE" w:rsidRDefault="007B64AE" w:rsidP="003F2CA9"/>
              </w:txbxContent>
            </v:textbox>
          </v:shape>
        </w:pict>
      </w:r>
      <w:r w:rsidR="00B34D2F">
        <w:rPr>
          <w:noProof/>
          <w:sz w:val="24"/>
        </w:rPr>
        <w:drawing>
          <wp:inline distT="0" distB="0" distL="0" distR="0">
            <wp:extent cx="6437669" cy="2544445"/>
            <wp:effectExtent l="0" t="0" r="1270" b="825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09 (1)"/>
                    <pic:cNvPicPr>
                      <a:picLocks noChangeAspect="1" noChangeArrowheads="1"/>
                    </pic:cNvPicPr>
                  </pic:nvPicPr>
                  <pic:blipFill>
                    <a:blip r:embed="rId6"/>
                    <a:srcRect/>
                    <a:stretch>
                      <a:fillRect/>
                    </a:stretch>
                  </pic:blipFill>
                  <pic:spPr bwMode="auto">
                    <a:xfrm>
                      <a:off x="0" y="0"/>
                      <a:ext cx="6456863" cy="2552031"/>
                    </a:xfrm>
                    <a:prstGeom prst="rect">
                      <a:avLst/>
                    </a:prstGeom>
                    <a:noFill/>
                    <a:ln w="9525">
                      <a:noFill/>
                      <a:miter lim="800000"/>
                      <a:headEnd/>
                      <a:tailEnd/>
                    </a:ln>
                  </pic:spPr>
                </pic:pic>
              </a:graphicData>
            </a:graphic>
          </wp:inline>
        </w:drawing>
      </w:r>
    </w:p>
    <w:p w:rsidR="007F18B9" w:rsidRPr="00853DA9" w:rsidRDefault="007F18B9" w:rsidP="007A266A">
      <w:pPr>
        <w:tabs>
          <w:tab w:val="left" w:pos="900"/>
        </w:tabs>
        <w:ind w:firstLine="567"/>
        <w:rPr>
          <w:sz w:val="26"/>
          <w:szCs w:val="26"/>
        </w:rPr>
      </w:pPr>
    </w:p>
    <w:p w:rsidR="00AA792C" w:rsidRPr="00596545" w:rsidRDefault="00156209" w:rsidP="00B71174">
      <w:pPr>
        <w:pStyle w:val="2"/>
        <w:keepNext w:val="0"/>
        <w:autoSpaceDE w:val="0"/>
        <w:autoSpaceDN w:val="0"/>
        <w:adjustRightInd w:val="0"/>
        <w:ind w:firstLine="0"/>
        <w:jc w:val="center"/>
        <w:rPr>
          <w:sz w:val="26"/>
          <w:szCs w:val="26"/>
        </w:rPr>
      </w:pPr>
      <w:bookmarkStart w:id="0" w:name="_GoBack"/>
      <w:bookmarkEnd w:id="0"/>
      <w:r>
        <w:rPr>
          <w:rFonts w:cs="Times New Roman"/>
          <w:sz w:val="26"/>
          <w:szCs w:val="26"/>
        </w:rPr>
        <w:t>О внесении изменений в постановление Администрации г</w:t>
      </w:r>
      <w:proofErr w:type="gramStart"/>
      <w:r>
        <w:rPr>
          <w:rFonts w:cs="Times New Roman"/>
          <w:sz w:val="26"/>
          <w:szCs w:val="26"/>
        </w:rPr>
        <w:t>.З</w:t>
      </w:r>
      <w:proofErr w:type="gramEnd"/>
      <w:r>
        <w:rPr>
          <w:rFonts w:cs="Times New Roman"/>
          <w:sz w:val="26"/>
          <w:szCs w:val="26"/>
        </w:rPr>
        <w:t xml:space="preserve">аречного Пензенской области от 05.07.2018 №1397 «Об </w:t>
      </w:r>
      <w:r w:rsidR="00AA792C" w:rsidRPr="00596545">
        <w:rPr>
          <w:rFonts w:cs="Times New Roman"/>
          <w:sz w:val="26"/>
          <w:szCs w:val="26"/>
        </w:rPr>
        <w:t xml:space="preserve">утверждении Положения о порядке оплаты труда </w:t>
      </w:r>
      <w:r w:rsidR="00C6309D" w:rsidRPr="00596545">
        <w:rPr>
          <w:rFonts w:cs="Times New Roman"/>
          <w:sz w:val="26"/>
          <w:szCs w:val="26"/>
        </w:rPr>
        <w:br/>
      </w:r>
      <w:r w:rsidR="00AA792C" w:rsidRPr="00596545">
        <w:rPr>
          <w:rFonts w:cs="Times New Roman"/>
          <w:sz w:val="26"/>
          <w:szCs w:val="26"/>
        </w:rPr>
        <w:t>директора, заместител</w:t>
      </w:r>
      <w:r w:rsidR="001F672F" w:rsidRPr="00596545">
        <w:rPr>
          <w:rFonts w:cs="Times New Roman"/>
          <w:sz w:val="26"/>
          <w:szCs w:val="26"/>
        </w:rPr>
        <w:t>я</w:t>
      </w:r>
      <w:r w:rsidR="00AA792C" w:rsidRPr="00596545">
        <w:rPr>
          <w:rFonts w:cs="Times New Roman"/>
          <w:sz w:val="26"/>
          <w:szCs w:val="26"/>
        </w:rPr>
        <w:t xml:space="preserve"> директора, главного бухгалтера и работников </w:t>
      </w:r>
      <w:r w:rsidR="00596545" w:rsidRPr="00620971">
        <w:rPr>
          <w:rFonts w:cs="Times New Roman"/>
          <w:sz w:val="26"/>
          <w:szCs w:val="26"/>
        </w:rPr>
        <w:t>м</w:t>
      </w:r>
      <w:r w:rsidR="00AA792C" w:rsidRPr="00596545">
        <w:rPr>
          <w:sz w:val="26"/>
          <w:szCs w:val="26"/>
        </w:rPr>
        <w:t>униципального казенного учреждения «Управление материально-технического и организационного обеспечения деятельности органов местного самоуправления г. Заречного»</w:t>
      </w:r>
      <w:r>
        <w:rPr>
          <w:sz w:val="26"/>
          <w:szCs w:val="26"/>
        </w:rPr>
        <w:t>»</w:t>
      </w:r>
    </w:p>
    <w:p w:rsidR="00AA792C" w:rsidRPr="00596545" w:rsidRDefault="00AA792C" w:rsidP="007A266A">
      <w:pPr>
        <w:ind w:firstLine="567"/>
        <w:rPr>
          <w:sz w:val="26"/>
          <w:szCs w:val="26"/>
        </w:rPr>
      </w:pPr>
    </w:p>
    <w:p w:rsidR="005A0362" w:rsidRPr="00596545" w:rsidRDefault="005A0362" w:rsidP="007A266A">
      <w:pPr>
        <w:autoSpaceDE w:val="0"/>
        <w:autoSpaceDN w:val="0"/>
        <w:adjustRightInd w:val="0"/>
        <w:ind w:firstLine="567"/>
        <w:jc w:val="center"/>
        <w:outlineLvl w:val="0"/>
        <w:rPr>
          <w:sz w:val="26"/>
          <w:szCs w:val="26"/>
        </w:rPr>
      </w:pPr>
    </w:p>
    <w:p w:rsidR="00AA792C" w:rsidRPr="00596545" w:rsidRDefault="00AA792C" w:rsidP="007A266A">
      <w:pPr>
        <w:autoSpaceDE w:val="0"/>
        <w:autoSpaceDN w:val="0"/>
        <w:adjustRightInd w:val="0"/>
        <w:ind w:firstLine="567"/>
        <w:jc w:val="both"/>
        <w:rPr>
          <w:sz w:val="26"/>
          <w:szCs w:val="26"/>
        </w:rPr>
      </w:pPr>
      <w:proofErr w:type="gramStart"/>
      <w:r w:rsidRPr="00596545">
        <w:rPr>
          <w:sz w:val="26"/>
          <w:szCs w:val="26"/>
        </w:rPr>
        <w:t xml:space="preserve">В соответствии со </w:t>
      </w:r>
      <w:hyperlink r:id="rId7" w:history="1">
        <w:r w:rsidRPr="00596545">
          <w:rPr>
            <w:sz w:val="26"/>
            <w:szCs w:val="26"/>
          </w:rPr>
          <w:t>статьями 135</w:t>
        </w:r>
      </w:hyperlink>
      <w:r w:rsidRPr="00596545">
        <w:rPr>
          <w:sz w:val="26"/>
          <w:szCs w:val="26"/>
        </w:rPr>
        <w:t xml:space="preserve">, </w:t>
      </w:r>
      <w:hyperlink r:id="rId8" w:history="1">
        <w:r w:rsidRPr="00596545">
          <w:rPr>
            <w:sz w:val="26"/>
            <w:szCs w:val="26"/>
          </w:rPr>
          <w:t>144</w:t>
        </w:r>
      </w:hyperlink>
      <w:r w:rsidRPr="00596545">
        <w:rPr>
          <w:sz w:val="26"/>
          <w:szCs w:val="26"/>
        </w:rPr>
        <w:t xml:space="preserve"> и </w:t>
      </w:r>
      <w:hyperlink r:id="rId9" w:history="1">
        <w:r w:rsidRPr="00596545">
          <w:rPr>
            <w:sz w:val="26"/>
            <w:szCs w:val="26"/>
          </w:rPr>
          <w:t>145</w:t>
        </w:r>
      </w:hyperlink>
      <w:r w:rsidRPr="00596545">
        <w:rPr>
          <w:sz w:val="26"/>
          <w:szCs w:val="26"/>
        </w:rPr>
        <w:t xml:space="preserve"> Трудового кодекса Российской Федерации, </w:t>
      </w:r>
      <w:hyperlink r:id="rId10" w:history="1">
        <w:r w:rsidRPr="00596545">
          <w:rPr>
            <w:sz w:val="26"/>
            <w:szCs w:val="26"/>
          </w:rPr>
          <w:t>пунктом 4 статьи 86</w:t>
        </w:r>
      </w:hyperlink>
      <w:r w:rsidRPr="00596545">
        <w:rPr>
          <w:sz w:val="26"/>
          <w:szCs w:val="26"/>
        </w:rPr>
        <w:t xml:space="preserve"> Бюджетного кодекса Российской Федерации, </w:t>
      </w:r>
      <w:hyperlink r:id="rId11" w:history="1">
        <w:r w:rsidRPr="00596545">
          <w:rPr>
            <w:sz w:val="26"/>
            <w:szCs w:val="26"/>
          </w:rPr>
          <w:t>частью 2 статьи 53</w:t>
        </w:r>
      </w:hyperlink>
      <w:r w:rsidRPr="00596545">
        <w:rPr>
          <w:sz w:val="26"/>
          <w:szCs w:val="26"/>
        </w:rPr>
        <w:t xml:space="preserve"> Федерального закона от 06.10.2003 № 131-ФЗ «Об общих принципах организации местного самоуправления в Российской Федерации», </w:t>
      </w:r>
      <w:hyperlink r:id="rId12" w:history="1">
        <w:r w:rsidR="00C770D2" w:rsidRPr="00596545">
          <w:rPr>
            <w:sz w:val="26"/>
            <w:szCs w:val="26"/>
          </w:rPr>
          <w:t>постановлением</w:t>
        </w:r>
      </w:hyperlink>
      <w:r w:rsidR="00C770D2" w:rsidRPr="00596545">
        <w:rPr>
          <w:sz w:val="26"/>
          <w:szCs w:val="26"/>
        </w:rPr>
        <w:t xml:space="preserve"> Администрации города Заречного от 10.02.2010 № 126 «О введении новых систем оплаты труда работников муниципальных бюджетных учреждений, казенных учреждений города Заречного, оплататрудакоторых</w:t>
      </w:r>
      <w:proofErr w:type="gramEnd"/>
      <w:r w:rsidR="00C770D2" w:rsidRPr="00596545">
        <w:rPr>
          <w:sz w:val="26"/>
          <w:szCs w:val="26"/>
        </w:rPr>
        <w:t xml:space="preserve"> в настоящее время осуществляется на основе единой тарифной сетки по оплате труда работников муниципальных учреждений» (в </w:t>
      </w:r>
      <w:r w:rsidR="00C770D2" w:rsidRPr="00620971">
        <w:rPr>
          <w:sz w:val="26"/>
          <w:szCs w:val="26"/>
        </w:rPr>
        <w:t>редакции</w:t>
      </w:r>
      <w:r w:rsidR="00620971">
        <w:rPr>
          <w:sz w:val="26"/>
          <w:szCs w:val="26"/>
        </w:rPr>
        <w:t xml:space="preserve"> </w:t>
      </w:r>
      <w:r w:rsidR="00556CFB" w:rsidRPr="00620971">
        <w:rPr>
          <w:sz w:val="26"/>
          <w:szCs w:val="26"/>
        </w:rPr>
        <w:t>от</w:t>
      </w:r>
      <w:r w:rsidR="00620971">
        <w:rPr>
          <w:sz w:val="26"/>
          <w:szCs w:val="26"/>
        </w:rPr>
        <w:t xml:space="preserve"> </w:t>
      </w:r>
      <w:r w:rsidR="00596545" w:rsidRPr="00620971">
        <w:rPr>
          <w:sz w:val="26"/>
          <w:szCs w:val="26"/>
        </w:rPr>
        <w:t>28.06.2017 №1672</w:t>
      </w:r>
      <w:r w:rsidR="00C770D2" w:rsidRPr="00596545">
        <w:rPr>
          <w:sz w:val="26"/>
          <w:szCs w:val="26"/>
        </w:rPr>
        <w:t>),</w:t>
      </w:r>
      <w:r w:rsidR="00620971">
        <w:rPr>
          <w:sz w:val="26"/>
          <w:szCs w:val="26"/>
        </w:rPr>
        <w:t xml:space="preserve"> </w:t>
      </w:r>
      <w:hyperlink r:id="rId13" w:history="1">
        <w:r w:rsidRPr="00596545">
          <w:rPr>
            <w:sz w:val="26"/>
            <w:szCs w:val="26"/>
          </w:rPr>
          <w:t>статьями 4.</w:t>
        </w:r>
        <w:r w:rsidR="00ED72DF" w:rsidRPr="00596545">
          <w:rPr>
            <w:sz w:val="26"/>
            <w:szCs w:val="26"/>
          </w:rPr>
          <w:t>3</w:t>
        </w:r>
        <w:r w:rsidRPr="00596545">
          <w:rPr>
            <w:sz w:val="26"/>
            <w:szCs w:val="26"/>
          </w:rPr>
          <w:t>.1</w:t>
        </w:r>
      </w:hyperlink>
      <w:r w:rsidRPr="00596545">
        <w:rPr>
          <w:sz w:val="26"/>
          <w:szCs w:val="26"/>
        </w:rPr>
        <w:t xml:space="preserve">, </w:t>
      </w:r>
      <w:hyperlink r:id="rId14" w:history="1">
        <w:r w:rsidRPr="00596545">
          <w:rPr>
            <w:sz w:val="26"/>
            <w:szCs w:val="26"/>
          </w:rPr>
          <w:t>4.6.1</w:t>
        </w:r>
      </w:hyperlink>
      <w:r w:rsidRPr="00596545">
        <w:rPr>
          <w:sz w:val="26"/>
          <w:szCs w:val="26"/>
        </w:rPr>
        <w:t xml:space="preserve"> и </w:t>
      </w:r>
      <w:hyperlink r:id="rId15" w:history="1">
        <w:r w:rsidRPr="00596545">
          <w:rPr>
            <w:sz w:val="26"/>
            <w:szCs w:val="26"/>
          </w:rPr>
          <w:t>6.5</w:t>
        </w:r>
      </w:hyperlink>
      <w:r w:rsidRPr="00596545">
        <w:rPr>
          <w:sz w:val="26"/>
          <w:szCs w:val="26"/>
        </w:rPr>
        <w:t xml:space="preserve"> Устава закрытого</w:t>
      </w:r>
      <w:r w:rsidR="00620971">
        <w:rPr>
          <w:sz w:val="26"/>
          <w:szCs w:val="26"/>
        </w:rPr>
        <w:t xml:space="preserve"> </w:t>
      </w:r>
      <w:r w:rsidRPr="00596545">
        <w:rPr>
          <w:sz w:val="26"/>
          <w:szCs w:val="26"/>
        </w:rPr>
        <w:t>административно-территориального</w:t>
      </w:r>
      <w:r w:rsidR="00620971">
        <w:rPr>
          <w:sz w:val="26"/>
          <w:szCs w:val="26"/>
        </w:rPr>
        <w:t xml:space="preserve"> </w:t>
      </w:r>
      <w:r w:rsidRPr="00596545">
        <w:rPr>
          <w:sz w:val="26"/>
          <w:szCs w:val="26"/>
        </w:rPr>
        <w:t>образования</w:t>
      </w:r>
      <w:r w:rsidR="00620971">
        <w:rPr>
          <w:sz w:val="26"/>
          <w:szCs w:val="26"/>
        </w:rPr>
        <w:t xml:space="preserve"> </w:t>
      </w:r>
      <w:r w:rsidRPr="00596545">
        <w:rPr>
          <w:sz w:val="26"/>
          <w:szCs w:val="26"/>
        </w:rPr>
        <w:t>города</w:t>
      </w:r>
      <w:r w:rsidR="00620971">
        <w:rPr>
          <w:sz w:val="26"/>
          <w:szCs w:val="26"/>
        </w:rPr>
        <w:t xml:space="preserve"> </w:t>
      </w:r>
      <w:r w:rsidRPr="00596545">
        <w:rPr>
          <w:sz w:val="26"/>
          <w:szCs w:val="26"/>
        </w:rPr>
        <w:t>Заречного</w:t>
      </w:r>
      <w:r w:rsidR="00620971">
        <w:rPr>
          <w:sz w:val="26"/>
          <w:szCs w:val="26"/>
        </w:rPr>
        <w:t xml:space="preserve"> </w:t>
      </w:r>
      <w:r w:rsidRPr="00596545">
        <w:rPr>
          <w:sz w:val="26"/>
          <w:szCs w:val="26"/>
        </w:rPr>
        <w:t>Пензенской</w:t>
      </w:r>
      <w:r w:rsidR="00620971">
        <w:rPr>
          <w:sz w:val="26"/>
          <w:szCs w:val="26"/>
        </w:rPr>
        <w:t xml:space="preserve"> </w:t>
      </w:r>
      <w:r w:rsidRPr="00596545">
        <w:rPr>
          <w:sz w:val="26"/>
          <w:szCs w:val="26"/>
        </w:rPr>
        <w:t>области</w:t>
      </w:r>
      <w:r w:rsidR="00620971">
        <w:rPr>
          <w:sz w:val="26"/>
          <w:szCs w:val="26"/>
        </w:rPr>
        <w:t xml:space="preserve"> </w:t>
      </w:r>
      <w:r w:rsidRPr="00596545">
        <w:rPr>
          <w:sz w:val="26"/>
          <w:szCs w:val="26"/>
        </w:rPr>
        <w:t xml:space="preserve">Администрация ЗАТО города Заречного </w:t>
      </w:r>
      <w:proofErr w:type="spellStart"/>
      <w:proofErr w:type="gramStart"/>
      <w:r w:rsidR="00C770D2" w:rsidRPr="00596545">
        <w:rPr>
          <w:b/>
          <w:sz w:val="26"/>
          <w:szCs w:val="26"/>
        </w:rPr>
        <w:t>п</w:t>
      </w:r>
      <w:proofErr w:type="spellEnd"/>
      <w:proofErr w:type="gramEnd"/>
      <w:r w:rsidR="00C770D2" w:rsidRPr="00596545">
        <w:rPr>
          <w:b/>
          <w:sz w:val="26"/>
          <w:szCs w:val="26"/>
        </w:rPr>
        <w:t xml:space="preserve"> о с т а </w:t>
      </w:r>
      <w:proofErr w:type="spellStart"/>
      <w:r w:rsidR="00C770D2" w:rsidRPr="00596545">
        <w:rPr>
          <w:b/>
          <w:sz w:val="26"/>
          <w:szCs w:val="26"/>
        </w:rPr>
        <w:t>н</w:t>
      </w:r>
      <w:proofErr w:type="spellEnd"/>
      <w:r w:rsidR="00C770D2" w:rsidRPr="00596545">
        <w:rPr>
          <w:b/>
          <w:sz w:val="26"/>
          <w:szCs w:val="26"/>
        </w:rPr>
        <w:t xml:space="preserve"> о в л я е т</w:t>
      </w:r>
      <w:r w:rsidR="00C770D2" w:rsidRPr="00596545">
        <w:rPr>
          <w:sz w:val="26"/>
          <w:szCs w:val="26"/>
        </w:rPr>
        <w:t>:</w:t>
      </w:r>
    </w:p>
    <w:p w:rsidR="0012217F" w:rsidRPr="00596545" w:rsidRDefault="0012217F" w:rsidP="007A266A">
      <w:pPr>
        <w:autoSpaceDE w:val="0"/>
        <w:autoSpaceDN w:val="0"/>
        <w:adjustRightInd w:val="0"/>
        <w:ind w:firstLine="567"/>
        <w:jc w:val="both"/>
        <w:rPr>
          <w:sz w:val="26"/>
          <w:szCs w:val="26"/>
        </w:rPr>
      </w:pPr>
    </w:p>
    <w:p w:rsidR="00B832EF" w:rsidRDefault="00156209" w:rsidP="00E11225">
      <w:pPr>
        <w:pStyle w:val="af1"/>
        <w:numPr>
          <w:ilvl w:val="0"/>
          <w:numId w:val="15"/>
        </w:numPr>
        <w:rPr>
          <w:sz w:val="26"/>
          <w:szCs w:val="26"/>
        </w:rPr>
      </w:pPr>
      <w:bookmarkStart w:id="1" w:name="sub_5"/>
      <w:r>
        <w:rPr>
          <w:sz w:val="26"/>
          <w:szCs w:val="26"/>
        </w:rPr>
        <w:t xml:space="preserve">Внести в постановление Администрации города </w:t>
      </w:r>
      <w:r w:rsidR="00E11225">
        <w:rPr>
          <w:sz w:val="26"/>
          <w:szCs w:val="26"/>
        </w:rPr>
        <w:t xml:space="preserve"> </w:t>
      </w:r>
      <w:r>
        <w:rPr>
          <w:sz w:val="26"/>
          <w:szCs w:val="26"/>
        </w:rPr>
        <w:t xml:space="preserve">Заречного Пензенской области </w:t>
      </w:r>
    </w:p>
    <w:p w:rsidR="00156209" w:rsidRDefault="00156209" w:rsidP="00E11225">
      <w:pPr>
        <w:pStyle w:val="af1"/>
        <w:ind w:left="0"/>
        <w:jc w:val="both"/>
        <w:rPr>
          <w:sz w:val="26"/>
          <w:szCs w:val="26"/>
        </w:rPr>
      </w:pPr>
      <w:r>
        <w:rPr>
          <w:sz w:val="26"/>
          <w:szCs w:val="26"/>
        </w:rPr>
        <w:t xml:space="preserve">от 05.07.2018 №1397 «Об </w:t>
      </w:r>
      <w:r w:rsidRPr="00596545">
        <w:rPr>
          <w:sz w:val="26"/>
          <w:szCs w:val="26"/>
        </w:rPr>
        <w:t xml:space="preserve">утверждении Положения о порядке оплаты труда </w:t>
      </w:r>
      <w:r w:rsidR="00B832EF">
        <w:rPr>
          <w:sz w:val="26"/>
          <w:szCs w:val="26"/>
        </w:rPr>
        <w:t>директора,</w:t>
      </w:r>
      <w:r w:rsidRPr="00596545">
        <w:rPr>
          <w:sz w:val="26"/>
          <w:szCs w:val="26"/>
        </w:rPr>
        <w:br/>
        <w:t xml:space="preserve">заместителя директора, главного бухгалтера и работников </w:t>
      </w:r>
      <w:r w:rsidRPr="00620971">
        <w:rPr>
          <w:sz w:val="26"/>
          <w:szCs w:val="26"/>
        </w:rPr>
        <w:t>м</w:t>
      </w:r>
      <w:r w:rsidRPr="00596545">
        <w:rPr>
          <w:sz w:val="26"/>
          <w:szCs w:val="26"/>
        </w:rPr>
        <w:t>униципального казенного учреждения «Управление материально-технического и организационного</w:t>
      </w:r>
      <w:r w:rsidR="00B832EF">
        <w:rPr>
          <w:sz w:val="26"/>
          <w:szCs w:val="26"/>
        </w:rPr>
        <w:t xml:space="preserve"> обеспечения деятельности органов местного самоуправления г</w:t>
      </w:r>
      <w:proofErr w:type="gramStart"/>
      <w:r w:rsidR="00B832EF">
        <w:rPr>
          <w:sz w:val="26"/>
          <w:szCs w:val="26"/>
        </w:rPr>
        <w:t>.З</w:t>
      </w:r>
      <w:proofErr w:type="gramEnd"/>
      <w:r w:rsidR="00B832EF">
        <w:rPr>
          <w:sz w:val="26"/>
          <w:szCs w:val="26"/>
        </w:rPr>
        <w:t>аречного»</w:t>
      </w:r>
      <w:r w:rsidR="00480809">
        <w:rPr>
          <w:sz w:val="26"/>
          <w:szCs w:val="26"/>
        </w:rPr>
        <w:t>»</w:t>
      </w:r>
      <w:r w:rsidR="00B832EF">
        <w:rPr>
          <w:sz w:val="26"/>
          <w:szCs w:val="26"/>
        </w:rPr>
        <w:t xml:space="preserve"> следующие изменения:</w:t>
      </w:r>
    </w:p>
    <w:p w:rsidR="00B832EF" w:rsidRDefault="00B832EF" w:rsidP="00323BA6">
      <w:pPr>
        <w:pStyle w:val="af1"/>
        <w:tabs>
          <w:tab w:val="left" w:pos="709"/>
        </w:tabs>
        <w:ind w:left="0" w:firstLine="709"/>
        <w:rPr>
          <w:sz w:val="26"/>
          <w:szCs w:val="26"/>
        </w:rPr>
      </w:pPr>
      <w:r>
        <w:rPr>
          <w:sz w:val="26"/>
          <w:szCs w:val="26"/>
        </w:rPr>
        <w:t xml:space="preserve"> пункт 6 постановления изложить в новой редакции: </w:t>
      </w:r>
    </w:p>
    <w:p w:rsidR="00323BA6" w:rsidRPr="00156209" w:rsidRDefault="00323BA6" w:rsidP="00323BA6">
      <w:pPr>
        <w:pStyle w:val="af1"/>
        <w:ind w:left="0" w:firstLine="709"/>
        <w:rPr>
          <w:sz w:val="26"/>
          <w:szCs w:val="26"/>
        </w:rPr>
      </w:pPr>
      <w:r>
        <w:rPr>
          <w:sz w:val="26"/>
          <w:szCs w:val="26"/>
        </w:rPr>
        <w:t>«6. Настоящее постановление вступает в силу на следующий день после дня его официального опубликования и распространяется на правоотношения, сложившиеся с 27.06.2018.»</w:t>
      </w:r>
    </w:p>
    <w:bookmarkEnd w:id="1"/>
    <w:p w:rsidR="005A0362" w:rsidRPr="00596545" w:rsidRDefault="00323BA6" w:rsidP="007A266A">
      <w:pPr>
        <w:autoSpaceDE w:val="0"/>
        <w:autoSpaceDN w:val="0"/>
        <w:adjustRightInd w:val="0"/>
        <w:ind w:firstLine="567"/>
        <w:jc w:val="both"/>
        <w:rPr>
          <w:sz w:val="26"/>
          <w:szCs w:val="26"/>
        </w:rPr>
      </w:pPr>
      <w:r>
        <w:rPr>
          <w:sz w:val="26"/>
          <w:szCs w:val="26"/>
        </w:rPr>
        <w:t>2</w:t>
      </w:r>
      <w:r w:rsidR="008B523A" w:rsidRPr="00596545">
        <w:rPr>
          <w:sz w:val="26"/>
          <w:szCs w:val="26"/>
        </w:rPr>
        <w:t>. </w:t>
      </w:r>
      <w:r w:rsidR="005A0362" w:rsidRPr="00596545">
        <w:rPr>
          <w:sz w:val="26"/>
          <w:szCs w:val="26"/>
        </w:rPr>
        <w:t xml:space="preserve">Настоящее постановление опубликовать в печатном средстве массовой информации газете </w:t>
      </w:r>
      <w:r w:rsidR="007A4D21" w:rsidRPr="00596545">
        <w:rPr>
          <w:sz w:val="26"/>
          <w:szCs w:val="26"/>
        </w:rPr>
        <w:t>«</w:t>
      </w:r>
      <w:r w:rsidR="005A0362" w:rsidRPr="00596545">
        <w:rPr>
          <w:sz w:val="26"/>
          <w:szCs w:val="26"/>
        </w:rPr>
        <w:t>Ведомости Заречного</w:t>
      </w:r>
      <w:r w:rsidR="007A4D21" w:rsidRPr="00596545">
        <w:rPr>
          <w:sz w:val="26"/>
          <w:szCs w:val="26"/>
        </w:rPr>
        <w:t>»</w:t>
      </w:r>
      <w:r w:rsidR="005A0362" w:rsidRPr="00596545">
        <w:rPr>
          <w:sz w:val="26"/>
          <w:szCs w:val="26"/>
        </w:rPr>
        <w:t>.</w:t>
      </w:r>
    </w:p>
    <w:p w:rsidR="005A0362" w:rsidRPr="00596545" w:rsidRDefault="00323BA6" w:rsidP="007A266A">
      <w:pPr>
        <w:autoSpaceDE w:val="0"/>
        <w:autoSpaceDN w:val="0"/>
        <w:adjustRightInd w:val="0"/>
        <w:ind w:firstLine="567"/>
        <w:jc w:val="both"/>
        <w:rPr>
          <w:sz w:val="26"/>
          <w:szCs w:val="26"/>
        </w:rPr>
      </w:pPr>
      <w:r>
        <w:rPr>
          <w:sz w:val="26"/>
          <w:szCs w:val="26"/>
        </w:rPr>
        <w:t>3</w:t>
      </w:r>
      <w:r w:rsidR="008B523A" w:rsidRPr="00596545">
        <w:rPr>
          <w:sz w:val="26"/>
          <w:szCs w:val="26"/>
        </w:rPr>
        <w:t>. </w:t>
      </w:r>
      <w:r w:rsidR="005A0362" w:rsidRPr="00596545">
        <w:rPr>
          <w:sz w:val="26"/>
          <w:szCs w:val="26"/>
        </w:rPr>
        <w:t xml:space="preserve">Контроль за исполнением настоящего постановления возложить на руководителя аппарата Администрации </w:t>
      </w:r>
      <w:proofErr w:type="spellStart"/>
      <w:r w:rsidR="005A0362" w:rsidRPr="00596545">
        <w:rPr>
          <w:sz w:val="26"/>
          <w:szCs w:val="26"/>
        </w:rPr>
        <w:t>Узбекова</w:t>
      </w:r>
      <w:proofErr w:type="spellEnd"/>
      <w:r w:rsidR="005A0362" w:rsidRPr="00596545">
        <w:rPr>
          <w:sz w:val="26"/>
          <w:szCs w:val="26"/>
        </w:rPr>
        <w:t xml:space="preserve"> В.С.</w:t>
      </w:r>
    </w:p>
    <w:p w:rsidR="00C41015" w:rsidRPr="00A34E93" w:rsidRDefault="00C41015" w:rsidP="007A266A">
      <w:pPr>
        <w:tabs>
          <w:tab w:val="left" w:pos="900"/>
        </w:tabs>
        <w:ind w:firstLine="567"/>
        <w:jc w:val="center"/>
        <w:rPr>
          <w:sz w:val="28"/>
          <w:szCs w:val="28"/>
        </w:rPr>
      </w:pPr>
    </w:p>
    <w:p w:rsidR="00F473B6" w:rsidRDefault="00F473B6" w:rsidP="007A266A">
      <w:pPr>
        <w:tabs>
          <w:tab w:val="left" w:pos="900"/>
        </w:tabs>
        <w:ind w:firstLine="567"/>
        <w:jc w:val="both"/>
        <w:rPr>
          <w:sz w:val="28"/>
          <w:szCs w:val="28"/>
        </w:rPr>
      </w:pPr>
    </w:p>
    <w:p w:rsidR="004866B5" w:rsidRPr="00E36A19" w:rsidRDefault="00F473B6" w:rsidP="00E36A19">
      <w:pPr>
        <w:tabs>
          <w:tab w:val="left" w:pos="8080"/>
        </w:tabs>
        <w:jc w:val="both"/>
        <w:rPr>
          <w:sz w:val="26"/>
          <w:szCs w:val="26"/>
        </w:rPr>
      </w:pPr>
      <w:r w:rsidRPr="006258E7">
        <w:rPr>
          <w:sz w:val="26"/>
          <w:szCs w:val="26"/>
        </w:rPr>
        <w:t>Глава</w:t>
      </w:r>
      <w:r w:rsidR="00A83882">
        <w:rPr>
          <w:sz w:val="26"/>
          <w:szCs w:val="26"/>
        </w:rPr>
        <w:t xml:space="preserve"> </w:t>
      </w:r>
      <w:r w:rsidRPr="006258E7">
        <w:rPr>
          <w:sz w:val="26"/>
          <w:szCs w:val="26"/>
        </w:rPr>
        <w:t>города</w:t>
      </w:r>
      <w:r w:rsidR="006258E7">
        <w:rPr>
          <w:sz w:val="26"/>
          <w:szCs w:val="26"/>
        </w:rPr>
        <w:t xml:space="preserve">                                                                                                       </w:t>
      </w:r>
      <w:r w:rsidRPr="006258E7">
        <w:rPr>
          <w:sz w:val="26"/>
          <w:szCs w:val="26"/>
        </w:rPr>
        <w:t>О.В. Климанов</w:t>
      </w:r>
    </w:p>
    <w:p w:rsidR="004866B5" w:rsidRPr="00E36A19" w:rsidRDefault="004866B5" w:rsidP="007A266A">
      <w:pPr>
        <w:ind w:firstLine="567"/>
        <w:rPr>
          <w:sz w:val="26"/>
          <w:szCs w:val="26"/>
        </w:rPr>
      </w:pPr>
    </w:p>
    <w:sectPr w:rsidR="004866B5" w:rsidRPr="00E36A19" w:rsidSect="007A266A">
      <w:pgSz w:w="11900" w:h="16820"/>
      <w:pgMar w:top="567" w:right="843" w:bottom="567" w:left="1134"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4.75pt" o:bullet="t">
        <v:imagedata r:id="rId1" o:title=""/>
      </v:shape>
    </w:pict>
  </w:numPicBullet>
  <w:numPicBullet w:numPicBulletId="1">
    <w:pict>
      <v:shape id="_x0000_i1027" type="#_x0000_t75" style="width:21.75pt;height:24.75pt" o:bullet="t">
        <v:imagedata r:id="rId2" o:title=""/>
      </v:shape>
    </w:pict>
  </w:numPicBullet>
  <w:numPicBullet w:numPicBulletId="2">
    <w:pict>
      <v:shape id="_x0000_i1028" type="#_x0000_t75" style="width:14.25pt;height:24.75pt" o:bullet="t">
        <v:imagedata r:id="rId3" o:title=""/>
      </v:shape>
    </w:pict>
  </w:numPicBullet>
  <w:abstractNum w:abstractNumId="0">
    <w:nsid w:val="06010F92"/>
    <w:multiLevelType w:val="hybridMultilevel"/>
    <w:tmpl w:val="EC7C0F22"/>
    <w:lvl w:ilvl="0" w:tplc="61E4BF8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6B2B19"/>
    <w:multiLevelType w:val="hybridMultilevel"/>
    <w:tmpl w:val="150CDC4E"/>
    <w:lvl w:ilvl="0" w:tplc="8A569A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B46DD1"/>
    <w:multiLevelType w:val="hybridMultilevel"/>
    <w:tmpl w:val="F91899B6"/>
    <w:lvl w:ilvl="0" w:tplc="C1AC5B42">
      <w:start w:val="1"/>
      <w:numFmt w:val="decimal"/>
      <w:lvlText w:val="%1."/>
      <w:lvlJc w:val="left"/>
      <w:pPr>
        <w:tabs>
          <w:tab w:val="num" w:pos="720"/>
        </w:tabs>
        <w:ind w:left="720" w:hanging="360"/>
      </w:pPr>
      <w:rPr>
        <w:rFonts w:hint="default"/>
      </w:rPr>
    </w:lvl>
    <w:lvl w:ilvl="1" w:tplc="6302D466">
      <w:start w:val="2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D8327D"/>
    <w:multiLevelType w:val="hybridMultilevel"/>
    <w:tmpl w:val="3A787D48"/>
    <w:lvl w:ilvl="0" w:tplc="EB662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210C38"/>
    <w:multiLevelType w:val="hybridMultilevel"/>
    <w:tmpl w:val="F8AEB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6B1A68"/>
    <w:multiLevelType w:val="hybridMultilevel"/>
    <w:tmpl w:val="9652396E"/>
    <w:lvl w:ilvl="0" w:tplc="C4DEF708">
      <w:start w:val="1"/>
      <w:numFmt w:val="bullet"/>
      <w:lvlText w:val=""/>
      <w:lvlPicBulletId w:val="0"/>
      <w:lvlJc w:val="left"/>
      <w:pPr>
        <w:tabs>
          <w:tab w:val="num" w:pos="720"/>
        </w:tabs>
        <w:ind w:left="720" w:hanging="360"/>
      </w:pPr>
      <w:rPr>
        <w:rFonts w:ascii="Symbol" w:hAnsi="Symbol" w:hint="default"/>
      </w:rPr>
    </w:lvl>
    <w:lvl w:ilvl="1" w:tplc="B0DA471E" w:tentative="1">
      <w:start w:val="1"/>
      <w:numFmt w:val="bullet"/>
      <w:lvlText w:val=""/>
      <w:lvlJc w:val="left"/>
      <w:pPr>
        <w:tabs>
          <w:tab w:val="num" w:pos="1440"/>
        </w:tabs>
        <w:ind w:left="1440" w:hanging="360"/>
      </w:pPr>
      <w:rPr>
        <w:rFonts w:ascii="Symbol" w:hAnsi="Symbol" w:hint="default"/>
      </w:rPr>
    </w:lvl>
    <w:lvl w:ilvl="2" w:tplc="9A60DA4E" w:tentative="1">
      <w:start w:val="1"/>
      <w:numFmt w:val="bullet"/>
      <w:lvlText w:val=""/>
      <w:lvlJc w:val="left"/>
      <w:pPr>
        <w:tabs>
          <w:tab w:val="num" w:pos="2160"/>
        </w:tabs>
        <w:ind w:left="2160" w:hanging="360"/>
      </w:pPr>
      <w:rPr>
        <w:rFonts w:ascii="Symbol" w:hAnsi="Symbol" w:hint="default"/>
      </w:rPr>
    </w:lvl>
    <w:lvl w:ilvl="3" w:tplc="77CC6020" w:tentative="1">
      <w:start w:val="1"/>
      <w:numFmt w:val="bullet"/>
      <w:lvlText w:val=""/>
      <w:lvlJc w:val="left"/>
      <w:pPr>
        <w:tabs>
          <w:tab w:val="num" w:pos="2880"/>
        </w:tabs>
        <w:ind w:left="2880" w:hanging="360"/>
      </w:pPr>
      <w:rPr>
        <w:rFonts w:ascii="Symbol" w:hAnsi="Symbol" w:hint="default"/>
      </w:rPr>
    </w:lvl>
    <w:lvl w:ilvl="4" w:tplc="39DC126E" w:tentative="1">
      <w:start w:val="1"/>
      <w:numFmt w:val="bullet"/>
      <w:lvlText w:val=""/>
      <w:lvlJc w:val="left"/>
      <w:pPr>
        <w:tabs>
          <w:tab w:val="num" w:pos="3600"/>
        </w:tabs>
        <w:ind w:left="3600" w:hanging="360"/>
      </w:pPr>
      <w:rPr>
        <w:rFonts w:ascii="Symbol" w:hAnsi="Symbol" w:hint="default"/>
      </w:rPr>
    </w:lvl>
    <w:lvl w:ilvl="5" w:tplc="5FFCA054" w:tentative="1">
      <w:start w:val="1"/>
      <w:numFmt w:val="bullet"/>
      <w:lvlText w:val=""/>
      <w:lvlJc w:val="left"/>
      <w:pPr>
        <w:tabs>
          <w:tab w:val="num" w:pos="4320"/>
        </w:tabs>
        <w:ind w:left="4320" w:hanging="360"/>
      </w:pPr>
      <w:rPr>
        <w:rFonts w:ascii="Symbol" w:hAnsi="Symbol" w:hint="default"/>
      </w:rPr>
    </w:lvl>
    <w:lvl w:ilvl="6" w:tplc="510461AA" w:tentative="1">
      <w:start w:val="1"/>
      <w:numFmt w:val="bullet"/>
      <w:lvlText w:val=""/>
      <w:lvlJc w:val="left"/>
      <w:pPr>
        <w:tabs>
          <w:tab w:val="num" w:pos="5040"/>
        </w:tabs>
        <w:ind w:left="5040" w:hanging="360"/>
      </w:pPr>
      <w:rPr>
        <w:rFonts w:ascii="Symbol" w:hAnsi="Symbol" w:hint="default"/>
      </w:rPr>
    </w:lvl>
    <w:lvl w:ilvl="7" w:tplc="0A90B696" w:tentative="1">
      <w:start w:val="1"/>
      <w:numFmt w:val="bullet"/>
      <w:lvlText w:val=""/>
      <w:lvlJc w:val="left"/>
      <w:pPr>
        <w:tabs>
          <w:tab w:val="num" w:pos="5760"/>
        </w:tabs>
        <w:ind w:left="5760" w:hanging="360"/>
      </w:pPr>
      <w:rPr>
        <w:rFonts w:ascii="Symbol" w:hAnsi="Symbol" w:hint="default"/>
      </w:rPr>
    </w:lvl>
    <w:lvl w:ilvl="8" w:tplc="0EA8B834" w:tentative="1">
      <w:start w:val="1"/>
      <w:numFmt w:val="bullet"/>
      <w:lvlText w:val=""/>
      <w:lvlJc w:val="left"/>
      <w:pPr>
        <w:tabs>
          <w:tab w:val="num" w:pos="6480"/>
        </w:tabs>
        <w:ind w:left="6480" w:hanging="360"/>
      </w:pPr>
      <w:rPr>
        <w:rFonts w:ascii="Symbol" w:hAnsi="Symbol" w:hint="default"/>
      </w:rPr>
    </w:lvl>
  </w:abstractNum>
  <w:abstractNum w:abstractNumId="6">
    <w:nsid w:val="50C60326"/>
    <w:multiLevelType w:val="hybridMultilevel"/>
    <w:tmpl w:val="22A6B8A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944239"/>
    <w:multiLevelType w:val="hybridMultilevel"/>
    <w:tmpl w:val="91840830"/>
    <w:lvl w:ilvl="0" w:tplc="86D874B4">
      <w:start w:val="1"/>
      <w:numFmt w:val="bullet"/>
      <w:lvlText w:val=""/>
      <w:lvlPicBulletId w:val="1"/>
      <w:lvlJc w:val="left"/>
      <w:pPr>
        <w:tabs>
          <w:tab w:val="num" w:pos="720"/>
        </w:tabs>
        <w:ind w:left="720" w:hanging="360"/>
      </w:pPr>
      <w:rPr>
        <w:rFonts w:ascii="Symbol" w:hAnsi="Symbol" w:hint="default"/>
      </w:rPr>
    </w:lvl>
    <w:lvl w:ilvl="1" w:tplc="ACCCB894" w:tentative="1">
      <w:start w:val="1"/>
      <w:numFmt w:val="bullet"/>
      <w:lvlText w:val=""/>
      <w:lvlJc w:val="left"/>
      <w:pPr>
        <w:tabs>
          <w:tab w:val="num" w:pos="1440"/>
        </w:tabs>
        <w:ind w:left="1440" w:hanging="360"/>
      </w:pPr>
      <w:rPr>
        <w:rFonts w:ascii="Symbol" w:hAnsi="Symbol" w:hint="default"/>
      </w:rPr>
    </w:lvl>
    <w:lvl w:ilvl="2" w:tplc="80581F64" w:tentative="1">
      <w:start w:val="1"/>
      <w:numFmt w:val="bullet"/>
      <w:lvlText w:val=""/>
      <w:lvlJc w:val="left"/>
      <w:pPr>
        <w:tabs>
          <w:tab w:val="num" w:pos="2160"/>
        </w:tabs>
        <w:ind w:left="2160" w:hanging="360"/>
      </w:pPr>
      <w:rPr>
        <w:rFonts w:ascii="Symbol" w:hAnsi="Symbol" w:hint="default"/>
      </w:rPr>
    </w:lvl>
    <w:lvl w:ilvl="3" w:tplc="99D2A678" w:tentative="1">
      <w:start w:val="1"/>
      <w:numFmt w:val="bullet"/>
      <w:lvlText w:val=""/>
      <w:lvlJc w:val="left"/>
      <w:pPr>
        <w:tabs>
          <w:tab w:val="num" w:pos="2880"/>
        </w:tabs>
        <w:ind w:left="2880" w:hanging="360"/>
      </w:pPr>
      <w:rPr>
        <w:rFonts w:ascii="Symbol" w:hAnsi="Symbol" w:hint="default"/>
      </w:rPr>
    </w:lvl>
    <w:lvl w:ilvl="4" w:tplc="C866AFAE" w:tentative="1">
      <w:start w:val="1"/>
      <w:numFmt w:val="bullet"/>
      <w:lvlText w:val=""/>
      <w:lvlJc w:val="left"/>
      <w:pPr>
        <w:tabs>
          <w:tab w:val="num" w:pos="3600"/>
        </w:tabs>
        <w:ind w:left="3600" w:hanging="360"/>
      </w:pPr>
      <w:rPr>
        <w:rFonts w:ascii="Symbol" w:hAnsi="Symbol" w:hint="default"/>
      </w:rPr>
    </w:lvl>
    <w:lvl w:ilvl="5" w:tplc="49F498B4" w:tentative="1">
      <w:start w:val="1"/>
      <w:numFmt w:val="bullet"/>
      <w:lvlText w:val=""/>
      <w:lvlJc w:val="left"/>
      <w:pPr>
        <w:tabs>
          <w:tab w:val="num" w:pos="4320"/>
        </w:tabs>
        <w:ind w:left="4320" w:hanging="360"/>
      </w:pPr>
      <w:rPr>
        <w:rFonts w:ascii="Symbol" w:hAnsi="Symbol" w:hint="default"/>
      </w:rPr>
    </w:lvl>
    <w:lvl w:ilvl="6" w:tplc="B538CB66" w:tentative="1">
      <w:start w:val="1"/>
      <w:numFmt w:val="bullet"/>
      <w:lvlText w:val=""/>
      <w:lvlJc w:val="left"/>
      <w:pPr>
        <w:tabs>
          <w:tab w:val="num" w:pos="5040"/>
        </w:tabs>
        <w:ind w:left="5040" w:hanging="360"/>
      </w:pPr>
      <w:rPr>
        <w:rFonts w:ascii="Symbol" w:hAnsi="Symbol" w:hint="default"/>
      </w:rPr>
    </w:lvl>
    <w:lvl w:ilvl="7" w:tplc="BE08D670" w:tentative="1">
      <w:start w:val="1"/>
      <w:numFmt w:val="bullet"/>
      <w:lvlText w:val=""/>
      <w:lvlJc w:val="left"/>
      <w:pPr>
        <w:tabs>
          <w:tab w:val="num" w:pos="5760"/>
        </w:tabs>
        <w:ind w:left="5760" w:hanging="360"/>
      </w:pPr>
      <w:rPr>
        <w:rFonts w:ascii="Symbol" w:hAnsi="Symbol" w:hint="default"/>
      </w:rPr>
    </w:lvl>
    <w:lvl w:ilvl="8" w:tplc="2BA0F8D8" w:tentative="1">
      <w:start w:val="1"/>
      <w:numFmt w:val="bullet"/>
      <w:lvlText w:val=""/>
      <w:lvlJc w:val="left"/>
      <w:pPr>
        <w:tabs>
          <w:tab w:val="num" w:pos="6480"/>
        </w:tabs>
        <w:ind w:left="6480" w:hanging="360"/>
      </w:pPr>
      <w:rPr>
        <w:rFonts w:ascii="Symbol" w:hAnsi="Symbol" w:hint="default"/>
      </w:rPr>
    </w:lvl>
  </w:abstractNum>
  <w:abstractNum w:abstractNumId="8">
    <w:nsid w:val="592811C4"/>
    <w:multiLevelType w:val="hybridMultilevel"/>
    <w:tmpl w:val="95CEA6A4"/>
    <w:lvl w:ilvl="0" w:tplc="52B2C5D4">
      <w:start w:val="1"/>
      <w:numFmt w:val="bullet"/>
      <w:lvlText w:val=""/>
      <w:lvlPicBulletId w:val="1"/>
      <w:lvlJc w:val="left"/>
      <w:pPr>
        <w:tabs>
          <w:tab w:val="num" w:pos="720"/>
        </w:tabs>
        <w:ind w:left="720" w:hanging="360"/>
      </w:pPr>
      <w:rPr>
        <w:rFonts w:ascii="Symbol" w:hAnsi="Symbol" w:hint="default"/>
      </w:rPr>
    </w:lvl>
    <w:lvl w:ilvl="1" w:tplc="12C8E60E" w:tentative="1">
      <w:start w:val="1"/>
      <w:numFmt w:val="bullet"/>
      <w:lvlText w:val=""/>
      <w:lvlJc w:val="left"/>
      <w:pPr>
        <w:tabs>
          <w:tab w:val="num" w:pos="1440"/>
        </w:tabs>
        <w:ind w:left="1440" w:hanging="360"/>
      </w:pPr>
      <w:rPr>
        <w:rFonts w:ascii="Symbol" w:hAnsi="Symbol" w:hint="default"/>
      </w:rPr>
    </w:lvl>
    <w:lvl w:ilvl="2" w:tplc="3C201342" w:tentative="1">
      <w:start w:val="1"/>
      <w:numFmt w:val="bullet"/>
      <w:lvlText w:val=""/>
      <w:lvlJc w:val="left"/>
      <w:pPr>
        <w:tabs>
          <w:tab w:val="num" w:pos="2160"/>
        </w:tabs>
        <w:ind w:left="2160" w:hanging="360"/>
      </w:pPr>
      <w:rPr>
        <w:rFonts w:ascii="Symbol" w:hAnsi="Symbol" w:hint="default"/>
      </w:rPr>
    </w:lvl>
    <w:lvl w:ilvl="3" w:tplc="0AF244DE" w:tentative="1">
      <w:start w:val="1"/>
      <w:numFmt w:val="bullet"/>
      <w:lvlText w:val=""/>
      <w:lvlJc w:val="left"/>
      <w:pPr>
        <w:tabs>
          <w:tab w:val="num" w:pos="2880"/>
        </w:tabs>
        <w:ind w:left="2880" w:hanging="360"/>
      </w:pPr>
      <w:rPr>
        <w:rFonts w:ascii="Symbol" w:hAnsi="Symbol" w:hint="default"/>
      </w:rPr>
    </w:lvl>
    <w:lvl w:ilvl="4" w:tplc="72C6A0A6" w:tentative="1">
      <w:start w:val="1"/>
      <w:numFmt w:val="bullet"/>
      <w:lvlText w:val=""/>
      <w:lvlJc w:val="left"/>
      <w:pPr>
        <w:tabs>
          <w:tab w:val="num" w:pos="3600"/>
        </w:tabs>
        <w:ind w:left="3600" w:hanging="360"/>
      </w:pPr>
      <w:rPr>
        <w:rFonts w:ascii="Symbol" w:hAnsi="Symbol" w:hint="default"/>
      </w:rPr>
    </w:lvl>
    <w:lvl w:ilvl="5" w:tplc="9D70578E" w:tentative="1">
      <w:start w:val="1"/>
      <w:numFmt w:val="bullet"/>
      <w:lvlText w:val=""/>
      <w:lvlJc w:val="left"/>
      <w:pPr>
        <w:tabs>
          <w:tab w:val="num" w:pos="4320"/>
        </w:tabs>
        <w:ind w:left="4320" w:hanging="360"/>
      </w:pPr>
      <w:rPr>
        <w:rFonts w:ascii="Symbol" w:hAnsi="Symbol" w:hint="default"/>
      </w:rPr>
    </w:lvl>
    <w:lvl w:ilvl="6" w:tplc="66B832A4" w:tentative="1">
      <w:start w:val="1"/>
      <w:numFmt w:val="bullet"/>
      <w:lvlText w:val=""/>
      <w:lvlJc w:val="left"/>
      <w:pPr>
        <w:tabs>
          <w:tab w:val="num" w:pos="5040"/>
        </w:tabs>
        <w:ind w:left="5040" w:hanging="360"/>
      </w:pPr>
      <w:rPr>
        <w:rFonts w:ascii="Symbol" w:hAnsi="Symbol" w:hint="default"/>
      </w:rPr>
    </w:lvl>
    <w:lvl w:ilvl="7" w:tplc="28246A30" w:tentative="1">
      <w:start w:val="1"/>
      <w:numFmt w:val="bullet"/>
      <w:lvlText w:val=""/>
      <w:lvlJc w:val="left"/>
      <w:pPr>
        <w:tabs>
          <w:tab w:val="num" w:pos="5760"/>
        </w:tabs>
        <w:ind w:left="5760" w:hanging="360"/>
      </w:pPr>
      <w:rPr>
        <w:rFonts w:ascii="Symbol" w:hAnsi="Symbol" w:hint="default"/>
      </w:rPr>
    </w:lvl>
    <w:lvl w:ilvl="8" w:tplc="3C8AD0C6" w:tentative="1">
      <w:start w:val="1"/>
      <w:numFmt w:val="bullet"/>
      <w:lvlText w:val=""/>
      <w:lvlJc w:val="left"/>
      <w:pPr>
        <w:tabs>
          <w:tab w:val="num" w:pos="6480"/>
        </w:tabs>
        <w:ind w:left="6480" w:hanging="360"/>
      </w:pPr>
      <w:rPr>
        <w:rFonts w:ascii="Symbol" w:hAnsi="Symbol" w:hint="default"/>
      </w:rPr>
    </w:lvl>
  </w:abstractNum>
  <w:abstractNum w:abstractNumId="9">
    <w:nsid w:val="61112405"/>
    <w:multiLevelType w:val="hybridMultilevel"/>
    <w:tmpl w:val="AF8E4C60"/>
    <w:lvl w:ilvl="0" w:tplc="E89642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6B55A3"/>
    <w:multiLevelType w:val="hybridMultilevel"/>
    <w:tmpl w:val="F7B2F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F3605"/>
    <w:multiLevelType w:val="hybridMultilevel"/>
    <w:tmpl w:val="F8A0A0BA"/>
    <w:lvl w:ilvl="0" w:tplc="88CA3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728518E0"/>
    <w:multiLevelType w:val="hybridMultilevel"/>
    <w:tmpl w:val="A69ADC96"/>
    <w:lvl w:ilvl="0" w:tplc="2548828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6E5277"/>
    <w:multiLevelType w:val="hybridMultilevel"/>
    <w:tmpl w:val="E15416DE"/>
    <w:lvl w:ilvl="0" w:tplc="31AABB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582423"/>
    <w:multiLevelType w:val="hybridMultilevel"/>
    <w:tmpl w:val="1FFC76DC"/>
    <w:lvl w:ilvl="0" w:tplc="4FB6819C">
      <w:start w:val="1"/>
      <w:numFmt w:val="bullet"/>
      <w:lvlText w:val=""/>
      <w:lvlPicBulletId w:val="0"/>
      <w:lvlJc w:val="left"/>
      <w:pPr>
        <w:tabs>
          <w:tab w:val="num" w:pos="720"/>
        </w:tabs>
        <w:ind w:left="720" w:hanging="360"/>
      </w:pPr>
      <w:rPr>
        <w:rFonts w:ascii="Symbol" w:hAnsi="Symbol" w:hint="default"/>
      </w:rPr>
    </w:lvl>
    <w:lvl w:ilvl="1" w:tplc="D2965B20" w:tentative="1">
      <w:start w:val="1"/>
      <w:numFmt w:val="bullet"/>
      <w:lvlText w:val=""/>
      <w:lvlJc w:val="left"/>
      <w:pPr>
        <w:tabs>
          <w:tab w:val="num" w:pos="1440"/>
        </w:tabs>
        <w:ind w:left="1440" w:hanging="360"/>
      </w:pPr>
      <w:rPr>
        <w:rFonts w:ascii="Symbol" w:hAnsi="Symbol" w:hint="default"/>
      </w:rPr>
    </w:lvl>
    <w:lvl w:ilvl="2" w:tplc="5E5ED948" w:tentative="1">
      <w:start w:val="1"/>
      <w:numFmt w:val="bullet"/>
      <w:lvlText w:val=""/>
      <w:lvlJc w:val="left"/>
      <w:pPr>
        <w:tabs>
          <w:tab w:val="num" w:pos="2160"/>
        </w:tabs>
        <w:ind w:left="2160" w:hanging="360"/>
      </w:pPr>
      <w:rPr>
        <w:rFonts w:ascii="Symbol" w:hAnsi="Symbol" w:hint="default"/>
      </w:rPr>
    </w:lvl>
    <w:lvl w:ilvl="3" w:tplc="3D1A6908" w:tentative="1">
      <w:start w:val="1"/>
      <w:numFmt w:val="bullet"/>
      <w:lvlText w:val=""/>
      <w:lvlJc w:val="left"/>
      <w:pPr>
        <w:tabs>
          <w:tab w:val="num" w:pos="2880"/>
        </w:tabs>
        <w:ind w:left="2880" w:hanging="360"/>
      </w:pPr>
      <w:rPr>
        <w:rFonts w:ascii="Symbol" w:hAnsi="Symbol" w:hint="default"/>
      </w:rPr>
    </w:lvl>
    <w:lvl w:ilvl="4" w:tplc="BD004B14" w:tentative="1">
      <w:start w:val="1"/>
      <w:numFmt w:val="bullet"/>
      <w:lvlText w:val=""/>
      <w:lvlJc w:val="left"/>
      <w:pPr>
        <w:tabs>
          <w:tab w:val="num" w:pos="3600"/>
        </w:tabs>
        <w:ind w:left="3600" w:hanging="360"/>
      </w:pPr>
      <w:rPr>
        <w:rFonts w:ascii="Symbol" w:hAnsi="Symbol" w:hint="default"/>
      </w:rPr>
    </w:lvl>
    <w:lvl w:ilvl="5" w:tplc="D0306FAC" w:tentative="1">
      <w:start w:val="1"/>
      <w:numFmt w:val="bullet"/>
      <w:lvlText w:val=""/>
      <w:lvlJc w:val="left"/>
      <w:pPr>
        <w:tabs>
          <w:tab w:val="num" w:pos="4320"/>
        </w:tabs>
        <w:ind w:left="4320" w:hanging="360"/>
      </w:pPr>
      <w:rPr>
        <w:rFonts w:ascii="Symbol" w:hAnsi="Symbol" w:hint="default"/>
      </w:rPr>
    </w:lvl>
    <w:lvl w:ilvl="6" w:tplc="9594DDB8" w:tentative="1">
      <w:start w:val="1"/>
      <w:numFmt w:val="bullet"/>
      <w:lvlText w:val=""/>
      <w:lvlJc w:val="left"/>
      <w:pPr>
        <w:tabs>
          <w:tab w:val="num" w:pos="5040"/>
        </w:tabs>
        <w:ind w:left="5040" w:hanging="360"/>
      </w:pPr>
      <w:rPr>
        <w:rFonts w:ascii="Symbol" w:hAnsi="Symbol" w:hint="default"/>
      </w:rPr>
    </w:lvl>
    <w:lvl w:ilvl="7" w:tplc="9BCC7868" w:tentative="1">
      <w:start w:val="1"/>
      <w:numFmt w:val="bullet"/>
      <w:lvlText w:val=""/>
      <w:lvlJc w:val="left"/>
      <w:pPr>
        <w:tabs>
          <w:tab w:val="num" w:pos="5760"/>
        </w:tabs>
        <w:ind w:left="5760" w:hanging="360"/>
      </w:pPr>
      <w:rPr>
        <w:rFonts w:ascii="Symbol" w:hAnsi="Symbol" w:hint="default"/>
      </w:rPr>
    </w:lvl>
    <w:lvl w:ilvl="8" w:tplc="CC84858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2"/>
  </w:num>
  <w:num w:numId="6">
    <w:abstractNumId w:val="9"/>
  </w:num>
  <w:num w:numId="7">
    <w:abstractNumId w:val="13"/>
  </w:num>
  <w:num w:numId="8">
    <w:abstractNumId w:val="6"/>
  </w:num>
  <w:num w:numId="9">
    <w:abstractNumId w:val="4"/>
  </w:num>
  <w:num w:numId="10">
    <w:abstractNumId w:val="10"/>
  </w:num>
  <w:num w:numId="11">
    <w:abstractNumId w:val="7"/>
  </w:num>
  <w:num w:numId="12">
    <w:abstractNumId w:val="5"/>
  </w:num>
  <w:num w:numId="13">
    <w:abstractNumId w:val="14"/>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compat/>
  <w:rsids>
    <w:rsidRoot w:val="00F75663"/>
    <w:rsid w:val="0000090E"/>
    <w:rsid w:val="000075AC"/>
    <w:rsid w:val="00007C13"/>
    <w:rsid w:val="00011831"/>
    <w:rsid w:val="00011D39"/>
    <w:rsid w:val="00013687"/>
    <w:rsid w:val="0001648A"/>
    <w:rsid w:val="0002357D"/>
    <w:rsid w:val="000251D0"/>
    <w:rsid w:val="0002544C"/>
    <w:rsid w:val="00026318"/>
    <w:rsid w:val="00027443"/>
    <w:rsid w:val="00035AA3"/>
    <w:rsid w:val="00036648"/>
    <w:rsid w:val="00042905"/>
    <w:rsid w:val="00052EEB"/>
    <w:rsid w:val="00055D59"/>
    <w:rsid w:val="00061645"/>
    <w:rsid w:val="00063D2E"/>
    <w:rsid w:val="000645DE"/>
    <w:rsid w:val="00066864"/>
    <w:rsid w:val="00080586"/>
    <w:rsid w:val="00081088"/>
    <w:rsid w:val="00082A3D"/>
    <w:rsid w:val="00087519"/>
    <w:rsid w:val="000907BC"/>
    <w:rsid w:val="00094EE3"/>
    <w:rsid w:val="00094F27"/>
    <w:rsid w:val="0009558D"/>
    <w:rsid w:val="00095CF4"/>
    <w:rsid w:val="00097371"/>
    <w:rsid w:val="000A153F"/>
    <w:rsid w:val="000A4AA8"/>
    <w:rsid w:val="000B2956"/>
    <w:rsid w:val="000C0F72"/>
    <w:rsid w:val="000C6E6E"/>
    <w:rsid w:val="000D497B"/>
    <w:rsid w:val="000D6BB5"/>
    <w:rsid w:val="000E1D68"/>
    <w:rsid w:val="000E21FF"/>
    <w:rsid w:val="000F6EF7"/>
    <w:rsid w:val="001013AF"/>
    <w:rsid w:val="0010348C"/>
    <w:rsid w:val="001127EF"/>
    <w:rsid w:val="00113C61"/>
    <w:rsid w:val="00116550"/>
    <w:rsid w:val="00116894"/>
    <w:rsid w:val="0012217F"/>
    <w:rsid w:val="00122E57"/>
    <w:rsid w:val="00124307"/>
    <w:rsid w:val="0012632E"/>
    <w:rsid w:val="00126831"/>
    <w:rsid w:val="001272FF"/>
    <w:rsid w:val="00130632"/>
    <w:rsid w:val="00131FF6"/>
    <w:rsid w:val="00135279"/>
    <w:rsid w:val="00144AC2"/>
    <w:rsid w:val="00150C7F"/>
    <w:rsid w:val="001559A0"/>
    <w:rsid w:val="00156209"/>
    <w:rsid w:val="0016373C"/>
    <w:rsid w:val="00166206"/>
    <w:rsid w:val="00170570"/>
    <w:rsid w:val="0017363D"/>
    <w:rsid w:val="00173F3C"/>
    <w:rsid w:val="00174BC6"/>
    <w:rsid w:val="00180BFC"/>
    <w:rsid w:val="001816C9"/>
    <w:rsid w:val="00182097"/>
    <w:rsid w:val="00182957"/>
    <w:rsid w:val="0018318E"/>
    <w:rsid w:val="001861D2"/>
    <w:rsid w:val="001866C5"/>
    <w:rsid w:val="001869E5"/>
    <w:rsid w:val="00186A44"/>
    <w:rsid w:val="00187C75"/>
    <w:rsid w:val="00194275"/>
    <w:rsid w:val="00196D77"/>
    <w:rsid w:val="0019756C"/>
    <w:rsid w:val="001975B3"/>
    <w:rsid w:val="001A4DE5"/>
    <w:rsid w:val="001A6F39"/>
    <w:rsid w:val="001B3CC1"/>
    <w:rsid w:val="001C1C59"/>
    <w:rsid w:val="001C6229"/>
    <w:rsid w:val="001C7500"/>
    <w:rsid w:val="001D00C0"/>
    <w:rsid w:val="001D02CB"/>
    <w:rsid w:val="001D09BA"/>
    <w:rsid w:val="001D26A0"/>
    <w:rsid w:val="001D27B6"/>
    <w:rsid w:val="001D2FAB"/>
    <w:rsid w:val="001D30E6"/>
    <w:rsid w:val="001D345E"/>
    <w:rsid w:val="001D42D9"/>
    <w:rsid w:val="001D5A08"/>
    <w:rsid w:val="001D7D14"/>
    <w:rsid w:val="001E1C99"/>
    <w:rsid w:val="001E2715"/>
    <w:rsid w:val="001E3DE5"/>
    <w:rsid w:val="001F0318"/>
    <w:rsid w:val="001F153D"/>
    <w:rsid w:val="001F672F"/>
    <w:rsid w:val="001F7D8B"/>
    <w:rsid w:val="00202F31"/>
    <w:rsid w:val="00203F8D"/>
    <w:rsid w:val="0020640C"/>
    <w:rsid w:val="00207319"/>
    <w:rsid w:val="00207719"/>
    <w:rsid w:val="00207941"/>
    <w:rsid w:val="0021440F"/>
    <w:rsid w:val="002166C5"/>
    <w:rsid w:val="0021796C"/>
    <w:rsid w:val="00220E31"/>
    <w:rsid w:val="00220F22"/>
    <w:rsid w:val="00224B03"/>
    <w:rsid w:val="00227A7C"/>
    <w:rsid w:val="002313B7"/>
    <w:rsid w:val="002376FA"/>
    <w:rsid w:val="00237DF5"/>
    <w:rsid w:val="00242354"/>
    <w:rsid w:val="00244C91"/>
    <w:rsid w:val="00246D20"/>
    <w:rsid w:val="002504F3"/>
    <w:rsid w:val="0025279F"/>
    <w:rsid w:val="00254AD1"/>
    <w:rsid w:val="0026128A"/>
    <w:rsid w:val="002652D3"/>
    <w:rsid w:val="00267D25"/>
    <w:rsid w:val="002710A9"/>
    <w:rsid w:val="00284774"/>
    <w:rsid w:val="00284DAF"/>
    <w:rsid w:val="00285D00"/>
    <w:rsid w:val="00291382"/>
    <w:rsid w:val="00293D58"/>
    <w:rsid w:val="0029760C"/>
    <w:rsid w:val="002A1174"/>
    <w:rsid w:val="002A4AE2"/>
    <w:rsid w:val="002A6D6A"/>
    <w:rsid w:val="002B1D68"/>
    <w:rsid w:val="002B3103"/>
    <w:rsid w:val="002B4540"/>
    <w:rsid w:val="002B4A0D"/>
    <w:rsid w:val="002B73A3"/>
    <w:rsid w:val="002D4960"/>
    <w:rsid w:val="002D602D"/>
    <w:rsid w:val="002E0620"/>
    <w:rsid w:val="002E232E"/>
    <w:rsid w:val="002E40B3"/>
    <w:rsid w:val="002E5A35"/>
    <w:rsid w:val="002E78A5"/>
    <w:rsid w:val="002F0784"/>
    <w:rsid w:val="002F0BD2"/>
    <w:rsid w:val="002F0F62"/>
    <w:rsid w:val="002F40C2"/>
    <w:rsid w:val="00307733"/>
    <w:rsid w:val="00310BD7"/>
    <w:rsid w:val="00317287"/>
    <w:rsid w:val="0032231F"/>
    <w:rsid w:val="00323BA6"/>
    <w:rsid w:val="0032405D"/>
    <w:rsid w:val="00324F53"/>
    <w:rsid w:val="00325CD8"/>
    <w:rsid w:val="00331049"/>
    <w:rsid w:val="00333422"/>
    <w:rsid w:val="003351D9"/>
    <w:rsid w:val="00336B5E"/>
    <w:rsid w:val="00337583"/>
    <w:rsid w:val="00342099"/>
    <w:rsid w:val="0034219C"/>
    <w:rsid w:val="00344331"/>
    <w:rsid w:val="00354A51"/>
    <w:rsid w:val="00354F09"/>
    <w:rsid w:val="00357C6D"/>
    <w:rsid w:val="00360A8F"/>
    <w:rsid w:val="00361804"/>
    <w:rsid w:val="00363FE3"/>
    <w:rsid w:val="003642BF"/>
    <w:rsid w:val="00366812"/>
    <w:rsid w:val="00373C78"/>
    <w:rsid w:val="00376ACD"/>
    <w:rsid w:val="00376E27"/>
    <w:rsid w:val="003812B3"/>
    <w:rsid w:val="00387690"/>
    <w:rsid w:val="00390101"/>
    <w:rsid w:val="00390735"/>
    <w:rsid w:val="00390E4B"/>
    <w:rsid w:val="003918E2"/>
    <w:rsid w:val="00393808"/>
    <w:rsid w:val="003959EA"/>
    <w:rsid w:val="00397417"/>
    <w:rsid w:val="003A210D"/>
    <w:rsid w:val="003A73A2"/>
    <w:rsid w:val="003B0A5C"/>
    <w:rsid w:val="003B4CD0"/>
    <w:rsid w:val="003B5DD6"/>
    <w:rsid w:val="003C1DF9"/>
    <w:rsid w:val="003C225E"/>
    <w:rsid w:val="003D5DAA"/>
    <w:rsid w:val="003D6878"/>
    <w:rsid w:val="003E0B2C"/>
    <w:rsid w:val="003E2682"/>
    <w:rsid w:val="003E557B"/>
    <w:rsid w:val="003F1BFB"/>
    <w:rsid w:val="003F2CA9"/>
    <w:rsid w:val="003F3C8D"/>
    <w:rsid w:val="003F51C1"/>
    <w:rsid w:val="0040173C"/>
    <w:rsid w:val="004072A6"/>
    <w:rsid w:val="0041709D"/>
    <w:rsid w:val="00424003"/>
    <w:rsid w:val="00424CBD"/>
    <w:rsid w:val="00431F02"/>
    <w:rsid w:val="00436428"/>
    <w:rsid w:val="004372A1"/>
    <w:rsid w:val="00442524"/>
    <w:rsid w:val="00454DC0"/>
    <w:rsid w:val="00456632"/>
    <w:rsid w:val="00461A6E"/>
    <w:rsid w:val="00466CAD"/>
    <w:rsid w:val="00467D5F"/>
    <w:rsid w:val="00470E30"/>
    <w:rsid w:val="00476B1A"/>
    <w:rsid w:val="004802F2"/>
    <w:rsid w:val="00480809"/>
    <w:rsid w:val="00484393"/>
    <w:rsid w:val="004866B5"/>
    <w:rsid w:val="00487F69"/>
    <w:rsid w:val="004909B0"/>
    <w:rsid w:val="00491150"/>
    <w:rsid w:val="00492A14"/>
    <w:rsid w:val="0049393C"/>
    <w:rsid w:val="00497BC4"/>
    <w:rsid w:val="004B0EC8"/>
    <w:rsid w:val="004B0FD9"/>
    <w:rsid w:val="004B2E35"/>
    <w:rsid w:val="004B2EDB"/>
    <w:rsid w:val="004B715E"/>
    <w:rsid w:val="004B7954"/>
    <w:rsid w:val="004C1A95"/>
    <w:rsid w:val="004C3192"/>
    <w:rsid w:val="004C4325"/>
    <w:rsid w:val="004C5390"/>
    <w:rsid w:val="004C6A8B"/>
    <w:rsid w:val="004C722C"/>
    <w:rsid w:val="004C76C7"/>
    <w:rsid w:val="004C76CA"/>
    <w:rsid w:val="004D29E0"/>
    <w:rsid w:val="004D325D"/>
    <w:rsid w:val="004E17C1"/>
    <w:rsid w:val="004E55E9"/>
    <w:rsid w:val="004E71BD"/>
    <w:rsid w:val="004E7343"/>
    <w:rsid w:val="004F24DB"/>
    <w:rsid w:val="004F645E"/>
    <w:rsid w:val="004F7195"/>
    <w:rsid w:val="004F7939"/>
    <w:rsid w:val="005139F7"/>
    <w:rsid w:val="005149E9"/>
    <w:rsid w:val="00515BB7"/>
    <w:rsid w:val="00525BE9"/>
    <w:rsid w:val="00531E2A"/>
    <w:rsid w:val="00534531"/>
    <w:rsid w:val="005356AA"/>
    <w:rsid w:val="00537906"/>
    <w:rsid w:val="00541DA0"/>
    <w:rsid w:val="005506ED"/>
    <w:rsid w:val="0055187B"/>
    <w:rsid w:val="005559B2"/>
    <w:rsid w:val="0055657E"/>
    <w:rsid w:val="00556CFB"/>
    <w:rsid w:val="00562AA3"/>
    <w:rsid w:val="00563871"/>
    <w:rsid w:val="00563C0E"/>
    <w:rsid w:val="0056412D"/>
    <w:rsid w:val="0057057F"/>
    <w:rsid w:val="00576263"/>
    <w:rsid w:val="0057752D"/>
    <w:rsid w:val="00583377"/>
    <w:rsid w:val="00584544"/>
    <w:rsid w:val="00590255"/>
    <w:rsid w:val="00591628"/>
    <w:rsid w:val="00596545"/>
    <w:rsid w:val="005A0362"/>
    <w:rsid w:val="005A4263"/>
    <w:rsid w:val="005B30AB"/>
    <w:rsid w:val="005B4D64"/>
    <w:rsid w:val="005C153D"/>
    <w:rsid w:val="005C18A4"/>
    <w:rsid w:val="005C7D73"/>
    <w:rsid w:val="005D00B4"/>
    <w:rsid w:val="005D14D2"/>
    <w:rsid w:val="005D1CA8"/>
    <w:rsid w:val="005D22EA"/>
    <w:rsid w:val="005D54B3"/>
    <w:rsid w:val="005E1228"/>
    <w:rsid w:val="005E21DB"/>
    <w:rsid w:val="005E25EE"/>
    <w:rsid w:val="005E52E6"/>
    <w:rsid w:val="005F393A"/>
    <w:rsid w:val="005F75CB"/>
    <w:rsid w:val="00601A72"/>
    <w:rsid w:val="0060644A"/>
    <w:rsid w:val="00612CF9"/>
    <w:rsid w:val="00614F9C"/>
    <w:rsid w:val="0061568A"/>
    <w:rsid w:val="00620068"/>
    <w:rsid w:val="006208D0"/>
    <w:rsid w:val="00620971"/>
    <w:rsid w:val="006219E4"/>
    <w:rsid w:val="0062231A"/>
    <w:rsid w:val="00623AFF"/>
    <w:rsid w:val="00625180"/>
    <w:rsid w:val="00625634"/>
    <w:rsid w:val="006258E7"/>
    <w:rsid w:val="00626A73"/>
    <w:rsid w:val="00627E2B"/>
    <w:rsid w:val="00627FD4"/>
    <w:rsid w:val="00630304"/>
    <w:rsid w:val="00631C81"/>
    <w:rsid w:val="00640055"/>
    <w:rsid w:val="00640CA4"/>
    <w:rsid w:val="00645873"/>
    <w:rsid w:val="00646DE9"/>
    <w:rsid w:val="00646E3D"/>
    <w:rsid w:val="006471EF"/>
    <w:rsid w:val="0065182B"/>
    <w:rsid w:val="006555E2"/>
    <w:rsid w:val="00662AF3"/>
    <w:rsid w:val="00671404"/>
    <w:rsid w:val="006734E4"/>
    <w:rsid w:val="00677494"/>
    <w:rsid w:val="00677DE6"/>
    <w:rsid w:val="00682696"/>
    <w:rsid w:val="00687854"/>
    <w:rsid w:val="00691B17"/>
    <w:rsid w:val="006946B5"/>
    <w:rsid w:val="00694B0D"/>
    <w:rsid w:val="006A1E9B"/>
    <w:rsid w:val="006A31B5"/>
    <w:rsid w:val="006A3C33"/>
    <w:rsid w:val="006B1CB3"/>
    <w:rsid w:val="006B7080"/>
    <w:rsid w:val="006C49F5"/>
    <w:rsid w:val="006D0437"/>
    <w:rsid w:val="006D4E44"/>
    <w:rsid w:val="006D5D58"/>
    <w:rsid w:val="006E0A13"/>
    <w:rsid w:val="006F0CAF"/>
    <w:rsid w:val="006F2267"/>
    <w:rsid w:val="006F3D8E"/>
    <w:rsid w:val="006F3DB1"/>
    <w:rsid w:val="006F5909"/>
    <w:rsid w:val="006F73CF"/>
    <w:rsid w:val="007029AA"/>
    <w:rsid w:val="00710FE6"/>
    <w:rsid w:val="0071403E"/>
    <w:rsid w:val="00715787"/>
    <w:rsid w:val="00715C6B"/>
    <w:rsid w:val="00721E6C"/>
    <w:rsid w:val="007353EA"/>
    <w:rsid w:val="0073681D"/>
    <w:rsid w:val="00736BA0"/>
    <w:rsid w:val="007411DE"/>
    <w:rsid w:val="00742D5A"/>
    <w:rsid w:val="0074516B"/>
    <w:rsid w:val="00745215"/>
    <w:rsid w:val="00746CF6"/>
    <w:rsid w:val="00746D79"/>
    <w:rsid w:val="0076206A"/>
    <w:rsid w:val="00762A73"/>
    <w:rsid w:val="007636C0"/>
    <w:rsid w:val="00766B81"/>
    <w:rsid w:val="00767868"/>
    <w:rsid w:val="00777138"/>
    <w:rsid w:val="00780081"/>
    <w:rsid w:val="00780B6A"/>
    <w:rsid w:val="00786BFC"/>
    <w:rsid w:val="0078705F"/>
    <w:rsid w:val="0079600D"/>
    <w:rsid w:val="007A266A"/>
    <w:rsid w:val="007A2E46"/>
    <w:rsid w:val="007A4D21"/>
    <w:rsid w:val="007A5FA4"/>
    <w:rsid w:val="007B58A8"/>
    <w:rsid w:val="007B64AE"/>
    <w:rsid w:val="007B7747"/>
    <w:rsid w:val="007B7C49"/>
    <w:rsid w:val="007C2D34"/>
    <w:rsid w:val="007C3391"/>
    <w:rsid w:val="007C7DF4"/>
    <w:rsid w:val="007D25E8"/>
    <w:rsid w:val="007D4535"/>
    <w:rsid w:val="007E02B0"/>
    <w:rsid w:val="007E135F"/>
    <w:rsid w:val="007E3F59"/>
    <w:rsid w:val="007E7235"/>
    <w:rsid w:val="007F18B9"/>
    <w:rsid w:val="007F46F3"/>
    <w:rsid w:val="007F4C9D"/>
    <w:rsid w:val="007F6D69"/>
    <w:rsid w:val="007F797E"/>
    <w:rsid w:val="00800C78"/>
    <w:rsid w:val="0080268E"/>
    <w:rsid w:val="0080357F"/>
    <w:rsid w:val="00803855"/>
    <w:rsid w:val="00805601"/>
    <w:rsid w:val="0081161B"/>
    <w:rsid w:val="00812074"/>
    <w:rsid w:val="00824AC6"/>
    <w:rsid w:val="008263C2"/>
    <w:rsid w:val="00827F9C"/>
    <w:rsid w:val="008316F5"/>
    <w:rsid w:val="00842041"/>
    <w:rsid w:val="0084220B"/>
    <w:rsid w:val="00843B70"/>
    <w:rsid w:val="0084419A"/>
    <w:rsid w:val="00845424"/>
    <w:rsid w:val="00853DA9"/>
    <w:rsid w:val="008543C3"/>
    <w:rsid w:val="00855E9C"/>
    <w:rsid w:val="00856C9B"/>
    <w:rsid w:val="008574E2"/>
    <w:rsid w:val="0086076A"/>
    <w:rsid w:val="00861F5E"/>
    <w:rsid w:val="00862F5F"/>
    <w:rsid w:val="00870569"/>
    <w:rsid w:val="008714FC"/>
    <w:rsid w:val="00871AC2"/>
    <w:rsid w:val="00874A57"/>
    <w:rsid w:val="00874D94"/>
    <w:rsid w:val="00874F95"/>
    <w:rsid w:val="00876083"/>
    <w:rsid w:val="00876E5A"/>
    <w:rsid w:val="00880932"/>
    <w:rsid w:val="008845DF"/>
    <w:rsid w:val="008A082B"/>
    <w:rsid w:val="008A5106"/>
    <w:rsid w:val="008B4FC6"/>
    <w:rsid w:val="008B523A"/>
    <w:rsid w:val="008C4007"/>
    <w:rsid w:val="008D0F81"/>
    <w:rsid w:val="008D2345"/>
    <w:rsid w:val="008E3C28"/>
    <w:rsid w:val="008E47F3"/>
    <w:rsid w:val="008E7CAF"/>
    <w:rsid w:val="008F04CE"/>
    <w:rsid w:val="008F0A65"/>
    <w:rsid w:val="008F1D94"/>
    <w:rsid w:val="008F221A"/>
    <w:rsid w:val="008F238F"/>
    <w:rsid w:val="008F2CF9"/>
    <w:rsid w:val="008F392E"/>
    <w:rsid w:val="00900283"/>
    <w:rsid w:val="00901979"/>
    <w:rsid w:val="009073E1"/>
    <w:rsid w:val="00907889"/>
    <w:rsid w:val="00915A2C"/>
    <w:rsid w:val="009229F9"/>
    <w:rsid w:val="00922ADB"/>
    <w:rsid w:val="00925EBA"/>
    <w:rsid w:val="00925F19"/>
    <w:rsid w:val="00927A92"/>
    <w:rsid w:val="00930BDD"/>
    <w:rsid w:val="00930C35"/>
    <w:rsid w:val="00931876"/>
    <w:rsid w:val="00933F53"/>
    <w:rsid w:val="00934127"/>
    <w:rsid w:val="009438EE"/>
    <w:rsid w:val="00944E4D"/>
    <w:rsid w:val="00950514"/>
    <w:rsid w:val="009536B3"/>
    <w:rsid w:val="00965A31"/>
    <w:rsid w:val="00972FB5"/>
    <w:rsid w:val="00973BE1"/>
    <w:rsid w:val="00981550"/>
    <w:rsid w:val="00981A08"/>
    <w:rsid w:val="00983E61"/>
    <w:rsid w:val="00986A97"/>
    <w:rsid w:val="00993E3A"/>
    <w:rsid w:val="0099487D"/>
    <w:rsid w:val="009A0792"/>
    <w:rsid w:val="009A204A"/>
    <w:rsid w:val="009A2392"/>
    <w:rsid w:val="009A3C09"/>
    <w:rsid w:val="009A4BFB"/>
    <w:rsid w:val="009A5C2C"/>
    <w:rsid w:val="009A6AAE"/>
    <w:rsid w:val="009B4644"/>
    <w:rsid w:val="009B66B2"/>
    <w:rsid w:val="009B76C7"/>
    <w:rsid w:val="009B7FBB"/>
    <w:rsid w:val="009C01DC"/>
    <w:rsid w:val="009C18AB"/>
    <w:rsid w:val="009C33DE"/>
    <w:rsid w:val="009D3C58"/>
    <w:rsid w:val="009D4263"/>
    <w:rsid w:val="009D76E5"/>
    <w:rsid w:val="009E47DC"/>
    <w:rsid w:val="009F07D6"/>
    <w:rsid w:val="009F1396"/>
    <w:rsid w:val="00A0227F"/>
    <w:rsid w:val="00A051F1"/>
    <w:rsid w:val="00A10E62"/>
    <w:rsid w:val="00A130C2"/>
    <w:rsid w:val="00A14117"/>
    <w:rsid w:val="00A2663B"/>
    <w:rsid w:val="00A27ED0"/>
    <w:rsid w:val="00A34E93"/>
    <w:rsid w:val="00A372BC"/>
    <w:rsid w:val="00A417BB"/>
    <w:rsid w:val="00A46654"/>
    <w:rsid w:val="00A47E03"/>
    <w:rsid w:val="00A547DB"/>
    <w:rsid w:val="00A60560"/>
    <w:rsid w:val="00A64493"/>
    <w:rsid w:val="00A64538"/>
    <w:rsid w:val="00A66217"/>
    <w:rsid w:val="00A70BF1"/>
    <w:rsid w:val="00A7231A"/>
    <w:rsid w:val="00A72911"/>
    <w:rsid w:val="00A741EB"/>
    <w:rsid w:val="00A77C0A"/>
    <w:rsid w:val="00A82095"/>
    <w:rsid w:val="00A83882"/>
    <w:rsid w:val="00A91AF8"/>
    <w:rsid w:val="00A9590E"/>
    <w:rsid w:val="00AA128A"/>
    <w:rsid w:val="00AA18EF"/>
    <w:rsid w:val="00AA40A3"/>
    <w:rsid w:val="00AA792C"/>
    <w:rsid w:val="00AA7F8A"/>
    <w:rsid w:val="00AB00CB"/>
    <w:rsid w:val="00AB0FD9"/>
    <w:rsid w:val="00AB2208"/>
    <w:rsid w:val="00AB37FA"/>
    <w:rsid w:val="00AB7298"/>
    <w:rsid w:val="00AC2C5C"/>
    <w:rsid w:val="00AC5300"/>
    <w:rsid w:val="00AD6DD4"/>
    <w:rsid w:val="00AE0CBA"/>
    <w:rsid w:val="00AE1A7E"/>
    <w:rsid w:val="00AE3794"/>
    <w:rsid w:val="00AE54F8"/>
    <w:rsid w:val="00AF11A8"/>
    <w:rsid w:val="00AF158D"/>
    <w:rsid w:val="00AF2A3E"/>
    <w:rsid w:val="00AF4BD8"/>
    <w:rsid w:val="00AF4F02"/>
    <w:rsid w:val="00AF5739"/>
    <w:rsid w:val="00AF6B3A"/>
    <w:rsid w:val="00B0568E"/>
    <w:rsid w:val="00B06E0B"/>
    <w:rsid w:val="00B13EC9"/>
    <w:rsid w:val="00B14399"/>
    <w:rsid w:val="00B14789"/>
    <w:rsid w:val="00B17328"/>
    <w:rsid w:val="00B23590"/>
    <w:rsid w:val="00B24190"/>
    <w:rsid w:val="00B2763B"/>
    <w:rsid w:val="00B31C8D"/>
    <w:rsid w:val="00B326D9"/>
    <w:rsid w:val="00B33B45"/>
    <w:rsid w:val="00B34D2F"/>
    <w:rsid w:val="00B3637E"/>
    <w:rsid w:val="00B374F4"/>
    <w:rsid w:val="00B44C0B"/>
    <w:rsid w:val="00B4793D"/>
    <w:rsid w:val="00B50228"/>
    <w:rsid w:val="00B553A2"/>
    <w:rsid w:val="00B57052"/>
    <w:rsid w:val="00B60BBD"/>
    <w:rsid w:val="00B60D37"/>
    <w:rsid w:val="00B61B76"/>
    <w:rsid w:val="00B64C12"/>
    <w:rsid w:val="00B71174"/>
    <w:rsid w:val="00B7222E"/>
    <w:rsid w:val="00B75C82"/>
    <w:rsid w:val="00B76229"/>
    <w:rsid w:val="00B81632"/>
    <w:rsid w:val="00B832EF"/>
    <w:rsid w:val="00B91C97"/>
    <w:rsid w:val="00B9639E"/>
    <w:rsid w:val="00B97BCF"/>
    <w:rsid w:val="00B97BED"/>
    <w:rsid w:val="00BA5843"/>
    <w:rsid w:val="00BA5D39"/>
    <w:rsid w:val="00BB152D"/>
    <w:rsid w:val="00BB15F9"/>
    <w:rsid w:val="00BB1B99"/>
    <w:rsid w:val="00BB293C"/>
    <w:rsid w:val="00BB406A"/>
    <w:rsid w:val="00BB6B26"/>
    <w:rsid w:val="00BB793E"/>
    <w:rsid w:val="00BC1044"/>
    <w:rsid w:val="00BD4E8C"/>
    <w:rsid w:val="00BD6765"/>
    <w:rsid w:val="00BE15FB"/>
    <w:rsid w:val="00BE1CEC"/>
    <w:rsid w:val="00BE2D94"/>
    <w:rsid w:val="00BE49E1"/>
    <w:rsid w:val="00BE4A0A"/>
    <w:rsid w:val="00BF09B5"/>
    <w:rsid w:val="00BF0CF5"/>
    <w:rsid w:val="00BF1357"/>
    <w:rsid w:val="00BF19C6"/>
    <w:rsid w:val="00BF5198"/>
    <w:rsid w:val="00BF7E57"/>
    <w:rsid w:val="00C01E47"/>
    <w:rsid w:val="00C110F1"/>
    <w:rsid w:val="00C14EFB"/>
    <w:rsid w:val="00C211B9"/>
    <w:rsid w:val="00C2160F"/>
    <w:rsid w:val="00C24763"/>
    <w:rsid w:val="00C24A22"/>
    <w:rsid w:val="00C2612A"/>
    <w:rsid w:val="00C33398"/>
    <w:rsid w:val="00C337D0"/>
    <w:rsid w:val="00C4099C"/>
    <w:rsid w:val="00C41015"/>
    <w:rsid w:val="00C55430"/>
    <w:rsid w:val="00C60788"/>
    <w:rsid w:val="00C6309D"/>
    <w:rsid w:val="00C71B84"/>
    <w:rsid w:val="00C72891"/>
    <w:rsid w:val="00C72DDA"/>
    <w:rsid w:val="00C7384B"/>
    <w:rsid w:val="00C75C38"/>
    <w:rsid w:val="00C770D2"/>
    <w:rsid w:val="00C83006"/>
    <w:rsid w:val="00C86159"/>
    <w:rsid w:val="00C86B10"/>
    <w:rsid w:val="00C94AF9"/>
    <w:rsid w:val="00C94CC6"/>
    <w:rsid w:val="00C94F1C"/>
    <w:rsid w:val="00CA1961"/>
    <w:rsid w:val="00CA1FBA"/>
    <w:rsid w:val="00CB51DE"/>
    <w:rsid w:val="00CC41ED"/>
    <w:rsid w:val="00CC4737"/>
    <w:rsid w:val="00CD5C55"/>
    <w:rsid w:val="00CD6A1F"/>
    <w:rsid w:val="00CD753A"/>
    <w:rsid w:val="00CD7B39"/>
    <w:rsid w:val="00CE275B"/>
    <w:rsid w:val="00CE6122"/>
    <w:rsid w:val="00CF055F"/>
    <w:rsid w:val="00CF0AD0"/>
    <w:rsid w:val="00CF1E63"/>
    <w:rsid w:val="00CF200A"/>
    <w:rsid w:val="00CF72B9"/>
    <w:rsid w:val="00D00592"/>
    <w:rsid w:val="00D012CB"/>
    <w:rsid w:val="00D023FC"/>
    <w:rsid w:val="00D0267A"/>
    <w:rsid w:val="00D06141"/>
    <w:rsid w:val="00D10524"/>
    <w:rsid w:val="00D11134"/>
    <w:rsid w:val="00D21A9B"/>
    <w:rsid w:val="00D22BF3"/>
    <w:rsid w:val="00D274BE"/>
    <w:rsid w:val="00D35CF5"/>
    <w:rsid w:val="00D36C58"/>
    <w:rsid w:val="00D36DBD"/>
    <w:rsid w:val="00D429FF"/>
    <w:rsid w:val="00D43843"/>
    <w:rsid w:val="00D4577B"/>
    <w:rsid w:val="00D50CBA"/>
    <w:rsid w:val="00D51804"/>
    <w:rsid w:val="00D567FA"/>
    <w:rsid w:val="00D56E74"/>
    <w:rsid w:val="00D578FD"/>
    <w:rsid w:val="00D5795D"/>
    <w:rsid w:val="00D64255"/>
    <w:rsid w:val="00D64B0F"/>
    <w:rsid w:val="00D6658C"/>
    <w:rsid w:val="00D72C33"/>
    <w:rsid w:val="00D76ECA"/>
    <w:rsid w:val="00D80A4A"/>
    <w:rsid w:val="00D80EBD"/>
    <w:rsid w:val="00D86C6B"/>
    <w:rsid w:val="00D90DCF"/>
    <w:rsid w:val="00D91EB8"/>
    <w:rsid w:val="00D92F4B"/>
    <w:rsid w:val="00D941FD"/>
    <w:rsid w:val="00D9502C"/>
    <w:rsid w:val="00D9770A"/>
    <w:rsid w:val="00DA1282"/>
    <w:rsid w:val="00DA2318"/>
    <w:rsid w:val="00DA60F0"/>
    <w:rsid w:val="00DB0DB4"/>
    <w:rsid w:val="00DB49CA"/>
    <w:rsid w:val="00DB4D08"/>
    <w:rsid w:val="00DB504F"/>
    <w:rsid w:val="00DB50A5"/>
    <w:rsid w:val="00DC5773"/>
    <w:rsid w:val="00DC70AF"/>
    <w:rsid w:val="00DD4DE3"/>
    <w:rsid w:val="00DD51B3"/>
    <w:rsid w:val="00DD7986"/>
    <w:rsid w:val="00DD7D86"/>
    <w:rsid w:val="00DE4214"/>
    <w:rsid w:val="00DE462C"/>
    <w:rsid w:val="00DE56A2"/>
    <w:rsid w:val="00DF4318"/>
    <w:rsid w:val="00E011F4"/>
    <w:rsid w:val="00E043D7"/>
    <w:rsid w:val="00E05309"/>
    <w:rsid w:val="00E05837"/>
    <w:rsid w:val="00E0716A"/>
    <w:rsid w:val="00E10714"/>
    <w:rsid w:val="00E11025"/>
    <w:rsid w:val="00E11225"/>
    <w:rsid w:val="00E11477"/>
    <w:rsid w:val="00E1173C"/>
    <w:rsid w:val="00E14532"/>
    <w:rsid w:val="00E14DD7"/>
    <w:rsid w:val="00E15DC7"/>
    <w:rsid w:val="00E27384"/>
    <w:rsid w:val="00E36A19"/>
    <w:rsid w:val="00E3767A"/>
    <w:rsid w:val="00E52772"/>
    <w:rsid w:val="00E54DF9"/>
    <w:rsid w:val="00E54F34"/>
    <w:rsid w:val="00E576C8"/>
    <w:rsid w:val="00E64443"/>
    <w:rsid w:val="00E6658F"/>
    <w:rsid w:val="00E66F4D"/>
    <w:rsid w:val="00E728DE"/>
    <w:rsid w:val="00E73C65"/>
    <w:rsid w:val="00E73DE4"/>
    <w:rsid w:val="00E77FD6"/>
    <w:rsid w:val="00E832C4"/>
    <w:rsid w:val="00E90C9E"/>
    <w:rsid w:val="00E9190F"/>
    <w:rsid w:val="00E9785D"/>
    <w:rsid w:val="00EA2C3B"/>
    <w:rsid w:val="00EA49BF"/>
    <w:rsid w:val="00EA4D21"/>
    <w:rsid w:val="00EA6082"/>
    <w:rsid w:val="00EA64FC"/>
    <w:rsid w:val="00EB229D"/>
    <w:rsid w:val="00EB7F17"/>
    <w:rsid w:val="00EC07C4"/>
    <w:rsid w:val="00EC2816"/>
    <w:rsid w:val="00ED1445"/>
    <w:rsid w:val="00ED3253"/>
    <w:rsid w:val="00ED4044"/>
    <w:rsid w:val="00ED5DC2"/>
    <w:rsid w:val="00ED72DF"/>
    <w:rsid w:val="00ED74DD"/>
    <w:rsid w:val="00EE3361"/>
    <w:rsid w:val="00EF0CE1"/>
    <w:rsid w:val="00EF7107"/>
    <w:rsid w:val="00F00C6C"/>
    <w:rsid w:val="00F03293"/>
    <w:rsid w:val="00F03690"/>
    <w:rsid w:val="00F052B8"/>
    <w:rsid w:val="00F05919"/>
    <w:rsid w:val="00F22E0D"/>
    <w:rsid w:val="00F272D6"/>
    <w:rsid w:val="00F31CBC"/>
    <w:rsid w:val="00F33581"/>
    <w:rsid w:val="00F3714C"/>
    <w:rsid w:val="00F40F0E"/>
    <w:rsid w:val="00F4369B"/>
    <w:rsid w:val="00F473B6"/>
    <w:rsid w:val="00F533A1"/>
    <w:rsid w:val="00F6126A"/>
    <w:rsid w:val="00F619FC"/>
    <w:rsid w:val="00F62E95"/>
    <w:rsid w:val="00F6335B"/>
    <w:rsid w:val="00F71159"/>
    <w:rsid w:val="00F72FFC"/>
    <w:rsid w:val="00F73871"/>
    <w:rsid w:val="00F74958"/>
    <w:rsid w:val="00F750D7"/>
    <w:rsid w:val="00F75663"/>
    <w:rsid w:val="00F76562"/>
    <w:rsid w:val="00F77164"/>
    <w:rsid w:val="00F771E2"/>
    <w:rsid w:val="00F85E7E"/>
    <w:rsid w:val="00F86D77"/>
    <w:rsid w:val="00F90234"/>
    <w:rsid w:val="00F90F97"/>
    <w:rsid w:val="00F92B20"/>
    <w:rsid w:val="00F9322B"/>
    <w:rsid w:val="00F93C80"/>
    <w:rsid w:val="00F95D37"/>
    <w:rsid w:val="00FA0993"/>
    <w:rsid w:val="00FA3E5D"/>
    <w:rsid w:val="00FA5E06"/>
    <w:rsid w:val="00FA6C1F"/>
    <w:rsid w:val="00FA7CBB"/>
    <w:rsid w:val="00FB0D90"/>
    <w:rsid w:val="00FB552C"/>
    <w:rsid w:val="00FB59A4"/>
    <w:rsid w:val="00FC58AB"/>
    <w:rsid w:val="00FC5FF3"/>
    <w:rsid w:val="00FD08A5"/>
    <w:rsid w:val="00FD3F1D"/>
    <w:rsid w:val="00FD68C5"/>
    <w:rsid w:val="00FE0769"/>
    <w:rsid w:val="00FE18F9"/>
    <w:rsid w:val="00FF3E4C"/>
    <w:rsid w:val="00FF6088"/>
    <w:rsid w:val="00FF6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FA"/>
  </w:style>
  <w:style w:type="paragraph" w:styleId="1">
    <w:name w:val="heading 1"/>
    <w:basedOn w:val="a"/>
    <w:next w:val="a"/>
    <w:qFormat/>
    <w:rsid w:val="00AB37FA"/>
    <w:pPr>
      <w:keepNext/>
      <w:jc w:val="center"/>
      <w:outlineLvl w:val="0"/>
    </w:pPr>
    <w:rPr>
      <w:sz w:val="24"/>
    </w:rPr>
  </w:style>
  <w:style w:type="paragraph" w:styleId="2">
    <w:name w:val="heading 2"/>
    <w:basedOn w:val="a"/>
    <w:next w:val="a"/>
    <w:qFormat/>
    <w:rsid w:val="00AB37FA"/>
    <w:pPr>
      <w:keepNext/>
      <w:spacing w:line="300" w:lineRule="atLeast"/>
      <w:ind w:firstLine="720"/>
      <w:jc w:val="both"/>
      <w:outlineLvl w:val="1"/>
    </w:pPr>
    <w:rPr>
      <w:rFonts w:cs="Arial Unicode MS"/>
      <w:sz w:val="24"/>
    </w:rPr>
  </w:style>
  <w:style w:type="paragraph" w:styleId="3">
    <w:name w:val="heading 3"/>
    <w:basedOn w:val="a"/>
    <w:next w:val="a"/>
    <w:qFormat/>
    <w:rsid w:val="00AB37FA"/>
    <w:pPr>
      <w:keepNext/>
      <w:ind w:firstLine="720"/>
      <w:jc w:val="center"/>
      <w:outlineLvl w:val="2"/>
    </w:pPr>
    <w:rPr>
      <w:sz w:val="24"/>
    </w:rPr>
  </w:style>
  <w:style w:type="paragraph" w:styleId="4">
    <w:name w:val="heading 4"/>
    <w:basedOn w:val="a"/>
    <w:next w:val="a"/>
    <w:qFormat/>
    <w:rsid w:val="00AB37FA"/>
    <w:pPr>
      <w:keepNext/>
      <w:ind w:left="2880" w:hanging="895"/>
      <w:outlineLvl w:val="3"/>
    </w:pPr>
    <w:rPr>
      <w:sz w:val="26"/>
    </w:rPr>
  </w:style>
  <w:style w:type="paragraph" w:styleId="5">
    <w:name w:val="heading 5"/>
    <w:basedOn w:val="a"/>
    <w:next w:val="a"/>
    <w:qFormat/>
    <w:rsid w:val="00AB37FA"/>
    <w:pPr>
      <w:keepNext/>
      <w:ind w:left="4320" w:firstLine="720"/>
      <w:outlineLvl w:val="4"/>
    </w:pPr>
    <w:rPr>
      <w:sz w:val="24"/>
    </w:rPr>
  </w:style>
  <w:style w:type="paragraph" w:styleId="6">
    <w:name w:val="heading 6"/>
    <w:basedOn w:val="a"/>
    <w:next w:val="a"/>
    <w:qFormat/>
    <w:rsid w:val="00AB37FA"/>
    <w:pPr>
      <w:keepNext/>
      <w:spacing w:line="300" w:lineRule="exact"/>
      <w:outlineLvl w:val="5"/>
    </w:pPr>
    <w:rPr>
      <w:sz w:val="24"/>
    </w:rPr>
  </w:style>
  <w:style w:type="paragraph" w:styleId="7">
    <w:name w:val="heading 7"/>
    <w:basedOn w:val="a"/>
    <w:next w:val="a"/>
    <w:qFormat/>
    <w:rsid w:val="00AB37FA"/>
    <w:pPr>
      <w:keepNext/>
      <w:ind w:left="360" w:right="485"/>
      <w:jc w:val="center"/>
      <w:outlineLvl w:val="6"/>
    </w:pPr>
    <w:rPr>
      <w:sz w:val="24"/>
    </w:rPr>
  </w:style>
  <w:style w:type="paragraph" w:styleId="8">
    <w:name w:val="heading 8"/>
    <w:basedOn w:val="a"/>
    <w:next w:val="a"/>
    <w:qFormat/>
    <w:rsid w:val="00AB37FA"/>
    <w:pPr>
      <w:keepNext/>
      <w:ind w:right="485" w:firstLine="993"/>
      <w:jc w:val="center"/>
      <w:outlineLvl w:val="7"/>
    </w:pPr>
    <w:rPr>
      <w:sz w:val="24"/>
    </w:rPr>
  </w:style>
  <w:style w:type="paragraph" w:styleId="9">
    <w:name w:val="heading 9"/>
    <w:basedOn w:val="a"/>
    <w:next w:val="a"/>
    <w:qFormat/>
    <w:rsid w:val="00F0329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37FA"/>
    <w:pPr>
      <w:spacing w:line="260" w:lineRule="auto"/>
      <w:ind w:firstLine="567"/>
    </w:pPr>
  </w:style>
  <w:style w:type="paragraph" w:styleId="a4">
    <w:name w:val="Body Text"/>
    <w:basedOn w:val="a"/>
    <w:rsid w:val="00AB37FA"/>
    <w:rPr>
      <w:rFonts w:cs="Arial Unicode MS"/>
      <w:sz w:val="24"/>
    </w:rPr>
  </w:style>
  <w:style w:type="paragraph" w:styleId="20">
    <w:name w:val="Body Text Indent 2"/>
    <w:basedOn w:val="a"/>
    <w:rsid w:val="00AB37FA"/>
    <w:pPr>
      <w:spacing w:line="300" w:lineRule="atLeast"/>
      <w:ind w:firstLine="720"/>
    </w:pPr>
    <w:rPr>
      <w:rFonts w:cs="Arial Unicode MS"/>
      <w:sz w:val="24"/>
    </w:rPr>
  </w:style>
  <w:style w:type="paragraph" w:styleId="21">
    <w:name w:val="Body Text 2"/>
    <w:basedOn w:val="a"/>
    <w:rsid w:val="00AB37FA"/>
    <w:pPr>
      <w:jc w:val="both"/>
    </w:pPr>
    <w:rPr>
      <w:sz w:val="24"/>
    </w:rPr>
  </w:style>
  <w:style w:type="paragraph" w:styleId="a5">
    <w:name w:val="header"/>
    <w:basedOn w:val="a"/>
    <w:rsid w:val="00AB37FA"/>
    <w:pPr>
      <w:tabs>
        <w:tab w:val="center" w:pos="4153"/>
        <w:tab w:val="right" w:pos="8306"/>
      </w:tabs>
    </w:pPr>
    <w:rPr>
      <w:sz w:val="26"/>
    </w:rPr>
  </w:style>
  <w:style w:type="paragraph" w:styleId="30">
    <w:name w:val="Body Text Indent 3"/>
    <w:basedOn w:val="a"/>
    <w:rsid w:val="00AB37FA"/>
    <w:pPr>
      <w:spacing w:line="300" w:lineRule="exact"/>
      <w:ind w:firstLine="720"/>
      <w:jc w:val="both"/>
    </w:pPr>
    <w:rPr>
      <w:sz w:val="24"/>
    </w:rPr>
  </w:style>
  <w:style w:type="paragraph" w:customStyle="1" w:styleId="22">
    <w:name w:val="заголовок 2"/>
    <w:basedOn w:val="a"/>
    <w:next w:val="a"/>
    <w:rsid w:val="00AB37FA"/>
    <w:pPr>
      <w:keepNext/>
      <w:spacing w:line="300" w:lineRule="exact"/>
      <w:ind w:firstLine="720"/>
      <w:jc w:val="both"/>
    </w:pPr>
    <w:rPr>
      <w:sz w:val="24"/>
    </w:rPr>
  </w:style>
  <w:style w:type="paragraph" w:customStyle="1" w:styleId="ConsPlusNormal">
    <w:name w:val="ConsPlusNormal"/>
    <w:rsid w:val="0074516B"/>
    <w:pPr>
      <w:widowControl w:val="0"/>
      <w:autoSpaceDE w:val="0"/>
      <w:autoSpaceDN w:val="0"/>
      <w:adjustRightInd w:val="0"/>
      <w:ind w:firstLine="720"/>
    </w:pPr>
    <w:rPr>
      <w:rFonts w:ascii="Arial" w:hAnsi="Arial" w:cs="Arial"/>
    </w:rPr>
  </w:style>
  <w:style w:type="paragraph" w:customStyle="1" w:styleId="ConsPlusNonformat">
    <w:name w:val="ConsPlusNonformat"/>
    <w:rsid w:val="00E5277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D25E8"/>
    <w:pPr>
      <w:widowControl w:val="0"/>
      <w:autoSpaceDE w:val="0"/>
      <w:autoSpaceDN w:val="0"/>
      <w:adjustRightInd w:val="0"/>
    </w:pPr>
    <w:rPr>
      <w:rFonts w:ascii="Arial" w:hAnsi="Arial" w:cs="Arial"/>
      <w:b/>
      <w:bCs/>
    </w:rPr>
  </w:style>
  <w:style w:type="paragraph" w:customStyle="1" w:styleId="a6">
    <w:name w:val="Таблицы (моноширинный)"/>
    <w:basedOn w:val="a"/>
    <w:next w:val="a"/>
    <w:uiPriority w:val="99"/>
    <w:rsid w:val="007D25E8"/>
    <w:pPr>
      <w:autoSpaceDE w:val="0"/>
      <w:autoSpaceDN w:val="0"/>
      <w:adjustRightInd w:val="0"/>
      <w:jc w:val="both"/>
    </w:pPr>
    <w:rPr>
      <w:rFonts w:ascii="Courier New" w:eastAsia="Calibri" w:hAnsi="Courier New" w:cs="Courier New"/>
    </w:rPr>
  </w:style>
  <w:style w:type="paragraph" w:customStyle="1" w:styleId="Style24">
    <w:name w:val="Style24"/>
    <w:basedOn w:val="a"/>
    <w:uiPriority w:val="99"/>
    <w:rsid w:val="007D25E8"/>
    <w:pPr>
      <w:widowControl w:val="0"/>
      <w:autoSpaceDE w:val="0"/>
      <w:autoSpaceDN w:val="0"/>
      <w:adjustRightInd w:val="0"/>
      <w:spacing w:line="211" w:lineRule="exact"/>
      <w:jc w:val="both"/>
    </w:pPr>
    <w:rPr>
      <w:sz w:val="24"/>
      <w:szCs w:val="24"/>
    </w:rPr>
  </w:style>
  <w:style w:type="character" w:customStyle="1" w:styleId="FontStyle45">
    <w:name w:val="Font Style45"/>
    <w:uiPriority w:val="99"/>
    <w:rsid w:val="007D25E8"/>
    <w:rPr>
      <w:rFonts w:ascii="Times New Roman" w:hAnsi="Times New Roman" w:cs="Times New Roman"/>
      <w:b/>
      <w:bCs/>
      <w:i/>
      <w:iCs/>
      <w:sz w:val="14"/>
      <w:szCs w:val="14"/>
    </w:rPr>
  </w:style>
  <w:style w:type="paragraph" w:customStyle="1" w:styleId="a7">
    <w:name w:val="Текст (лев. подпись)"/>
    <w:basedOn w:val="a"/>
    <w:next w:val="a"/>
    <w:uiPriority w:val="99"/>
    <w:rsid w:val="001F0318"/>
    <w:pPr>
      <w:autoSpaceDE w:val="0"/>
      <w:autoSpaceDN w:val="0"/>
      <w:adjustRightInd w:val="0"/>
    </w:pPr>
    <w:rPr>
      <w:rFonts w:ascii="Arial" w:hAnsi="Arial" w:cs="Arial"/>
    </w:rPr>
  </w:style>
  <w:style w:type="paragraph" w:customStyle="1" w:styleId="a8">
    <w:name w:val="Текст (прав. подпись)"/>
    <w:basedOn w:val="a"/>
    <w:next w:val="a"/>
    <w:uiPriority w:val="99"/>
    <w:rsid w:val="001F0318"/>
    <w:pPr>
      <w:autoSpaceDE w:val="0"/>
      <w:autoSpaceDN w:val="0"/>
      <w:adjustRightInd w:val="0"/>
      <w:jc w:val="right"/>
    </w:pPr>
    <w:rPr>
      <w:rFonts w:ascii="Arial" w:hAnsi="Arial" w:cs="Arial"/>
    </w:rPr>
  </w:style>
  <w:style w:type="paragraph" w:styleId="a9">
    <w:name w:val="Balloon Text"/>
    <w:basedOn w:val="a"/>
    <w:link w:val="aa"/>
    <w:rsid w:val="00116894"/>
    <w:rPr>
      <w:rFonts w:ascii="Tahoma" w:hAnsi="Tahoma"/>
      <w:sz w:val="16"/>
      <w:szCs w:val="16"/>
    </w:rPr>
  </w:style>
  <w:style w:type="character" w:customStyle="1" w:styleId="aa">
    <w:name w:val="Текст выноски Знак"/>
    <w:link w:val="a9"/>
    <w:rsid w:val="00116894"/>
    <w:rPr>
      <w:rFonts w:ascii="Tahoma" w:hAnsi="Tahoma" w:cs="Tahoma"/>
      <w:sz w:val="16"/>
      <w:szCs w:val="16"/>
    </w:rPr>
  </w:style>
  <w:style w:type="paragraph" w:customStyle="1" w:styleId="ConsPlusCell">
    <w:name w:val="ConsPlusCell"/>
    <w:uiPriority w:val="99"/>
    <w:rsid w:val="00CD6A1F"/>
    <w:pPr>
      <w:widowControl w:val="0"/>
      <w:autoSpaceDE w:val="0"/>
      <w:autoSpaceDN w:val="0"/>
      <w:adjustRightInd w:val="0"/>
    </w:pPr>
    <w:rPr>
      <w:rFonts w:ascii="Arial" w:hAnsi="Arial" w:cs="Arial"/>
    </w:rPr>
  </w:style>
  <w:style w:type="table" w:styleId="ab">
    <w:name w:val="Table Grid"/>
    <w:basedOn w:val="a1"/>
    <w:rsid w:val="00D90D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2C5C"/>
    <w:pPr>
      <w:spacing w:before="100" w:beforeAutospacing="1" w:after="100" w:afterAutospacing="1"/>
    </w:pPr>
    <w:rPr>
      <w:rFonts w:ascii="Tahoma" w:hAnsi="Tahoma"/>
      <w:lang w:val="en-US" w:eastAsia="en-US"/>
    </w:rPr>
  </w:style>
  <w:style w:type="character" w:styleId="ac">
    <w:name w:val="Strong"/>
    <w:uiPriority w:val="22"/>
    <w:qFormat/>
    <w:rsid w:val="00AC2C5C"/>
    <w:rPr>
      <w:b/>
      <w:bCs/>
    </w:rPr>
  </w:style>
  <w:style w:type="paragraph" w:customStyle="1" w:styleId="ConsNormal">
    <w:name w:val="ConsNormal"/>
    <w:rsid w:val="00AC2C5C"/>
    <w:pPr>
      <w:widowControl w:val="0"/>
      <w:autoSpaceDE w:val="0"/>
      <w:autoSpaceDN w:val="0"/>
      <w:adjustRightInd w:val="0"/>
      <w:ind w:right="19772" w:firstLine="720"/>
    </w:pPr>
    <w:rPr>
      <w:rFonts w:ascii="Arial" w:hAnsi="Arial"/>
    </w:rPr>
  </w:style>
  <w:style w:type="character" w:styleId="ad">
    <w:name w:val="Hyperlink"/>
    <w:rsid w:val="00AC2C5C"/>
    <w:rPr>
      <w:color w:val="103C8B"/>
      <w:u w:val="single"/>
    </w:rPr>
  </w:style>
  <w:style w:type="paragraph" w:customStyle="1" w:styleId="ae">
    <w:name w:val="Комментарий"/>
    <w:basedOn w:val="a"/>
    <w:next w:val="a"/>
    <w:uiPriority w:val="99"/>
    <w:rsid w:val="00534531"/>
    <w:pPr>
      <w:autoSpaceDE w:val="0"/>
      <w:autoSpaceDN w:val="0"/>
      <w:adjustRightInd w:val="0"/>
      <w:ind w:left="170"/>
      <w:jc w:val="both"/>
    </w:pPr>
    <w:rPr>
      <w:rFonts w:ascii="Arial" w:hAnsi="Arial" w:cs="Arial"/>
      <w:i/>
      <w:iCs/>
      <w:color w:val="800080"/>
      <w:sz w:val="24"/>
      <w:szCs w:val="24"/>
    </w:rPr>
  </w:style>
  <w:style w:type="character" w:customStyle="1" w:styleId="af">
    <w:name w:val="Гипертекстовая ссылка"/>
    <w:uiPriority w:val="99"/>
    <w:rsid w:val="00AF11A8"/>
    <w:rPr>
      <w:color w:val="008000"/>
    </w:rPr>
  </w:style>
  <w:style w:type="paragraph" w:customStyle="1" w:styleId="af0">
    <w:name w:val="Нормальный (таблица)"/>
    <w:basedOn w:val="a"/>
    <w:next w:val="a"/>
    <w:uiPriority w:val="99"/>
    <w:rsid w:val="006471EF"/>
    <w:pPr>
      <w:autoSpaceDE w:val="0"/>
      <w:autoSpaceDN w:val="0"/>
      <w:adjustRightInd w:val="0"/>
      <w:jc w:val="both"/>
    </w:pPr>
    <w:rPr>
      <w:rFonts w:ascii="Arial" w:hAnsi="Arial" w:cs="Arial"/>
      <w:sz w:val="24"/>
      <w:szCs w:val="24"/>
    </w:rPr>
  </w:style>
  <w:style w:type="character" w:customStyle="1" w:styleId="apple-style-span">
    <w:name w:val="apple-style-span"/>
    <w:basedOn w:val="a0"/>
    <w:rsid w:val="00E54DF9"/>
  </w:style>
  <w:style w:type="paragraph" w:styleId="af1">
    <w:name w:val="List Paragraph"/>
    <w:basedOn w:val="a"/>
    <w:uiPriority w:val="34"/>
    <w:qFormat/>
    <w:rsid w:val="00880932"/>
    <w:pPr>
      <w:ind w:left="720"/>
      <w:contextualSpacing/>
    </w:pPr>
  </w:style>
</w:styles>
</file>

<file path=word/webSettings.xml><?xml version="1.0" encoding="utf-8"?>
<w:webSettings xmlns:r="http://schemas.openxmlformats.org/officeDocument/2006/relationships" xmlns:w="http://schemas.openxmlformats.org/wordprocessingml/2006/main">
  <w:divs>
    <w:div w:id="158153851">
      <w:bodyDiv w:val="1"/>
      <w:marLeft w:val="0"/>
      <w:marRight w:val="0"/>
      <w:marTop w:val="0"/>
      <w:marBottom w:val="0"/>
      <w:divBdr>
        <w:top w:val="none" w:sz="0" w:space="0" w:color="auto"/>
        <w:left w:val="none" w:sz="0" w:space="0" w:color="auto"/>
        <w:bottom w:val="none" w:sz="0" w:space="0" w:color="auto"/>
        <w:right w:val="none" w:sz="0" w:space="0" w:color="auto"/>
      </w:divBdr>
    </w:div>
    <w:div w:id="197086131">
      <w:bodyDiv w:val="1"/>
      <w:marLeft w:val="0"/>
      <w:marRight w:val="0"/>
      <w:marTop w:val="0"/>
      <w:marBottom w:val="0"/>
      <w:divBdr>
        <w:top w:val="none" w:sz="0" w:space="0" w:color="auto"/>
        <w:left w:val="none" w:sz="0" w:space="0" w:color="auto"/>
        <w:bottom w:val="none" w:sz="0" w:space="0" w:color="auto"/>
        <w:right w:val="none" w:sz="0" w:space="0" w:color="auto"/>
      </w:divBdr>
    </w:div>
    <w:div w:id="452792800">
      <w:bodyDiv w:val="1"/>
      <w:marLeft w:val="0"/>
      <w:marRight w:val="0"/>
      <w:marTop w:val="0"/>
      <w:marBottom w:val="0"/>
      <w:divBdr>
        <w:top w:val="none" w:sz="0" w:space="0" w:color="auto"/>
        <w:left w:val="none" w:sz="0" w:space="0" w:color="auto"/>
        <w:bottom w:val="none" w:sz="0" w:space="0" w:color="auto"/>
        <w:right w:val="none" w:sz="0" w:space="0" w:color="auto"/>
      </w:divBdr>
    </w:div>
    <w:div w:id="610207057">
      <w:bodyDiv w:val="1"/>
      <w:marLeft w:val="0"/>
      <w:marRight w:val="0"/>
      <w:marTop w:val="0"/>
      <w:marBottom w:val="0"/>
      <w:divBdr>
        <w:top w:val="none" w:sz="0" w:space="0" w:color="auto"/>
        <w:left w:val="none" w:sz="0" w:space="0" w:color="auto"/>
        <w:bottom w:val="none" w:sz="0" w:space="0" w:color="auto"/>
        <w:right w:val="none" w:sz="0" w:space="0" w:color="auto"/>
      </w:divBdr>
    </w:div>
    <w:div w:id="769937648">
      <w:bodyDiv w:val="1"/>
      <w:marLeft w:val="0"/>
      <w:marRight w:val="0"/>
      <w:marTop w:val="0"/>
      <w:marBottom w:val="0"/>
      <w:divBdr>
        <w:top w:val="none" w:sz="0" w:space="0" w:color="auto"/>
        <w:left w:val="none" w:sz="0" w:space="0" w:color="auto"/>
        <w:bottom w:val="none" w:sz="0" w:space="0" w:color="auto"/>
        <w:right w:val="none" w:sz="0" w:space="0" w:color="auto"/>
      </w:divBdr>
    </w:div>
    <w:div w:id="773402529">
      <w:bodyDiv w:val="1"/>
      <w:marLeft w:val="0"/>
      <w:marRight w:val="0"/>
      <w:marTop w:val="0"/>
      <w:marBottom w:val="0"/>
      <w:divBdr>
        <w:top w:val="none" w:sz="0" w:space="0" w:color="auto"/>
        <w:left w:val="none" w:sz="0" w:space="0" w:color="auto"/>
        <w:bottom w:val="none" w:sz="0" w:space="0" w:color="auto"/>
        <w:right w:val="none" w:sz="0" w:space="0" w:color="auto"/>
      </w:divBdr>
    </w:div>
    <w:div w:id="860361107">
      <w:bodyDiv w:val="1"/>
      <w:marLeft w:val="0"/>
      <w:marRight w:val="0"/>
      <w:marTop w:val="0"/>
      <w:marBottom w:val="0"/>
      <w:divBdr>
        <w:top w:val="none" w:sz="0" w:space="0" w:color="auto"/>
        <w:left w:val="none" w:sz="0" w:space="0" w:color="auto"/>
        <w:bottom w:val="none" w:sz="0" w:space="0" w:color="auto"/>
        <w:right w:val="none" w:sz="0" w:space="0" w:color="auto"/>
      </w:divBdr>
    </w:div>
    <w:div w:id="937644169">
      <w:bodyDiv w:val="1"/>
      <w:marLeft w:val="0"/>
      <w:marRight w:val="0"/>
      <w:marTop w:val="0"/>
      <w:marBottom w:val="0"/>
      <w:divBdr>
        <w:top w:val="none" w:sz="0" w:space="0" w:color="auto"/>
        <w:left w:val="none" w:sz="0" w:space="0" w:color="auto"/>
        <w:bottom w:val="none" w:sz="0" w:space="0" w:color="auto"/>
        <w:right w:val="none" w:sz="0" w:space="0" w:color="auto"/>
      </w:divBdr>
    </w:div>
    <w:div w:id="1104030970">
      <w:bodyDiv w:val="1"/>
      <w:marLeft w:val="0"/>
      <w:marRight w:val="0"/>
      <w:marTop w:val="0"/>
      <w:marBottom w:val="0"/>
      <w:divBdr>
        <w:top w:val="none" w:sz="0" w:space="0" w:color="auto"/>
        <w:left w:val="none" w:sz="0" w:space="0" w:color="auto"/>
        <w:bottom w:val="none" w:sz="0" w:space="0" w:color="auto"/>
        <w:right w:val="none" w:sz="0" w:space="0" w:color="auto"/>
      </w:divBdr>
    </w:div>
    <w:div w:id="1252080383">
      <w:bodyDiv w:val="1"/>
      <w:marLeft w:val="0"/>
      <w:marRight w:val="0"/>
      <w:marTop w:val="0"/>
      <w:marBottom w:val="0"/>
      <w:divBdr>
        <w:top w:val="none" w:sz="0" w:space="0" w:color="auto"/>
        <w:left w:val="none" w:sz="0" w:space="0" w:color="auto"/>
        <w:bottom w:val="none" w:sz="0" w:space="0" w:color="auto"/>
        <w:right w:val="none" w:sz="0" w:space="0" w:color="auto"/>
      </w:divBdr>
    </w:div>
    <w:div w:id="1293708731">
      <w:bodyDiv w:val="1"/>
      <w:marLeft w:val="0"/>
      <w:marRight w:val="0"/>
      <w:marTop w:val="0"/>
      <w:marBottom w:val="0"/>
      <w:divBdr>
        <w:top w:val="none" w:sz="0" w:space="0" w:color="auto"/>
        <w:left w:val="none" w:sz="0" w:space="0" w:color="auto"/>
        <w:bottom w:val="none" w:sz="0" w:space="0" w:color="auto"/>
        <w:right w:val="none" w:sz="0" w:space="0" w:color="auto"/>
      </w:divBdr>
      <w:divsChild>
        <w:div w:id="1433211056">
          <w:marLeft w:val="0"/>
          <w:marRight w:val="0"/>
          <w:marTop w:val="0"/>
          <w:marBottom w:val="0"/>
          <w:divBdr>
            <w:top w:val="none" w:sz="0" w:space="0" w:color="auto"/>
            <w:left w:val="none" w:sz="0" w:space="0" w:color="auto"/>
            <w:bottom w:val="none" w:sz="0" w:space="0" w:color="auto"/>
            <w:right w:val="none" w:sz="0" w:space="0" w:color="auto"/>
          </w:divBdr>
          <w:divsChild>
            <w:div w:id="2141728350">
              <w:marLeft w:val="0"/>
              <w:marRight w:val="0"/>
              <w:marTop w:val="0"/>
              <w:marBottom w:val="0"/>
              <w:divBdr>
                <w:top w:val="none" w:sz="0" w:space="0" w:color="auto"/>
                <w:left w:val="none" w:sz="0" w:space="0" w:color="auto"/>
                <w:bottom w:val="none" w:sz="0" w:space="0" w:color="auto"/>
                <w:right w:val="none" w:sz="0" w:space="0" w:color="auto"/>
              </w:divBdr>
              <w:divsChild>
                <w:div w:id="1846050368">
                  <w:marLeft w:val="0"/>
                  <w:marRight w:val="0"/>
                  <w:marTop w:val="0"/>
                  <w:marBottom w:val="0"/>
                  <w:divBdr>
                    <w:top w:val="none" w:sz="0" w:space="0" w:color="auto"/>
                    <w:left w:val="none" w:sz="0" w:space="0" w:color="auto"/>
                    <w:bottom w:val="none" w:sz="0" w:space="0" w:color="auto"/>
                    <w:right w:val="none" w:sz="0" w:space="0" w:color="auto"/>
                  </w:divBdr>
                  <w:divsChild>
                    <w:div w:id="502745146">
                      <w:marLeft w:val="0"/>
                      <w:marRight w:val="0"/>
                      <w:marTop w:val="0"/>
                      <w:marBottom w:val="0"/>
                      <w:divBdr>
                        <w:top w:val="none" w:sz="0" w:space="0" w:color="auto"/>
                        <w:left w:val="none" w:sz="0" w:space="0" w:color="auto"/>
                        <w:bottom w:val="none" w:sz="0" w:space="0" w:color="auto"/>
                        <w:right w:val="none" w:sz="0" w:space="0" w:color="auto"/>
                      </w:divBdr>
                      <w:divsChild>
                        <w:div w:id="684481410">
                          <w:marLeft w:val="0"/>
                          <w:marRight w:val="0"/>
                          <w:marTop w:val="0"/>
                          <w:marBottom w:val="0"/>
                          <w:divBdr>
                            <w:top w:val="none" w:sz="0" w:space="0" w:color="auto"/>
                            <w:left w:val="none" w:sz="0" w:space="0" w:color="auto"/>
                            <w:bottom w:val="none" w:sz="0" w:space="0" w:color="auto"/>
                            <w:right w:val="none" w:sz="0" w:space="0" w:color="auto"/>
                          </w:divBdr>
                          <w:divsChild>
                            <w:div w:id="494416263">
                              <w:marLeft w:val="0"/>
                              <w:marRight w:val="0"/>
                              <w:marTop w:val="0"/>
                              <w:marBottom w:val="0"/>
                              <w:divBdr>
                                <w:top w:val="none" w:sz="0" w:space="0" w:color="auto"/>
                                <w:left w:val="none" w:sz="0" w:space="0" w:color="auto"/>
                                <w:bottom w:val="none" w:sz="0" w:space="0" w:color="auto"/>
                                <w:right w:val="none" w:sz="0" w:space="0" w:color="auto"/>
                              </w:divBdr>
                              <w:divsChild>
                                <w:div w:id="1168449799">
                                  <w:marLeft w:val="0"/>
                                  <w:marRight w:val="0"/>
                                  <w:marTop w:val="0"/>
                                  <w:marBottom w:val="374"/>
                                  <w:divBdr>
                                    <w:top w:val="none" w:sz="0" w:space="0" w:color="auto"/>
                                    <w:left w:val="none" w:sz="0" w:space="0" w:color="auto"/>
                                    <w:bottom w:val="none" w:sz="0" w:space="0" w:color="auto"/>
                                    <w:right w:val="none" w:sz="0" w:space="0" w:color="auto"/>
                                  </w:divBdr>
                                  <w:divsChild>
                                    <w:div w:id="650407865">
                                      <w:marLeft w:val="0"/>
                                      <w:marRight w:val="0"/>
                                      <w:marTop w:val="0"/>
                                      <w:marBottom w:val="0"/>
                                      <w:divBdr>
                                        <w:top w:val="none" w:sz="0" w:space="0" w:color="auto"/>
                                        <w:left w:val="none" w:sz="0" w:space="0" w:color="auto"/>
                                        <w:bottom w:val="none" w:sz="0" w:space="0" w:color="auto"/>
                                        <w:right w:val="none" w:sz="0" w:space="0" w:color="auto"/>
                                      </w:divBdr>
                                      <w:divsChild>
                                        <w:div w:id="360015827">
                                          <w:marLeft w:val="0"/>
                                          <w:marRight w:val="0"/>
                                          <w:marTop w:val="0"/>
                                          <w:marBottom w:val="0"/>
                                          <w:divBdr>
                                            <w:top w:val="none" w:sz="0" w:space="0" w:color="auto"/>
                                            <w:left w:val="none" w:sz="0" w:space="0" w:color="auto"/>
                                            <w:bottom w:val="none" w:sz="0" w:space="0" w:color="auto"/>
                                            <w:right w:val="none" w:sz="0" w:space="0" w:color="auto"/>
                                          </w:divBdr>
                                        </w:div>
                                        <w:div w:id="412818528">
                                          <w:marLeft w:val="0"/>
                                          <w:marRight w:val="0"/>
                                          <w:marTop w:val="0"/>
                                          <w:marBottom w:val="0"/>
                                          <w:divBdr>
                                            <w:top w:val="none" w:sz="0" w:space="0" w:color="auto"/>
                                            <w:left w:val="none" w:sz="0" w:space="0" w:color="auto"/>
                                            <w:bottom w:val="none" w:sz="0" w:space="0" w:color="auto"/>
                                            <w:right w:val="none" w:sz="0" w:space="0" w:color="auto"/>
                                          </w:divBdr>
                                        </w:div>
                                        <w:div w:id="453983247">
                                          <w:marLeft w:val="0"/>
                                          <w:marRight w:val="0"/>
                                          <w:marTop w:val="0"/>
                                          <w:marBottom w:val="0"/>
                                          <w:divBdr>
                                            <w:top w:val="none" w:sz="0" w:space="0" w:color="auto"/>
                                            <w:left w:val="none" w:sz="0" w:space="0" w:color="auto"/>
                                            <w:bottom w:val="none" w:sz="0" w:space="0" w:color="auto"/>
                                            <w:right w:val="none" w:sz="0" w:space="0" w:color="auto"/>
                                          </w:divBdr>
                                        </w:div>
                                        <w:div w:id="734469359">
                                          <w:marLeft w:val="0"/>
                                          <w:marRight w:val="0"/>
                                          <w:marTop w:val="0"/>
                                          <w:marBottom w:val="0"/>
                                          <w:divBdr>
                                            <w:top w:val="none" w:sz="0" w:space="0" w:color="auto"/>
                                            <w:left w:val="none" w:sz="0" w:space="0" w:color="auto"/>
                                            <w:bottom w:val="none" w:sz="0" w:space="0" w:color="auto"/>
                                            <w:right w:val="none" w:sz="0" w:space="0" w:color="auto"/>
                                          </w:divBdr>
                                        </w:div>
                                        <w:div w:id="812870581">
                                          <w:marLeft w:val="0"/>
                                          <w:marRight w:val="0"/>
                                          <w:marTop w:val="0"/>
                                          <w:marBottom w:val="0"/>
                                          <w:divBdr>
                                            <w:top w:val="none" w:sz="0" w:space="0" w:color="auto"/>
                                            <w:left w:val="none" w:sz="0" w:space="0" w:color="auto"/>
                                            <w:bottom w:val="none" w:sz="0" w:space="0" w:color="auto"/>
                                            <w:right w:val="none" w:sz="0" w:space="0" w:color="auto"/>
                                          </w:divBdr>
                                        </w:div>
                                        <w:div w:id="829171743">
                                          <w:marLeft w:val="0"/>
                                          <w:marRight w:val="0"/>
                                          <w:marTop w:val="0"/>
                                          <w:marBottom w:val="0"/>
                                          <w:divBdr>
                                            <w:top w:val="none" w:sz="0" w:space="0" w:color="auto"/>
                                            <w:left w:val="none" w:sz="0" w:space="0" w:color="auto"/>
                                            <w:bottom w:val="none" w:sz="0" w:space="0" w:color="auto"/>
                                            <w:right w:val="none" w:sz="0" w:space="0" w:color="auto"/>
                                          </w:divBdr>
                                        </w:div>
                                        <w:div w:id="930971220">
                                          <w:marLeft w:val="0"/>
                                          <w:marRight w:val="0"/>
                                          <w:marTop w:val="0"/>
                                          <w:marBottom w:val="0"/>
                                          <w:divBdr>
                                            <w:top w:val="none" w:sz="0" w:space="0" w:color="auto"/>
                                            <w:left w:val="none" w:sz="0" w:space="0" w:color="auto"/>
                                            <w:bottom w:val="none" w:sz="0" w:space="0" w:color="auto"/>
                                            <w:right w:val="none" w:sz="0" w:space="0" w:color="auto"/>
                                          </w:divBdr>
                                        </w:div>
                                        <w:div w:id="964655951">
                                          <w:marLeft w:val="0"/>
                                          <w:marRight w:val="0"/>
                                          <w:marTop w:val="0"/>
                                          <w:marBottom w:val="0"/>
                                          <w:divBdr>
                                            <w:top w:val="none" w:sz="0" w:space="0" w:color="auto"/>
                                            <w:left w:val="none" w:sz="0" w:space="0" w:color="auto"/>
                                            <w:bottom w:val="none" w:sz="0" w:space="0" w:color="auto"/>
                                            <w:right w:val="none" w:sz="0" w:space="0" w:color="auto"/>
                                          </w:divBdr>
                                        </w:div>
                                        <w:div w:id="1170025552">
                                          <w:marLeft w:val="0"/>
                                          <w:marRight w:val="0"/>
                                          <w:marTop w:val="0"/>
                                          <w:marBottom w:val="0"/>
                                          <w:divBdr>
                                            <w:top w:val="none" w:sz="0" w:space="0" w:color="auto"/>
                                            <w:left w:val="none" w:sz="0" w:space="0" w:color="auto"/>
                                            <w:bottom w:val="none" w:sz="0" w:space="0" w:color="auto"/>
                                            <w:right w:val="none" w:sz="0" w:space="0" w:color="auto"/>
                                          </w:divBdr>
                                        </w:div>
                                        <w:div w:id="19337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865966">
      <w:bodyDiv w:val="1"/>
      <w:marLeft w:val="0"/>
      <w:marRight w:val="0"/>
      <w:marTop w:val="0"/>
      <w:marBottom w:val="0"/>
      <w:divBdr>
        <w:top w:val="none" w:sz="0" w:space="0" w:color="auto"/>
        <w:left w:val="none" w:sz="0" w:space="0" w:color="auto"/>
        <w:bottom w:val="none" w:sz="0" w:space="0" w:color="auto"/>
        <w:right w:val="none" w:sz="0" w:space="0" w:color="auto"/>
      </w:divBdr>
    </w:div>
    <w:div w:id="1657874388">
      <w:bodyDiv w:val="1"/>
      <w:marLeft w:val="0"/>
      <w:marRight w:val="0"/>
      <w:marTop w:val="0"/>
      <w:marBottom w:val="0"/>
      <w:divBdr>
        <w:top w:val="none" w:sz="0" w:space="0" w:color="auto"/>
        <w:left w:val="none" w:sz="0" w:space="0" w:color="auto"/>
        <w:bottom w:val="none" w:sz="0" w:space="0" w:color="auto"/>
        <w:right w:val="none" w:sz="0" w:space="0" w:color="auto"/>
      </w:divBdr>
    </w:div>
    <w:div w:id="1829708408">
      <w:bodyDiv w:val="1"/>
      <w:marLeft w:val="0"/>
      <w:marRight w:val="0"/>
      <w:marTop w:val="0"/>
      <w:marBottom w:val="0"/>
      <w:divBdr>
        <w:top w:val="none" w:sz="0" w:space="0" w:color="auto"/>
        <w:left w:val="none" w:sz="0" w:space="0" w:color="auto"/>
        <w:bottom w:val="none" w:sz="0" w:space="0" w:color="auto"/>
        <w:right w:val="none" w:sz="0" w:space="0" w:color="auto"/>
      </w:divBdr>
    </w:div>
    <w:div w:id="1843010261">
      <w:bodyDiv w:val="1"/>
      <w:marLeft w:val="0"/>
      <w:marRight w:val="0"/>
      <w:marTop w:val="0"/>
      <w:marBottom w:val="0"/>
      <w:divBdr>
        <w:top w:val="none" w:sz="0" w:space="0" w:color="auto"/>
        <w:left w:val="none" w:sz="0" w:space="0" w:color="auto"/>
        <w:bottom w:val="none" w:sz="0" w:space="0" w:color="auto"/>
        <w:right w:val="none" w:sz="0" w:space="0" w:color="auto"/>
      </w:divBdr>
    </w:div>
    <w:div w:id="1995521524">
      <w:bodyDiv w:val="1"/>
      <w:marLeft w:val="0"/>
      <w:marRight w:val="0"/>
      <w:marTop w:val="0"/>
      <w:marBottom w:val="0"/>
      <w:divBdr>
        <w:top w:val="none" w:sz="0" w:space="0" w:color="auto"/>
        <w:left w:val="none" w:sz="0" w:space="0" w:color="auto"/>
        <w:bottom w:val="none" w:sz="0" w:space="0" w:color="auto"/>
        <w:right w:val="none" w:sz="0" w:space="0" w:color="auto"/>
      </w:divBdr>
    </w:div>
    <w:div w:id="2067486588">
      <w:bodyDiv w:val="1"/>
      <w:marLeft w:val="0"/>
      <w:marRight w:val="0"/>
      <w:marTop w:val="0"/>
      <w:marBottom w:val="0"/>
      <w:divBdr>
        <w:top w:val="none" w:sz="0" w:space="0" w:color="auto"/>
        <w:left w:val="none" w:sz="0" w:space="0" w:color="auto"/>
        <w:bottom w:val="none" w:sz="0" w:space="0" w:color="auto"/>
        <w:right w:val="none" w:sz="0" w:space="0" w:color="auto"/>
      </w:divBdr>
    </w:div>
    <w:div w:id="2093038717">
      <w:bodyDiv w:val="1"/>
      <w:marLeft w:val="0"/>
      <w:marRight w:val="0"/>
      <w:marTop w:val="0"/>
      <w:marBottom w:val="0"/>
      <w:divBdr>
        <w:top w:val="none" w:sz="0" w:space="0" w:color="auto"/>
        <w:left w:val="none" w:sz="0" w:space="0" w:color="auto"/>
        <w:bottom w:val="none" w:sz="0" w:space="0" w:color="auto"/>
        <w:right w:val="none" w:sz="0" w:space="0" w:color="auto"/>
      </w:divBdr>
    </w:div>
    <w:div w:id="21079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0DC5E8E225C9882FA8A02BB649138E5C1B2653C3F58CF99C9EE5823E9C0F7E804C3F617RCkBJ" TargetMode="External"/><Relationship Id="rId13" Type="http://schemas.openxmlformats.org/officeDocument/2006/relationships/hyperlink" Target="consultantplus://offline/ref=9AC0DC5E8E225C9882FA940FAD08CF37E5C8E4603F385098C496B50574E0CAA0AF4B9AB35BCF2F5B9A5737R9k5J" TargetMode="External"/><Relationship Id="rId3" Type="http://schemas.openxmlformats.org/officeDocument/2006/relationships/styles" Target="styles.xml"/><Relationship Id="rId7" Type="http://schemas.openxmlformats.org/officeDocument/2006/relationships/hyperlink" Target="consultantplus://offline/ref=9AC0DC5E8E225C9882FA8A02BB649138E5C1B2653C3F58CF99C9EE5823E9C0F7E804C3F61ARCk7J" TargetMode="External"/><Relationship Id="rId12" Type="http://schemas.openxmlformats.org/officeDocument/2006/relationships/hyperlink" Target="consultantplus://offline/ref=9AC0DC5E8E225C9882FA940FAD08CF37E5C8E4603F3D569BCC96B50574E0CAA0RAkF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4.wmf"/><Relationship Id="rId11" Type="http://schemas.openxmlformats.org/officeDocument/2006/relationships/hyperlink" Target="consultantplus://offline/ref=9AC0DC5E8E225C9882FA8A02BB649138E5C1B86A3A3D58CF99C9EE5823E9C0F7E804C3F11FC2285ER9kBJ" TargetMode="External"/><Relationship Id="rId5" Type="http://schemas.openxmlformats.org/officeDocument/2006/relationships/webSettings" Target="webSettings.xml"/><Relationship Id="rId15" Type="http://schemas.openxmlformats.org/officeDocument/2006/relationships/hyperlink" Target="consultantplus://offline/ref=9AC0DC5E8E225C9882FA940FAD08CF37E5C8E4603F385098C496B50574E0CAA0AF4B9AB35BCF2F5B9B5B39R9k9J" TargetMode="External"/><Relationship Id="rId10" Type="http://schemas.openxmlformats.org/officeDocument/2006/relationships/hyperlink" Target="consultantplus://offline/ref=9AC0DC5E8E225C9882FA8A02BB649138E5C2BD69323958CF99C9EE5823E9C0F7E804C3F11BCAR2k9J" TargetMode="External"/><Relationship Id="rId4" Type="http://schemas.openxmlformats.org/officeDocument/2006/relationships/settings" Target="settings.xml"/><Relationship Id="rId9" Type="http://schemas.openxmlformats.org/officeDocument/2006/relationships/hyperlink" Target="consultantplus://offline/ref=9AC0DC5E8E225C9882FA8A02BB649138E5C1B2653C3F58CF99C9EE5823E9C0F7E804C3F11FC2275CR9kDJ" TargetMode="External"/><Relationship Id="rId14" Type="http://schemas.openxmlformats.org/officeDocument/2006/relationships/hyperlink" Target="consultantplus://offline/ref=9AC0DC5E8E225C9882FA940FAD08CF37E5C8E4603F385098C496B50574E0CAA0AF4B9AB35BCF2F5B9A5739R9k4J"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7C4D-D320-40F3-AE1A-97C01C94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249</Words>
  <Characters>3092</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Заречный</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Л.П.</dc:creator>
  <cp:lastModifiedBy>УПР</cp:lastModifiedBy>
  <cp:revision>13</cp:revision>
  <cp:lastPrinted>2018-02-20T05:31:00Z</cp:lastPrinted>
  <dcterms:created xsi:type="dcterms:W3CDTF">2018-06-28T10:59:00Z</dcterms:created>
  <dcterms:modified xsi:type="dcterms:W3CDTF">2018-07-18T13:23:00Z</dcterms:modified>
</cp:coreProperties>
</file>