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4A" w:rsidRPr="00E744D4" w:rsidRDefault="0068354A" w:rsidP="0068354A">
      <w:pPr>
        <w:jc w:val="right"/>
      </w:pPr>
      <w:r>
        <w:t>ПРОЕКТ</w:t>
      </w:r>
    </w:p>
    <w:p w:rsidR="0068354A" w:rsidRPr="0061623A" w:rsidRDefault="0068354A" w:rsidP="0068354A"/>
    <w:p w:rsidR="0068354A" w:rsidRPr="0061623A" w:rsidRDefault="0068354A" w:rsidP="0068354A"/>
    <w:p w:rsidR="0068354A" w:rsidRPr="006E7E6A" w:rsidRDefault="0068354A" w:rsidP="0068354A">
      <w:r>
        <w:rPr>
          <w:noProof/>
        </w:rPr>
        <w:drawing>
          <wp:anchor distT="0" distB="0" distL="114935" distR="114935" simplePos="0" relativeHeight="251659264" behindDoc="1" locked="0" layoutInCell="1" allowOverlap="1" wp14:anchorId="68F39317" wp14:editId="635ECBEB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54A" w:rsidRPr="006E7E6A" w:rsidRDefault="0068354A" w:rsidP="0068354A">
      <w:pPr>
        <w:pStyle w:val="Normal1"/>
        <w:jc w:val="center"/>
        <w:rPr>
          <w:b/>
          <w:bCs/>
          <w:sz w:val="14"/>
          <w:szCs w:val="14"/>
        </w:rPr>
      </w:pPr>
    </w:p>
    <w:p w:rsidR="0068354A" w:rsidRPr="00FD51F6" w:rsidRDefault="0068354A" w:rsidP="0068354A">
      <w:pPr>
        <w:pStyle w:val="Normal1"/>
        <w:jc w:val="center"/>
        <w:rPr>
          <w:b/>
          <w:bCs/>
          <w:sz w:val="14"/>
          <w:szCs w:val="14"/>
        </w:rPr>
      </w:pPr>
    </w:p>
    <w:p w:rsidR="0068354A" w:rsidRPr="00871971" w:rsidRDefault="0068354A" w:rsidP="0068354A">
      <w:pPr>
        <w:pStyle w:val="Normal1"/>
        <w:jc w:val="center"/>
        <w:outlineLvl w:val="0"/>
        <w:rPr>
          <w:b/>
          <w:bCs/>
          <w:sz w:val="40"/>
          <w:szCs w:val="40"/>
        </w:rPr>
      </w:pPr>
      <w:proofErr w:type="gramStart"/>
      <w:r w:rsidRPr="00871971">
        <w:rPr>
          <w:b/>
          <w:bCs/>
          <w:sz w:val="40"/>
          <w:szCs w:val="40"/>
        </w:rPr>
        <w:t>Собрание  представителей</w:t>
      </w:r>
      <w:proofErr w:type="gramEnd"/>
    </w:p>
    <w:p w:rsidR="0068354A" w:rsidRPr="00871971" w:rsidRDefault="0068354A" w:rsidP="0068354A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8354A" w:rsidTr="00DE3BFA">
        <w:tc>
          <w:tcPr>
            <w:tcW w:w="10260" w:type="dxa"/>
            <w:tcBorders>
              <w:top w:val="double" w:sz="12" w:space="0" w:color="auto"/>
            </w:tcBorders>
          </w:tcPr>
          <w:p w:rsidR="0068354A" w:rsidRDefault="0068354A" w:rsidP="00DE3BF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8354A" w:rsidRPr="001768C4" w:rsidRDefault="0068354A" w:rsidP="0068354A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68354A" w:rsidRDefault="0068354A" w:rsidP="0068354A">
      <w:pPr>
        <w:jc w:val="both"/>
        <w:rPr>
          <w:sz w:val="26"/>
          <w:szCs w:val="26"/>
        </w:rPr>
      </w:pPr>
    </w:p>
    <w:p w:rsidR="0068354A" w:rsidRPr="001D09E6" w:rsidRDefault="0068354A" w:rsidP="0068354A">
      <w:pPr>
        <w:tabs>
          <w:tab w:val="left" w:pos="8160"/>
        </w:tabs>
        <w:jc w:val="both"/>
        <w:rPr>
          <w:sz w:val="26"/>
        </w:rPr>
      </w:pPr>
      <w:r w:rsidRPr="001D09E6">
        <w:rPr>
          <w:sz w:val="26"/>
        </w:rPr>
        <w:t>«___</w:t>
      </w:r>
      <w:proofErr w:type="gramStart"/>
      <w:r w:rsidRPr="001D09E6">
        <w:rPr>
          <w:sz w:val="26"/>
        </w:rPr>
        <w:t>_»_</w:t>
      </w:r>
      <w:proofErr w:type="gramEnd"/>
      <w:r w:rsidRPr="001D09E6">
        <w:rPr>
          <w:sz w:val="26"/>
        </w:rPr>
        <w:t>__________________201</w:t>
      </w:r>
      <w:r>
        <w:rPr>
          <w:sz w:val="26"/>
        </w:rPr>
        <w:t>8</w:t>
      </w:r>
      <w:r w:rsidRPr="001D09E6">
        <w:rPr>
          <w:sz w:val="26"/>
        </w:rPr>
        <w:t>г.</w:t>
      </w:r>
      <w:r w:rsidRPr="001D09E6">
        <w:rPr>
          <w:sz w:val="26"/>
        </w:rPr>
        <w:tab/>
        <w:t>№_____________</w:t>
      </w:r>
    </w:p>
    <w:p w:rsidR="0068354A" w:rsidRDefault="0068354A" w:rsidP="0068354A">
      <w:pPr>
        <w:jc w:val="both"/>
        <w:rPr>
          <w:sz w:val="26"/>
          <w:szCs w:val="26"/>
        </w:rPr>
      </w:pPr>
    </w:p>
    <w:p w:rsidR="0068354A" w:rsidRPr="00EC6CE0" w:rsidRDefault="0068354A" w:rsidP="0068354A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proofErr w:type="gramStart"/>
      <w:r w:rsidRPr="00EC6CE0">
        <w:rPr>
          <w:sz w:val="22"/>
          <w:szCs w:val="22"/>
        </w:rPr>
        <w:t>Принято  «</w:t>
      </w:r>
      <w:proofErr w:type="gramEnd"/>
      <w:r w:rsidRPr="00EC6CE0">
        <w:rPr>
          <w:sz w:val="22"/>
          <w:szCs w:val="22"/>
          <w:u w:val="single"/>
        </w:rPr>
        <w:t xml:space="preserve">        </w:t>
      </w:r>
      <w:r w:rsidRPr="00EC6CE0">
        <w:rPr>
          <w:sz w:val="22"/>
          <w:szCs w:val="22"/>
        </w:rPr>
        <w:t>»</w:t>
      </w:r>
      <w:r w:rsidRPr="00EC6CE0">
        <w:rPr>
          <w:sz w:val="22"/>
          <w:szCs w:val="22"/>
          <w:u w:val="single"/>
        </w:rPr>
        <w:t xml:space="preserve">                      </w:t>
      </w:r>
      <w:r w:rsidRPr="00EC6CE0">
        <w:rPr>
          <w:sz w:val="22"/>
          <w:szCs w:val="22"/>
        </w:rPr>
        <w:t>2018</w:t>
      </w:r>
    </w:p>
    <w:p w:rsidR="0068354A" w:rsidRPr="00EC6CE0" w:rsidRDefault="0068354A" w:rsidP="0068354A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C6CE0">
        <w:rPr>
          <w:sz w:val="22"/>
          <w:szCs w:val="22"/>
        </w:rPr>
        <w:t xml:space="preserve">Председатель Собрания представителей </w:t>
      </w:r>
    </w:p>
    <w:p w:rsidR="0068354A" w:rsidRPr="00EC6CE0" w:rsidRDefault="0068354A" w:rsidP="0068354A">
      <w:pPr>
        <w:autoSpaceDE w:val="0"/>
        <w:autoSpaceDN w:val="0"/>
        <w:adjustRightInd w:val="0"/>
        <w:spacing w:line="280" w:lineRule="exact"/>
        <w:ind w:left="6379"/>
        <w:jc w:val="right"/>
        <w:rPr>
          <w:sz w:val="22"/>
          <w:szCs w:val="22"/>
        </w:rPr>
      </w:pPr>
    </w:p>
    <w:p w:rsidR="0068354A" w:rsidRPr="00EC6CE0" w:rsidRDefault="0068354A" w:rsidP="0068354A">
      <w:pPr>
        <w:ind w:left="6379"/>
        <w:jc w:val="right"/>
        <w:rPr>
          <w:sz w:val="22"/>
          <w:szCs w:val="22"/>
        </w:rPr>
      </w:pPr>
      <w:r w:rsidRPr="00EC6CE0">
        <w:rPr>
          <w:sz w:val="22"/>
          <w:szCs w:val="22"/>
        </w:rPr>
        <w:t xml:space="preserve">С.Н. </w:t>
      </w:r>
      <w:proofErr w:type="spellStart"/>
      <w:r w:rsidRPr="00EC6CE0">
        <w:rPr>
          <w:sz w:val="22"/>
          <w:szCs w:val="22"/>
        </w:rPr>
        <w:t>Рузайкин</w:t>
      </w:r>
      <w:proofErr w:type="spellEnd"/>
    </w:p>
    <w:p w:rsidR="0068354A" w:rsidRDefault="0068354A" w:rsidP="0068354A">
      <w:pPr>
        <w:jc w:val="center"/>
        <w:rPr>
          <w:sz w:val="26"/>
          <w:szCs w:val="26"/>
        </w:rPr>
      </w:pPr>
    </w:p>
    <w:p w:rsidR="0068354A" w:rsidRDefault="0068354A" w:rsidP="0068354A">
      <w:pPr>
        <w:jc w:val="center"/>
        <w:rPr>
          <w:sz w:val="26"/>
          <w:szCs w:val="26"/>
        </w:rPr>
      </w:pPr>
    </w:p>
    <w:p w:rsidR="0068354A" w:rsidRDefault="0068354A" w:rsidP="0068354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Об установлении размера платы, взимаемой с родителей (законных представителей) </w:t>
      </w:r>
      <w:r>
        <w:rPr>
          <w:sz w:val="26"/>
          <w:szCs w:val="26"/>
        </w:rPr>
        <w:br/>
        <w:t xml:space="preserve">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 </w:t>
      </w:r>
    </w:p>
    <w:p w:rsidR="0068354A" w:rsidRDefault="0068354A" w:rsidP="0068354A">
      <w:pPr>
        <w:jc w:val="center"/>
        <w:rPr>
          <w:sz w:val="26"/>
          <w:szCs w:val="26"/>
        </w:rPr>
      </w:pPr>
    </w:p>
    <w:p w:rsidR="0068354A" w:rsidRDefault="0068354A" w:rsidP="0068354A">
      <w:pPr>
        <w:ind w:firstLine="709"/>
        <w:jc w:val="both"/>
        <w:rPr>
          <w:sz w:val="26"/>
          <w:szCs w:val="26"/>
        </w:rPr>
      </w:pPr>
    </w:p>
    <w:p w:rsidR="0068354A" w:rsidRPr="0067574A" w:rsidRDefault="0068354A" w:rsidP="00683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68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</w:t>
      </w:r>
      <w:r w:rsidRPr="00336BB2">
        <w:rPr>
          <w:sz w:val="26"/>
          <w:szCs w:val="26"/>
        </w:rPr>
        <w:t>Федеральными законами от 06.10.2003 № 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от 29.12.2012 № 273-ФЗ «Об образовании в Российской Федерации», </w:t>
      </w:r>
      <w:r>
        <w:rPr>
          <w:rFonts w:eastAsiaTheme="minorHAnsi"/>
          <w:sz w:val="26"/>
          <w:szCs w:val="26"/>
          <w:lang w:eastAsia="en-US"/>
        </w:rPr>
        <w:t xml:space="preserve">Постановлением Правительства Пензенской области от 23.10.2015 № 593-пП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 Пензенской области», </w:t>
      </w:r>
      <w:r>
        <w:rPr>
          <w:sz w:val="26"/>
          <w:szCs w:val="26"/>
        </w:rPr>
        <w:t>П</w:t>
      </w:r>
      <w:r w:rsidRPr="00CD7530">
        <w:rPr>
          <w:sz w:val="26"/>
          <w:szCs w:val="26"/>
        </w:rPr>
        <w:t>орядк</w:t>
      </w:r>
      <w:r>
        <w:rPr>
          <w:sz w:val="26"/>
          <w:szCs w:val="26"/>
        </w:rPr>
        <w:t>ом</w:t>
      </w:r>
      <w:r w:rsidRPr="00CD7530">
        <w:rPr>
          <w:sz w:val="26"/>
          <w:szCs w:val="26"/>
        </w:rPr>
        <w:t xml:space="preserve">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sz w:val="26"/>
          <w:szCs w:val="26"/>
        </w:rPr>
        <w:t>, утвержденным решением Собрания представителей города Заречного Пензенской области от 29.09.2016 № 169, с</w:t>
      </w:r>
      <w:r w:rsidRPr="00055688">
        <w:rPr>
          <w:sz w:val="26"/>
          <w:szCs w:val="26"/>
        </w:rPr>
        <w:t>татьей 4.2.1 Устава закрытого административно-территориального образования города Заречного Пензенской области</w:t>
      </w:r>
      <w:r w:rsidRPr="0067574A">
        <w:rPr>
          <w:sz w:val="26"/>
          <w:szCs w:val="26"/>
        </w:rPr>
        <w:t>,</w:t>
      </w:r>
    </w:p>
    <w:p w:rsidR="0068354A" w:rsidRPr="0067574A" w:rsidRDefault="0068354A" w:rsidP="0068354A">
      <w:pPr>
        <w:pStyle w:val="a3"/>
        <w:suppressAutoHyphens/>
        <w:spacing w:line="300" w:lineRule="exact"/>
        <w:ind w:right="-54" w:firstLine="720"/>
        <w:jc w:val="both"/>
      </w:pPr>
    </w:p>
    <w:p w:rsidR="0068354A" w:rsidRPr="0067574A" w:rsidRDefault="0068354A" w:rsidP="0068354A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Собрание представителей РЕШИЛО:</w:t>
      </w:r>
    </w:p>
    <w:p w:rsidR="0068354A" w:rsidRDefault="0068354A" w:rsidP="0068354A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color w:val="000000"/>
          <w:sz w:val="26"/>
          <w:szCs w:val="26"/>
        </w:rPr>
      </w:pPr>
    </w:p>
    <w:p w:rsidR="0068354A" w:rsidRDefault="0068354A" w:rsidP="0068354A">
      <w:pPr>
        <w:pStyle w:val="1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D09E6">
        <w:rPr>
          <w:sz w:val="26"/>
          <w:szCs w:val="26"/>
        </w:rPr>
        <w:t xml:space="preserve">1. </w:t>
      </w:r>
      <w:r>
        <w:rPr>
          <w:rFonts w:eastAsiaTheme="minorHAnsi"/>
          <w:sz w:val="26"/>
          <w:szCs w:val="26"/>
          <w:lang w:eastAsia="en-US"/>
        </w:rPr>
        <w:t>Установить с 01.01.2019</w:t>
      </w:r>
      <w:r w:rsidRPr="00C75B1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 Пензенской области, осуществляющих образовательную деятельность (далее – родительская плата, Организации), в размере:</w:t>
      </w:r>
    </w:p>
    <w:p w:rsidR="0068354A" w:rsidRDefault="0068354A" w:rsidP="0068354A">
      <w:pPr>
        <w:pStyle w:val="1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r w:rsidRPr="00B62B80">
        <w:rPr>
          <w:rFonts w:eastAsiaTheme="minorHAnsi"/>
          <w:sz w:val="26"/>
          <w:szCs w:val="26"/>
          <w:lang w:eastAsia="en-US"/>
        </w:rPr>
        <w:t>80</w:t>
      </w:r>
      <w:r>
        <w:rPr>
          <w:rFonts w:eastAsiaTheme="minorHAnsi"/>
          <w:sz w:val="26"/>
          <w:szCs w:val="26"/>
          <w:lang w:eastAsia="en-US"/>
        </w:rPr>
        <w:t xml:space="preserve"> рублей за одно посещение в день для воспитанников до трех лет;</w:t>
      </w:r>
    </w:p>
    <w:p w:rsidR="0068354A" w:rsidRDefault="0068354A" w:rsidP="0068354A">
      <w:pPr>
        <w:pStyle w:val="1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92 рублей за одно посещение в день для воспитанников старше трех лет.</w:t>
      </w:r>
    </w:p>
    <w:p w:rsidR="0068354A" w:rsidRPr="004905EB" w:rsidRDefault="0068354A" w:rsidP="0068354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bookmarkStart w:id="0" w:name="sub_4"/>
      <w:r>
        <w:rPr>
          <w:bCs/>
          <w:sz w:val="26"/>
          <w:szCs w:val="26"/>
        </w:rPr>
        <w:t xml:space="preserve">2. </w:t>
      </w:r>
      <w:r w:rsidRPr="004905EB">
        <w:rPr>
          <w:bCs/>
          <w:sz w:val="26"/>
          <w:szCs w:val="26"/>
        </w:rPr>
        <w:t>Родительская плата не взимается</w:t>
      </w:r>
      <w:r>
        <w:rPr>
          <w:bCs/>
          <w:sz w:val="26"/>
          <w:szCs w:val="26"/>
        </w:rPr>
        <w:t xml:space="preserve"> с:</w:t>
      </w:r>
    </w:p>
    <w:p w:rsidR="0068354A" w:rsidRDefault="0068354A" w:rsidP="0068354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родителей (законных представителей), имеющих детей-инвалидов;</w:t>
      </w:r>
    </w:p>
    <w:p w:rsidR="0068354A" w:rsidRDefault="0068354A" w:rsidP="006835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2) </w:t>
      </w:r>
      <w:r>
        <w:rPr>
          <w:rFonts w:eastAsiaTheme="minorHAnsi"/>
          <w:sz w:val="26"/>
          <w:szCs w:val="26"/>
          <w:lang w:eastAsia="en-US"/>
        </w:rPr>
        <w:t>законных представителей (опекунов, попечителей, приемных родителей) детей-сирот и детей, оставшихся без попечения родителей;</w:t>
      </w:r>
    </w:p>
    <w:p w:rsidR="0068354A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66C0">
        <w:rPr>
          <w:bCs/>
          <w:sz w:val="26"/>
          <w:szCs w:val="26"/>
        </w:rPr>
        <w:t>3) родителей (законных представителей</w:t>
      </w:r>
      <w:r>
        <w:rPr>
          <w:rFonts w:eastAsiaTheme="minorHAnsi"/>
          <w:sz w:val="26"/>
          <w:szCs w:val="26"/>
          <w:lang w:eastAsia="en-US"/>
        </w:rPr>
        <w:t>), имеющие детей с туберкулезной интоксикацией;</w:t>
      </w:r>
    </w:p>
    <w:p w:rsidR="0068354A" w:rsidRPr="006229A3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229A3">
        <w:rPr>
          <w:rFonts w:eastAsiaTheme="minorHAnsi"/>
          <w:sz w:val="26"/>
          <w:szCs w:val="26"/>
          <w:lang w:eastAsia="en-US"/>
        </w:rPr>
        <w:t xml:space="preserve">4) родителей (законных представителей) детей, обучающихся в </w:t>
      </w:r>
      <w:r w:rsidRPr="006229A3">
        <w:rPr>
          <w:bCs/>
          <w:sz w:val="26"/>
          <w:szCs w:val="26"/>
        </w:rPr>
        <w:t>группах для детей с задержкой психического развития;</w:t>
      </w:r>
    </w:p>
    <w:p w:rsidR="0068354A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229A3">
        <w:rPr>
          <w:bCs/>
          <w:sz w:val="26"/>
          <w:szCs w:val="26"/>
        </w:rPr>
        <w:t>5) с родителей (законных представителей</w:t>
      </w:r>
      <w:r>
        <w:rPr>
          <w:bCs/>
          <w:sz w:val="26"/>
          <w:szCs w:val="26"/>
        </w:rPr>
        <w:t>)</w:t>
      </w:r>
      <w:r w:rsidRPr="004905EB">
        <w:rPr>
          <w:bCs/>
          <w:sz w:val="26"/>
          <w:szCs w:val="26"/>
        </w:rPr>
        <w:t xml:space="preserve">, являющихся инвалидами I </w:t>
      </w:r>
      <w:r>
        <w:rPr>
          <w:bCs/>
          <w:sz w:val="26"/>
          <w:szCs w:val="26"/>
        </w:rPr>
        <w:t>или</w:t>
      </w:r>
      <w:r w:rsidRPr="004905EB">
        <w:rPr>
          <w:bCs/>
          <w:sz w:val="26"/>
          <w:szCs w:val="26"/>
        </w:rPr>
        <w:t xml:space="preserve"> II группы</w:t>
      </w:r>
      <w:r>
        <w:rPr>
          <w:bCs/>
          <w:sz w:val="26"/>
          <w:szCs w:val="26"/>
        </w:rPr>
        <w:t>.</w:t>
      </w:r>
    </w:p>
    <w:p w:rsidR="0068354A" w:rsidRPr="004905EB" w:rsidRDefault="0068354A" w:rsidP="0068354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4905EB">
        <w:rPr>
          <w:bCs/>
          <w:sz w:val="26"/>
          <w:szCs w:val="26"/>
        </w:rPr>
        <w:t>. Родительская плата не взимается со дня предоставления родителями (законными представителями) заявления на имя руководителя Организации и следующих документов:</w:t>
      </w:r>
    </w:p>
    <w:p w:rsidR="0068354A" w:rsidRPr="004905EB" w:rsidRDefault="0068354A" w:rsidP="0068354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4905EB">
        <w:rPr>
          <w:bCs/>
          <w:sz w:val="26"/>
          <w:szCs w:val="26"/>
        </w:rPr>
        <w:t xml:space="preserve">1) </w:t>
      </w:r>
      <w:r>
        <w:rPr>
          <w:bCs/>
          <w:sz w:val="26"/>
          <w:szCs w:val="26"/>
        </w:rPr>
        <w:t xml:space="preserve">копии </w:t>
      </w:r>
      <w:r w:rsidRPr="004905EB">
        <w:rPr>
          <w:bCs/>
          <w:sz w:val="26"/>
          <w:szCs w:val="26"/>
        </w:rPr>
        <w:t>справк</w:t>
      </w:r>
      <w:r>
        <w:rPr>
          <w:bCs/>
          <w:sz w:val="26"/>
          <w:szCs w:val="26"/>
        </w:rPr>
        <w:t xml:space="preserve">и, подтверждающей факт установления </w:t>
      </w:r>
      <w:r w:rsidRPr="004905EB">
        <w:rPr>
          <w:bCs/>
          <w:sz w:val="26"/>
          <w:szCs w:val="26"/>
        </w:rPr>
        <w:t>инвалидности</w:t>
      </w:r>
      <w:r>
        <w:rPr>
          <w:bCs/>
          <w:sz w:val="26"/>
          <w:szCs w:val="26"/>
        </w:rPr>
        <w:t>, – для категории граждан, указанной в</w:t>
      </w:r>
      <w:r w:rsidRPr="004905EB">
        <w:rPr>
          <w:bCs/>
          <w:sz w:val="26"/>
          <w:szCs w:val="26"/>
        </w:rPr>
        <w:t xml:space="preserve"> </w:t>
      </w:r>
      <w:hyperlink w:anchor="sub_41" w:history="1">
        <w:r w:rsidRPr="004905EB">
          <w:rPr>
            <w:bCs/>
            <w:sz w:val="26"/>
            <w:szCs w:val="26"/>
          </w:rPr>
          <w:t>подпункт</w:t>
        </w:r>
        <w:r>
          <w:rPr>
            <w:bCs/>
            <w:sz w:val="26"/>
            <w:szCs w:val="26"/>
          </w:rPr>
          <w:t>е</w:t>
        </w:r>
        <w:r w:rsidRPr="004905EB">
          <w:rPr>
            <w:bCs/>
            <w:sz w:val="26"/>
            <w:szCs w:val="26"/>
          </w:rPr>
          <w:t xml:space="preserve"> 1 </w:t>
        </w:r>
      </w:hyperlink>
      <w:r>
        <w:rPr>
          <w:bCs/>
          <w:sz w:val="26"/>
          <w:szCs w:val="26"/>
        </w:rPr>
        <w:t>пункта 2 настоящего решения</w:t>
      </w:r>
      <w:r w:rsidRPr="004905EB">
        <w:rPr>
          <w:bCs/>
          <w:sz w:val="26"/>
          <w:szCs w:val="26"/>
        </w:rPr>
        <w:t>;</w:t>
      </w:r>
    </w:p>
    <w:p w:rsidR="0068354A" w:rsidRPr="00B93AA1" w:rsidRDefault="0068354A" w:rsidP="0068354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93AA1">
        <w:rPr>
          <w:bCs/>
          <w:sz w:val="26"/>
          <w:szCs w:val="26"/>
        </w:rPr>
        <w:t xml:space="preserve">2) </w:t>
      </w:r>
      <w:r w:rsidRPr="00B93AA1">
        <w:rPr>
          <w:rFonts w:eastAsiaTheme="minorHAnsi"/>
          <w:sz w:val="26"/>
          <w:szCs w:val="26"/>
          <w:lang w:eastAsia="en-US"/>
        </w:rPr>
        <w:t>копии решения органа опеки и попечительства о назначении опекуном</w:t>
      </w:r>
      <w:r w:rsidRPr="00B93AA1">
        <w:rPr>
          <w:bCs/>
          <w:sz w:val="26"/>
          <w:szCs w:val="26"/>
        </w:rPr>
        <w:t xml:space="preserve"> – для категории граждан, указанной в </w:t>
      </w:r>
      <w:hyperlink w:anchor="sub_41" w:history="1">
        <w:r w:rsidRPr="00B93AA1">
          <w:rPr>
            <w:bCs/>
            <w:sz w:val="26"/>
            <w:szCs w:val="26"/>
          </w:rPr>
          <w:t xml:space="preserve">подпункте 2 </w:t>
        </w:r>
      </w:hyperlink>
      <w:r w:rsidRPr="00B93AA1">
        <w:rPr>
          <w:bCs/>
          <w:sz w:val="26"/>
          <w:szCs w:val="26"/>
        </w:rPr>
        <w:t>пункта 2 настоящего решения;</w:t>
      </w:r>
    </w:p>
    <w:p w:rsidR="0068354A" w:rsidRPr="004905EB" w:rsidRDefault="0068354A" w:rsidP="0068354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4905EB">
        <w:rPr>
          <w:bCs/>
          <w:sz w:val="26"/>
          <w:szCs w:val="26"/>
        </w:rPr>
        <w:t xml:space="preserve">3) </w:t>
      </w:r>
      <w:r>
        <w:rPr>
          <w:bCs/>
          <w:sz w:val="26"/>
          <w:szCs w:val="26"/>
        </w:rPr>
        <w:t xml:space="preserve">копии </w:t>
      </w:r>
      <w:r>
        <w:rPr>
          <w:rFonts w:eastAsiaTheme="minorHAnsi"/>
          <w:sz w:val="26"/>
          <w:szCs w:val="26"/>
          <w:lang w:eastAsia="en-US"/>
        </w:rPr>
        <w:t>медицинской справки профильного врача-специалиста</w:t>
      </w:r>
      <w:r w:rsidRPr="00B93AA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– </w:t>
      </w:r>
      <w:r w:rsidRPr="00B93AA1">
        <w:rPr>
          <w:bCs/>
          <w:sz w:val="26"/>
          <w:szCs w:val="26"/>
        </w:rPr>
        <w:t xml:space="preserve">для категории граждан, указанной в </w:t>
      </w:r>
      <w:hyperlink w:anchor="sub_41" w:history="1">
        <w:r w:rsidRPr="00B93AA1">
          <w:rPr>
            <w:bCs/>
            <w:sz w:val="26"/>
            <w:szCs w:val="26"/>
          </w:rPr>
          <w:t xml:space="preserve">подпункте </w:t>
        </w:r>
        <w:r>
          <w:rPr>
            <w:bCs/>
            <w:sz w:val="26"/>
            <w:szCs w:val="26"/>
          </w:rPr>
          <w:t>3</w:t>
        </w:r>
        <w:r w:rsidRPr="00B93AA1">
          <w:rPr>
            <w:bCs/>
            <w:sz w:val="26"/>
            <w:szCs w:val="26"/>
          </w:rPr>
          <w:t xml:space="preserve"> </w:t>
        </w:r>
      </w:hyperlink>
      <w:r w:rsidRPr="00B93AA1">
        <w:rPr>
          <w:bCs/>
          <w:sz w:val="26"/>
          <w:szCs w:val="26"/>
        </w:rPr>
        <w:t>пункта 2 настоящего решения</w:t>
      </w:r>
      <w:r w:rsidRPr="004905EB">
        <w:rPr>
          <w:bCs/>
          <w:sz w:val="26"/>
          <w:szCs w:val="26"/>
        </w:rPr>
        <w:t>;</w:t>
      </w:r>
    </w:p>
    <w:p w:rsidR="0068354A" w:rsidRPr="004905EB" w:rsidRDefault="0068354A" w:rsidP="0068354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4905EB">
        <w:rPr>
          <w:bCs/>
          <w:sz w:val="26"/>
          <w:szCs w:val="26"/>
        </w:rPr>
        <w:t xml:space="preserve">4) </w:t>
      </w:r>
      <w:r>
        <w:rPr>
          <w:bCs/>
          <w:sz w:val="26"/>
          <w:szCs w:val="26"/>
        </w:rPr>
        <w:t xml:space="preserve">копии </w:t>
      </w:r>
      <w:r w:rsidRPr="004905EB">
        <w:rPr>
          <w:bCs/>
          <w:sz w:val="26"/>
          <w:szCs w:val="26"/>
        </w:rPr>
        <w:t>заключени</w:t>
      </w:r>
      <w:r>
        <w:rPr>
          <w:bCs/>
          <w:sz w:val="26"/>
          <w:szCs w:val="26"/>
        </w:rPr>
        <w:t>я</w:t>
      </w:r>
      <w:r w:rsidRPr="004905EB">
        <w:rPr>
          <w:bCs/>
          <w:sz w:val="26"/>
          <w:szCs w:val="26"/>
        </w:rPr>
        <w:t xml:space="preserve"> Муниципальной психолого</w:t>
      </w:r>
      <w:r>
        <w:rPr>
          <w:bCs/>
          <w:sz w:val="26"/>
          <w:szCs w:val="26"/>
        </w:rPr>
        <w:t>-</w:t>
      </w:r>
      <w:r w:rsidRPr="004905EB">
        <w:rPr>
          <w:bCs/>
          <w:sz w:val="26"/>
          <w:szCs w:val="26"/>
        </w:rPr>
        <w:t xml:space="preserve">медико-педагогической комиссии </w:t>
      </w:r>
      <w:r>
        <w:rPr>
          <w:bCs/>
          <w:sz w:val="26"/>
          <w:szCs w:val="26"/>
        </w:rPr>
        <w:t xml:space="preserve">– для категории граждан, указанной в </w:t>
      </w:r>
      <w:r w:rsidRPr="00B93AA1">
        <w:rPr>
          <w:bCs/>
          <w:sz w:val="26"/>
          <w:szCs w:val="26"/>
        </w:rPr>
        <w:t>подпункт</w:t>
      </w:r>
      <w:r>
        <w:rPr>
          <w:bCs/>
          <w:sz w:val="26"/>
          <w:szCs w:val="26"/>
        </w:rPr>
        <w:t>е</w:t>
      </w:r>
      <w:r w:rsidRPr="00B93AA1">
        <w:rPr>
          <w:bCs/>
          <w:sz w:val="26"/>
          <w:szCs w:val="26"/>
        </w:rPr>
        <w:t xml:space="preserve"> 4</w:t>
      </w:r>
      <w:r>
        <w:rPr>
          <w:bCs/>
          <w:sz w:val="26"/>
          <w:szCs w:val="26"/>
        </w:rPr>
        <w:t xml:space="preserve"> пункта 2 настоящего решения</w:t>
      </w:r>
      <w:r w:rsidRPr="004905EB">
        <w:rPr>
          <w:bCs/>
          <w:sz w:val="26"/>
          <w:szCs w:val="26"/>
        </w:rPr>
        <w:t>;</w:t>
      </w:r>
    </w:p>
    <w:p w:rsidR="0068354A" w:rsidRDefault="0068354A" w:rsidP="0068354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4905EB">
        <w:rPr>
          <w:bCs/>
          <w:sz w:val="26"/>
          <w:szCs w:val="26"/>
        </w:rPr>
        <w:t xml:space="preserve">5) </w:t>
      </w:r>
      <w:r>
        <w:rPr>
          <w:bCs/>
          <w:sz w:val="26"/>
          <w:szCs w:val="26"/>
        </w:rPr>
        <w:t xml:space="preserve">копии </w:t>
      </w:r>
      <w:r w:rsidRPr="004905EB">
        <w:rPr>
          <w:bCs/>
          <w:sz w:val="26"/>
          <w:szCs w:val="26"/>
        </w:rPr>
        <w:t>справк</w:t>
      </w:r>
      <w:r>
        <w:rPr>
          <w:bCs/>
          <w:sz w:val="26"/>
          <w:szCs w:val="26"/>
        </w:rPr>
        <w:t xml:space="preserve">и, подтверждающей факт установления </w:t>
      </w:r>
      <w:r w:rsidRPr="004905EB">
        <w:rPr>
          <w:bCs/>
          <w:sz w:val="26"/>
          <w:szCs w:val="26"/>
        </w:rPr>
        <w:t>инвалидности</w:t>
      </w:r>
      <w:r>
        <w:rPr>
          <w:bCs/>
          <w:sz w:val="26"/>
          <w:szCs w:val="26"/>
        </w:rPr>
        <w:t xml:space="preserve">, – для категории граждан, указанной в </w:t>
      </w:r>
      <w:r w:rsidRPr="00B93AA1">
        <w:rPr>
          <w:bCs/>
          <w:sz w:val="26"/>
          <w:szCs w:val="26"/>
        </w:rPr>
        <w:t>подпункт</w:t>
      </w:r>
      <w:r>
        <w:rPr>
          <w:bCs/>
          <w:sz w:val="26"/>
          <w:szCs w:val="26"/>
        </w:rPr>
        <w:t>е</w:t>
      </w:r>
      <w:r w:rsidRPr="00B93AA1">
        <w:rPr>
          <w:bCs/>
          <w:sz w:val="26"/>
          <w:szCs w:val="26"/>
        </w:rPr>
        <w:t xml:space="preserve"> 5</w:t>
      </w:r>
      <w:hyperlink r:id="rId5" w:anchor="sub_41" w:history="1"/>
      <w:r>
        <w:t xml:space="preserve"> </w:t>
      </w:r>
      <w:r>
        <w:rPr>
          <w:bCs/>
          <w:sz w:val="26"/>
          <w:szCs w:val="26"/>
        </w:rPr>
        <w:t>пункта 2 настоящего решения.</w:t>
      </w:r>
    </w:p>
    <w:p w:rsidR="0068354A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Заявление и документы, подтверждающие право на освобождение от родительской платы, предоставляются одним из родителей (законных представителей) в Организацию в течение 15 дней со дня зачисления ребенка в Организацию или со дня возникновения оснований для </w:t>
      </w:r>
      <w:proofErr w:type="spellStart"/>
      <w:r>
        <w:rPr>
          <w:rFonts w:eastAsiaTheme="minorHAnsi"/>
          <w:sz w:val="26"/>
          <w:szCs w:val="26"/>
          <w:lang w:eastAsia="en-US"/>
        </w:rPr>
        <w:t>невзимания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родительской платы в течение учебного года и должны обновляться ежегодно по состоянию на 01 сентября до 15 сентября включительно.</w:t>
      </w:r>
    </w:p>
    <w:p w:rsidR="0068354A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Родители (законные представители), не предоставившие своевременно в Организацию документы, подтверждающие право на освобождение от родительской платы, вносят ее на общих основаниях, родительская плата взимается в размере, указанном в пункте 1 настоящего решения.</w:t>
      </w:r>
    </w:p>
    <w:p w:rsidR="0068354A" w:rsidRDefault="0068354A" w:rsidP="006835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если </w:t>
      </w:r>
      <w:r>
        <w:rPr>
          <w:rFonts w:eastAsiaTheme="minorHAnsi"/>
          <w:sz w:val="26"/>
          <w:szCs w:val="26"/>
          <w:lang w:eastAsia="en-US"/>
        </w:rPr>
        <w:t>документы, подтверждающие право на освобождение от родительской платы, представлены после срока, указанного в настоящем пункте, перерасчет родительской платы производится со дня подачи указанных документов.</w:t>
      </w:r>
    </w:p>
    <w:p w:rsidR="0068354A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Если право на освобождение от родительской платы утрачивается, родители (законные представители) обязаны уведомить об этом руководителя Организации в течение 15 календарных дней с момента утраты права.</w:t>
      </w:r>
    </w:p>
    <w:p w:rsidR="0068354A" w:rsidRPr="004011D5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011D5">
        <w:rPr>
          <w:rFonts w:eastAsiaTheme="minorHAnsi"/>
          <w:sz w:val="26"/>
          <w:szCs w:val="26"/>
          <w:lang w:eastAsia="en-US"/>
        </w:rPr>
        <w:t>6. Руководителям Организаций использовать средства, полученные от взимания родительской платы, в соответствии с планами финансово-хозяйственной деятельности за счет поступлений от оказания услуг (работ) на платной основе и от иной приносящей доход деятельности и направлять:</w:t>
      </w:r>
    </w:p>
    <w:p w:rsidR="0068354A" w:rsidRPr="004011D5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011D5">
        <w:rPr>
          <w:rFonts w:eastAsiaTheme="minorHAnsi"/>
          <w:sz w:val="26"/>
          <w:szCs w:val="26"/>
          <w:lang w:eastAsia="en-US"/>
        </w:rPr>
        <w:t>1) на организацию питания детей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68354A" w:rsidRPr="00711F5B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F5B">
        <w:rPr>
          <w:rFonts w:eastAsiaTheme="minorHAnsi"/>
          <w:sz w:val="26"/>
          <w:szCs w:val="26"/>
          <w:lang w:eastAsia="en-US"/>
        </w:rPr>
        <w:t>– для воспитанников до трех лет – 71,13 рубля;</w:t>
      </w:r>
    </w:p>
    <w:p w:rsidR="0068354A" w:rsidRDefault="0068354A" w:rsidP="0068354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11F5B">
        <w:rPr>
          <w:rFonts w:eastAsiaTheme="minorHAnsi"/>
          <w:sz w:val="26"/>
          <w:szCs w:val="26"/>
          <w:lang w:eastAsia="en-US"/>
        </w:rPr>
        <w:t>– для воспитанников старше трех лет – 83,13 рубля;</w:t>
      </w:r>
    </w:p>
    <w:p w:rsidR="0068354A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на приобретение услуг, 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– </w:t>
      </w:r>
      <w:r w:rsidRPr="00B62B80">
        <w:rPr>
          <w:rFonts w:eastAsiaTheme="minorHAnsi"/>
          <w:sz w:val="26"/>
          <w:szCs w:val="26"/>
          <w:lang w:eastAsia="en-US"/>
        </w:rPr>
        <w:t>8,8</w:t>
      </w:r>
      <w:r>
        <w:rPr>
          <w:rFonts w:eastAsiaTheme="minorHAnsi"/>
          <w:sz w:val="26"/>
          <w:szCs w:val="26"/>
          <w:lang w:eastAsia="en-US"/>
        </w:rPr>
        <w:t>7 рубля.</w:t>
      </w:r>
    </w:p>
    <w:p w:rsidR="0068354A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7467">
        <w:rPr>
          <w:rFonts w:eastAsiaTheme="minorHAnsi"/>
          <w:sz w:val="26"/>
          <w:szCs w:val="26"/>
          <w:lang w:eastAsia="en-US"/>
        </w:rPr>
        <w:t xml:space="preserve">7. </w:t>
      </w:r>
      <w:r>
        <w:rPr>
          <w:rFonts w:eastAsiaTheme="minorHAnsi"/>
          <w:sz w:val="26"/>
          <w:szCs w:val="26"/>
          <w:lang w:eastAsia="en-US"/>
        </w:rPr>
        <w:t>Внести в решение Собрания представителей города Заречного Пензенской области от 05.04.2013 № 391 «О дополнительных мерах социальной поддержки» (с последующими изменениями) следующие изменения:</w:t>
      </w:r>
    </w:p>
    <w:p w:rsidR="0068354A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7.1. подпункты «е)» и «ж)» пункта 2.2.3 решения изложить в новой редакции:</w:t>
      </w:r>
    </w:p>
    <w:p w:rsidR="0068354A" w:rsidRPr="00FB283D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83D">
        <w:rPr>
          <w:rFonts w:eastAsiaTheme="minorHAnsi"/>
          <w:sz w:val="26"/>
          <w:szCs w:val="26"/>
          <w:lang w:eastAsia="en-US"/>
        </w:rPr>
        <w:t>«е) для обучающихся в группах общеразвивающей и компенсирующей направленностей:</w:t>
      </w:r>
    </w:p>
    <w:p w:rsidR="0068354A" w:rsidRPr="00FB283D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83D">
        <w:rPr>
          <w:rFonts w:eastAsiaTheme="minorHAnsi"/>
          <w:sz w:val="26"/>
          <w:szCs w:val="26"/>
          <w:lang w:eastAsia="en-US"/>
        </w:rPr>
        <w:t>– до 3-х лет – в размере 44,89 рубля в день на одного воспитанника;</w:t>
      </w:r>
    </w:p>
    <w:p w:rsidR="0068354A" w:rsidRPr="00FB283D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83D">
        <w:rPr>
          <w:rFonts w:eastAsiaTheme="minorHAnsi"/>
          <w:sz w:val="26"/>
          <w:szCs w:val="26"/>
          <w:lang w:eastAsia="en-US"/>
        </w:rPr>
        <w:t>– от 3-х до 7 лет – в размере 46,12 рубля в день на одного воспитанника;</w:t>
      </w:r>
    </w:p>
    <w:p w:rsidR="0068354A" w:rsidRPr="00FB283D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83D">
        <w:rPr>
          <w:rFonts w:eastAsiaTheme="minorHAnsi"/>
          <w:sz w:val="26"/>
          <w:szCs w:val="26"/>
          <w:lang w:eastAsia="en-US"/>
        </w:rPr>
        <w:t>ж) для воспитанников в группах круглосуточного пребывания:</w:t>
      </w:r>
    </w:p>
    <w:p w:rsidR="0068354A" w:rsidRPr="00FB283D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83D">
        <w:rPr>
          <w:rFonts w:eastAsiaTheme="minorHAnsi"/>
          <w:sz w:val="26"/>
          <w:szCs w:val="26"/>
          <w:lang w:eastAsia="en-US"/>
        </w:rPr>
        <w:t>– от 3-х лет до 7 лет – в размере 80,74 рубля в день на одного воспитанника.».</w:t>
      </w:r>
    </w:p>
    <w:p w:rsidR="0068354A" w:rsidRPr="00FB283D" w:rsidRDefault="0068354A" w:rsidP="006835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B283D">
        <w:rPr>
          <w:rFonts w:eastAsiaTheme="minorHAnsi"/>
          <w:sz w:val="26"/>
          <w:szCs w:val="26"/>
          <w:lang w:eastAsia="en-US"/>
        </w:rPr>
        <w:t>8. Признать утратившим силу решение Собрания представителей города Заречного Пензенской области от 21.02.2017 № 227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Заречного, осуществляющих образовательную деятельность».</w:t>
      </w:r>
    </w:p>
    <w:p w:rsidR="0068354A" w:rsidRDefault="0068354A" w:rsidP="006835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283D">
        <w:rPr>
          <w:sz w:val="26"/>
          <w:szCs w:val="26"/>
        </w:rPr>
        <w:t xml:space="preserve">9. Настоящее решение вступает в силу </w:t>
      </w:r>
      <w:r w:rsidRPr="00FB283D">
        <w:rPr>
          <w:rFonts w:eastAsiaTheme="minorHAnsi"/>
          <w:sz w:val="26"/>
          <w:szCs w:val="26"/>
          <w:lang w:eastAsia="en-US"/>
        </w:rPr>
        <w:t>с 01.01.2019 и действует в части не противоречащей соответствующему решению Собрания представителей города Заречного Пензенской области о бюджете на очередной финансовый год и плановый</w:t>
      </w:r>
      <w:r w:rsidRPr="00B62B80">
        <w:rPr>
          <w:rFonts w:eastAsiaTheme="minorHAnsi"/>
          <w:sz w:val="26"/>
          <w:szCs w:val="26"/>
          <w:lang w:eastAsia="en-US"/>
        </w:rPr>
        <w:t xml:space="preserve"> период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68354A" w:rsidRDefault="0068354A" w:rsidP="006835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D09E6">
        <w:rPr>
          <w:sz w:val="26"/>
          <w:szCs w:val="26"/>
        </w:rPr>
        <w:t>. Настоящее решение опубликовать в печатном средстве массовой информации газете «Ведомости Заречного».</w:t>
      </w:r>
    </w:p>
    <w:p w:rsidR="0068354A" w:rsidRDefault="0068354A" w:rsidP="006835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354A" w:rsidRDefault="0068354A" w:rsidP="006835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354A" w:rsidRDefault="0068354A" w:rsidP="0068354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8354A" w:rsidRDefault="0068354A" w:rsidP="0068354A">
      <w:pPr>
        <w:tabs>
          <w:tab w:val="left" w:pos="850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D09E6">
        <w:rPr>
          <w:sz w:val="26"/>
        </w:rPr>
        <w:t>Глава города</w:t>
      </w:r>
      <w:r w:rsidRPr="001D09E6">
        <w:rPr>
          <w:sz w:val="26"/>
        </w:rPr>
        <w:tab/>
      </w:r>
      <w:proofErr w:type="spellStart"/>
      <w:r w:rsidRPr="001D09E6">
        <w:rPr>
          <w:sz w:val="26"/>
        </w:rPr>
        <w:t>О.В.Климанов</w:t>
      </w:r>
      <w:proofErr w:type="spellEnd"/>
    </w:p>
    <w:bookmarkEnd w:id="0"/>
    <w:p w:rsidR="0068354A" w:rsidRPr="004011D5" w:rsidRDefault="0068354A" w:rsidP="0068354A">
      <w:pPr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sectPr w:rsidR="0068354A" w:rsidRPr="004011D5" w:rsidSect="0084715A">
      <w:pgSz w:w="11906" w:h="16838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4A"/>
    <w:rsid w:val="00531568"/>
    <w:rsid w:val="0068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DB2B0-6B12-4DC2-96CF-334C876A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6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8354A"/>
    <w:pPr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68354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6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835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lock Text"/>
    <w:basedOn w:val="a"/>
    <w:rsid w:val="0068354A"/>
    <w:pPr>
      <w:ind w:left="720" w:right="488" w:firstLine="72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%20&#1076;&#1080;&#1089;&#1082;&#1072;%20D\&#1058;&#1072;&#1088;&#1080;&#1092;&#1099;\&#1056;&#1086;&#1076;&#1080;&#1090;&#1077;&#1083;&#1100;&#1089;&#1082;&#1072;&#1103;%20&#1087;&#1083;&#1072;&#1090;&#1072;\2018\&#1055;&#1088;&#1086;&#1077;&#1082;&#1090;%20&#1088;&#1077;&#1096;&#1077;&#1085;&#1080;&#1103;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2018-11-12T12:47:00Z</dcterms:created>
  <dcterms:modified xsi:type="dcterms:W3CDTF">2018-11-12T12:47:00Z</dcterms:modified>
</cp:coreProperties>
</file>