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E2" w:rsidRPr="00930BE2" w:rsidRDefault="00930BE2" w:rsidP="00930BE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BE2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930BE2" w:rsidRPr="00930BE2" w:rsidRDefault="00930BE2" w:rsidP="00930BE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BE2">
        <w:rPr>
          <w:rFonts w:ascii="Times New Roman" w:hAnsi="Times New Roman" w:cs="Times New Roman"/>
          <w:b/>
          <w:sz w:val="26"/>
          <w:szCs w:val="26"/>
        </w:rPr>
        <w:t>по итогам работы на территории по профилактике правонарушений и преступлений на территории города Заречного Пензенской области за 201</w:t>
      </w:r>
      <w:r w:rsidR="00F8713B" w:rsidRPr="00F8713B">
        <w:rPr>
          <w:rFonts w:ascii="Times New Roman" w:hAnsi="Times New Roman" w:cs="Times New Roman"/>
          <w:b/>
          <w:sz w:val="26"/>
          <w:szCs w:val="26"/>
        </w:rPr>
        <w:t>8</w:t>
      </w:r>
      <w:r w:rsidRPr="00930BE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C155D" w:rsidRDefault="004C155D" w:rsidP="004C155D">
      <w:pPr>
        <w:pStyle w:val="a9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71115">
        <w:rPr>
          <w:sz w:val="26"/>
          <w:szCs w:val="26"/>
        </w:rPr>
        <w:t xml:space="preserve">риоритетным направлением в борьбе с преступностью является </w:t>
      </w:r>
      <w:r>
        <w:rPr>
          <w:sz w:val="26"/>
          <w:szCs w:val="26"/>
        </w:rPr>
        <w:t>ее</w:t>
      </w:r>
      <w:r w:rsidRPr="00C71115">
        <w:rPr>
          <w:sz w:val="26"/>
          <w:szCs w:val="26"/>
        </w:rPr>
        <w:t xml:space="preserve"> предупреждение.</w:t>
      </w:r>
      <w:r>
        <w:rPr>
          <w:sz w:val="26"/>
          <w:szCs w:val="26"/>
        </w:rPr>
        <w:t xml:space="preserve"> </w:t>
      </w:r>
      <w:r w:rsidR="001963B6" w:rsidRPr="00754E0C">
        <w:rPr>
          <w:sz w:val="26"/>
          <w:szCs w:val="26"/>
        </w:rPr>
        <w:t>Основными направлениями деятельности системы</w:t>
      </w:r>
      <w:r>
        <w:rPr>
          <w:sz w:val="26"/>
          <w:szCs w:val="26"/>
        </w:rPr>
        <w:t xml:space="preserve"> профилактики </w:t>
      </w:r>
      <w:r w:rsidR="001963B6" w:rsidRPr="00754E0C">
        <w:rPr>
          <w:sz w:val="26"/>
          <w:szCs w:val="26"/>
        </w:rPr>
        <w:t xml:space="preserve"> </w:t>
      </w:r>
      <w:r w:rsidRPr="00845C96">
        <w:rPr>
          <w:rStyle w:val="a7"/>
          <w:i w:val="0"/>
          <w:sz w:val="26"/>
          <w:szCs w:val="26"/>
        </w:rPr>
        <w:t>г. Заречного</w:t>
      </w:r>
      <w:r w:rsidRPr="00754E0C">
        <w:rPr>
          <w:sz w:val="26"/>
          <w:szCs w:val="26"/>
        </w:rPr>
        <w:t xml:space="preserve"> </w:t>
      </w:r>
      <w:r w:rsidR="00A631B7">
        <w:rPr>
          <w:sz w:val="26"/>
          <w:szCs w:val="26"/>
        </w:rPr>
        <w:t xml:space="preserve">Пензенской области </w:t>
      </w:r>
      <w:r w:rsidR="001963B6" w:rsidRPr="00754E0C">
        <w:rPr>
          <w:sz w:val="26"/>
          <w:szCs w:val="26"/>
        </w:rPr>
        <w:t>являются:</w:t>
      </w:r>
    </w:p>
    <w:p w:rsidR="001963B6" w:rsidRPr="00754E0C" w:rsidRDefault="001963B6" w:rsidP="004C155D">
      <w:pPr>
        <w:pStyle w:val="a9"/>
        <w:spacing w:after="0"/>
        <w:ind w:firstLine="540"/>
        <w:jc w:val="both"/>
        <w:rPr>
          <w:sz w:val="26"/>
          <w:szCs w:val="26"/>
        </w:rPr>
      </w:pPr>
      <w:r w:rsidRPr="00754E0C">
        <w:rPr>
          <w:sz w:val="26"/>
          <w:szCs w:val="26"/>
        </w:rPr>
        <w:t xml:space="preserve">- профилактика преступлений </w:t>
      </w:r>
      <w:proofErr w:type="spellStart"/>
      <w:r w:rsidRPr="00754E0C">
        <w:rPr>
          <w:sz w:val="26"/>
          <w:szCs w:val="26"/>
        </w:rPr>
        <w:t>общекриминальной</w:t>
      </w:r>
      <w:proofErr w:type="spellEnd"/>
      <w:r w:rsidRPr="00754E0C">
        <w:rPr>
          <w:sz w:val="26"/>
          <w:szCs w:val="26"/>
        </w:rPr>
        <w:t xml:space="preserve"> направленности и административных правонарушений, выявление и устранение причин и условий, способствующих совершению правонарушений и преступлений;</w:t>
      </w:r>
    </w:p>
    <w:p w:rsidR="001963B6" w:rsidRPr="00754E0C" w:rsidRDefault="001963B6" w:rsidP="004C155D">
      <w:pPr>
        <w:pStyle w:val="a9"/>
        <w:spacing w:after="0"/>
        <w:ind w:firstLine="720"/>
        <w:jc w:val="both"/>
        <w:rPr>
          <w:sz w:val="26"/>
          <w:szCs w:val="26"/>
        </w:rPr>
      </w:pPr>
      <w:r w:rsidRPr="00754E0C">
        <w:rPr>
          <w:sz w:val="26"/>
          <w:szCs w:val="26"/>
        </w:rPr>
        <w:t>- профилактика пьянства, алкоголизма и наркомании;</w:t>
      </w:r>
    </w:p>
    <w:p w:rsidR="001963B6" w:rsidRPr="00754E0C" w:rsidRDefault="001963B6" w:rsidP="004C155D">
      <w:pPr>
        <w:pStyle w:val="a9"/>
        <w:spacing w:after="0"/>
        <w:ind w:firstLine="720"/>
        <w:jc w:val="both"/>
        <w:rPr>
          <w:sz w:val="26"/>
          <w:szCs w:val="26"/>
        </w:rPr>
      </w:pPr>
      <w:r w:rsidRPr="00754E0C">
        <w:rPr>
          <w:sz w:val="26"/>
          <w:szCs w:val="26"/>
        </w:rPr>
        <w:t>- недопущение детской беспризорности и безнадзорности;</w:t>
      </w:r>
    </w:p>
    <w:p w:rsidR="001963B6" w:rsidRPr="00754E0C" w:rsidRDefault="001963B6" w:rsidP="00D32BA3">
      <w:pPr>
        <w:pStyle w:val="a9"/>
        <w:spacing w:after="0"/>
        <w:ind w:firstLine="720"/>
        <w:jc w:val="both"/>
        <w:outlineLvl w:val="0"/>
        <w:rPr>
          <w:sz w:val="26"/>
          <w:szCs w:val="26"/>
        </w:rPr>
      </w:pPr>
      <w:r w:rsidRPr="00754E0C">
        <w:rPr>
          <w:sz w:val="26"/>
          <w:szCs w:val="26"/>
        </w:rPr>
        <w:t xml:space="preserve">- </w:t>
      </w:r>
      <w:proofErr w:type="spellStart"/>
      <w:r w:rsidRPr="00754E0C">
        <w:rPr>
          <w:sz w:val="26"/>
          <w:szCs w:val="26"/>
        </w:rPr>
        <w:t>ресоциализация</w:t>
      </w:r>
      <w:proofErr w:type="spellEnd"/>
      <w:r w:rsidRPr="00754E0C">
        <w:rPr>
          <w:sz w:val="26"/>
          <w:szCs w:val="26"/>
        </w:rPr>
        <w:t xml:space="preserve"> лиц, освободившихся из мест лишения свободы,</w:t>
      </w:r>
    </w:p>
    <w:p w:rsidR="001963B6" w:rsidRPr="00754E0C" w:rsidRDefault="001963B6" w:rsidP="00D32BA3">
      <w:pPr>
        <w:pStyle w:val="a9"/>
        <w:spacing w:after="0"/>
        <w:ind w:firstLine="720"/>
        <w:jc w:val="both"/>
        <w:rPr>
          <w:sz w:val="26"/>
          <w:szCs w:val="26"/>
        </w:rPr>
      </w:pPr>
      <w:r w:rsidRPr="00754E0C">
        <w:rPr>
          <w:sz w:val="26"/>
          <w:szCs w:val="26"/>
        </w:rPr>
        <w:t>- привлечение граждан для участия в профилактической деятельности.</w:t>
      </w:r>
    </w:p>
    <w:p w:rsidR="00E87300" w:rsidRPr="00B2742D" w:rsidRDefault="00E87300" w:rsidP="00D3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42D">
        <w:rPr>
          <w:rFonts w:ascii="Times New Roman" w:hAnsi="Times New Roman" w:cs="Times New Roman"/>
          <w:sz w:val="26"/>
          <w:szCs w:val="26"/>
        </w:rPr>
        <w:t xml:space="preserve">Субъектами системы профилактики правонарушений являются органы местного самоуправления, органы образования, здравоохранения и социальной защиты населения, учреждения культуры и спорта, органы службы занятости, правоохранительные органы, другие органы и учреждения системы профилактики правонарушений и преступлений, </w:t>
      </w:r>
      <w:r w:rsidR="00B2742D" w:rsidRPr="00B2742D">
        <w:rPr>
          <w:rFonts w:ascii="Times New Roman" w:hAnsi="Times New Roman" w:cs="Times New Roman"/>
          <w:sz w:val="26"/>
          <w:szCs w:val="26"/>
        </w:rPr>
        <w:t>предприятия и организации города, общественные объединения</w:t>
      </w:r>
      <w:r w:rsidR="00B2742D">
        <w:rPr>
          <w:rFonts w:ascii="Times New Roman" w:hAnsi="Times New Roman" w:cs="Times New Roman"/>
          <w:sz w:val="26"/>
          <w:szCs w:val="26"/>
        </w:rPr>
        <w:t>,</w:t>
      </w:r>
      <w:r w:rsidR="00B2742D" w:rsidRPr="00B2742D">
        <w:rPr>
          <w:rFonts w:ascii="Times New Roman" w:hAnsi="Times New Roman" w:cs="Times New Roman"/>
          <w:sz w:val="26"/>
          <w:szCs w:val="26"/>
        </w:rPr>
        <w:t xml:space="preserve"> </w:t>
      </w:r>
      <w:r w:rsidRPr="00B2742D">
        <w:rPr>
          <w:rFonts w:ascii="Times New Roman" w:hAnsi="Times New Roman" w:cs="Times New Roman"/>
          <w:sz w:val="26"/>
          <w:szCs w:val="26"/>
        </w:rPr>
        <w:t>заключившие Соглашение</w:t>
      </w:r>
      <w:r w:rsidR="004C155D" w:rsidRPr="00B2742D">
        <w:rPr>
          <w:rFonts w:ascii="Times New Roman" w:hAnsi="Times New Roman" w:cs="Times New Roman"/>
          <w:sz w:val="26"/>
          <w:szCs w:val="26"/>
        </w:rPr>
        <w:t xml:space="preserve"> </w:t>
      </w:r>
      <w:r w:rsidR="004C155D" w:rsidRPr="00B2742D">
        <w:rPr>
          <w:rStyle w:val="a7"/>
          <w:rFonts w:ascii="Times New Roman" w:hAnsi="Times New Roman" w:cs="Times New Roman"/>
          <w:i w:val="0"/>
          <w:sz w:val="26"/>
          <w:szCs w:val="26"/>
        </w:rPr>
        <w:t>о порядке межведомственного взаимодействия органов и учреждений системы профилактики в рамках единой системы профилактики на территории</w:t>
      </w:r>
      <w:r w:rsidR="00B2742D" w:rsidRPr="00B2742D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 г</w:t>
      </w:r>
      <w:r w:rsidR="00F07EC9">
        <w:rPr>
          <w:rStyle w:val="a7"/>
          <w:rFonts w:ascii="Times New Roman" w:hAnsi="Times New Roman" w:cs="Times New Roman"/>
          <w:i w:val="0"/>
          <w:sz w:val="26"/>
          <w:szCs w:val="26"/>
        </w:rPr>
        <w:t xml:space="preserve">орода </w:t>
      </w:r>
      <w:r w:rsidR="00B2742D" w:rsidRPr="00B2742D">
        <w:rPr>
          <w:rStyle w:val="a7"/>
          <w:rFonts w:ascii="Times New Roman" w:hAnsi="Times New Roman" w:cs="Times New Roman"/>
          <w:i w:val="0"/>
          <w:sz w:val="26"/>
          <w:szCs w:val="26"/>
        </w:rPr>
        <w:t>Заречного</w:t>
      </w:r>
      <w:r w:rsidR="00B2742D">
        <w:rPr>
          <w:rStyle w:val="a7"/>
          <w:rFonts w:ascii="Times New Roman" w:hAnsi="Times New Roman" w:cs="Times New Roman"/>
          <w:i w:val="0"/>
          <w:sz w:val="26"/>
          <w:szCs w:val="26"/>
        </w:rPr>
        <w:t>.</w:t>
      </w:r>
      <w:r w:rsidRPr="00B27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90C" w:rsidRPr="00F91472" w:rsidRDefault="00AD390C" w:rsidP="00FC4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В целях реализации городской политики по профилактике правонарушений и преступлений </w:t>
      </w:r>
      <w:r w:rsidR="00B2742D">
        <w:rPr>
          <w:rFonts w:ascii="Times New Roman" w:hAnsi="Times New Roman" w:cs="Times New Roman"/>
          <w:sz w:val="26"/>
          <w:szCs w:val="26"/>
        </w:rPr>
        <w:t>действует</w:t>
      </w:r>
      <w:r w:rsidRPr="00F91472">
        <w:rPr>
          <w:rFonts w:ascii="Times New Roman" w:hAnsi="Times New Roman" w:cs="Times New Roman"/>
          <w:sz w:val="26"/>
          <w:szCs w:val="26"/>
        </w:rPr>
        <w:t xml:space="preserve"> муниципальная программа «Профилактика правонарушений на территории города Заречного </w:t>
      </w:r>
      <w:r w:rsidR="00625B11">
        <w:rPr>
          <w:rFonts w:ascii="Times New Roman" w:hAnsi="Times New Roman" w:cs="Times New Roman"/>
          <w:sz w:val="26"/>
          <w:szCs w:val="26"/>
        </w:rPr>
        <w:t>Пензенской области</w:t>
      </w:r>
      <w:r w:rsidRPr="00F91472">
        <w:rPr>
          <w:rFonts w:ascii="Times New Roman" w:hAnsi="Times New Roman" w:cs="Times New Roman"/>
          <w:sz w:val="26"/>
          <w:szCs w:val="26"/>
        </w:rPr>
        <w:t>», утвержденная постановлением Администрации г.Заречного Пензенской области №</w:t>
      </w:r>
      <w:r w:rsidR="00FD3EC0" w:rsidRPr="00FD3EC0">
        <w:rPr>
          <w:rFonts w:ascii="Times New Roman" w:hAnsi="Times New Roman" w:cs="Times New Roman"/>
          <w:sz w:val="26"/>
          <w:szCs w:val="26"/>
        </w:rPr>
        <w:t xml:space="preserve"> </w:t>
      </w:r>
      <w:r w:rsidRPr="00F91472">
        <w:rPr>
          <w:rFonts w:ascii="Times New Roman" w:hAnsi="Times New Roman" w:cs="Times New Roman"/>
          <w:sz w:val="26"/>
          <w:szCs w:val="26"/>
        </w:rPr>
        <w:t>2838 от 18.11.2016, и план реализации муниципальной программы «</w:t>
      </w:r>
      <w:r w:rsidRPr="00727F1B">
        <w:rPr>
          <w:rFonts w:ascii="Times New Roman" w:hAnsi="Times New Roman" w:cs="Times New Roman"/>
          <w:sz w:val="26"/>
          <w:szCs w:val="26"/>
        </w:rPr>
        <w:t>Профилактика правонарушений на территории города Заречного П</w:t>
      </w:r>
      <w:r w:rsidR="00625B11" w:rsidRPr="00727F1B">
        <w:rPr>
          <w:rFonts w:ascii="Times New Roman" w:hAnsi="Times New Roman" w:cs="Times New Roman"/>
          <w:sz w:val="26"/>
          <w:szCs w:val="26"/>
        </w:rPr>
        <w:t>ензенской области</w:t>
      </w:r>
      <w:r w:rsidRPr="00727F1B">
        <w:rPr>
          <w:rFonts w:ascii="Times New Roman" w:hAnsi="Times New Roman" w:cs="Times New Roman"/>
          <w:sz w:val="26"/>
          <w:szCs w:val="26"/>
        </w:rPr>
        <w:t>»</w:t>
      </w:r>
      <w:r w:rsidRPr="00F91472">
        <w:rPr>
          <w:rFonts w:ascii="Times New Roman" w:hAnsi="Times New Roman" w:cs="Times New Roman"/>
          <w:sz w:val="26"/>
          <w:szCs w:val="26"/>
        </w:rPr>
        <w:t xml:space="preserve"> </w:t>
      </w:r>
      <w:r w:rsidR="00625B11" w:rsidRPr="00FD3EC0">
        <w:rPr>
          <w:rFonts w:ascii="Times New Roman" w:hAnsi="Times New Roman" w:cs="Times New Roman"/>
          <w:sz w:val="26"/>
          <w:szCs w:val="26"/>
        </w:rPr>
        <w:t>на 201</w:t>
      </w:r>
      <w:r w:rsidR="00B2742D">
        <w:rPr>
          <w:rFonts w:ascii="Times New Roman" w:hAnsi="Times New Roman" w:cs="Times New Roman"/>
          <w:sz w:val="26"/>
          <w:szCs w:val="26"/>
        </w:rPr>
        <w:t>8</w:t>
      </w:r>
      <w:r w:rsidRPr="00FD3EC0">
        <w:rPr>
          <w:rFonts w:ascii="Times New Roman" w:hAnsi="Times New Roman" w:cs="Times New Roman"/>
          <w:sz w:val="26"/>
          <w:szCs w:val="26"/>
        </w:rPr>
        <w:t xml:space="preserve"> год, утвержденный постановлением Администрации г.Заречного Пензенской области № </w:t>
      </w:r>
      <w:r w:rsidR="00727F1B">
        <w:rPr>
          <w:rFonts w:ascii="Times New Roman" w:hAnsi="Times New Roman" w:cs="Times New Roman"/>
          <w:sz w:val="26"/>
          <w:szCs w:val="26"/>
        </w:rPr>
        <w:t>478</w:t>
      </w:r>
      <w:r w:rsidRPr="00FD3EC0">
        <w:rPr>
          <w:rFonts w:ascii="Times New Roman" w:hAnsi="Times New Roman" w:cs="Times New Roman"/>
          <w:sz w:val="26"/>
          <w:szCs w:val="26"/>
        </w:rPr>
        <w:t xml:space="preserve"> от </w:t>
      </w:r>
      <w:r w:rsidR="00727F1B">
        <w:rPr>
          <w:rFonts w:ascii="Times New Roman" w:hAnsi="Times New Roman" w:cs="Times New Roman"/>
          <w:sz w:val="26"/>
          <w:szCs w:val="26"/>
        </w:rPr>
        <w:t>13.03</w:t>
      </w:r>
      <w:r w:rsidRPr="00FD3EC0">
        <w:rPr>
          <w:rFonts w:ascii="Times New Roman" w:hAnsi="Times New Roman" w:cs="Times New Roman"/>
          <w:sz w:val="26"/>
          <w:szCs w:val="26"/>
        </w:rPr>
        <w:t>.201</w:t>
      </w:r>
      <w:r w:rsidR="00FD3EC0" w:rsidRPr="00FD3EC0">
        <w:rPr>
          <w:rFonts w:ascii="Times New Roman" w:hAnsi="Times New Roman" w:cs="Times New Roman"/>
          <w:sz w:val="26"/>
          <w:szCs w:val="26"/>
        </w:rPr>
        <w:t>8</w:t>
      </w:r>
      <w:r w:rsidRPr="00FD3EC0">
        <w:rPr>
          <w:rFonts w:ascii="Times New Roman" w:hAnsi="Times New Roman" w:cs="Times New Roman"/>
          <w:sz w:val="26"/>
          <w:szCs w:val="26"/>
        </w:rPr>
        <w:t>.</w:t>
      </w:r>
    </w:p>
    <w:p w:rsidR="001963B6" w:rsidRPr="001963B6" w:rsidRDefault="001963B6" w:rsidP="00D32BA3">
      <w:pPr>
        <w:pStyle w:val="a9"/>
        <w:spacing w:after="0"/>
        <w:ind w:firstLine="708"/>
        <w:jc w:val="both"/>
        <w:rPr>
          <w:sz w:val="26"/>
          <w:szCs w:val="26"/>
        </w:rPr>
      </w:pPr>
      <w:r w:rsidRPr="001963B6">
        <w:rPr>
          <w:sz w:val="26"/>
          <w:szCs w:val="26"/>
        </w:rPr>
        <w:t>Организацию деятельности органов и учреждений единой системы профилактики, методическое  сопровождение  по  направлениям  осуществляют   городские межведомственные комиссии:</w:t>
      </w:r>
    </w:p>
    <w:p w:rsidR="001963B6" w:rsidRPr="001963B6" w:rsidRDefault="00161E56" w:rsidP="00D32BA3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1963B6" w:rsidRPr="001963B6">
        <w:rPr>
          <w:rFonts w:ascii="Times New Roman" w:eastAsia="Times New Roman" w:hAnsi="Times New Roman" w:cs="Times New Roman"/>
          <w:sz w:val="26"/>
          <w:szCs w:val="26"/>
        </w:rPr>
        <w:t>Городской совет по организации взаимодействия в сфере профилактики правонарушений на территории города Заречного Пензенской области;</w:t>
      </w:r>
    </w:p>
    <w:p w:rsidR="001963B6" w:rsidRPr="001963B6" w:rsidRDefault="001963B6" w:rsidP="00D32BA3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3B6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proofErr w:type="spellStart"/>
      <w:r w:rsidRPr="001963B6">
        <w:rPr>
          <w:rFonts w:ascii="Times New Roman" w:eastAsia="Times New Roman" w:hAnsi="Times New Roman" w:cs="Times New Roman"/>
          <w:sz w:val="26"/>
          <w:szCs w:val="26"/>
        </w:rPr>
        <w:t>Антинаркотическая</w:t>
      </w:r>
      <w:proofErr w:type="spellEnd"/>
      <w:r w:rsidRPr="001963B6">
        <w:rPr>
          <w:rFonts w:ascii="Times New Roman" w:eastAsia="Times New Roman" w:hAnsi="Times New Roman" w:cs="Times New Roman"/>
          <w:sz w:val="26"/>
          <w:szCs w:val="26"/>
        </w:rPr>
        <w:t xml:space="preserve"> комиссия города Заречного Пензенской области;</w:t>
      </w:r>
    </w:p>
    <w:p w:rsidR="001963B6" w:rsidRPr="001963B6" w:rsidRDefault="001963B6" w:rsidP="00D32BA3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3B6">
        <w:rPr>
          <w:rFonts w:ascii="Times New Roman" w:eastAsia="Times New Roman" w:hAnsi="Times New Roman" w:cs="Times New Roman"/>
          <w:sz w:val="26"/>
          <w:szCs w:val="26"/>
        </w:rPr>
        <w:t>3)  Комиссия по делам несовершеннолетних и защите их прав.</w:t>
      </w:r>
    </w:p>
    <w:p w:rsidR="001963B6" w:rsidRPr="001963B6" w:rsidRDefault="001963B6" w:rsidP="00D32BA3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3B6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Взаимодействие органов и учреждений системы профилактики правонарушений и преступлений обеспечивают также:</w:t>
      </w:r>
    </w:p>
    <w:p w:rsidR="001963B6" w:rsidRPr="001963B6" w:rsidRDefault="001963B6" w:rsidP="00D32BA3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963B6">
        <w:rPr>
          <w:rFonts w:ascii="Times New Roman" w:eastAsia="Times New Roman" w:hAnsi="Times New Roman" w:cs="Times New Roman"/>
          <w:sz w:val="26"/>
          <w:szCs w:val="26"/>
        </w:rPr>
        <w:t xml:space="preserve">перативные </w:t>
      </w:r>
      <w:r w:rsidRPr="001963B6">
        <w:rPr>
          <w:rFonts w:ascii="Times New Roman" w:eastAsia="Times New Roman" w:hAnsi="Times New Roman" w:cs="Times New Roman"/>
          <w:color w:val="000000"/>
          <w:sz w:val="26"/>
          <w:szCs w:val="26"/>
        </w:rPr>
        <w:t>межведомственные совещания по координации работы  в сфере профилактики правонарушений  и преступлений</w:t>
      </w:r>
      <w:r w:rsidRPr="001963B6"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Администрации города;</w:t>
      </w:r>
    </w:p>
    <w:p w:rsidR="001963B6" w:rsidRPr="001963B6" w:rsidRDefault="001963B6" w:rsidP="00D32BA3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1963B6">
        <w:rPr>
          <w:rFonts w:ascii="Times New Roman" w:eastAsia="Times New Roman" w:hAnsi="Times New Roman" w:cs="Times New Roman"/>
          <w:sz w:val="26"/>
          <w:szCs w:val="26"/>
        </w:rPr>
        <w:t>ежведомственные рейды с посещением лиц, осужденных к наказаниям, не связанных с изоляц</w:t>
      </w:r>
      <w:r w:rsidR="00751D7D">
        <w:rPr>
          <w:rFonts w:ascii="Times New Roman" w:eastAsia="Times New Roman" w:hAnsi="Times New Roman" w:cs="Times New Roman"/>
          <w:sz w:val="26"/>
          <w:szCs w:val="26"/>
        </w:rPr>
        <w:t>ией от общества, лиц допускающих</w:t>
      </w:r>
      <w:r w:rsidRPr="001963B6"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 в сфере семейно-бытовых отношений, семей несовершеннолетних, состоящих на межведомственном учете по причине употребления ПАВ несовершеннолетними и/или родителями, </w:t>
      </w:r>
      <w:r w:rsidR="00751D7D">
        <w:rPr>
          <w:rFonts w:ascii="Times New Roman" w:eastAsia="Times New Roman" w:hAnsi="Times New Roman" w:cs="Times New Roman"/>
          <w:sz w:val="26"/>
          <w:szCs w:val="26"/>
        </w:rPr>
        <w:t xml:space="preserve">лиц </w:t>
      </w:r>
      <w:r w:rsidRPr="001963B6">
        <w:rPr>
          <w:rFonts w:ascii="Times New Roman" w:eastAsia="Times New Roman" w:hAnsi="Times New Roman" w:cs="Times New Roman"/>
          <w:sz w:val="26"/>
          <w:szCs w:val="26"/>
        </w:rPr>
        <w:t>совершающих правонарушения в сфере незаконного оборота крепких спиртных напитков и спиртосодержащей жидкости, а также организующих притоны для распития спиртных напитков, ранее судимых лиц.</w:t>
      </w:r>
    </w:p>
    <w:p w:rsidR="001963B6" w:rsidRPr="001963B6" w:rsidRDefault="001963B6" w:rsidP="00D32BA3">
      <w:pPr>
        <w:pStyle w:val="aa"/>
        <w:tabs>
          <w:tab w:val="clear" w:pos="4153"/>
          <w:tab w:val="clear" w:pos="8306"/>
        </w:tabs>
        <w:ind w:firstLine="709"/>
        <w:jc w:val="both"/>
        <w:rPr>
          <w:szCs w:val="26"/>
        </w:rPr>
      </w:pPr>
      <w:r w:rsidRPr="001963B6">
        <w:rPr>
          <w:szCs w:val="26"/>
        </w:rPr>
        <w:t xml:space="preserve">На основании постановления Главы города Заречного от 10.04.2008 № 415 «О консультативно-совещательном органе – Городском совете по организации взаимодействия в сфере профилактики правонарушений на территории города Заречного Пензенской области»  в городе Заречном организовано межведомственное взаимодействие, органов, относящихся к системе профилактики. Заседания Городского </w:t>
      </w:r>
      <w:r w:rsidRPr="001963B6">
        <w:rPr>
          <w:szCs w:val="26"/>
        </w:rPr>
        <w:lastRenderedPageBreak/>
        <w:t xml:space="preserve">совета проводятся, как правило, ежеквартально. В 2018 году было проведено 5 заседаний (30.03.18, 28.06.18, 24.09.18, 24.10.2018, 10.12.2018), на которых рассмотрен 21 вопрос, и  принято 33 управленческих решения. </w:t>
      </w:r>
    </w:p>
    <w:p w:rsidR="001963B6" w:rsidRPr="001963B6" w:rsidRDefault="001963B6" w:rsidP="00D30743">
      <w:pPr>
        <w:pStyle w:val="aa"/>
        <w:tabs>
          <w:tab w:val="clear" w:pos="4153"/>
          <w:tab w:val="clear" w:pos="8306"/>
        </w:tabs>
        <w:ind w:firstLine="709"/>
        <w:jc w:val="both"/>
        <w:rPr>
          <w:szCs w:val="26"/>
        </w:rPr>
      </w:pPr>
      <w:r w:rsidRPr="001963B6">
        <w:rPr>
          <w:szCs w:val="26"/>
        </w:rPr>
        <w:t xml:space="preserve">Организация взаимодействия муниципальных учреждений и общественных организаций, федеральных и региональных органов исполнительной власти по вопросам противодействия злоупотреблению наркотическими средствами, их незаконному обороту, осуществляется в рамках постоянно действующего совещательного коллегиального органа - </w:t>
      </w:r>
      <w:proofErr w:type="spellStart"/>
      <w:r w:rsidR="00D30743">
        <w:rPr>
          <w:szCs w:val="26"/>
        </w:rPr>
        <w:t>А</w:t>
      </w:r>
      <w:r w:rsidRPr="001963B6">
        <w:rPr>
          <w:szCs w:val="26"/>
        </w:rPr>
        <w:t>нтинаркотической</w:t>
      </w:r>
      <w:proofErr w:type="spellEnd"/>
      <w:r w:rsidRPr="001963B6">
        <w:rPr>
          <w:szCs w:val="26"/>
        </w:rPr>
        <w:t xml:space="preserve"> комиссии города Заречного Пензенской области. В 2018 году было проведено </w:t>
      </w:r>
      <w:r w:rsidR="00014515" w:rsidRPr="00014515">
        <w:rPr>
          <w:szCs w:val="26"/>
        </w:rPr>
        <w:t>4</w:t>
      </w:r>
      <w:r w:rsidRPr="001963B6">
        <w:rPr>
          <w:szCs w:val="26"/>
        </w:rPr>
        <w:t xml:space="preserve"> заседания (30.08.18, 26.06.18, 24.09.18</w:t>
      </w:r>
      <w:r w:rsidR="00D32BA3">
        <w:rPr>
          <w:szCs w:val="26"/>
        </w:rPr>
        <w:t>, 21.12.2018</w:t>
      </w:r>
      <w:r w:rsidRPr="001963B6">
        <w:rPr>
          <w:szCs w:val="26"/>
        </w:rPr>
        <w:t xml:space="preserve">), на которых рассмотрено </w:t>
      </w:r>
      <w:r w:rsidR="00D32BA3">
        <w:rPr>
          <w:szCs w:val="26"/>
        </w:rPr>
        <w:t xml:space="preserve">11 </w:t>
      </w:r>
      <w:r w:rsidRPr="001963B6">
        <w:rPr>
          <w:szCs w:val="26"/>
        </w:rPr>
        <w:t>вопросов, и принято 1</w:t>
      </w:r>
      <w:r w:rsidR="00D32BA3">
        <w:rPr>
          <w:szCs w:val="26"/>
        </w:rPr>
        <w:t>7</w:t>
      </w:r>
      <w:r w:rsidRPr="001963B6">
        <w:rPr>
          <w:szCs w:val="26"/>
        </w:rPr>
        <w:t xml:space="preserve"> управленческих решений. Решения </w:t>
      </w:r>
      <w:r w:rsidR="00D30743" w:rsidRPr="001963B6">
        <w:rPr>
          <w:szCs w:val="26"/>
        </w:rPr>
        <w:t xml:space="preserve">Городского совета </w:t>
      </w:r>
      <w:r w:rsidR="00D30743">
        <w:rPr>
          <w:szCs w:val="26"/>
        </w:rPr>
        <w:t xml:space="preserve">и </w:t>
      </w:r>
      <w:proofErr w:type="spellStart"/>
      <w:r w:rsidR="00D30743">
        <w:rPr>
          <w:szCs w:val="26"/>
        </w:rPr>
        <w:t>А</w:t>
      </w:r>
      <w:r w:rsidRPr="001963B6">
        <w:rPr>
          <w:szCs w:val="26"/>
        </w:rPr>
        <w:t>нтинаркотической</w:t>
      </w:r>
      <w:proofErr w:type="spellEnd"/>
      <w:r w:rsidRPr="001963B6">
        <w:rPr>
          <w:szCs w:val="26"/>
        </w:rPr>
        <w:t xml:space="preserve"> комиссии находятся на постоянном контроле председателя комиссии</w:t>
      </w:r>
      <w:r w:rsidR="00D30743">
        <w:rPr>
          <w:szCs w:val="26"/>
        </w:rPr>
        <w:t xml:space="preserve"> -</w:t>
      </w:r>
      <w:r w:rsidRPr="001963B6">
        <w:rPr>
          <w:szCs w:val="26"/>
        </w:rPr>
        <w:t xml:space="preserve"> Главы города Заречного О.В. Климанова. </w:t>
      </w:r>
    </w:p>
    <w:p w:rsidR="00B9060F" w:rsidRPr="004C155D" w:rsidRDefault="00D32BA3" w:rsidP="00B9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55D">
        <w:rPr>
          <w:rFonts w:ascii="Times New Roman" w:eastAsia="Times New Roman" w:hAnsi="Times New Roman" w:cs="Times New Roman"/>
          <w:sz w:val="26"/>
          <w:szCs w:val="26"/>
        </w:rPr>
        <w:t>Деятельность Комиссии по делам несовершеннолетних и защите их прав города Заречного, а также органов и учреждений системы профилактики безнадзорности и правонарушений несовершеннолетних в 2018 году осуществлялась в соответствии с действующим законодательством.</w:t>
      </w:r>
      <w:r w:rsidR="00B9060F" w:rsidRPr="004C155D">
        <w:rPr>
          <w:rFonts w:ascii="Times New Roman" w:eastAsia="Times New Roman" w:hAnsi="Times New Roman" w:cs="Times New Roman"/>
          <w:sz w:val="26"/>
          <w:szCs w:val="26"/>
        </w:rPr>
        <w:t xml:space="preserve"> В   отчетном периоде было проведено 32 заседания Комиссии, рассмотрено 267 материалов. Выявлено и поставлено на межведомственный учет для организации индивидуальной профилактической работы 31 семья, в них 36 несовершеннолетних. Снято с межведомственного учета 36 семей, в них 41 несовершеннолетний, в том числе в связи с улучшением ситуации 15 семей, в них 21 несовершеннолетни</w:t>
      </w:r>
      <w:r w:rsidR="004C155D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9060F" w:rsidRPr="004C155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32BA3" w:rsidRPr="004C155D" w:rsidRDefault="00D32BA3" w:rsidP="00B90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155D">
        <w:rPr>
          <w:rFonts w:ascii="Times New Roman" w:hAnsi="Times New Roman" w:cs="Times New Roman"/>
          <w:sz w:val="26"/>
          <w:szCs w:val="26"/>
        </w:rPr>
        <w:t xml:space="preserve">Текущее взаимодействие органов и учреждений системы профилактики правонарушений и преступлений обеспечивают оперативные </w:t>
      </w:r>
      <w:r w:rsidRPr="004C155D">
        <w:rPr>
          <w:rFonts w:ascii="Times New Roman" w:hAnsi="Times New Roman" w:cs="Times New Roman"/>
          <w:color w:val="000000"/>
          <w:sz w:val="26"/>
          <w:szCs w:val="26"/>
        </w:rPr>
        <w:t>межведомственные совещания по координации работы  в сфере профилактики правонарушений  и преступлений</w:t>
      </w:r>
      <w:r w:rsidRPr="004C155D">
        <w:rPr>
          <w:rFonts w:ascii="Times New Roman" w:hAnsi="Times New Roman" w:cs="Times New Roman"/>
          <w:sz w:val="26"/>
          <w:szCs w:val="26"/>
        </w:rPr>
        <w:t xml:space="preserve"> в Администрации города:</w:t>
      </w:r>
    </w:p>
    <w:p w:rsidR="00D32BA3" w:rsidRPr="00FC47CC" w:rsidRDefault="00D32BA3" w:rsidP="00D32BA3">
      <w:pPr>
        <w:pStyle w:val="a9"/>
        <w:spacing w:after="0"/>
        <w:ind w:firstLine="720"/>
        <w:jc w:val="both"/>
        <w:rPr>
          <w:sz w:val="26"/>
          <w:szCs w:val="26"/>
        </w:rPr>
      </w:pPr>
      <w:r w:rsidRPr="004C155D">
        <w:rPr>
          <w:sz w:val="26"/>
          <w:szCs w:val="26"/>
        </w:rPr>
        <w:t>- дважды в месяц</w:t>
      </w:r>
      <w:r w:rsidRPr="004C155D">
        <w:rPr>
          <w:rStyle w:val="apple-converted-space"/>
          <w:bCs/>
          <w:sz w:val="26"/>
          <w:szCs w:val="26"/>
        </w:rPr>
        <w:t> </w:t>
      </w:r>
      <w:r w:rsidRPr="004C155D">
        <w:rPr>
          <w:sz w:val="26"/>
          <w:szCs w:val="26"/>
        </w:rPr>
        <w:t xml:space="preserve"> в работе совещания</w:t>
      </w:r>
      <w:r w:rsidRPr="00754E0C">
        <w:rPr>
          <w:sz w:val="26"/>
          <w:szCs w:val="26"/>
        </w:rPr>
        <w:t xml:space="preserve"> по анализу криминогенной ситуации и реализации мероприятий по устранению причин и условий, способствующих совершению правонарушений, принимают участие специалисты МО МВД по городу Заречному, ФГБУЗ МСЧ № 59 ФМБА России, ГБУ Центр занятости населения в </w:t>
      </w:r>
      <w:r>
        <w:rPr>
          <w:sz w:val="26"/>
          <w:szCs w:val="26"/>
        </w:rPr>
        <w:t xml:space="preserve">                   </w:t>
      </w:r>
      <w:r w:rsidRPr="00754E0C">
        <w:rPr>
          <w:sz w:val="26"/>
          <w:szCs w:val="26"/>
        </w:rPr>
        <w:t xml:space="preserve">г. Заречном, </w:t>
      </w:r>
      <w:r>
        <w:rPr>
          <w:sz w:val="26"/>
          <w:szCs w:val="26"/>
        </w:rPr>
        <w:t xml:space="preserve">Департамента образования, </w:t>
      </w:r>
      <w:r w:rsidRPr="00754E0C">
        <w:rPr>
          <w:sz w:val="26"/>
          <w:szCs w:val="26"/>
        </w:rPr>
        <w:t xml:space="preserve">Департамента социального развития, Комиссии по делам несовершеннолетних и защите их прав, Уголовно-исполнительной инспекции по </w:t>
      </w:r>
      <w:r>
        <w:rPr>
          <w:sz w:val="26"/>
          <w:szCs w:val="26"/>
        </w:rPr>
        <w:t xml:space="preserve"> </w:t>
      </w:r>
      <w:r w:rsidRPr="00754E0C">
        <w:rPr>
          <w:sz w:val="26"/>
          <w:szCs w:val="26"/>
        </w:rPr>
        <w:t>г. Заречному</w:t>
      </w:r>
      <w:r>
        <w:rPr>
          <w:sz w:val="26"/>
          <w:szCs w:val="26"/>
        </w:rPr>
        <w:t>, Комитета по физической культуре и спорту, Департамента культуры и молодежной политики</w:t>
      </w:r>
      <w:r w:rsidRPr="00754E0C">
        <w:rPr>
          <w:sz w:val="26"/>
          <w:szCs w:val="26"/>
        </w:rPr>
        <w:t>.</w:t>
      </w:r>
      <w:r>
        <w:rPr>
          <w:sz w:val="26"/>
          <w:szCs w:val="26"/>
        </w:rPr>
        <w:t xml:space="preserve"> В 2018 году было проведено 21 заседание</w:t>
      </w:r>
      <w:r w:rsidR="00FC47CC">
        <w:rPr>
          <w:sz w:val="26"/>
          <w:szCs w:val="26"/>
        </w:rPr>
        <w:t>;</w:t>
      </w:r>
    </w:p>
    <w:p w:rsidR="00D32BA3" w:rsidRDefault="00D32BA3" w:rsidP="00D32BA3">
      <w:pPr>
        <w:pStyle w:val="a9"/>
        <w:spacing w:after="0"/>
        <w:ind w:firstLine="720"/>
        <w:jc w:val="both"/>
        <w:rPr>
          <w:sz w:val="26"/>
          <w:szCs w:val="26"/>
        </w:rPr>
      </w:pPr>
      <w:r w:rsidRPr="00754E0C">
        <w:rPr>
          <w:sz w:val="26"/>
          <w:szCs w:val="26"/>
        </w:rPr>
        <w:t>- еженедельно</w:t>
      </w:r>
      <w:r w:rsidRPr="00754E0C">
        <w:rPr>
          <w:rStyle w:val="apple-converted-space"/>
          <w:bCs/>
          <w:sz w:val="26"/>
          <w:szCs w:val="26"/>
        </w:rPr>
        <w:t> </w:t>
      </w:r>
      <w:r w:rsidRPr="00754E0C">
        <w:rPr>
          <w:sz w:val="26"/>
          <w:szCs w:val="26"/>
        </w:rPr>
        <w:t xml:space="preserve">проводятся оперативные совещания по профилактике правонарушений и преступлений среди несовершеннолетних. </w:t>
      </w:r>
      <w:r>
        <w:rPr>
          <w:sz w:val="26"/>
          <w:szCs w:val="26"/>
        </w:rPr>
        <w:t>В 2018 году было проведено 46 заседаний, обсуждена работа со 108 несовершеннолетними.</w:t>
      </w:r>
    </w:p>
    <w:p w:rsidR="00B81359" w:rsidRPr="00F91472" w:rsidRDefault="00E87300" w:rsidP="00D32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Особое место в единой системе профилактики уделяется участию граждан в профилакт</w:t>
      </w:r>
      <w:r w:rsidR="00683EBE">
        <w:rPr>
          <w:rFonts w:ascii="Times New Roman" w:hAnsi="Times New Roman" w:cs="Times New Roman"/>
          <w:sz w:val="26"/>
          <w:szCs w:val="26"/>
        </w:rPr>
        <w:t>ической деятельности. В состав Г</w:t>
      </w:r>
      <w:r w:rsidRPr="00F91472">
        <w:rPr>
          <w:rFonts w:ascii="Times New Roman" w:hAnsi="Times New Roman" w:cs="Times New Roman"/>
          <w:sz w:val="26"/>
          <w:szCs w:val="26"/>
        </w:rPr>
        <w:t>ородского совета входят три Территориальных совета по профилактике правонарушений</w:t>
      </w:r>
      <w:r w:rsidR="005C5124">
        <w:rPr>
          <w:rFonts w:ascii="Times New Roman" w:hAnsi="Times New Roman" w:cs="Times New Roman"/>
          <w:sz w:val="26"/>
          <w:szCs w:val="26"/>
        </w:rPr>
        <w:t>.</w:t>
      </w:r>
      <w:r w:rsidRPr="00F91472">
        <w:rPr>
          <w:rFonts w:ascii="Times New Roman" w:hAnsi="Times New Roman" w:cs="Times New Roman"/>
          <w:sz w:val="26"/>
          <w:szCs w:val="26"/>
        </w:rPr>
        <w:t xml:space="preserve"> Организационно-методическое сопровождение деятельности Территориальных советов проводится Админист</w:t>
      </w:r>
      <w:r w:rsidR="00B81359" w:rsidRPr="00F91472">
        <w:rPr>
          <w:rFonts w:ascii="Times New Roman" w:hAnsi="Times New Roman" w:cs="Times New Roman"/>
          <w:sz w:val="26"/>
          <w:szCs w:val="26"/>
        </w:rPr>
        <w:t xml:space="preserve">рацией города Заречного. </w:t>
      </w:r>
    </w:p>
    <w:p w:rsidR="00555888" w:rsidRPr="00F91472" w:rsidRDefault="00555888" w:rsidP="0048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Органами и учреждениями системы профилактики города Заречного проводится активная работа по предупреждению наркотизации и алкоголизации населения. Так специалистами подведомственному Департаменту социального развития </w:t>
      </w:r>
      <w:r w:rsidR="00683EBE" w:rsidRPr="00F91472">
        <w:rPr>
          <w:rFonts w:ascii="Times New Roman" w:hAnsi="Times New Roman" w:cs="Times New Roman"/>
          <w:sz w:val="26"/>
          <w:szCs w:val="26"/>
        </w:rPr>
        <w:t>учреждения</w:t>
      </w:r>
      <w:r w:rsidR="00683EBE">
        <w:rPr>
          <w:rFonts w:ascii="Times New Roman" w:hAnsi="Times New Roman" w:cs="Times New Roman"/>
          <w:sz w:val="26"/>
          <w:szCs w:val="26"/>
        </w:rPr>
        <w:t>,</w:t>
      </w:r>
      <w:r w:rsidR="00683EBE" w:rsidRPr="00F91472">
        <w:rPr>
          <w:rFonts w:ascii="Times New Roman" w:hAnsi="Times New Roman" w:cs="Times New Roman"/>
          <w:sz w:val="26"/>
          <w:szCs w:val="26"/>
        </w:rPr>
        <w:t xml:space="preserve"> </w:t>
      </w:r>
      <w:r w:rsidRPr="00F91472">
        <w:rPr>
          <w:rFonts w:ascii="Times New Roman" w:hAnsi="Times New Roman" w:cs="Times New Roman"/>
          <w:sz w:val="26"/>
          <w:szCs w:val="26"/>
        </w:rPr>
        <w:t xml:space="preserve">проводилась коррекционно-реабилитационная и профилактическая работа с </w:t>
      </w:r>
      <w:proofErr w:type="spellStart"/>
      <w:r w:rsidRPr="00F91472">
        <w:rPr>
          <w:rFonts w:ascii="Times New Roman" w:hAnsi="Times New Roman" w:cs="Times New Roman"/>
          <w:sz w:val="26"/>
          <w:szCs w:val="26"/>
        </w:rPr>
        <w:t>алкоголезависимыми</w:t>
      </w:r>
      <w:proofErr w:type="spellEnd"/>
      <w:r w:rsidRPr="00F91472">
        <w:rPr>
          <w:rFonts w:ascii="Times New Roman" w:hAnsi="Times New Roman" w:cs="Times New Roman"/>
          <w:sz w:val="26"/>
          <w:szCs w:val="26"/>
        </w:rPr>
        <w:t xml:space="preserve"> семьями и семьями, родители в которых употребляют ПАВ. </w:t>
      </w:r>
      <w:r w:rsidRPr="00200B13">
        <w:rPr>
          <w:rFonts w:ascii="Times New Roman" w:hAnsi="Times New Roman" w:cs="Times New Roman"/>
          <w:sz w:val="26"/>
          <w:szCs w:val="26"/>
        </w:rPr>
        <w:t xml:space="preserve">Активная работа по выявлению и дальнейшему лечению проводится Центром психоневрологии и наркологии ФГУЗ МСЧ № 59 ФМБА России. </w:t>
      </w:r>
      <w:r w:rsidR="00D938DD" w:rsidRPr="00200B13">
        <w:rPr>
          <w:rFonts w:ascii="Times New Roman" w:hAnsi="Times New Roman" w:cs="Times New Roman"/>
          <w:sz w:val="26"/>
          <w:szCs w:val="26"/>
        </w:rPr>
        <w:t>Количество наркозависимых лиц за 201</w:t>
      </w:r>
      <w:r w:rsidR="00FC47CC" w:rsidRPr="00200B13">
        <w:rPr>
          <w:rFonts w:ascii="Times New Roman" w:hAnsi="Times New Roman" w:cs="Times New Roman"/>
          <w:sz w:val="26"/>
          <w:szCs w:val="26"/>
        </w:rPr>
        <w:t>8</w:t>
      </w:r>
      <w:r w:rsidR="00D938DD" w:rsidRPr="00200B13">
        <w:rPr>
          <w:rFonts w:ascii="Times New Roman" w:hAnsi="Times New Roman" w:cs="Times New Roman"/>
          <w:sz w:val="26"/>
          <w:szCs w:val="26"/>
        </w:rPr>
        <w:t xml:space="preserve"> г. –</w:t>
      </w:r>
      <w:r w:rsidR="009D766B" w:rsidRPr="00200B13">
        <w:rPr>
          <w:rFonts w:ascii="Times New Roman" w:hAnsi="Times New Roman" w:cs="Times New Roman"/>
          <w:sz w:val="26"/>
          <w:szCs w:val="26"/>
        </w:rPr>
        <w:t xml:space="preserve"> </w:t>
      </w:r>
      <w:r w:rsidR="00FC47CC" w:rsidRPr="00200B13">
        <w:rPr>
          <w:rFonts w:ascii="Times New Roman" w:hAnsi="Times New Roman" w:cs="Times New Roman"/>
          <w:sz w:val="26"/>
          <w:szCs w:val="26"/>
        </w:rPr>
        <w:t>54 чел.</w:t>
      </w:r>
      <w:r w:rsidR="009D766B" w:rsidRPr="00200B13">
        <w:rPr>
          <w:rFonts w:ascii="Times New Roman" w:hAnsi="Times New Roman" w:cs="Times New Roman"/>
          <w:sz w:val="26"/>
          <w:szCs w:val="26"/>
        </w:rPr>
        <w:t xml:space="preserve"> (за </w:t>
      </w:r>
      <w:r w:rsidR="00D938DD" w:rsidRPr="00200B13">
        <w:rPr>
          <w:rFonts w:ascii="Times New Roman" w:hAnsi="Times New Roman" w:cs="Times New Roman"/>
          <w:sz w:val="26"/>
          <w:szCs w:val="26"/>
        </w:rPr>
        <w:t>201</w:t>
      </w:r>
      <w:r w:rsidR="00FC47CC" w:rsidRPr="00200B13">
        <w:rPr>
          <w:rFonts w:ascii="Times New Roman" w:hAnsi="Times New Roman" w:cs="Times New Roman"/>
          <w:sz w:val="26"/>
          <w:szCs w:val="26"/>
        </w:rPr>
        <w:t>7</w:t>
      </w:r>
      <w:r w:rsidR="00D938DD" w:rsidRPr="00200B13">
        <w:rPr>
          <w:rFonts w:ascii="Times New Roman" w:hAnsi="Times New Roman" w:cs="Times New Roman"/>
          <w:sz w:val="26"/>
          <w:szCs w:val="26"/>
        </w:rPr>
        <w:t xml:space="preserve"> г. – </w:t>
      </w:r>
      <w:r w:rsidR="00FC47CC" w:rsidRPr="00200B13">
        <w:rPr>
          <w:rFonts w:ascii="Times New Roman" w:hAnsi="Times New Roman" w:cs="Times New Roman"/>
          <w:sz w:val="26"/>
          <w:szCs w:val="26"/>
        </w:rPr>
        <w:t>68, 2016 - 82, 2015 - 159</w:t>
      </w:r>
      <w:r w:rsidR="00D04A19" w:rsidRPr="00200B13">
        <w:rPr>
          <w:rFonts w:ascii="Times New Roman" w:hAnsi="Times New Roman" w:cs="Times New Roman"/>
          <w:sz w:val="26"/>
          <w:szCs w:val="26"/>
        </w:rPr>
        <w:t>)</w:t>
      </w:r>
      <w:r w:rsidR="00D938DD" w:rsidRPr="00200B13">
        <w:rPr>
          <w:rFonts w:ascii="Times New Roman" w:hAnsi="Times New Roman" w:cs="Times New Roman"/>
          <w:sz w:val="26"/>
          <w:szCs w:val="26"/>
        </w:rPr>
        <w:t>.</w:t>
      </w:r>
      <w:r w:rsidR="00FC47CC" w:rsidRPr="00200B13">
        <w:rPr>
          <w:rFonts w:ascii="Times New Roman" w:hAnsi="Times New Roman" w:cs="Times New Roman"/>
          <w:sz w:val="26"/>
          <w:szCs w:val="26"/>
        </w:rPr>
        <w:t xml:space="preserve"> </w:t>
      </w:r>
      <w:r w:rsidR="00D938DD" w:rsidRPr="00200B13">
        <w:rPr>
          <w:rFonts w:ascii="Times New Roman" w:hAnsi="Times New Roman" w:cs="Times New Roman"/>
          <w:sz w:val="26"/>
          <w:szCs w:val="26"/>
        </w:rPr>
        <w:t>За 201</w:t>
      </w:r>
      <w:r w:rsidR="00FC47CC" w:rsidRPr="00200B13">
        <w:rPr>
          <w:rFonts w:ascii="Times New Roman" w:hAnsi="Times New Roman" w:cs="Times New Roman"/>
          <w:sz w:val="26"/>
          <w:szCs w:val="26"/>
        </w:rPr>
        <w:t>8</w:t>
      </w:r>
      <w:r w:rsidR="00D938DD" w:rsidRPr="00200B13">
        <w:rPr>
          <w:rFonts w:ascii="Times New Roman" w:hAnsi="Times New Roman" w:cs="Times New Roman"/>
          <w:sz w:val="26"/>
          <w:szCs w:val="26"/>
        </w:rPr>
        <w:t xml:space="preserve">г. было зарегистрировано </w:t>
      </w:r>
      <w:r w:rsidR="00FC47CC" w:rsidRPr="00200B13">
        <w:rPr>
          <w:rFonts w:ascii="Times New Roman" w:hAnsi="Times New Roman" w:cs="Times New Roman"/>
          <w:sz w:val="26"/>
          <w:szCs w:val="26"/>
        </w:rPr>
        <w:t>5</w:t>
      </w:r>
      <w:r w:rsidR="00D938DD" w:rsidRPr="00200B13">
        <w:rPr>
          <w:rFonts w:ascii="Times New Roman" w:hAnsi="Times New Roman" w:cs="Times New Roman"/>
          <w:sz w:val="26"/>
          <w:szCs w:val="26"/>
        </w:rPr>
        <w:t xml:space="preserve"> больных наркоманиями и токсикоманиями с впервые в жизни установленным диагнозом</w:t>
      </w:r>
      <w:r w:rsidR="00D04A19" w:rsidRPr="00200B13">
        <w:rPr>
          <w:rFonts w:ascii="Times New Roman" w:hAnsi="Times New Roman" w:cs="Times New Roman"/>
          <w:sz w:val="26"/>
          <w:szCs w:val="26"/>
        </w:rPr>
        <w:t xml:space="preserve"> (за 201</w:t>
      </w:r>
      <w:r w:rsidR="00FC47CC" w:rsidRPr="00200B13">
        <w:rPr>
          <w:rFonts w:ascii="Times New Roman" w:hAnsi="Times New Roman" w:cs="Times New Roman"/>
          <w:sz w:val="26"/>
          <w:szCs w:val="26"/>
        </w:rPr>
        <w:t>7</w:t>
      </w:r>
      <w:r w:rsidR="00D04A19" w:rsidRPr="00200B13">
        <w:rPr>
          <w:rFonts w:ascii="Times New Roman" w:hAnsi="Times New Roman" w:cs="Times New Roman"/>
          <w:sz w:val="26"/>
          <w:szCs w:val="26"/>
        </w:rPr>
        <w:t xml:space="preserve">г. </w:t>
      </w:r>
      <w:r w:rsidR="00FC47CC" w:rsidRPr="00200B13">
        <w:rPr>
          <w:rFonts w:ascii="Times New Roman" w:hAnsi="Times New Roman" w:cs="Times New Roman"/>
          <w:sz w:val="26"/>
          <w:szCs w:val="26"/>
        </w:rPr>
        <w:t>12</w:t>
      </w:r>
      <w:r w:rsidR="00D04A19" w:rsidRPr="00200B13">
        <w:rPr>
          <w:rFonts w:ascii="Times New Roman" w:hAnsi="Times New Roman" w:cs="Times New Roman"/>
          <w:sz w:val="26"/>
          <w:szCs w:val="26"/>
        </w:rPr>
        <w:t xml:space="preserve"> человек)</w:t>
      </w:r>
      <w:r w:rsidR="00D938DD" w:rsidRPr="00200B13">
        <w:rPr>
          <w:rFonts w:ascii="Times New Roman" w:hAnsi="Times New Roman" w:cs="Times New Roman"/>
          <w:sz w:val="26"/>
          <w:szCs w:val="26"/>
        </w:rPr>
        <w:t>.</w:t>
      </w:r>
      <w:r w:rsidR="006D5DB6" w:rsidRPr="00200B13">
        <w:rPr>
          <w:rFonts w:ascii="Times New Roman" w:hAnsi="Times New Roman" w:cs="Times New Roman"/>
          <w:sz w:val="26"/>
          <w:szCs w:val="26"/>
        </w:rPr>
        <w:t xml:space="preserve"> В 201</w:t>
      </w:r>
      <w:r w:rsidR="00FC47CC" w:rsidRPr="00200B13">
        <w:rPr>
          <w:rFonts w:ascii="Times New Roman" w:hAnsi="Times New Roman" w:cs="Times New Roman"/>
          <w:sz w:val="26"/>
          <w:szCs w:val="26"/>
        </w:rPr>
        <w:t>8</w:t>
      </w:r>
      <w:r w:rsidR="006D5DB6" w:rsidRPr="00200B1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C47CC" w:rsidRPr="00200B13">
        <w:rPr>
          <w:rFonts w:ascii="Times New Roman" w:hAnsi="Times New Roman" w:cs="Times New Roman"/>
          <w:sz w:val="26"/>
          <w:szCs w:val="26"/>
        </w:rPr>
        <w:t xml:space="preserve">не </w:t>
      </w:r>
      <w:r w:rsidR="006D5DB6" w:rsidRPr="00200B13">
        <w:rPr>
          <w:rFonts w:ascii="Times New Roman" w:hAnsi="Times New Roman" w:cs="Times New Roman"/>
          <w:sz w:val="26"/>
          <w:szCs w:val="26"/>
        </w:rPr>
        <w:t>зарегистрирован</w:t>
      </w:r>
      <w:r w:rsidR="00FC47CC" w:rsidRPr="00200B13">
        <w:rPr>
          <w:rFonts w:ascii="Times New Roman" w:hAnsi="Times New Roman" w:cs="Times New Roman"/>
          <w:sz w:val="26"/>
          <w:szCs w:val="26"/>
        </w:rPr>
        <w:t>о</w:t>
      </w:r>
      <w:r w:rsidR="006D5DB6" w:rsidRPr="00200B13">
        <w:rPr>
          <w:rFonts w:ascii="Times New Roman" w:hAnsi="Times New Roman" w:cs="Times New Roman"/>
          <w:sz w:val="26"/>
          <w:szCs w:val="26"/>
        </w:rPr>
        <w:t xml:space="preserve">  </w:t>
      </w:r>
      <w:r w:rsidR="006D5DB6" w:rsidRPr="00200B13">
        <w:rPr>
          <w:rFonts w:ascii="Times New Roman" w:hAnsi="Times New Roman" w:cs="Times New Roman"/>
          <w:sz w:val="26"/>
          <w:szCs w:val="26"/>
        </w:rPr>
        <w:lastRenderedPageBreak/>
        <w:t>случа</w:t>
      </w:r>
      <w:r w:rsidR="00D85740" w:rsidRPr="00200B13">
        <w:rPr>
          <w:rFonts w:ascii="Times New Roman" w:hAnsi="Times New Roman" w:cs="Times New Roman"/>
          <w:sz w:val="26"/>
          <w:szCs w:val="26"/>
        </w:rPr>
        <w:t xml:space="preserve">ев </w:t>
      </w:r>
      <w:r w:rsidR="006D5DB6" w:rsidRPr="00200B13">
        <w:rPr>
          <w:rFonts w:ascii="Times New Roman" w:hAnsi="Times New Roman" w:cs="Times New Roman"/>
          <w:sz w:val="26"/>
          <w:szCs w:val="26"/>
        </w:rPr>
        <w:t xml:space="preserve">летального исхода </w:t>
      </w:r>
      <w:r w:rsidR="00D938DD" w:rsidRPr="00200B13">
        <w:rPr>
          <w:rFonts w:ascii="Times New Roman" w:hAnsi="Times New Roman" w:cs="Times New Roman"/>
          <w:sz w:val="26"/>
          <w:szCs w:val="26"/>
        </w:rPr>
        <w:t>от отравлений наркотиками</w:t>
      </w:r>
      <w:r w:rsidR="006D5DB6" w:rsidRPr="00200B13">
        <w:rPr>
          <w:rFonts w:ascii="Times New Roman" w:hAnsi="Times New Roman" w:cs="Times New Roman"/>
          <w:sz w:val="26"/>
          <w:szCs w:val="26"/>
        </w:rPr>
        <w:t xml:space="preserve"> (</w:t>
      </w:r>
      <w:r w:rsidR="00D938DD" w:rsidRPr="00200B13">
        <w:rPr>
          <w:rFonts w:ascii="Times New Roman" w:hAnsi="Times New Roman" w:cs="Times New Roman"/>
          <w:sz w:val="26"/>
          <w:szCs w:val="26"/>
        </w:rPr>
        <w:t>в 201</w:t>
      </w:r>
      <w:r w:rsidR="00D85740" w:rsidRPr="00200B13">
        <w:rPr>
          <w:rFonts w:ascii="Times New Roman" w:hAnsi="Times New Roman" w:cs="Times New Roman"/>
          <w:sz w:val="26"/>
          <w:szCs w:val="26"/>
        </w:rPr>
        <w:t>7</w:t>
      </w:r>
      <w:r w:rsidR="00D938DD" w:rsidRPr="00200B13">
        <w:rPr>
          <w:rFonts w:ascii="Times New Roman" w:hAnsi="Times New Roman" w:cs="Times New Roman"/>
          <w:sz w:val="26"/>
          <w:szCs w:val="26"/>
        </w:rPr>
        <w:t>г.</w:t>
      </w:r>
      <w:r w:rsidR="006D5DB6" w:rsidRPr="00200B13">
        <w:rPr>
          <w:rFonts w:ascii="Times New Roman" w:hAnsi="Times New Roman" w:cs="Times New Roman"/>
          <w:sz w:val="26"/>
          <w:szCs w:val="26"/>
        </w:rPr>
        <w:t xml:space="preserve"> - </w:t>
      </w:r>
      <w:r w:rsidR="00D85740" w:rsidRPr="00200B13">
        <w:rPr>
          <w:rFonts w:ascii="Times New Roman" w:hAnsi="Times New Roman" w:cs="Times New Roman"/>
          <w:sz w:val="26"/>
          <w:szCs w:val="26"/>
        </w:rPr>
        <w:t>1</w:t>
      </w:r>
      <w:r w:rsidR="006D5DB6" w:rsidRPr="00200B13">
        <w:rPr>
          <w:rFonts w:ascii="Times New Roman" w:hAnsi="Times New Roman" w:cs="Times New Roman"/>
          <w:sz w:val="26"/>
          <w:szCs w:val="26"/>
        </w:rPr>
        <w:t>)</w:t>
      </w:r>
      <w:r w:rsidR="00D938DD" w:rsidRPr="00200B13">
        <w:rPr>
          <w:rFonts w:ascii="Times New Roman" w:hAnsi="Times New Roman" w:cs="Times New Roman"/>
          <w:sz w:val="26"/>
          <w:szCs w:val="26"/>
        </w:rPr>
        <w:t xml:space="preserve">. </w:t>
      </w:r>
      <w:r w:rsidR="00D938DD" w:rsidRPr="00B9060F">
        <w:rPr>
          <w:rFonts w:ascii="Times New Roman" w:hAnsi="Times New Roman" w:cs="Times New Roman"/>
          <w:sz w:val="26"/>
          <w:szCs w:val="26"/>
        </w:rPr>
        <w:t xml:space="preserve">Заболеваемость наркоманиями, психозами от ПАВ среди детей </w:t>
      </w:r>
      <w:r w:rsidR="00B9060F" w:rsidRPr="00B9060F">
        <w:rPr>
          <w:rFonts w:ascii="Times New Roman" w:hAnsi="Times New Roman" w:cs="Times New Roman"/>
          <w:sz w:val="26"/>
          <w:szCs w:val="26"/>
        </w:rPr>
        <w:t>в</w:t>
      </w:r>
      <w:r w:rsidR="005C5124" w:rsidRPr="00B9060F">
        <w:rPr>
          <w:rFonts w:ascii="Times New Roman" w:hAnsi="Times New Roman" w:cs="Times New Roman"/>
          <w:sz w:val="26"/>
          <w:szCs w:val="26"/>
        </w:rPr>
        <w:t xml:space="preserve"> 201</w:t>
      </w:r>
      <w:r w:rsidR="00B9060F" w:rsidRPr="00B9060F">
        <w:rPr>
          <w:rFonts w:ascii="Times New Roman" w:hAnsi="Times New Roman" w:cs="Times New Roman"/>
          <w:sz w:val="26"/>
          <w:szCs w:val="26"/>
        </w:rPr>
        <w:t>8</w:t>
      </w:r>
      <w:r w:rsidR="005C5124" w:rsidRPr="00B9060F">
        <w:rPr>
          <w:rFonts w:ascii="Times New Roman" w:hAnsi="Times New Roman" w:cs="Times New Roman"/>
          <w:sz w:val="26"/>
          <w:szCs w:val="26"/>
        </w:rPr>
        <w:t xml:space="preserve">г. </w:t>
      </w:r>
      <w:r w:rsidR="00D938DD" w:rsidRPr="00B9060F">
        <w:rPr>
          <w:rFonts w:ascii="Times New Roman" w:hAnsi="Times New Roman" w:cs="Times New Roman"/>
          <w:sz w:val="26"/>
          <w:szCs w:val="26"/>
        </w:rPr>
        <w:t>не зарегистрирована</w:t>
      </w:r>
      <w:r w:rsidR="005C5124" w:rsidRPr="00B9060F">
        <w:rPr>
          <w:rFonts w:ascii="Times New Roman" w:hAnsi="Times New Roman" w:cs="Times New Roman"/>
          <w:sz w:val="26"/>
          <w:szCs w:val="26"/>
        </w:rPr>
        <w:t xml:space="preserve"> (</w:t>
      </w:r>
      <w:r w:rsidR="00B9060F" w:rsidRPr="00B9060F">
        <w:rPr>
          <w:rFonts w:ascii="Times New Roman" w:hAnsi="Times New Roman" w:cs="Times New Roman"/>
          <w:sz w:val="26"/>
          <w:szCs w:val="26"/>
        </w:rPr>
        <w:t xml:space="preserve">аналогично 2017г.). </w:t>
      </w:r>
      <w:r w:rsidR="002F4037" w:rsidRPr="00B9060F">
        <w:rPr>
          <w:rFonts w:ascii="Times New Roman" w:hAnsi="Times New Roman" w:cs="Times New Roman"/>
          <w:sz w:val="26"/>
          <w:szCs w:val="26"/>
        </w:rPr>
        <w:t>Количество лиц, больных алкоголизмом за 201</w:t>
      </w:r>
      <w:r w:rsidR="00200B13" w:rsidRPr="00B9060F">
        <w:rPr>
          <w:rFonts w:ascii="Times New Roman" w:hAnsi="Times New Roman" w:cs="Times New Roman"/>
          <w:sz w:val="26"/>
          <w:szCs w:val="26"/>
        </w:rPr>
        <w:t>8</w:t>
      </w:r>
      <w:r w:rsidR="002F4037" w:rsidRPr="00B9060F">
        <w:rPr>
          <w:rFonts w:ascii="Times New Roman" w:hAnsi="Times New Roman" w:cs="Times New Roman"/>
          <w:sz w:val="26"/>
          <w:szCs w:val="26"/>
        </w:rPr>
        <w:t xml:space="preserve"> г. - 6</w:t>
      </w:r>
      <w:r w:rsidR="00200B13" w:rsidRPr="00B9060F">
        <w:rPr>
          <w:rFonts w:ascii="Times New Roman" w:hAnsi="Times New Roman" w:cs="Times New Roman"/>
          <w:sz w:val="26"/>
          <w:szCs w:val="26"/>
        </w:rPr>
        <w:t>48</w:t>
      </w:r>
      <w:r w:rsidR="002F4037" w:rsidRPr="00B9060F">
        <w:rPr>
          <w:rFonts w:ascii="Times New Roman" w:hAnsi="Times New Roman" w:cs="Times New Roman"/>
          <w:sz w:val="26"/>
          <w:szCs w:val="26"/>
        </w:rPr>
        <w:t xml:space="preserve"> </w:t>
      </w:r>
      <w:r w:rsidR="00200B13" w:rsidRPr="00B9060F">
        <w:rPr>
          <w:rFonts w:ascii="Times New Roman" w:hAnsi="Times New Roman" w:cs="Times New Roman"/>
          <w:sz w:val="26"/>
          <w:szCs w:val="26"/>
        </w:rPr>
        <w:t xml:space="preserve">чел. </w:t>
      </w:r>
      <w:r w:rsidR="002F4037" w:rsidRPr="00B9060F">
        <w:rPr>
          <w:rFonts w:ascii="Times New Roman" w:hAnsi="Times New Roman" w:cs="Times New Roman"/>
          <w:sz w:val="26"/>
          <w:szCs w:val="26"/>
        </w:rPr>
        <w:t xml:space="preserve">(за </w:t>
      </w:r>
      <w:r w:rsidR="00200B13" w:rsidRPr="00B9060F">
        <w:rPr>
          <w:rFonts w:ascii="Times New Roman" w:hAnsi="Times New Roman" w:cs="Times New Roman"/>
          <w:sz w:val="26"/>
          <w:szCs w:val="26"/>
        </w:rPr>
        <w:t xml:space="preserve">2017г. - 677, </w:t>
      </w:r>
      <w:r w:rsidR="002F4037" w:rsidRPr="00B9060F">
        <w:rPr>
          <w:rFonts w:ascii="Times New Roman" w:hAnsi="Times New Roman" w:cs="Times New Roman"/>
          <w:sz w:val="26"/>
          <w:szCs w:val="26"/>
        </w:rPr>
        <w:t>2016г. - 718</w:t>
      </w:r>
      <w:r w:rsidR="00200B13" w:rsidRPr="00B9060F">
        <w:rPr>
          <w:rFonts w:ascii="Times New Roman" w:hAnsi="Times New Roman" w:cs="Times New Roman"/>
          <w:sz w:val="26"/>
          <w:szCs w:val="26"/>
        </w:rPr>
        <w:t>, 2015г. - 939</w:t>
      </w:r>
      <w:r w:rsidR="002F4037" w:rsidRPr="00B9060F">
        <w:rPr>
          <w:rFonts w:ascii="Times New Roman" w:hAnsi="Times New Roman" w:cs="Times New Roman"/>
          <w:sz w:val="26"/>
          <w:szCs w:val="26"/>
        </w:rPr>
        <w:t>). Всего умерло от острого отравления</w:t>
      </w:r>
      <w:r w:rsidR="002F4037" w:rsidRPr="00200B13">
        <w:rPr>
          <w:rFonts w:ascii="Times New Roman" w:hAnsi="Times New Roman" w:cs="Times New Roman"/>
          <w:sz w:val="26"/>
          <w:szCs w:val="26"/>
        </w:rPr>
        <w:t xml:space="preserve"> алкоголем в 201</w:t>
      </w:r>
      <w:r w:rsidR="00200B13" w:rsidRPr="00200B13">
        <w:rPr>
          <w:rFonts w:ascii="Times New Roman" w:hAnsi="Times New Roman" w:cs="Times New Roman"/>
          <w:sz w:val="26"/>
          <w:szCs w:val="26"/>
        </w:rPr>
        <w:t>8</w:t>
      </w:r>
      <w:r w:rsidR="002F4037" w:rsidRPr="00200B13">
        <w:rPr>
          <w:rFonts w:ascii="Times New Roman" w:hAnsi="Times New Roman" w:cs="Times New Roman"/>
          <w:sz w:val="26"/>
          <w:szCs w:val="26"/>
        </w:rPr>
        <w:t xml:space="preserve"> г. - 4 </w:t>
      </w:r>
      <w:r w:rsidR="00200B13" w:rsidRPr="00200B13">
        <w:rPr>
          <w:rFonts w:ascii="Times New Roman" w:hAnsi="Times New Roman" w:cs="Times New Roman"/>
          <w:sz w:val="26"/>
          <w:szCs w:val="26"/>
        </w:rPr>
        <w:t>человека (за 2017</w:t>
      </w:r>
      <w:r w:rsidR="002F4037" w:rsidRPr="00200B13">
        <w:rPr>
          <w:rFonts w:ascii="Times New Roman" w:hAnsi="Times New Roman" w:cs="Times New Roman"/>
          <w:sz w:val="26"/>
          <w:szCs w:val="26"/>
        </w:rPr>
        <w:t xml:space="preserve"> г. - </w:t>
      </w:r>
      <w:r w:rsidR="00200B13" w:rsidRPr="00200B13">
        <w:rPr>
          <w:rFonts w:ascii="Times New Roman" w:hAnsi="Times New Roman" w:cs="Times New Roman"/>
          <w:sz w:val="26"/>
          <w:szCs w:val="26"/>
        </w:rPr>
        <w:t>4</w:t>
      </w:r>
      <w:r w:rsidR="002F4037" w:rsidRPr="00200B13">
        <w:rPr>
          <w:rFonts w:ascii="Times New Roman" w:hAnsi="Times New Roman" w:cs="Times New Roman"/>
          <w:sz w:val="26"/>
          <w:szCs w:val="26"/>
        </w:rPr>
        <w:t>). Количество лиц, пролеченных от алкоголизма в 201</w:t>
      </w:r>
      <w:r w:rsidR="00200B13" w:rsidRPr="00200B13">
        <w:rPr>
          <w:rFonts w:ascii="Times New Roman" w:hAnsi="Times New Roman" w:cs="Times New Roman"/>
          <w:sz w:val="26"/>
          <w:szCs w:val="26"/>
        </w:rPr>
        <w:t>8</w:t>
      </w:r>
      <w:r w:rsidR="002F4037" w:rsidRPr="00200B13">
        <w:rPr>
          <w:rFonts w:ascii="Times New Roman" w:hAnsi="Times New Roman" w:cs="Times New Roman"/>
          <w:sz w:val="26"/>
          <w:szCs w:val="26"/>
        </w:rPr>
        <w:t xml:space="preserve"> г. - 36</w:t>
      </w:r>
      <w:r w:rsidR="00200B13" w:rsidRPr="00200B13">
        <w:rPr>
          <w:rFonts w:ascii="Times New Roman" w:hAnsi="Times New Roman" w:cs="Times New Roman"/>
          <w:sz w:val="26"/>
          <w:szCs w:val="26"/>
        </w:rPr>
        <w:t>1</w:t>
      </w:r>
      <w:r w:rsidR="002F4037" w:rsidRPr="00200B13">
        <w:rPr>
          <w:rFonts w:ascii="Times New Roman" w:hAnsi="Times New Roman" w:cs="Times New Roman"/>
          <w:sz w:val="26"/>
          <w:szCs w:val="26"/>
        </w:rPr>
        <w:t xml:space="preserve"> (за 201</w:t>
      </w:r>
      <w:r w:rsidR="00200B13" w:rsidRPr="00200B13">
        <w:rPr>
          <w:rFonts w:ascii="Times New Roman" w:hAnsi="Times New Roman" w:cs="Times New Roman"/>
          <w:sz w:val="26"/>
          <w:szCs w:val="26"/>
        </w:rPr>
        <w:t>7</w:t>
      </w:r>
      <w:r w:rsidR="002F4037" w:rsidRPr="00200B13">
        <w:rPr>
          <w:rFonts w:ascii="Times New Roman" w:hAnsi="Times New Roman" w:cs="Times New Roman"/>
          <w:sz w:val="26"/>
          <w:szCs w:val="26"/>
        </w:rPr>
        <w:t xml:space="preserve"> г. - 393</w:t>
      </w:r>
      <w:r w:rsidR="00200B13" w:rsidRPr="00200B13">
        <w:rPr>
          <w:rFonts w:ascii="Times New Roman" w:hAnsi="Times New Roman" w:cs="Times New Roman"/>
          <w:sz w:val="26"/>
          <w:szCs w:val="26"/>
        </w:rPr>
        <w:t xml:space="preserve"> </w:t>
      </w:r>
      <w:r w:rsidR="002F4037" w:rsidRPr="00200B13">
        <w:rPr>
          <w:rFonts w:ascii="Times New Roman" w:hAnsi="Times New Roman" w:cs="Times New Roman"/>
          <w:sz w:val="26"/>
          <w:szCs w:val="26"/>
        </w:rPr>
        <w:t>человек</w:t>
      </w:r>
      <w:r w:rsidR="00200B13" w:rsidRPr="00200B13">
        <w:rPr>
          <w:rFonts w:ascii="Times New Roman" w:hAnsi="Times New Roman" w:cs="Times New Roman"/>
          <w:sz w:val="26"/>
          <w:szCs w:val="26"/>
        </w:rPr>
        <w:t>а</w:t>
      </w:r>
      <w:r w:rsidR="002F4037" w:rsidRPr="00200B13">
        <w:rPr>
          <w:rFonts w:ascii="Times New Roman" w:hAnsi="Times New Roman" w:cs="Times New Roman"/>
          <w:sz w:val="26"/>
          <w:szCs w:val="26"/>
        </w:rPr>
        <w:t>).</w:t>
      </w:r>
      <w:r w:rsidR="00200B13" w:rsidRPr="00200B13">
        <w:rPr>
          <w:rFonts w:ascii="Times New Roman" w:hAnsi="Times New Roman" w:cs="Times New Roman"/>
          <w:sz w:val="26"/>
          <w:szCs w:val="26"/>
        </w:rPr>
        <w:t xml:space="preserve"> </w:t>
      </w:r>
      <w:r w:rsidRPr="00200B13">
        <w:rPr>
          <w:rFonts w:ascii="Times New Roman" w:hAnsi="Times New Roman" w:cs="Times New Roman"/>
          <w:sz w:val="26"/>
          <w:szCs w:val="26"/>
        </w:rPr>
        <w:t>В целях решения задач социальной и трудовой адаптации лиц, пролеченных от алкогольной зависимости, ГКУ ЦЗН г. Заречного взаимодействует с ФГБУЗ МСЧ № 59 и МБУ «КЦСОН»</w:t>
      </w:r>
      <w:r w:rsidR="00200B13" w:rsidRPr="00200B13">
        <w:rPr>
          <w:rFonts w:ascii="Times New Roman" w:hAnsi="Times New Roman" w:cs="Times New Roman"/>
          <w:sz w:val="26"/>
          <w:szCs w:val="26"/>
        </w:rPr>
        <w:t xml:space="preserve"> </w:t>
      </w:r>
      <w:r w:rsidRPr="00200B13">
        <w:rPr>
          <w:rFonts w:ascii="Times New Roman" w:hAnsi="Times New Roman" w:cs="Times New Roman"/>
          <w:sz w:val="26"/>
          <w:szCs w:val="26"/>
        </w:rPr>
        <w:t>.</w:t>
      </w:r>
      <w:r w:rsidRPr="00F91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00B" w:rsidRPr="0014400B" w:rsidRDefault="00555888" w:rsidP="0068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20A">
        <w:rPr>
          <w:rFonts w:ascii="Times New Roman" w:hAnsi="Times New Roman" w:cs="Times New Roman"/>
          <w:sz w:val="26"/>
          <w:szCs w:val="26"/>
        </w:rPr>
        <w:t xml:space="preserve">Одним из актуальных направлений деятельности системы является </w:t>
      </w:r>
      <w:proofErr w:type="spellStart"/>
      <w:r w:rsidRPr="0048620A">
        <w:rPr>
          <w:rFonts w:ascii="Times New Roman" w:hAnsi="Times New Roman" w:cs="Times New Roman"/>
          <w:sz w:val="26"/>
          <w:szCs w:val="26"/>
        </w:rPr>
        <w:t>ресоциализация</w:t>
      </w:r>
      <w:proofErr w:type="spellEnd"/>
      <w:r w:rsidRPr="0048620A">
        <w:rPr>
          <w:rFonts w:ascii="Times New Roman" w:hAnsi="Times New Roman" w:cs="Times New Roman"/>
          <w:sz w:val="26"/>
          <w:szCs w:val="26"/>
        </w:rPr>
        <w:t xml:space="preserve"> лиц, освобождающихся из мест лишения свободы. </w:t>
      </w:r>
      <w:r w:rsidR="004C155D" w:rsidRPr="004C155D">
        <w:rPr>
          <w:rFonts w:ascii="Times New Roman" w:hAnsi="Times New Roman" w:cs="Times New Roman"/>
          <w:sz w:val="26"/>
          <w:szCs w:val="26"/>
        </w:rPr>
        <w:t>В правоохранительных органах на учете состоит около 200 лиц, освободившихся из мест лишения свободы и имеющих непогашенную судимость.</w:t>
      </w:r>
      <w:r w:rsidR="004C155D">
        <w:rPr>
          <w:rFonts w:ascii="Times New Roman" w:hAnsi="Times New Roman" w:cs="Times New Roman"/>
          <w:sz w:val="26"/>
          <w:szCs w:val="26"/>
        </w:rPr>
        <w:t xml:space="preserve"> </w:t>
      </w:r>
      <w:r w:rsidRPr="0048620A">
        <w:rPr>
          <w:rFonts w:ascii="Times New Roman" w:hAnsi="Times New Roman" w:cs="Times New Roman"/>
          <w:sz w:val="26"/>
          <w:szCs w:val="26"/>
        </w:rPr>
        <w:t xml:space="preserve">В </w:t>
      </w:r>
      <w:r w:rsidR="0048620A" w:rsidRPr="0048620A">
        <w:rPr>
          <w:rFonts w:ascii="Times New Roman" w:hAnsi="Times New Roman" w:cs="Times New Roman"/>
          <w:sz w:val="26"/>
          <w:szCs w:val="26"/>
        </w:rPr>
        <w:t xml:space="preserve">течение 2018 года </w:t>
      </w:r>
      <w:r w:rsidR="0048620A">
        <w:rPr>
          <w:rFonts w:ascii="Times New Roman" w:hAnsi="Times New Roman" w:cs="Times New Roman"/>
          <w:sz w:val="26"/>
          <w:szCs w:val="26"/>
        </w:rPr>
        <w:t xml:space="preserve">из мест лишения свободы </w:t>
      </w:r>
      <w:r w:rsidR="0048620A" w:rsidRPr="0048620A">
        <w:rPr>
          <w:rFonts w:ascii="Times New Roman" w:hAnsi="Times New Roman" w:cs="Times New Roman"/>
          <w:sz w:val="26"/>
          <w:szCs w:val="26"/>
        </w:rPr>
        <w:t xml:space="preserve">освободились 70 человек, из них 51 человек проживает на территории города. </w:t>
      </w:r>
      <w:r w:rsidR="0048620A" w:rsidRPr="0048620A">
        <w:rPr>
          <w:rFonts w:ascii="Times New Roman" w:hAnsi="Times New Roman" w:cs="Times New Roman"/>
          <w:color w:val="000000"/>
          <w:sz w:val="26"/>
          <w:szCs w:val="26"/>
        </w:rPr>
        <w:t xml:space="preserve">В 2018 году в ГКУ ЦЗН г. Заречного обратились </w:t>
      </w:r>
      <w:r w:rsidR="004862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620A" w:rsidRPr="0048620A">
        <w:rPr>
          <w:rFonts w:ascii="Times New Roman" w:hAnsi="Times New Roman" w:cs="Times New Roman"/>
          <w:color w:val="000000"/>
          <w:sz w:val="26"/>
          <w:szCs w:val="26"/>
        </w:rPr>
        <w:t xml:space="preserve">20 человек, в том числе освобожденные в 2018 году </w:t>
      </w:r>
      <w:r w:rsidR="004C155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8620A" w:rsidRPr="0048620A">
        <w:rPr>
          <w:rFonts w:ascii="Times New Roman" w:hAnsi="Times New Roman" w:cs="Times New Roman"/>
          <w:color w:val="000000"/>
          <w:sz w:val="26"/>
          <w:szCs w:val="26"/>
        </w:rPr>
        <w:t xml:space="preserve">11 человек. Всем гражданам, освободившимся из исправительно-трудовых учреждений и обратившимся в службу занятости была предоставлена  государственная услуга  оказание содействия в поиске подходящей работы, были выданы направления на работу или перечень вариантов работы. </w:t>
      </w:r>
      <w:r w:rsidR="0048620A">
        <w:rPr>
          <w:rFonts w:ascii="Times New Roman" w:hAnsi="Times New Roman" w:cs="Times New Roman"/>
          <w:color w:val="000000"/>
          <w:sz w:val="26"/>
          <w:szCs w:val="26"/>
        </w:rPr>
        <w:t>В текущем периоде т</w:t>
      </w:r>
      <w:r w:rsidR="0048620A" w:rsidRPr="0048620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рудоустроены </w:t>
      </w:r>
      <w:r w:rsidR="0048620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17 человек (в том числе при содействии ГКУ ЦЗН - </w:t>
      </w:r>
      <w:r w:rsidR="0048620A" w:rsidRPr="0048620A">
        <w:rPr>
          <w:rFonts w:ascii="Times New Roman" w:eastAsia="Lucida Sans Unicode" w:hAnsi="Times New Roman" w:cs="Times New Roman"/>
          <w:kern w:val="1"/>
          <w:sz w:val="26"/>
          <w:szCs w:val="26"/>
        </w:rPr>
        <w:t>2 человека</w:t>
      </w:r>
      <w:r w:rsidR="0048620A">
        <w:rPr>
          <w:rFonts w:ascii="Times New Roman" w:eastAsia="Lucida Sans Unicode" w:hAnsi="Times New Roman" w:cs="Times New Roman"/>
          <w:kern w:val="1"/>
          <w:sz w:val="26"/>
          <w:szCs w:val="26"/>
        </w:rPr>
        <w:t>).</w:t>
      </w:r>
      <w:r w:rsidR="0048620A" w:rsidRPr="0048620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  <w:r w:rsidR="0048620A" w:rsidRPr="0048620A">
        <w:rPr>
          <w:rFonts w:ascii="Times New Roman" w:hAnsi="Times New Roman" w:cs="Times New Roman"/>
          <w:sz w:val="26"/>
          <w:szCs w:val="26"/>
        </w:rPr>
        <w:t xml:space="preserve">В г. Заречном  квота установлена для 84 работодателей. Выделено 141 рабочее место (должностей), из них на 29 рабочих местах уже работают лица, освобожденные из </w:t>
      </w:r>
      <w:r w:rsidR="00D30743">
        <w:rPr>
          <w:rFonts w:ascii="Times New Roman" w:hAnsi="Times New Roman" w:cs="Times New Roman"/>
          <w:sz w:val="26"/>
          <w:szCs w:val="26"/>
        </w:rPr>
        <w:t>мест лишения свободы</w:t>
      </w:r>
      <w:r w:rsidR="0048620A" w:rsidRPr="0048620A">
        <w:rPr>
          <w:rFonts w:ascii="Times New Roman" w:hAnsi="Times New Roman" w:cs="Times New Roman"/>
          <w:sz w:val="26"/>
          <w:szCs w:val="26"/>
        </w:rPr>
        <w:t xml:space="preserve">, имеется 112 вакансий. </w:t>
      </w:r>
      <w:r w:rsidRPr="00F91472">
        <w:rPr>
          <w:rFonts w:ascii="Times New Roman" w:hAnsi="Times New Roman" w:cs="Times New Roman"/>
          <w:sz w:val="26"/>
          <w:szCs w:val="26"/>
        </w:rPr>
        <w:t xml:space="preserve">Работа органов и учреждений системы профилактики по </w:t>
      </w:r>
      <w:proofErr w:type="spellStart"/>
      <w:r w:rsidRPr="00F91472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F91472">
        <w:rPr>
          <w:rFonts w:ascii="Times New Roman" w:hAnsi="Times New Roman" w:cs="Times New Roman"/>
          <w:sz w:val="26"/>
          <w:szCs w:val="26"/>
        </w:rPr>
        <w:t xml:space="preserve"> лиц, освободившихся из мест лишения свободы, выстраивается в соответствии с утвержденным Порядком. Особое внимание уделяется семьям, имеющим несовершеннолетних детей.</w:t>
      </w:r>
      <w:r w:rsidR="0014400B" w:rsidRPr="0014400B">
        <w:rPr>
          <w:szCs w:val="26"/>
        </w:rPr>
        <w:t xml:space="preserve"> </w:t>
      </w:r>
      <w:r w:rsidR="0014400B" w:rsidRPr="0014400B">
        <w:rPr>
          <w:rFonts w:ascii="Times New Roman" w:hAnsi="Times New Roman" w:cs="Times New Roman"/>
          <w:sz w:val="26"/>
          <w:szCs w:val="26"/>
        </w:rPr>
        <w:t xml:space="preserve">За январь – декабрь 2018 г. в Департамент социального развития г. Заречного проведены 74 обследования предполагаемых мест проживания лиц, освобождающихся из мест лишения свободы. Родственники вышеуказанных граждан проинформированы о возможности трудоустройства через ГКУ ЦЗН г. Заречного, а также об услугах, предоставляемых МБУ «КЦСОН». </w:t>
      </w:r>
    </w:p>
    <w:p w:rsidR="00D05857" w:rsidRPr="009C6256" w:rsidRDefault="00D05857" w:rsidP="009C6256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C6256">
        <w:rPr>
          <w:sz w:val="26"/>
          <w:szCs w:val="26"/>
        </w:rPr>
        <w:t xml:space="preserve">За 2018 год на территории обслуживания МО МВД России по ЗАТО Заречный зарегистрировано 448 преступлений. Рост преступности в Заречный составил +19,1%, по области +8,5%, в г.Пензе +17%. При этом </w:t>
      </w:r>
      <w:r w:rsidR="00683EBE">
        <w:rPr>
          <w:sz w:val="26"/>
          <w:szCs w:val="26"/>
        </w:rPr>
        <w:t xml:space="preserve">г. </w:t>
      </w:r>
      <w:r w:rsidRPr="009C6256">
        <w:rPr>
          <w:sz w:val="26"/>
          <w:szCs w:val="26"/>
        </w:rPr>
        <w:t xml:space="preserve">Заречный продолжает входить в пятерку районов области с наименьшим уровнем преступности: на 100 тысяч </w:t>
      </w:r>
      <w:proofErr w:type="spellStart"/>
      <w:r w:rsidRPr="009C6256">
        <w:rPr>
          <w:sz w:val="26"/>
          <w:szCs w:val="26"/>
        </w:rPr>
        <w:t>зареченцев</w:t>
      </w:r>
      <w:proofErr w:type="spellEnd"/>
      <w:r w:rsidRPr="009C6256">
        <w:rPr>
          <w:sz w:val="26"/>
          <w:szCs w:val="26"/>
        </w:rPr>
        <w:t xml:space="preserve"> приходится 641,8 преступлений (по области – 956,3; по г.Пензе – 1145,9). </w:t>
      </w:r>
    </w:p>
    <w:p w:rsidR="00C4178A" w:rsidRPr="009C6256" w:rsidRDefault="00D05857" w:rsidP="00D30743">
      <w:pPr>
        <w:pStyle w:val="a5"/>
        <w:spacing w:after="0"/>
        <w:ind w:left="0" w:firstLine="709"/>
        <w:jc w:val="both"/>
        <w:rPr>
          <w:sz w:val="26"/>
          <w:szCs w:val="26"/>
          <w:highlight w:val="yellow"/>
        </w:rPr>
      </w:pPr>
      <w:r w:rsidRPr="009C6256">
        <w:rPr>
          <w:sz w:val="26"/>
          <w:szCs w:val="26"/>
        </w:rPr>
        <w:t>В структуре преступности по-прежнему преобладают посягательства на имущество, число которых увеличилось более чем на треть (со 188 до 252; +34%),  удельный вес – почти вдвое (с 29,8% до 56,25%), что обусловило динамику роста преступности в целом. Увеличилось число краж (со 111 до 154; +38,7%), мошенничеств (с 63 до 67; +6,3%), присвоений (с 1 до 5; +400%), грабежей (с 7 до 20; +2,9 раза), вымогательств (с 0 до 1). Уменьшилось лишь число угонов транспортных средств без цели хищения (с 4 до 1) и их краж (с 2 до 0), не зарегистрировано ни одного разбоя и умышленного повреждения имущества. На семейно-бытовой почве совершено 12 преступлений, что соответствует количеству 2017 года.</w:t>
      </w:r>
      <w:r w:rsidR="00C4178A" w:rsidRPr="009C6256">
        <w:rPr>
          <w:sz w:val="26"/>
          <w:szCs w:val="26"/>
          <w:highlight w:val="yellow"/>
        </w:rPr>
        <w:t xml:space="preserve"> </w:t>
      </w:r>
    </w:p>
    <w:p w:rsidR="009C6256" w:rsidRPr="009C6256" w:rsidRDefault="009C6256" w:rsidP="009C62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6256">
        <w:rPr>
          <w:rFonts w:ascii="Times New Roman" w:hAnsi="Times New Roman" w:cs="Times New Roman"/>
          <w:sz w:val="26"/>
          <w:szCs w:val="26"/>
        </w:rPr>
        <w:t xml:space="preserve">66% всех мошенничеств составляют совершенные с использованием сотовой связи и сети Интернет. Их число уменьшилось на 17% (с 53 до 44), что свидетельствует о том, что проводимая сотрудниками полиции работа во взаимодействии с Администрацией города, городскими средствами массовой информации начала давать свои положительные результаты. </w:t>
      </w:r>
    </w:p>
    <w:p w:rsidR="009C6256" w:rsidRPr="009C6256" w:rsidRDefault="009C6256" w:rsidP="009C62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6256">
        <w:rPr>
          <w:rFonts w:ascii="Times New Roman" w:hAnsi="Times New Roman" w:cs="Times New Roman"/>
          <w:sz w:val="26"/>
          <w:szCs w:val="26"/>
        </w:rPr>
        <w:t xml:space="preserve">Количество преступлений совершенных в общественных местах увеличилось на 27% (со 141 до 179), в том числе на улицах – на 19,1% (с 89 до 106). Среди уличных преступлений существенно изменилось число краж, которые увеличились более чем в </w:t>
      </w:r>
      <w:r w:rsidRPr="009C6256">
        <w:rPr>
          <w:rFonts w:ascii="Times New Roman" w:hAnsi="Times New Roman" w:cs="Times New Roman"/>
          <w:sz w:val="26"/>
          <w:szCs w:val="26"/>
        </w:rPr>
        <w:lastRenderedPageBreak/>
        <w:t xml:space="preserve">2 раза (с 19 до 48), и число повторных фактов управления автомобилем в состоянии опьянения, которые, напротив, уменьшились наполовину (с 30 до 16). </w:t>
      </w:r>
    </w:p>
    <w:p w:rsidR="009C6256" w:rsidRPr="009C6256" w:rsidRDefault="009C6256" w:rsidP="009C6256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C6256">
        <w:rPr>
          <w:rStyle w:val="Iniiaiieoaeno1"/>
          <w:b w:val="0"/>
          <w:i w:val="0"/>
          <w:sz w:val="26"/>
          <w:szCs w:val="26"/>
          <w:lang w:val="ru-RU"/>
        </w:rPr>
        <w:t xml:space="preserve">По линии противодействия незаконному обороту наркотических средств сотрудниками Отдела выявлено и зарегистрировано 39 преступлений (+11,4%), </w:t>
      </w:r>
      <w:r w:rsidRPr="009C6256">
        <w:rPr>
          <w:sz w:val="26"/>
          <w:szCs w:val="26"/>
        </w:rPr>
        <w:t xml:space="preserve"> изъято свыше 122 г различных наркотических веществ. В сфере исполнения административного законодательства по линии незаконного оборота наркотиков  составлено 45 протоколов (-9,6%).   </w:t>
      </w:r>
    </w:p>
    <w:p w:rsidR="009C6256" w:rsidRPr="009C6256" w:rsidRDefault="009C6256" w:rsidP="009C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256">
        <w:rPr>
          <w:rFonts w:ascii="Times New Roman" w:hAnsi="Times New Roman" w:cs="Times New Roman"/>
          <w:sz w:val="26"/>
          <w:szCs w:val="26"/>
        </w:rPr>
        <w:t>По линии незаконного оборота оружия и боеприпасов зарегистрировано 5 преступлений (2017 г. – 8; -35,5%). Преступлений, совершенных с применением оружия, не зарегистрировано. В городе проживают 1188</w:t>
      </w:r>
      <w:r w:rsidRPr="009C62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C6256">
        <w:rPr>
          <w:rFonts w:ascii="Times New Roman" w:hAnsi="Times New Roman" w:cs="Times New Roman"/>
          <w:sz w:val="26"/>
          <w:szCs w:val="26"/>
        </w:rPr>
        <w:t xml:space="preserve">владельцев оружия,  которые контролируются подразделением </w:t>
      </w:r>
      <w:proofErr w:type="spellStart"/>
      <w:r w:rsidRPr="009C6256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9C6256">
        <w:rPr>
          <w:rFonts w:ascii="Times New Roman" w:hAnsi="Times New Roman" w:cs="Times New Roman"/>
          <w:sz w:val="26"/>
          <w:szCs w:val="26"/>
        </w:rPr>
        <w:t xml:space="preserve"> и не менее одного раза в год проверяются по месту жительства сотрудниками полиции. </w:t>
      </w:r>
    </w:p>
    <w:p w:rsidR="009C6256" w:rsidRPr="009C6256" w:rsidRDefault="009C6256" w:rsidP="00D3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256">
        <w:rPr>
          <w:rFonts w:ascii="Times New Roman" w:hAnsi="Times New Roman" w:cs="Times New Roman"/>
          <w:sz w:val="26"/>
          <w:szCs w:val="26"/>
        </w:rPr>
        <w:t xml:space="preserve">По состоянию на 31 декабря 2018 г. на профилактическом учете в ОДН состоит 65 несовершеннолетних (2017 г. - 59) и 81 родитель, оказывающий отрицательное влияние на своих несовершеннолетних детей (2017 г. - 66). По расследованным в 2018 году уголовным делам учтено 7 преступлений, совершенных подростками (+16,7%), что на 1 превышает показатель 2017 года. Удельный вес данных преступлений почти не изменился и составил 2,5% всех раскрытых преступлений (область – 2,9%, г.Пенза – 3,7%).  Преступления совершили 6 несовершеннолетних (2017 г. – 7), из которых четверо состояли на профилактическом учете в отделении по делам несовершеннолетних (2017 г. – 7).  </w:t>
      </w:r>
    </w:p>
    <w:p w:rsidR="009C6256" w:rsidRPr="009C6256" w:rsidRDefault="009C6256" w:rsidP="009C6256">
      <w:pPr>
        <w:pStyle w:val="a3"/>
        <w:ind w:firstLine="709"/>
        <w:rPr>
          <w:b w:val="0"/>
          <w:i w:val="0"/>
          <w:spacing w:val="-1"/>
          <w:sz w:val="26"/>
          <w:szCs w:val="26"/>
          <w:lang w:val="ru-RU"/>
        </w:rPr>
      </w:pPr>
      <w:bookmarkStart w:id="0" w:name="_Toc446096124"/>
      <w:r w:rsidRPr="009C6256">
        <w:rPr>
          <w:b w:val="0"/>
          <w:i w:val="0"/>
          <w:sz w:val="26"/>
          <w:szCs w:val="26"/>
          <w:lang w:val="ru-RU"/>
        </w:rPr>
        <w:t xml:space="preserve">На 1,8% увеличилось количество преступлений, совершенных лицами, ранее совершавшими преступления (со 171 до 174). Однако в условиях 19-типроцентного увеличения массива преступности, их удельный вес уменьшился до 61,1% (область – 61,8%, г.Пенза – 60,1%). Количество преступлений, совершенных лицами с непогашенной судимостью, при этом сократилось на 19,4% (с 98 до 79). Из 237 человек, изобличенных в совершении преступлений, 151 или 64% ранее совершали преступления.  </w:t>
      </w:r>
    </w:p>
    <w:p w:rsidR="009C6256" w:rsidRPr="009C6256" w:rsidRDefault="009C6256" w:rsidP="009C6256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C6256">
        <w:rPr>
          <w:sz w:val="26"/>
          <w:szCs w:val="26"/>
        </w:rPr>
        <w:t xml:space="preserve">Членами народной дружины г. Заречного (43 человека) совместно с нарядами  наружных служб полиции осуществлено 372 выхода на охрану общественного порядка и принято участие в выявлении и пресечении 654 различных административных правонарушений. </w:t>
      </w:r>
    </w:p>
    <w:p w:rsidR="002E3DFA" w:rsidRPr="00F91472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П</w:t>
      </w:r>
      <w:r w:rsidR="00625B11">
        <w:rPr>
          <w:rFonts w:ascii="Times New Roman" w:hAnsi="Times New Roman" w:cs="Times New Roman"/>
          <w:sz w:val="26"/>
          <w:szCs w:val="26"/>
        </w:rPr>
        <w:t>ерспективные задачи на 2019</w:t>
      </w:r>
      <w:r w:rsidRPr="00F91472">
        <w:rPr>
          <w:rFonts w:ascii="Times New Roman" w:hAnsi="Times New Roman" w:cs="Times New Roman"/>
          <w:sz w:val="26"/>
          <w:szCs w:val="26"/>
        </w:rPr>
        <w:t xml:space="preserve"> год:</w:t>
      </w:r>
      <w:bookmarkEnd w:id="0"/>
    </w:p>
    <w:p w:rsidR="002E3DFA" w:rsidRPr="00F91472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– дальнейшая отработка механизмов (порядков) работы с отдельными категориями граждан и развитие муниципальной системы профилактики правонарушений и преступлений на территории города Заречного Пензенской области;</w:t>
      </w:r>
    </w:p>
    <w:p w:rsidR="002E3DFA" w:rsidRPr="00F91472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– совершенствование работы, направленной на профилактику пьянства, алкоголизма, наркомании, усиление работы по исполнению действующего законодательства в части ограничений продажи алкогольной продукции и борьбы с незаконным оборотом наркотических средств, внедрение новых форм работы;</w:t>
      </w:r>
    </w:p>
    <w:p w:rsidR="002E3DFA" w:rsidRPr="00F91472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 xml:space="preserve">– совершенствование работы по </w:t>
      </w:r>
      <w:proofErr w:type="spellStart"/>
      <w:r w:rsidRPr="00F91472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F91472">
        <w:rPr>
          <w:rFonts w:ascii="Times New Roman" w:hAnsi="Times New Roman" w:cs="Times New Roman"/>
          <w:sz w:val="26"/>
          <w:szCs w:val="26"/>
        </w:rPr>
        <w:t xml:space="preserve"> лиц, вернувшихся из мест лишения свободы, внедрение новых форм работы;</w:t>
      </w:r>
    </w:p>
    <w:p w:rsidR="00B9060F" w:rsidRDefault="002E3DFA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1472">
        <w:rPr>
          <w:rFonts w:ascii="Times New Roman" w:hAnsi="Times New Roman" w:cs="Times New Roman"/>
          <w:sz w:val="26"/>
          <w:szCs w:val="26"/>
        </w:rPr>
        <w:t>– расширение форм и методов профилактической работы среди</w:t>
      </w:r>
      <w:r w:rsidR="00D27529" w:rsidRPr="00F91472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D1549A" w:rsidRPr="00F91472">
        <w:rPr>
          <w:rFonts w:ascii="Times New Roman" w:hAnsi="Times New Roman" w:cs="Times New Roman"/>
          <w:sz w:val="26"/>
          <w:szCs w:val="26"/>
        </w:rPr>
        <w:t>, направленной на минимизацию</w:t>
      </w:r>
      <w:r w:rsidR="00B9060F">
        <w:rPr>
          <w:rFonts w:ascii="Times New Roman" w:hAnsi="Times New Roman" w:cs="Times New Roman"/>
          <w:sz w:val="26"/>
          <w:szCs w:val="26"/>
        </w:rPr>
        <w:t xml:space="preserve"> </w:t>
      </w:r>
      <w:r w:rsidR="008335DB" w:rsidRPr="00F91472">
        <w:rPr>
          <w:rFonts w:ascii="Times New Roman" w:hAnsi="Times New Roman" w:cs="Times New Roman"/>
          <w:sz w:val="26"/>
          <w:szCs w:val="26"/>
        </w:rPr>
        <w:t>случаев мошенничества</w:t>
      </w:r>
      <w:r w:rsidR="0069183A">
        <w:rPr>
          <w:rFonts w:ascii="Times New Roman" w:hAnsi="Times New Roman" w:cs="Times New Roman"/>
          <w:sz w:val="26"/>
          <w:szCs w:val="26"/>
        </w:rPr>
        <w:t>, в том числе в сети Интернет</w:t>
      </w:r>
      <w:r w:rsidR="00B9060F">
        <w:rPr>
          <w:rFonts w:ascii="Times New Roman" w:hAnsi="Times New Roman" w:cs="Times New Roman"/>
          <w:sz w:val="26"/>
          <w:szCs w:val="26"/>
        </w:rPr>
        <w:t>;</w:t>
      </w:r>
    </w:p>
    <w:p w:rsidR="00C4178A" w:rsidRPr="00F91472" w:rsidRDefault="00B9060F" w:rsidP="00F9147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91472">
        <w:rPr>
          <w:rFonts w:ascii="Times New Roman" w:hAnsi="Times New Roman" w:cs="Times New Roman"/>
          <w:sz w:val="26"/>
          <w:szCs w:val="26"/>
        </w:rPr>
        <w:t>реализация мероприятий по адаптации системы профилактики безнадзорности и правонарушений несовершеннолетних в современных условиях</w:t>
      </w:r>
      <w:r w:rsidR="008335DB" w:rsidRPr="00F91472">
        <w:rPr>
          <w:rFonts w:ascii="Times New Roman" w:hAnsi="Times New Roman" w:cs="Times New Roman"/>
          <w:sz w:val="26"/>
          <w:szCs w:val="26"/>
        </w:rPr>
        <w:t>.</w:t>
      </w:r>
    </w:p>
    <w:sectPr w:rsidR="00C4178A" w:rsidRPr="00F91472" w:rsidSect="003363F1">
      <w:type w:val="continuous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1CD"/>
    <w:multiLevelType w:val="hybridMultilevel"/>
    <w:tmpl w:val="A1B896F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4178A"/>
    <w:rsid w:val="00006937"/>
    <w:rsid w:val="00011454"/>
    <w:rsid w:val="00014515"/>
    <w:rsid w:val="00036C0A"/>
    <w:rsid w:val="00067006"/>
    <w:rsid w:val="000E5E50"/>
    <w:rsid w:val="0014400B"/>
    <w:rsid w:val="00161E56"/>
    <w:rsid w:val="001963B6"/>
    <w:rsid w:val="00200B13"/>
    <w:rsid w:val="00267E5D"/>
    <w:rsid w:val="00276697"/>
    <w:rsid w:val="002C2B7C"/>
    <w:rsid w:val="002E3DFA"/>
    <w:rsid w:val="002F4037"/>
    <w:rsid w:val="003363F1"/>
    <w:rsid w:val="00397A15"/>
    <w:rsid w:val="003D2260"/>
    <w:rsid w:val="00446E3B"/>
    <w:rsid w:val="0047187C"/>
    <w:rsid w:val="0048620A"/>
    <w:rsid w:val="004A0CD2"/>
    <w:rsid w:val="004C155D"/>
    <w:rsid w:val="00551010"/>
    <w:rsid w:val="00555888"/>
    <w:rsid w:val="005A4FC6"/>
    <w:rsid w:val="005C5124"/>
    <w:rsid w:val="005E23D1"/>
    <w:rsid w:val="00601865"/>
    <w:rsid w:val="00625B11"/>
    <w:rsid w:val="00683EBE"/>
    <w:rsid w:val="0069183A"/>
    <w:rsid w:val="006B3023"/>
    <w:rsid w:val="006D5DB6"/>
    <w:rsid w:val="00724676"/>
    <w:rsid w:val="00727F1B"/>
    <w:rsid w:val="00751D7D"/>
    <w:rsid w:val="007B3647"/>
    <w:rsid w:val="00831BAF"/>
    <w:rsid w:val="008335DB"/>
    <w:rsid w:val="008466FB"/>
    <w:rsid w:val="0087261F"/>
    <w:rsid w:val="00910FDB"/>
    <w:rsid w:val="00930BE2"/>
    <w:rsid w:val="00932C85"/>
    <w:rsid w:val="0097610B"/>
    <w:rsid w:val="00983FDB"/>
    <w:rsid w:val="009B30B4"/>
    <w:rsid w:val="009C6256"/>
    <w:rsid w:val="009D766B"/>
    <w:rsid w:val="009D7E2F"/>
    <w:rsid w:val="00A06F74"/>
    <w:rsid w:val="00A631B7"/>
    <w:rsid w:val="00A90A02"/>
    <w:rsid w:val="00AD390C"/>
    <w:rsid w:val="00B24574"/>
    <w:rsid w:val="00B2742D"/>
    <w:rsid w:val="00B81359"/>
    <w:rsid w:val="00B9060F"/>
    <w:rsid w:val="00BD25E6"/>
    <w:rsid w:val="00BD5252"/>
    <w:rsid w:val="00BE30C7"/>
    <w:rsid w:val="00C079D2"/>
    <w:rsid w:val="00C4178A"/>
    <w:rsid w:val="00D04A19"/>
    <w:rsid w:val="00D05857"/>
    <w:rsid w:val="00D1549A"/>
    <w:rsid w:val="00D27529"/>
    <w:rsid w:val="00D30743"/>
    <w:rsid w:val="00D32BA3"/>
    <w:rsid w:val="00D85740"/>
    <w:rsid w:val="00D93421"/>
    <w:rsid w:val="00D938DD"/>
    <w:rsid w:val="00E87300"/>
    <w:rsid w:val="00E87D03"/>
    <w:rsid w:val="00EA76A5"/>
    <w:rsid w:val="00ED7F1B"/>
    <w:rsid w:val="00EF15D0"/>
    <w:rsid w:val="00F07EC9"/>
    <w:rsid w:val="00F2174F"/>
    <w:rsid w:val="00F8713B"/>
    <w:rsid w:val="00F91472"/>
    <w:rsid w:val="00FC47CC"/>
    <w:rsid w:val="00FD3EC0"/>
    <w:rsid w:val="00F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4178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4178A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C4178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val="en-GB" w:eastAsia="en-US"/>
    </w:rPr>
  </w:style>
  <w:style w:type="character" w:customStyle="1" w:styleId="a4">
    <w:name w:val="Основной текст Знак"/>
    <w:basedOn w:val="a0"/>
    <w:link w:val="a3"/>
    <w:rsid w:val="00C4178A"/>
    <w:rPr>
      <w:rFonts w:ascii="Times New Roman" w:eastAsia="Times New Roman" w:hAnsi="Times New Roman" w:cs="Times New Roman"/>
      <w:b/>
      <w:i/>
      <w:sz w:val="24"/>
      <w:szCs w:val="24"/>
      <w:lang w:val="en-GB" w:eastAsia="en-US"/>
    </w:rPr>
  </w:style>
  <w:style w:type="paragraph" w:styleId="a5">
    <w:name w:val="Body Text Indent"/>
    <w:basedOn w:val="a"/>
    <w:link w:val="a6"/>
    <w:rsid w:val="00C4178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178A"/>
    <w:rPr>
      <w:rFonts w:ascii="Times New Roman" w:eastAsia="Times New Roman" w:hAnsi="Times New Roman" w:cs="Times New Roman"/>
      <w:sz w:val="20"/>
      <w:szCs w:val="20"/>
    </w:rPr>
  </w:style>
  <w:style w:type="character" w:customStyle="1" w:styleId="Iniiaiieoaeno1">
    <w:name w:val="Iniiaiie oaeno1 Знак"/>
    <w:aliases w:val="Îñíîâíîé òåêñò1 Знак Знак"/>
    <w:rsid w:val="00C4178A"/>
    <w:rPr>
      <w:b/>
      <w:i/>
      <w:sz w:val="24"/>
      <w:lang w:val="en-GB" w:eastAsia="en-US" w:bidi="ar-SA"/>
    </w:rPr>
  </w:style>
  <w:style w:type="character" w:styleId="a7">
    <w:name w:val="Emphasis"/>
    <w:qFormat/>
    <w:rsid w:val="00FE538B"/>
    <w:rPr>
      <w:i/>
      <w:iCs/>
    </w:rPr>
  </w:style>
  <w:style w:type="character" w:customStyle="1" w:styleId="apple-converted-space">
    <w:name w:val="apple-converted-space"/>
    <w:rsid w:val="00FE538B"/>
    <w:rPr>
      <w:rFonts w:ascii="Times New Roman" w:hAnsi="Times New Roman" w:cs="Times New Roman" w:hint="default"/>
    </w:rPr>
  </w:style>
  <w:style w:type="character" w:styleId="a8">
    <w:name w:val="Strong"/>
    <w:qFormat/>
    <w:rsid w:val="00E87300"/>
    <w:rPr>
      <w:b/>
      <w:bCs/>
    </w:rPr>
  </w:style>
  <w:style w:type="paragraph" w:styleId="a9">
    <w:name w:val="Normal (Web)"/>
    <w:basedOn w:val="a"/>
    <w:rsid w:val="00E87300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3синий"/>
    <w:basedOn w:val="2"/>
    <w:rsid w:val="002E3DFA"/>
    <w:pPr>
      <w:keepLines w:val="0"/>
      <w:spacing w:before="120" w:line="240" w:lineRule="auto"/>
    </w:pPr>
    <w:rPr>
      <w:rFonts w:ascii="Times New Roman" w:eastAsia="Times New Roman" w:hAnsi="Times New Roman" w:cs="Times New Roman"/>
      <w:color w:val="4798C8"/>
    </w:rPr>
  </w:style>
  <w:style w:type="character" w:customStyle="1" w:styleId="20">
    <w:name w:val="Заголовок 2 Знак"/>
    <w:basedOn w:val="a0"/>
    <w:link w:val="2"/>
    <w:uiPriority w:val="9"/>
    <w:semiHidden/>
    <w:rsid w:val="002E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Знак1"/>
    <w:basedOn w:val="a"/>
    <w:rsid w:val="008335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267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rsid w:val="001963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1963B6"/>
    <w:rPr>
      <w:rFonts w:ascii="Times New Roman" w:eastAsia="Times New Roman" w:hAnsi="Times New Roman" w:cs="Times New Roman"/>
      <w:sz w:val="26"/>
      <w:szCs w:val="20"/>
    </w:rPr>
  </w:style>
  <w:style w:type="paragraph" w:customStyle="1" w:styleId="ac">
    <w:name w:val="Знак Знак Знак Знак Знак Знак"/>
    <w:basedOn w:val="a"/>
    <w:rsid w:val="00D05857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karpenko</dc:creator>
  <cp:lastModifiedBy>okashetayte</cp:lastModifiedBy>
  <cp:revision>8</cp:revision>
  <dcterms:created xsi:type="dcterms:W3CDTF">2019-01-23T06:57:00Z</dcterms:created>
  <dcterms:modified xsi:type="dcterms:W3CDTF">2019-02-11T06:12:00Z</dcterms:modified>
</cp:coreProperties>
</file>