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1083" w:rsidRDefault="00B44D91" w:rsidP="005128B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 Порядке формирования и ведения </w:t>
      </w:r>
      <w:r w:rsidR="005F1083">
        <w:rPr>
          <w:sz w:val="26"/>
          <w:szCs w:val="26"/>
        </w:rPr>
        <w:t>раздела</w:t>
      </w:r>
      <w:r w:rsidR="005F1083">
        <w:rPr>
          <w:rFonts w:eastAsiaTheme="minorHAnsi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</w:t>
      </w:r>
      <w:r w:rsidR="005128B1">
        <w:rPr>
          <w:rFonts w:eastAsiaTheme="minorHAnsi"/>
          <w:sz w:val="26"/>
          <w:szCs w:val="26"/>
          <w:lang w:eastAsia="en-US"/>
        </w:rPr>
        <w:t xml:space="preserve">органами местного самоуправления </w:t>
      </w:r>
      <w:r w:rsidR="005128B1" w:rsidRPr="0019531F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CE11F3" w:rsidRPr="00B44D91" w:rsidRDefault="00CE11F3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11F3" w:rsidRPr="0019531F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1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19531F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5128B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19531F">
        <w:rPr>
          <w:rFonts w:ascii="Times New Roman" w:hAnsi="Times New Roman" w:cs="Times New Roman"/>
          <w:sz w:val="26"/>
          <w:szCs w:val="26"/>
        </w:rPr>
        <w:t>,</w:t>
      </w:r>
      <w:r w:rsidR="00B44D91" w:rsidRPr="0019531F">
        <w:rPr>
          <w:rFonts w:ascii="Times New Roman" w:hAnsi="Times New Roman" w:cs="Times New Roman"/>
          <w:sz w:val="26"/>
          <w:szCs w:val="26"/>
        </w:rPr>
        <w:t xml:space="preserve"> </w:t>
      </w:r>
      <w:r w:rsidR="005F1083">
        <w:rPr>
          <w:rFonts w:ascii="Times New Roman" w:hAnsi="Times New Roman" w:cs="Times New Roman"/>
          <w:sz w:val="26"/>
          <w:szCs w:val="26"/>
        </w:rPr>
        <w:t>п</w:t>
      </w:r>
      <w:r w:rsidR="005F1083" w:rsidRPr="005F1083">
        <w:rPr>
          <w:rFonts w:ascii="Times New Roman" w:hAnsi="Times New Roman" w:cs="Times New Roman"/>
          <w:sz w:val="26"/>
          <w:szCs w:val="26"/>
        </w:rPr>
        <w:t>остановление</w:t>
      </w:r>
      <w:r w:rsidR="005F1083">
        <w:rPr>
          <w:rFonts w:ascii="Times New Roman" w:hAnsi="Times New Roman" w:cs="Times New Roman"/>
          <w:sz w:val="26"/>
          <w:szCs w:val="26"/>
        </w:rPr>
        <w:t>м</w:t>
      </w:r>
      <w:r w:rsidR="005F1083" w:rsidRPr="005F1083">
        <w:rPr>
          <w:rFonts w:ascii="Times New Roman" w:hAnsi="Times New Roman" w:cs="Times New Roman"/>
          <w:sz w:val="26"/>
          <w:szCs w:val="26"/>
        </w:rPr>
        <w:t xml:space="preserve"> Правительства Пензенской обл</w:t>
      </w:r>
      <w:r w:rsidR="005F1083">
        <w:rPr>
          <w:rFonts w:ascii="Times New Roman" w:hAnsi="Times New Roman" w:cs="Times New Roman"/>
          <w:sz w:val="26"/>
          <w:szCs w:val="26"/>
        </w:rPr>
        <w:t>асти</w:t>
      </w:r>
      <w:r w:rsidR="005F1083" w:rsidRPr="005F1083">
        <w:rPr>
          <w:rFonts w:ascii="Times New Roman" w:hAnsi="Times New Roman" w:cs="Times New Roman"/>
          <w:sz w:val="26"/>
          <w:szCs w:val="26"/>
        </w:rPr>
        <w:t xml:space="preserve"> от 21.02.2012 </w:t>
      </w:r>
      <w:r w:rsidR="005F1083">
        <w:rPr>
          <w:rFonts w:ascii="Times New Roman" w:hAnsi="Times New Roman" w:cs="Times New Roman"/>
          <w:sz w:val="26"/>
          <w:szCs w:val="26"/>
        </w:rPr>
        <w:t>№</w:t>
      </w:r>
      <w:r w:rsidR="005F1083" w:rsidRPr="005F1083">
        <w:rPr>
          <w:rFonts w:ascii="Times New Roman" w:hAnsi="Times New Roman" w:cs="Times New Roman"/>
          <w:sz w:val="26"/>
          <w:szCs w:val="26"/>
        </w:rPr>
        <w:t xml:space="preserve"> 110-пП </w:t>
      </w:r>
      <w:r w:rsidR="005F1083">
        <w:rPr>
          <w:rFonts w:ascii="Times New Roman" w:hAnsi="Times New Roman" w:cs="Times New Roman"/>
          <w:sz w:val="26"/>
          <w:szCs w:val="26"/>
        </w:rPr>
        <w:t>«</w:t>
      </w:r>
      <w:r w:rsidR="005F1083" w:rsidRPr="005F1083">
        <w:rPr>
          <w:rFonts w:ascii="Times New Roman" w:hAnsi="Times New Roman" w:cs="Times New Roman"/>
          <w:sz w:val="26"/>
          <w:szCs w:val="26"/>
        </w:rPr>
        <w:t xml:space="preserve">О некоторых вопросах, связанных с функционированием разделов </w:t>
      </w:r>
      <w:r w:rsidR="005F1083">
        <w:rPr>
          <w:rFonts w:ascii="Times New Roman" w:hAnsi="Times New Roman" w:cs="Times New Roman"/>
          <w:sz w:val="26"/>
          <w:szCs w:val="26"/>
        </w:rPr>
        <w:t>«</w:t>
      </w:r>
      <w:r w:rsidR="005F1083" w:rsidRPr="005F1083">
        <w:rPr>
          <w:rFonts w:ascii="Times New Roman" w:hAnsi="Times New Roman" w:cs="Times New Roman"/>
          <w:sz w:val="26"/>
          <w:szCs w:val="26"/>
        </w:rPr>
        <w:t>Реестр государственных услуг (функций), предоставляемых (осуществляемых) исполнительными органами государственной власти Пензенской области</w:t>
      </w:r>
      <w:r w:rsidR="005F1083">
        <w:rPr>
          <w:rFonts w:ascii="Times New Roman" w:hAnsi="Times New Roman" w:cs="Times New Roman"/>
          <w:sz w:val="26"/>
          <w:szCs w:val="26"/>
        </w:rPr>
        <w:t>»</w:t>
      </w:r>
      <w:r w:rsidR="005F1083" w:rsidRPr="005F1083">
        <w:rPr>
          <w:rFonts w:ascii="Times New Roman" w:hAnsi="Times New Roman" w:cs="Times New Roman"/>
          <w:sz w:val="26"/>
          <w:szCs w:val="26"/>
        </w:rPr>
        <w:t xml:space="preserve"> и </w:t>
      </w:r>
      <w:r w:rsidR="005F1083">
        <w:rPr>
          <w:rFonts w:ascii="Times New Roman" w:hAnsi="Times New Roman" w:cs="Times New Roman"/>
          <w:sz w:val="26"/>
          <w:szCs w:val="26"/>
        </w:rPr>
        <w:t>«</w:t>
      </w:r>
      <w:r w:rsidR="005F1083" w:rsidRPr="005F1083">
        <w:rPr>
          <w:rFonts w:ascii="Times New Roman" w:hAnsi="Times New Roman" w:cs="Times New Roman"/>
          <w:sz w:val="26"/>
          <w:szCs w:val="26"/>
        </w:rPr>
        <w:t>Реестр муниципальных услуг (функций), предоставляемых (осуществляемых) органами местного самоуправления муниципальных образований Пензенско</w:t>
      </w:r>
      <w:r w:rsidR="005F1083">
        <w:rPr>
          <w:rFonts w:ascii="Times New Roman" w:hAnsi="Times New Roman" w:cs="Times New Roman"/>
          <w:sz w:val="26"/>
          <w:szCs w:val="26"/>
        </w:rPr>
        <w:t>й области» федерального реестра</w:t>
      </w:r>
      <w:proofErr w:type="gramEnd"/>
      <w:r w:rsidR="005F1083">
        <w:rPr>
          <w:rFonts w:ascii="Times New Roman" w:hAnsi="Times New Roman" w:cs="Times New Roman"/>
          <w:sz w:val="26"/>
          <w:szCs w:val="26"/>
        </w:rPr>
        <w:t>»</w:t>
      </w:r>
      <w:r w:rsidR="005F1083" w:rsidRPr="005F1083">
        <w:rPr>
          <w:rFonts w:ascii="Times New Roman" w:hAnsi="Times New Roman" w:cs="Times New Roman"/>
          <w:sz w:val="26"/>
          <w:szCs w:val="26"/>
        </w:rPr>
        <w:t xml:space="preserve"> (</w:t>
      </w:r>
      <w:r w:rsidR="005F1083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5F1083" w:rsidRPr="005F1083">
        <w:rPr>
          <w:rFonts w:ascii="Times New Roman" w:hAnsi="Times New Roman" w:cs="Times New Roman"/>
          <w:sz w:val="26"/>
          <w:szCs w:val="26"/>
        </w:rPr>
        <w:t>)</w:t>
      </w:r>
      <w:r w:rsidR="00B44D91" w:rsidRPr="0019531F">
        <w:rPr>
          <w:rFonts w:ascii="Times New Roman" w:hAnsi="Times New Roman" w:cs="Times New Roman"/>
          <w:sz w:val="26"/>
          <w:szCs w:val="26"/>
        </w:rPr>
        <w:t xml:space="preserve">, </w:t>
      </w:r>
      <w:r w:rsidRPr="0019531F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19531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19531F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19531F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19531F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19531F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083" w:rsidRPr="005128B1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8B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5F1083" w:rsidRPr="005128B1">
        <w:rPr>
          <w:rFonts w:ascii="Times New Roman" w:hAnsi="Times New Roman" w:cs="Times New Roman"/>
          <w:b w:val="0"/>
          <w:sz w:val="26"/>
          <w:szCs w:val="26"/>
        </w:rPr>
        <w:t xml:space="preserve">Определить отдел экономики и стратегического планирования Администрации города ответственным </w:t>
      </w:r>
      <w:r w:rsidR="00C641EB">
        <w:rPr>
          <w:rFonts w:ascii="Times New Roman" w:hAnsi="Times New Roman" w:cs="Times New Roman"/>
          <w:b w:val="0"/>
          <w:sz w:val="26"/>
          <w:szCs w:val="26"/>
        </w:rPr>
        <w:t xml:space="preserve">структурным подразделением </w:t>
      </w:r>
      <w:r w:rsidR="005F1083" w:rsidRPr="005128B1">
        <w:rPr>
          <w:rFonts w:ascii="Times New Roman" w:hAnsi="Times New Roman" w:cs="Times New Roman"/>
          <w:b w:val="0"/>
          <w:sz w:val="26"/>
          <w:szCs w:val="26"/>
        </w:rPr>
        <w:t xml:space="preserve">за организацию работы по ведению раздела </w:t>
      </w:r>
      <w:r w:rsidR="005128B1" w:rsidRPr="005128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5128B1" w:rsidRPr="005128B1">
        <w:rPr>
          <w:rFonts w:ascii="Times New Roman" w:hAnsi="Times New Roman" w:cs="Times New Roman"/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5128B1" w:rsidRPr="005128B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  <w:proofErr w:type="gramEnd"/>
    </w:p>
    <w:p w:rsidR="005128B1" w:rsidRDefault="005128B1" w:rsidP="005128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128B1">
        <w:rPr>
          <w:sz w:val="26"/>
          <w:szCs w:val="26"/>
        </w:rPr>
        <w:t xml:space="preserve">2. </w:t>
      </w:r>
      <w:r w:rsidR="00CE11F3" w:rsidRPr="005128B1">
        <w:rPr>
          <w:sz w:val="26"/>
          <w:szCs w:val="26"/>
        </w:rPr>
        <w:t xml:space="preserve">Утвердить </w:t>
      </w:r>
      <w:r w:rsidR="00B44D91" w:rsidRPr="005128B1">
        <w:rPr>
          <w:sz w:val="26"/>
          <w:szCs w:val="26"/>
        </w:rPr>
        <w:t xml:space="preserve"> </w:t>
      </w:r>
      <w:r w:rsidR="00BD4E20" w:rsidRPr="005128B1">
        <w:rPr>
          <w:sz w:val="26"/>
          <w:szCs w:val="26"/>
        </w:rPr>
        <w:t>прилагаемы</w:t>
      </w:r>
      <w:r w:rsidRPr="005128B1">
        <w:rPr>
          <w:sz w:val="26"/>
          <w:szCs w:val="26"/>
        </w:rPr>
        <w:t>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Порядок формирования и ведения раздела</w:t>
      </w:r>
      <w:r>
        <w:rPr>
          <w:rFonts w:eastAsiaTheme="minorHAnsi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Pr="0019531F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.</w:t>
      </w:r>
    </w:p>
    <w:p w:rsidR="005128B1" w:rsidRDefault="005128B1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28B1" w:rsidRPr="00252126" w:rsidRDefault="005128B1" w:rsidP="005128B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11F3" w:rsidRPr="0019531F">
        <w:rPr>
          <w:sz w:val="26"/>
          <w:szCs w:val="26"/>
        </w:rPr>
        <w:t xml:space="preserve">. </w:t>
      </w:r>
      <w:r w:rsidRPr="001B2D41">
        <w:rPr>
          <w:sz w:val="26"/>
          <w:szCs w:val="26"/>
        </w:rPr>
        <w:t>Настоящее постановление опубликовать</w:t>
      </w:r>
      <w:r w:rsidRPr="0025212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Pr="00252126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252126">
        <w:rPr>
          <w:sz w:val="26"/>
          <w:szCs w:val="26"/>
        </w:rPr>
        <w:t>газете 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 Пензенской области в информационно-телекоммуникационной сети «Интернет»</w:t>
      </w:r>
      <w:r w:rsidRPr="00252126">
        <w:rPr>
          <w:sz w:val="26"/>
          <w:szCs w:val="26"/>
        </w:rPr>
        <w:t>.</w:t>
      </w:r>
    </w:p>
    <w:p w:rsidR="005128B1" w:rsidRDefault="005128B1" w:rsidP="005128B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11F3" w:rsidRPr="0019531F">
        <w:rPr>
          <w:sz w:val="26"/>
          <w:szCs w:val="26"/>
        </w:rPr>
        <w:t xml:space="preserve">. </w:t>
      </w:r>
      <w:r w:rsidRPr="00252126">
        <w:rPr>
          <w:sz w:val="26"/>
          <w:szCs w:val="26"/>
        </w:rPr>
        <w:t>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</w:t>
      </w:r>
      <w:r w:rsidRPr="00252126">
        <w:rPr>
          <w:sz w:val="26"/>
          <w:szCs w:val="26"/>
        </w:rPr>
        <w:t>П</w:t>
      </w:r>
      <w:proofErr w:type="gramEnd"/>
      <w:r w:rsidRPr="00252126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5128B1" w:rsidRDefault="005128B1" w:rsidP="005128B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BE06E7" w:rsidRDefault="00BE06E7" w:rsidP="005128B1">
      <w:pPr>
        <w:pStyle w:val="ConsPlusNormal"/>
        <w:ind w:firstLine="708"/>
        <w:jc w:val="both"/>
        <w:rPr>
          <w:szCs w:val="26"/>
        </w:rPr>
      </w:pPr>
    </w:p>
    <w:p w:rsidR="00CE11F3" w:rsidRPr="0019531F" w:rsidRDefault="00A2349B" w:rsidP="00CE11F3">
      <w:pPr>
        <w:pStyle w:val="a6"/>
        <w:tabs>
          <w:tab w:val="left" w:pos="-360"/>
          <w:tab w:val="left" w:pos="3975"/>
        </w:tabs>
        <w:jc w:val="both"/>
        <w:rPr>
          <w:szCs w:val="26"/>
        </w:rPr>
      </w:pPr>
      <w:r>
        <w:rPr>
          <w:szCs w:val="26"/>
        </w:rPr>
        <w:t>Г</w:t>
      </w:r>
      <w:r w:rsidR="00CE11F3" w:rsidRPr="0019531F">
        <w:rPr>
          <w:szCs w:val="26"/>
        </w:rPr>
        <w:t>лав</w:t>
      </w:r>
      <w:r w:rsidR="005128B1">
        <w:rPr>
          <w:szCs w:val="26"/>
        </w:rPr>
        <w:t>а</w:t>
      </w:r>
      <w:r w:rsidR="00CE11F3" w:rsidRPr="0019531F">
        <w:rPr>
          <w:szCs w:val="26"/>
        </w:rPr>
        <w:t xml:space="preserve"> города</w:t>
      </w:r>
      <w:r w:rsidR="00CE11F3" w:rsidRPr="0019531F">
        <w:rPr>
          <w:szCs w:val="26"/>
        </w:rPr>
        <w:tab/>
        <w:t xml:space="preserve">                          </w:t>
      </w:r>
      <w:r w:rsidR="00221120">
        <w:rPr>
          <w:szCs w:val="26"/>
        </w:rPr>
        <w:t xml:space="preserve">                               </w:t>
      </w:r>
      <w:r w:rsidR="005128B1">
        <w:rPr>
          <w:szCs w:val="26"/>
        </w:rPr>
        <w:t xml:space="preserve">        О.В. Климанов</w:t>
      </w: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8B1" w:rsidRDefault="005128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9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E06E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BE06E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 «______»________________20___г.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3CC8" w:rsidRPr="005128B1" w:rsidRDefault="005128B1" w:rsidP="00383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28B1">
        <w:rPr>
          <w:rFonts w:ascii="Times New Roman" w:hAnsi="Times New Roman" w:cs="Times New Roman"/>
          <w:sz w:val="26"/>
          <w:szCs w:val="26"/>
        </w:rPr>
        <w:t>Порядок формирования и ведения раздела</w:t>
      </w:r>
      <w:r w:rsidRPr="005128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Pr="005128B1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5128B1" w:rsidRPr="00BE06E7" w:rsidRDefault="005128B1" w:rsidP="00383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3CC8" w:rsidRPr="0019531F" w:rsidRDefault="00383CC8" w:rsidP="00383C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3CC8" w:rsidRPr="00BE06E7" w:rsidRDefault="00383CC8" w:rsidP="00383C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3271" w:rsidRPr="005C3223" w:rsidRDefault="00383CC8" w:rsidP="005C32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C3223">
        <w:rPr>
          <w:sz w:val="26"/>
          <w:szCs w:val="26"/>
        </w:rPr>
        <w:t xml:space="preserve">1. </w:t>
      </w:r>
      <w:r w:rsidR="00B93271" w:rsidRPr="005C3223">
        <w:rPr>
          <w:rFonts w:eastAsiaTheme="minorHAnsi"/>
          <w:sz w:val="26"/>
          <w:szCs w:val="26"/>
          <w:lang w:eastAsia="en-US"/>
        </w:rPr>
        <w:t>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 (далее - Реестр), - раздел федерального реестра, содержащий в электронной форме следующие сведения:</w:t>
      </w:r>
    </w:p>
    <w:p w:rsidR="00B93271" w:rsidRPr="005C3223" w:rsidRDefault="00B93271" w:rsidP="005C32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C3223">
        <w:rPr>
          <w:rFonts w:eastAsiaTheme="minorHAnsi"/>
          <w:sz w:val="26"/>
          <w:szCs w:val="26"/>
          <w:lang w:eastAsia="en-US"/>
        </w:rPr>
        <w:t>- о муниципальных услугах, предоставляемых органами местного самоуправления муниципальных образований Пензенской области;</w:t>
      </w:r>
    </w:p>
    <w:p w:rsidR="00B93271" w:rsidRPr="005C3223" w:rsidRDefault="00B93271" w:rsidP="005C32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C3223">
        <w:rPr>
          <w:rFonts w:eastAsiaTheme="minorHAnsi"/>
          <w:sz w:val="26"/>
          <w:szCs w:val="26"/>
          <w:lang w:eastAsia="en-US"/>
        </w:rPr>
        <w:t>- об услугах, которые являются необходимыми и обязательными для предоставления органами местного самоуправления муниципальных образований Пензенской области муниципальных услуг;</w:t>
      </w:r>
    </w:p>
    <w:p w:rsidR="00B93271" w:rsidRPr="005C3223" w:rsidRDefault="00B93271" w:rsidP="005C32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C3223">
        <w:rPr>
          <w:rFonts w:eastAsiaTheme="minorHAnsi"/>
          <w:sz w:val="26"/>
          <w:szCs w:val="26"/>
          <w:lang w:eastAsia="en-US"/>
        </w:rPr>
        <w:t xml:space="preserve">- о функциях, исполняемых исполнительными </w:t>
      </w:r>
      <w:r w:rsidR="005C3223" w:rsidRPr="005C3223">
        <w:rPr>
          <w:rFonts w:eastAsiaTheme="minorHAnsi"/>
          <w:sz w:val="26"/>
          <w:szCs w:val="26"/>
          <w:lang w:eastAsia="en-US"/>
        </w:rPr>
        <w:t>органами местного самоуправления муниципальных образований Пензенской области</w:t>
      </w:r>
      <w:r w:rsidRPr="005C3223">
        <w:rPr>
          <w:rFonts w:eastAsiaTheme="minorHAnsi"/>
          <w:sz w:val="26"/>
          <w:szCs w:val="26"/>
          <w:lang w:eastAsia="en-US"/>
        </w:rPr>
        <w:t>;</w:t>
      </w:r>
    </w:p>
    <w:p w:rsidR="00B93271" w:rsidRPr="005C3223" w:rsidRDefault="00B93271" w:rsidP="005C32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C3223">
        <w:rPr>
          <w:rFonts w:eastAsiaTheme="minorHAnsi"/>
          <w:sz w:val="26"/>
          <w:szCs w:val="26"/>
          <w:lang w:eastAsia="en-US"/>
        </w:rPr>
        <w:t xml:space="preserve">- об услугах, оказываемых </w:t>
      </w:r>
      <w:r w:rsidR="005C3223" w:rsidRPr="005C3223">
        <w:rPr>
          <w:rFonts w:eastAsiaTheme="minorHAnsi"/>
          <w:sz w:val="26"/>
          <w:szCs w:val="26"/>
          <w:lang w:eastAsia="en-US"/>
        </w:rPr>
        <w:t>муниципальными</w:t>
      </w:r>
      <w:r w:rsidRPr="005C3223">
        <w:rPr>
          <w:rFonts w:eastAsiaTheme="minorHAnsi"/>
          <w:sz w:val="26"/>
          <w:szCs w:val="26"/>
          <w:lang w:eastAsia="en-US"/>
        </w:rPr>
        <w:t xml:space="preserve"> учреждениями (организациями), в которых размещается </w:t>
      </w:r>
      <w:r w:rsidR="005C3223" w:rsidRPr="005C3223">
        <w:rPr>
          <w:rFonts w:eastAsiaTheme="minorHAnsi"/>
          <w:sz w:val="26"/>
          <w:szCs w:val="26"/>
          <w:lang w:eastAsia="en-US"/>
        </w:rPr>
        <w:t>муниципальное</w:t>
      </w:r>
      <w:r w:rsidRPr="005C3223">
        <w:rPr>
          <w:rFonts w:eastAsiaTheme="minorHAnsi"/>
          <w:sz w:val="26"/>
          <w:szCs w:val="26"/>
          <w:lang w:eastAsia="en-US"/>
        </w:rPr>
        <w:t xml:space="preserve"> задание (заказ), включенных в </w:t>
      </w:r>
      <w:r w:rsidR="005C3223">
        <w:rPr>
          <w:rFonts w:eastAsiaTheme="minorHAnsi"/>
          <w:sz w:val="26"/>
          <w:szCs w:val="26"/>
          <w:lang w:eastAsia="en-US"/>
        </w:rPr>
        <w:t>установленном порядке в</w:t>
      </w:r>
      <w:r w:rsidR="005C3223" w:rsidRPr="005C3223">
        <w:rPr>
          <w:rFonts w:eastAsiaTheme="minorHAnsi"/>
          <w:sz w:val="26"/>
          <w:szCs w:val="26"/>
          <w:lang w:eastAsia="en-US"/>
        </w:rPr>
        <w:t xml:space="preserve"> </w:t>
      </w:r>
      <w:r w:rsidRPr="005C3223">
        <w:rPr>
          <w:rFonts w:eastAsiaTheme="minorHAnsi"/>
          <w:sz w:val="26"/>
          <w:szCs w:val="26"/>
          <w:lang w:eastAsia="en-US"/>
        </w:rPr>
        <w:t xml:space="preserve">Реестр </w:t>
      </w:r>
      <w:r w:rsidR="005C3223" w:rsidRPr="005C3223">
        <w:rPr>
          <w:rFonts w:eastAsiaTheme="minorHAnsi"/>
          <w:sz w:val="26"/>
          <w:szCs w:val="26"/>
          <w:lang w:eastAsia="en-US"/>
        </w:rPr>
        <w:t xml:space="preserve">муниципальных </w:t>
      </w:r>
      <w:r w:rsidRPr="005C3223">
        <w:rPr>
          <w:rFonts w:eastAsiaTheme="minorHAnsi"/>
          <w:sz w:val="26"/>
          <w:szCs w:val="26"/>
          <w:lang w:eastAsia="en-US"/>
        </w:rPr>
        <w:t>услуг</w:t>
      </w:r>
      <w:r w:rsidR="005C3223">
        <w:rPr>
          <w:rFonts w:eastAsiaTheme="minorHAnsi"/>
          <w:sz w:val="26"/>
          <w:szCs w:val="26"/>
          <w:lang w:eastAsia="en-US"/>
        </w:rPr>
        <w:t xml:space="preserve"> </w:t>
      </w:r>
      <w:r w:rsidR="002C3F3D">
        <w:rPr>
          <w:rFonts w:eastAsiaTheme="minorHAnsi"/>
          <w:sz w:val="26"/>
          <w:szCs w:val="26"/>
          <w:lang w:eastAsia="en-US"/>
        </w:rPr>
        <w:t xml:space="preserve">соответствующего </w:t>
      </w:r>
      <w:r w:rsidR="005C3223">
        <w:rPr>
          <w:rFonts w:eastAsiaTheme="minorHAnsi"/>
          <w:sz w:val="26"/>
          <w:szCs w:val="26"/>
          <w:lang w:eastAsia="en-US"/>
        </w:rPr>
        <w:t>муниципального</w:t>
      </w:r>
      <w:r w:rsidR="002C3F3D"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Pr="005C3223">
        <w:rPr>
          <w:rFonts w:eastAsiaTheme="minorHAnsi"/>
          <w:sz w:val="26"/>
          <w:szCs w:val="26"/>
          <w:lang w:eastAsia="en-US"/>
        </w:rPr>
        <w:t xml:space="preserve"> Пензенской области.</w:t>
      </w:r>
    </w:p>
    <w:p w:rsidR="00B93271" w:rsidRDefault="005C3223" w:rsidP="005C32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3223">
        <w:rPr>
          <w:rFonts w:ascii="Times New Roman" w:hAnsi="Times New Roman" w:cs="Times New Roman"/>
          <w:sz w:val="26"/>
          <w:szCs w:val="26"/>
        </w:rPr>
        <w:t xml:space="preserve">2. </w:t>
      </w:r>
      <w:r w:rsidR="00383CC8" w:rsidRPr="005C3223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B93271" w:rsidRPr="005C3223">
        <w:rPr>
          <w:rFonts w:ascii="Times New Roman" w:hAnsi="Times New Roman" w:cs="Times New Roman"/>
          <w:sz w:val="26"/>
          <w:szCs w:val="26"/>
        </w:rPr>
        <w:t xml:space="preserve">Порядок формирования и ведения </w:t>
      </w:r>
      <w:r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B93271" w:rsidRPr="005C3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органами местного самоуправления </w:t>
      </w:r>
      <w:r w:rsidR="00B93271" w:rsidRPr="005C3223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B42D67" w:rsidRPr="005C3223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5C3223">
        <w:rPr>
          <w:rFonts w:ascii="Times New Roman" w:hAnsi="Times New Roman" w:cs="Times New Roman"/>
          <w:sz w:val="26"/>
          <w:szCs w:val="26"/>
        </w:rPr>
        <w:t xml:space="preserve"> </w:t>
      </w:r>
      <w:r w:rsidRPr="005C3223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B93271" w:rsidRPr="005C3223">
        <w:rPr>
          <w:rFonts w:ascii="Times New Roman" w:hAnsi="Times New Roman" w:cs="Times New Roman"/>
          <w:sz w:val="26"/>
          <w:szCs w:val="26"/>
          <w:shd w:val="clear" w:color="auto" w:fill="FFFFFF"/>
        </w:rPr>
        <w:t>станавливает последовательность административных действий при формировании и размещении сведений об услугах</w:t>
      </w:r>
      <w:r w:rsidR="00C641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(функциях)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3F3D" w:rsidRDefault="002C3F3D" w:rsidP="002C3F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Сведения о муниципальных услугах (функциях), размещаемых в Реестре, должны содержать информацию, указанную в </w:t>
      </w:r>
      <w:hyperlink r:id="rId7" w:history="1">
        <w:r w:rsidRPr="002C3F3D">
          <w:rPr>
            <w:rFonts w:eastAsiaTheme="minorHAnsi"/>
            <w:sz w:val="26"/>
            <w:szCs w:val="26"/>
            <w:lang w:eastAsia="en-US"/>
          </w:rPr>
          <w:t>приложениях № 1</w:t>
        </w:r>
      </w:hyperlink>
      <w:r w:rsidRPr="002C3F3D">
        <w:rPr>
          <w:rFonts w:eastAsiaTheme="minorHAnsi"/>
          <w:sz w:val="26"/>
          <w:szCs w:val="26"/>
          <w:lang w:eastAsia="en-US"/>
        </w:rPr>
        <w:t xml:space="preserve"> - </w:t>
      </w:r>
      <w:hyperlink r:id="rId8" w:history="1">
        <w:r w:rsidRPr="002C3F3D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2C3F3D">
        <w:rPr>
          <w:rFonts w:eastAsiaTheme="minorHAnsi"/>
          <w:sz w:val="26"/>
          <w:szCs w:val="26"/>
          <w:lang w:eastAsia="en-US"/>
        </w:rPr>
        <w:t xml:space="preserve"> 3 </w:t>
      </w:r>
      <w:r>
        <w:rPr>
          <w:rFonts w:eastAsiaTheme="minorHAnsi"/>
          <w:sz w:val="26"/>
          <w:szCs w:val="26"/>
          <w:lang w:eastAsia="en-US"/>
        </w:rPr>
        <w:t>к постановлению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электронном форме государственных и муниципальных услуг (осуществление функций)» (с последующими изменениями).</w:t>
      </w:r>
      <w:proofErr w:type="gramEnd"/>
    </w:p>
    <w:p w:rsidR="002C3F3D" w:rsidRDefault="002C3F3D" w:rsidP="002C3F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Формирование сведений о муниципальных услугах (функциях) осуществляется ответственным лицом </w:t>
      </w:r>
      <w:r w:rsidRPr="005C3223">
        <w:rPr>
          <w:rFonts w:eastAsiaTheme="minorHAnsi"/>
          <w:sz w:val="26"/>
          <w:szCs w:val="26"/>
          <w:lang w:eastAsia="en-US"/>
        </w:rPr>
        <w:t xml:space="preserve">органа местного самоуправления </w:t>
      </w:r>
      <w:r w:rsidRPr="005C3223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C3F3D" w:rsidRDefault="002C3F3D" w:rsidP="002C3F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Представление сведений уполномоченному органу - Министерству экономики Пензенской области</w:t>
      </w:r>
      <w:r w:rsidR="007C4158"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eastAsiaTheme="minorHAnsi"/>
          <w:sz w:val="26"/>
          <w:szCs w:val="26"/>
          <w:lang w:eastAsia="en-US"/>
        </w:rPr>
        <w:t>о муниципальных услугах (функциях) для размещения в соответствующем разделе федерального реестра осуществляется путем заполнения электронных форм реестра.</w:t>
      </w:r>
    </w:p>
    <w:p w:rsidR="007C4158" w:rsidRDefault="007C4158" w:rsidP="007C41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6. Сведения о муниципальных услугах (функциях) вносятся в Реестр в течение десяти рабочих дней с момента опубликования муниципального нормативного правового акта, утверждающего административный регламент, или муниципального нормативного правового акта, утверждающего изменения и (или) дополнения в ранее изданный административный регламент.</w:t>
      </w:r>
    </w:p>
    <w:p w:rsidR="007C4158" w:rsidRDefault="007C4158" w:rsidP="007C41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Сведения о муниципальных услугах (функциях), предоставляемых (исполняемых) </w:t>
      </w:r>
      <w:r w:rsidRPr="005C3223">
        <w:rPr>
          <w:rFonts w:eastAsiaTheme="minorHAnsi"/>
          <w:sz w:val="26"/>
          <w:szCs w:val="26"/>
          <w:lang w:eastAsia="en-US"/>
        </w:rPr>
        <w:t>органа</w:t>
      </w:r>
      <w:r>
        <w:rPr>
          <w:rFonts w:eastAsiaTheme="minorHAnsi"/>
          <w:sz w:val="26"/>
          <w:szCs w:val="26"/>
          <w:lang w:eastAsia="en-US"/>
        </w:rPr>
        <w:t>ми</w:t>
      </w:r>
      <w:r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Pr="005C3223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, формируются на основе классификаторов муниципальных услуг и муниципальных функций.</w:t>
      </w:r>
    </w:p>
    <w:p w:rsidR="00291913" w:rsidRDefault="007C4158" w:rsidP="00C641E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C383B">
        <w:rPr>
          <w:rFonts w:eastAsiaTheme="minorHAnsi"/>
          <w:sz w:val="26"/>
          <w:szCs w:val="26"/>
          <w:lang w:eastAsia="en-US"/>
        </w:rPr>
        <w:t xml:space="preserve">В качестве классификатора муниципальных услуг в Реестре применяются </w:t>
      </w:r>
      <w:r w:rsidR="002B76DB" w:rsidRPr="006C383B">
        <w:rPr>
          <w:sz w:val="26"/>
          <w:szCs w:val="26"/>
        </w:rPr>
        <w:t>Перечень муниципальных услуг, предоставляемых органами местного самоуправления города Заречного Пензенской области</w:t>
      </w:r>
      <w:r w:rsidRPr="006C383B">
        <w:rPr>
          <w:rFonts w:eastAsiaTheme="minorHAnsi"/>
          <w:sz w:val="26"/>
          <w:szCs w:val="26"/>
          <w:lang w:eastAsia="en-US"/>
        </w:rPr>
        <w:t xml:space="preserve">, и </w:t>
      </w:r>
      <w:r w:rsidR="002B76DB" w:rsidRPr="006C383B">
        <w:rPr>
          <w:sz w:val="26"/>
          <w:szCs w:val="26"/>
        </w:rPr>
        <w:t>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</w:t>
      </w:r>
      <w:r w:rsidRPr="006C383B">
        <w:rPr>
          <w:rFonts w:eastAsiaTheme="minorHAnsi"/>
          <w:sz w:val="26"/>
          <w:szCs w:val="26"/>
          <w:lang w:eastAsia="en-US"/>
        </w:rPr>
        <w:t xml:space="preserve">, </w:t>
      </w:r>
      <w:r w:rsidR="002B76DB" w:rsidRPr="006C383B">
        <w:rPr>
          <w:sz w:val="26"/>
          <w:szCs w:val="26"/>
        </w:rPr>
        <w:t>Реестра муниципальных</w:t>
      </w:r>
      <w:r w:rsidR="002B76DB" w:rsidRPr="0065416C">
        <w:rPr>
          <w:sz w:val="26"/>
          <w:szCs w:val="26"/>
        </w:rPr>
        <w:t xml:space="preserve"> услуг закрытого административно-территориального образования города Заречного Пензенской области</w:t>
      </w:r>
      <w:r w:rsidR="002B76DB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утвержденного </w:t>
      </w:r>
      <w:r w:rsidR="002B76DB" w:rsidRPr="0065416C">
        <w:rPr>
          <w:sz w:val="26"/>
          <w:szCs w:val="26"/>
        </w:rPr>
        <w:t>постановление</w:t>
      </w:r>
      <w:r w:rsidR="002B76DB">
        <w:rPr>
          <w:sz w:val="26"/>
          <w:szCs w:val="26"/>
        </w:rPr>
        <w:t>м</w:t>
      </w:r>
      <w:r w:rsidR="002B76DB" w:rsidRPr="0065416C">
        <w:rPr>
          <w:sz w:val="26"/>
          <w:szCs w:val="26"/>
        </w:rPr>
        <w:t xml:space="preserve">  Администрации города Заречного Пензенской области от</w:t>
      </w:r>
      <w:proofErr w:type="gramEnd"/>
      <w:r w:rsidR="002B76DB" w:rsidRPr="0065416C">
        <w:rPr>
          <w:sz w:val="26"/>
          <w:szCs w:val="26"/>
        </w:rPr>
        <w:t xml:space="preserve"> 14.03.2018 № 479 </w:t>
      </w:r>
      <w:r>
        <w:rPr>
          <w:rFonts w:eastAsiaTheme="minorHAnsi"/>
          <w:sz w:val="26"/>
          <w:szCs w:val="26"/>
          <w:lang w:eastAsia="en-US"/>
        </w:rPr>
        <w:t xml:space="preserve"> (с последующими изменениями), а в качестве классификатора </w:t>
      </w:r>
      <w:r w:rsidR="002B76DB">
        <w:rPr>
          <w:rFonts w:eastAsiaTheme="minorHAnsi"/>
          <w:sz w:val="26"/>
          <w:szCs w:val="26"/>
          <w:lang w:eastAsia="en-US"/>
        </w:rPr>
        <w:t>муниципальных функций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hyperlink r:id="rId9" w:history="1">
        <w:r w:rsidRPr="002B76DB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2B76DB">
        <w:rPr>
          <w:rFonts w:eastAsiaTheme="minorHAnsi"/>
          <w:sz w:val="26"/>
          <w:szCs w:val="26"/>
          <w:lang w:eastAsia="en-US"/>
        </w:rPr>
        <w:t xml:space="preserve"> </w:t>
      </w:r>
      <w:r w:rsidR="002B76DB" w:rsidRPr="002B76DB">
        <w:rPr>
          <w:rFonts w:eastAsiaTheme="minorHAnsi"/>
          <w:sz w:val="26"/>
          <w:szCs w:val="26"/>
          <w:lang w:eastAsia="en-US"/>
        </w:rPr>
        <w:t>в</w:t>
      </w:r>
      <w:r w:rsidR="002B76DB">
        <w:rPr>
          <w:rFonts w:eastAsiaTheme="minorHAnsi"/>
          <w:sz w:val="26"/>
          <w:szCs w:val="26"/>
          <w:lang w:eastAsia="en-US"/>
        </w:rPr>
        <w:t>идов муниципального контроля и органов местного самоуправления города Заречного Пензенской области, уполномоченных на их осуществление</w:t>
      </w:r>
      <w:r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291913">
        <w:rPr>
          <w:rFonts w:eastAsiaTheme="minorHAnsi"/>
          <w:sz w:val="26"/>
          <w:szCs w:val="26"/>
          <w:lang w:eastAsia="en-US"/>
        </w:rPr>
        <w:t>п</w:t>
      </w:r>
      <w:r w:rsidR="00291913" w:rsidRPr="00291913">
        <w:rPr>
          <w:rFonts w:eastAsiaTheme="minorHAnsi"/>
          <w:sz w:val="26"/>
          <w:szCs w:val="26"/>
          <w:lang w:eastAsia="en-US"/>
        </w:rPr>
        <w:t>остановление</w:t>
      </w:r>
      <w:r w:rsidR="00291913">
        <w:rPr>
          <w:rFonts w:eastAsiaTheme="minorHAnsi"/>
          <w:sz w:val="26"/>
          <w:szCs w:val="26"/>
          <w:lang w:eastAsia="en-US"/>
        </w:rPr>
        <w:t>м</w:t>
      </w:r>
      <w:r w:rsidR="00291913" w:rsidRPr="00291913">
        <w:rPr>
          <w:rFonts w:eastAsiaTheme="minorHAnsi"/>
          <w:sz w:val="26"/>
          <w:szCs w:val="26"/>
          <w:lang w:eastAsia="en-US"/>
        </w:rPr>
        <w:t xml:space="preserve"> Администрации г</w:t>
      </w:r>
      <w:r w:rsidR="00291913">
        <w:rPr>
          <w:rFonts w:eastAsiaTheme="minorHAnsi"/>
          <w:sz w:val="26"/>
          <w:szCs w:val="26"/>
          <w:lang w:eastAsia="en-US"/>
        </w:rPr>
        <w:t>орода</w:t>
      </w:r>
      <w:r w:rsidR="00291913" w:rsidRPr="00291913">
        <w:rPr>
          <w:rFonts w:eastAsiaTheme="minorHAnsi"/>
          <w:sz w:val="26"/>
          <w:szCs w:val="26"/>
          <w:lang w:eastAsia="en-US"/>
        </w:rPr>
        <w:t xml:space="preserve"> Заречного</w:t>
      </w:r>
      <w:r w:rsidR="00291913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 w:rsidR="00291913" w:rsidRPr="00291913">
        <w:rPr>
          <w:rFonts w:eastAsiaTheme="minorHAnsi"/>
          <w:sz w:val="26"/>
          <w:szCs w:val="26"/>
          <w:lang w:eastAsia="en-US"/>
        </w:rPr>
        <w:t xml:space="preserve"> от 22.05.2017 </w:t>
      </w:r>
      <w:r w:rsidR="00291913">
        <w:rPr>
          <w:rFonts w:eastAsiaTheme="minorHAnsi"/>
          <w:sz w:val="26"/>
          <w:szCs w:val="26"/>
          <w:lang w:eastAsia="en-US"/>
        </w:rPr>
        <w:t xml:space="preserve">         №</w:t>
      </w:r>
      <w:r w:rsidR="00291913" w:rsidRPr="00291913">
        <w:rPr>
          <w:rFonts w:eastAsiaTheme="minorHAnsi"/>
          <w:sz w:val="26"/>
          <w:szCs w:val="26"/>
          <w:lang w:eastAsia="en-US"/>
        </w:rPr>
        <w:t xml:space="preserve"> 1315 </w:t>
      </w:r>
      <w:r>
        <w:rPr>
          <w:rFonts w:eastAsiaTheme="minorHAnsi"/>
          <w:sz w:val="26"/>
          <w:szCs w:val="26"/>
          <w:lang w:eastAsia="en-US"/>
        </w:rPr>
        <w:t>(с последующими изменениями).</w:t>
      </w:r>
    </w:p>
    <w:p w:rsidR="00291913" w:rsidRDefault="007C4158" w:rsidP="002919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Размещение в Реестре сведений об услугах заверяется усиленной квалифицированной электронной подписью лица, ответственного за размещение сведений, выданной в установленном законодательством порядке.</w:t>
      </w:r>
      <w:r w:rsidR="00291913">
        <w:rPr>
          <w:rFonts w:eastAsiaTheme="minorHAnsi"/>
          <w:sz w:val="26"/>
          <w:szCs w:val="26"/>
          <w:lang w:eastAsia="en-US"/>
        </w:rPr>
        <w:t xml:space="preserve"> </w:t>
      </w:r>
    </w:p>
    <w:p w:rsidR="007C4158" w:rsidRDefault="007C4158" w:rsidP="002919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отсутствии в </w:t>
      </w:r>
      <w:r w:rsidR="00291913">
        <w:rPr>
          <w:rFonts w:eastAsiaTheme="minorHAnsi"/>
          <w:sz w:val="26"/>
          <w:szCs w:val="26"/>
          <w:lang w:eastAsia="en-US"/>
        </w:rPr>
        <w:t>органе</w:t>
      </w:r>
      <w:r w:rsidR="00291913"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="00291913" w:rsidRPr="005C3223">
        <w:rPr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="00291913" w:rsidRPr="005C3223">
        <w:rPr>
          <w:sz w:val="26"/>
          <w:szCs w:val="26"/>
        </w:rPr>
        <w:t>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сертификата ключа подписи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средства электронной подписи у ответственного лица размещение сведений может осуществляться на основании идентификационных данных (имя пользователя и пароль), предоставляемых Управлением цифрового развития, информационных технологий и связи Пензенской области.</w:t>
      </w:r>
    </w:p>
    <w:p w:rsidR="00291913" w:rsidRDefault="00291913" w:rsidP="002919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Сведения о муниципальной услуге (функции), внесенные в Реестр, подлежат проверке уполномоченным органом по ведению Реестра.</w:t>
      </w:r>
    </w:p>
    <w:p w:rsidR="00291913" w:rsidRDefault="006B015A" w:rsidP="002919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Предметом проверки являе</w:t>
      </w:r>
      <w:r w:rsidR="00291913">
        <w:rPr>
          <w:rFonts w:eastAsiaTheme="minorHAnsi"/>
          <w:sz w:val="26"/>
          <w:szCs w:val="26"/>
          <w:lang w:eastAsia="en-US"/>
        </w:rPr>
        <w:t>тся полнота и достоверность представленных в электронном виде сведений о муниципальной услуге (функции).</w:t>
      </w:r>
    </w:p>
    <w:p w:rsidR="00291913" w:rsidRDefault="00291913" w:rsidP="002919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проверки не может превышать десяти рабочих дней со дня размещения ответственным лицом соответствующего органа</w:t>
      </w:r>
      <w:r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Pr="005C3223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сведений об услуге (функции) в Реестре.</w:t>
      </w:r>
    </w:p>
    <w:p w:rsidR="00291913" w:rsidRDefault="00291913" w:rsidP="002919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В случае выявления несоответствия представленных сведений нормативным правовым актам Российской Федерации, законам и иным нормативным правовым актам Пензенской области и (или) нарушений правил заполнения электронных форм Реестра уполномоченный орган направляет в соответствующий орган</w:t>
      </w:r>
      <w:r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>
        <w:rPr>
          <w:rFonts w:eastAsiaTheme="minorHAnsi"/>
          <w:sz w:val="26"/>
          <w:szCs w:val="26"/>
          <w:lang w:eastAsia="en-US"/>
        </w:rPr>
        <w:t>уведомление с предложением об устранении нарушений в форме электронного документа с использованием программно-технических средств Реестра.</w:t>
      </w:r>
    </w:p>
    <w:p w:rsidR="008B2BA8" w:rsidRDefault="00291913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Повторное предоставление сведений об услугах (функциях) осуществляется соответствующим </w:t>
      </w:r>
      <w:r w:rsidR="008B2BA8">
        <w:rPr>
          <w:rFonts w:eastAsiaTheme="minorHAnsi"/>
          <w:sz w:val="26"/>
          <w:szCs w:val="26"/>
          <w:lang w:eastAsia="en-US"/>
        </w:rPr>
        <w:t>органом</w:t>
      </w:r>
      <w:r w:rsidR="008B2BA8"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="008B2BA8" w:rsidRPr="005C3223">
        <w:rPr>
          <w:sz w:val="26"/>
          <w:szCs w:val="26"/>
        </w:rPr>
        <w:t>закрытого административно-</w:t>
      </w:r>
      <w:r w:rsidR="008B2BA8" w:rsidRPr="005C3223">
        <w:rPr>
          <w:sz w:val="26"/>
          <w:szCs w:val="26"/>
        </w:rPr>
        <w:lastRenderedPageBreak/>
        <w:t>территориального образования города Заречного Пензенской области</w:t>
      </w:r>
      <w:r w:rsidR="008B2B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не позднее трех рабочих дней со дня получения уведомления о допущенных нарушениях.</w:t>
      </w:r>
    </w:p>
    <w:p w:rsidR="008B2BA8" w:rsidRDefault="008B2BA8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291913">
        <w:rPr>
          <w:rFonts w:eastAsiaTheme="minorHAnsi"/>
          <w:sz w:val="26"/>
          <w:szCs w:val="26"/>
          <w:lang w:eastAsia="en-US"/>
        </w:rPr>
        <w:t xml:space="preserve">. Если по результатам проверки нарушений не выявлено, уполномоченный орган в срок, не превышающий двух рабочих дней после истечения срока проверки, размещает сведения о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="00291913">
        <w:rPr>
          <w:rFonts w:eastAsiaTheme="minorHAnsi"/>
          <w:sz w:val="26"/>
          <w:szCs w:val="26"/>
          <w:lang w:eastAsia="en-US"/>
        </w:rPr>
        <w:t xml:space="preserve"> услуге в Реестре.</w:t>
      </w:r>
    </w:p>
    <w:p w:rsidR="008B2BA8" w:rsidRDefault="008B2BA8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291913">
        <w:rPr>
          <w:rFonts w:eastAsiaTheme="minorHAnsi"/>
          <w:sz w:val="26"/>
          <w:szCs w:val="26"/>
          <w:lang w:eastAsia="en-US"/>
        </w:rPr>
        <w:t xml:space="preserve">. Сведения о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="00291913">
        <w:rPr>
          <w:rFonts w:eastAsiaTheme="minorHAnsi"/>
          <w:sz w:val="26"/>
          <w:szCs w:val="26"/>
          <w:lang w:eastAsia="en-US"/>
        </w:rPr>
        <w:t xml:space="preserve"> услугах (функциях), формируемые и размещаемые в Реестре проходят с помощью средств федерального реестра автоматизированную формально-логическую проверку в течение одного календарного дня со дня размещения информации.</w:t>
      </w:r>
    </w:p>
    <w:p w:rsidR="008B2BA8" w:rsidRDefault="00291913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Автоматизированная формально-логическая проверка предусматривает проверку правильности заполнения электронных форм Реестра сведениями о </w:t>
      </w:r>
      <w:r w:rsidR="008B2BA8">
        <w:rPr>
          <w:rFonts w:eastAsiaTheme="minorHAnsi"/>
          <w:sz w:val="26"/>
          <w:szCs w:val="26"/>
          <w:lang w:eastAsia="en-US"/>
        </w:rPr>
        <w:t>муниципальных</w:t>
      </w:r>
      <w:r>
        <w:rPr>
          <w:rFonts w:eastAsiaTheme="minorHAnsi"/>
          <w:sz w:val="26"/>
          <w:szCs w:val="26"/>
          <w:lang w:eastAsia="en-US"/>
        </w:rPr>
        <w:t xml:space="preserve"> услугах (функциях) согласно методическим рекомендациям о порядке заполнения электронных форм федерального реестра.</w:t>
      </w:r>
    </w:p>
    <w:p w:rsidR="008B2BA8" w:rsidRDefault="00291913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по результатам проверки выявлены нарушения формально 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органу в электронной форме уведомление о допущенных нарушениях и необходимости внесения изменений в сведения о </w:t>
      </w:r>
      <w:r w:rsidR="008B2BA8">
        <w:rPr>
          <w:rFonts w:eastAsiaTheme="minorHAnsi"/>
          <w:sz w:val="26"/>
          <w:szCs w:val="26"/>
          <w:lang w:eastAsia="en-US"/>
        </w:rPr>
        <w:t>муниципальных</w:t>
      </w:r>
      <w:r>
        <w:rPr>
          <w:rFonts w:eastAsiaTheme="minorHAnsi"/>
          <w:sz w:val="26"/>
          <w:szCs w:val="26"/>
          <w:lang w:eastAsia="en-US"/>
        </w:rPr>
        <w:t xml:space="preserve"> услугах (функциях), размещенные в Реестре.</w:t>
      </w:r>
    </w:p>
    <w:p w:rsidR="008B2BA8" w:rsidRDefault="008B2BA8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</w:t>
      </w:r>
      <w:r w:rsidR="00291913">
        <w:rPr>
          <w:rFonts w:eastAsiaTheme="minorHAnsi"/>
          <w:sz w:val="26"/>
          <w:szCs w:val="26"/>
          <w:lang w:eastAsia="en-US"/>
        </w:rPr>
        <w:t xml:space="preserve">. Внесение изменений в сведения о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="00291913">
        <w:rPr>
          <w:rFonts w:eastAsiaTheme="minorHAnsi"/>
          <w:sz w:val="26"/>
          <w:szCs w:val="26"/>
          <w:lang w:eastAsia="en-US"/>
        </w:rPr>
        <w:t xml:space="preserve"> услуге (функции), содержащейся в Реестре, либо исключение соответствующих сведений из Реестра осуществляется ответственным лицом </w:t>
      </w:r>
      <w:r>
        <w:rPr>
          <w:rFonts w:eastAsiaTheme="minorHAnsi"/>
          <w:sz w:val="26"/>
          <w:szCs w:val="26"/>
          <w:lang w:eastAsia="en-US"/>
        </w:rPr>
        <w:t>органа</w:t>
      </w:r>
      <w:r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Pr="005C3223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91913">
        <w:rPr>
          <w:rFonts w:eastAsiaTheme="minorHAnsi"/>
          <w:sz w:val="26"/>
          <w:szCs w:val="26"/>
          <w:lang w:eastAsia="en-US"/>
        </w:rPr>
        <w:t xml:space="preserve"> в порядке, предусмотренном для их размещения.</w:t>
      </w:r>
    </w:p>
    <w:p w:rsidR="008B2BA8" w:rsidRDefault="008B2BA8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="00291913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Органы</w:t>
      </w:r>
      <w:r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Pr="005C3223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91913">
        <w:rPr>
          <w:rFonts w:eastAsiaTheme="minorHAnsi"/>
          <w:sz w:val="26"/>
          <w:szCs w:val="26"/>
          <w:lang w:eastAsia="en-US"/>
        </w:rPr>
        <w:t>вносят изменения в Реестр в случае:</w:t>
      </w:r>
    </w:p>
    <w:p w:rsidR="008B2BA8" w:rsidRDefault="00291913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изменения наименования, статуса исполнителя </w:t>
      </w:r>
      <w:r w:rsidR="008B2BA8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услуги (функции);</w:t>
      </w:r>
    </w:p>
    <w:p w:rsidR="008B2BA8" w:rsidRDefault="00291913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вступления в силу </w:t>
      </w:r>
      <w:r w:rsidR="008B2BA8">
        <w:rPr>
          <w:rFonts w:eastAsiaTheme="minorHAnsi"/>
          <w:sz w:val="26"/>
          <w:szCs w:val="26"/>
          <w:lang w:eastAsia="en-US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 xml:space="preserve">нормативного правового акта, отменяющего, изменяющего и (или) дополняющего </w:t>
      </w:r>
      <w:r w:rsidR="008B2BA8">
        <w:rPr>
          <w:rFonts w:eastAsiaTheme="minorHAnsi"/>
          <w:sz w:val="26"/>
          <w:szCs w:val="26"/>
          <w:lang w:eastAsia="en-US"/>
        </w:rPr>
        <w:t xml:space="preserve">муниципальный </w:t>
      </w:r>
      <w:r>
        <w:rPr>
          <w:rFonts w:eastAsiaTheme="minorHAnsi"/>
          <w:sz w:val="26"/>
          <w:szCs w:val="26"/>
          <w:lang w:eastAsia="en-US"/>
        </w:rPr>
        <w:t xml:space="preserve">нормативный правовой акт, на основании которого в Реестр была внесена информация о </w:t>
      </w:r>
      <w:r w:rsidR="008B2BA8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услуге (функции);</w:t>
      </w:r>
    </w:p>
    <w:p w:rsidR="008B2BA8" w:rsidRDefault="00291913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изменения контактной информации, а также необходимости устранения ошибочно внесенной информации о </w:t>
      </w:r>
      <w:r w:rsidR="008B2BA8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услуге (функции).</w:t>
      </w:r>
    </w:p>
    <w:p w:rsidR="00291913" w:rsidRDefault="008B2BA8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="00291913">
        <w:rPr>
          <w:rFonts w:eastAsiaTheme="minorHAnsi"/>
          <w:sz w:val="26"/>
          <w:szCs w:val="26"/>
          <w:lang w:eastAsia="en-US"/>
        </w:rPr>
        <w:t xml:space="preserve">. Основанием для исключения сведений о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="00291913">
        <w:rPr>
          <w:rFonts w:eastAsiaTheme="minorHAnsi"/>
          <w:sz w:val="26"/>
          <w:szCs w:val="26"/>
          <w:lang w:eastAsia="en-US"/>
        </w:rPr>
        <w:t xml:space="preserve"> услугах (функциях) из Реестра является вступление в силу федеральных законов и иных нормативных правовых актов Российской Федерации, законов</w:t>
      </w:r>
      <w:r>
        <w:rPr>
          <w:rFonts w:eastAsiaTheme="minorHAnsi"/>
          <w:sz w:val="26"/>
          <w:szCs w:val="26"/>
          <w:lang w:eastAsia="en-US"/>
        </w:rPr>
        <w:t>,</w:t>
      </w:r>
      <w:r w:rsidR="00291913">
        <w:rPr>
          <w:rFonts w:eastAsiaTheme="minorHAnsi"/>
          <w:sz w:val="26"/>
          <w:szCs w:val="26"/>
          <w:lang w:eastAsia="en-US"/>
        </w:rPr>
        <w:t xml:space="preserve"> нормативных правовых актов Пензенской области,</w:t>
      </w:r>
      <w:r>
        <w:rPr>
          <w:rFonts w:eastAsiaTheme="minorHAnsi"/>
          <w:sz w:val="26"/>
          <w:szCs w:val="26"/>
          <w:lang w:eastAsia="en-US"/>
        </w:rPr>
        <w:t xml:space="preserve"> муниципальных нормативных правовых актов</w:t>
      </w:r>
      <w:r w:rsidRPr="008B2B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органов</w:t>
      </w:r>
      <w:r w:rsidRPr="005C3223">
        <w:rPr>
          <w:rFonts w:eastAsiaTheme="minorHAnsi"/>
          <w:sz w:val="26"/>
          <w:szCs w:val="26"/>
          <w:lang w:eastAsia="en-US"/>
        </w:rPr>
        <w:t xml:space="preserve"> местного самоуправления </w:t>
      </w:r>
      <w:r w:rsidRPr="005C3223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91913">
        <w:rPr>
          <w:rFonts w:eastAsiaTheme="minorHAnsi"/>
          <w:sz w:val="26"/>
          <w:szCs w:val="26"/>
          <w:lang w:eastAsia="en-US"/>
        </w:rPr>
        <w:t xml:space="preserve">которыми предоставление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="00291913">
        <w:rPr>
          <w:rFonts w:eastAsiaTheme="minorHAnsi"/>
          <w:sz w:val="26"/>
          <w:szCs w:val="26"/>
          <w:lang w:eastAsia="en-US"/>
        </w:rPr>
        <w:t xml:space="preserve"> услуги (функции) прекращено.</w:t>
      </w:r>
    </w:p>
    <w:p w:rsidR="003673DC" w:rsidRDefault="003673DC" w:rsidP="008B2B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 Порядок взаимодействия органов местного самоуправления муниципальных образований Пензенской области (далее – ОМСУ) с уполномоченным органом (Министерством экономики Пензенской области) при формировании сведений о муниципальных услугах (функциях), предоставляемых (осуществляемых) ОМСУ утвержден постановлением Правительства Пензенской области от 21.02.2012 № 110-пП (с последующими изменениями).</w:t>
      </w:r>
    </w:p>
    <w:sectPr w:rsidR="003673DC" w:rsidSect="000E2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81D40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7E12"/>
    <w:rsid w:val="0018474C"/>
    <w:rsid w:val="0019531F"/>
    <w:rsid w:val="001A624E"/>
    <w:rsid w:val="001C4325"/>
    <w:rsid w:val="001C617D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91913"/>
    <w:rsid w:val="002B3583"/>
    <w:rsid w:val="002B76DB"/>
    <w:rsid w:val="002C3F3D"/>
    <w:rsid w:val="002C4FA1"/>
    <w:rsid w:val="002C5D95"/>
    <w:rsid w:val="002F2425"/>
    <w:rsid w:val="00300624"/>
    <w:rsid w:val="00300C75"/>
    <w:rsid w:val="003045E3"/>
    <w:rsid w:val="00334AC5"/>
    <w:rsid w:val="00360D5A"/>
    <w:rsid w:val="0036326D"/>
    <w:rsid w:val="003673DC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28B1"/>
    <w:rsid w:val="00514742"/>
    <w:rsid w:val="005319BA"/>
    <w:rsid w:val="00551ECE"/>
    <w:rsid w:val="00591014"/>
    <w:rsid w:val="005C3223"/>
    <w:rsid w:val="005C5496"/>
    <w:rsid w:val="005C7E0D"/>
    <w:rsid w:val="005F1083"/>
    <w:rsid w:val="005F2153"/>
    <w:rsid w:val="006032A5"/>
    <w:rsid w:val="006312D4"/>
    <w:rsid w:val="0064062A"/>
    <w:rsid w:val="0066189C"/>
    <w:rsid w:val="0067388A"/>
    <w:rsid w:val="006830F4"/>
    <w:rsid w:val="006B015A"/>
    <w:rsid w:val="006C383B"/>
    <w:rsid w:val="006D16B4"/>
    <w:rsid w:val="006F00FF"/>
    <w:rsid w:val="006F407E"/>
    <w:rsid w:val="0071626C"/>
    <w:rsid w:val="00731575"/>
    <w:rsid w:val="00736B72"/>
    <w:rsid w:val="0076155D"/>
    <w:rsid w:val="00785272"/>
    <w:rsid w:val="007A5EB4"/>
    <w:rsid w:val="007C4158"/>
    <w:rsid w:val="00824422"/>
    <w:rsid w:val="00851C5A"/>
    <w:rsid w:val="00860E22"/>
    <w:rsid w:val="008811F9"/>
    <w:rsid w:val="008B2BA8"/>
    <w:rsid w:val="008B3C26"/>
    <w:rsid w:val="008E16D1"/>
    <w:rsid w:val="0090068C"/>
    <w:rsid w:val="00924316"/>
    <w:rsid w:val="00942536"/>
    <w:rsid w:val="00953AAD"/>
    <w:rsid w:val="00954680"/>
    <w:rsid w:val="00975D1F"/>
    <w:rsid w:val="00984203"/>
    <w:rsid w:val="009C21B8"/>
    <w:rsid w:val="009F28E5"/>
    <w:rsid w:val="009F6F69"/>
    <w:rsid w:val="00A16F00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E1A42"/>
    <w:rsid w:val="00AE4BBD"/>
    <w:rsid w:val="00B42761"/>
    <w:rsid w:val="00B42D67"/>
    <w:rsid w:val="00B44D91"/>
    <w:rsid w:val="00B45877"/>
    <w:rsid w:val="00B55507"/>
    <w:rsid w:val="00B67443"/>
    <w:rsid w:val="00B75F3E"/>
    <w:rsid w:val="00B93156"/>
    <w:rsid w:val="00B93271"/>
    <w:rsid w:val="00BA1435"/>
    <w:rsid w:val="00BB1B9C"/>
    <w:rsid w:val="00BD2CF8"/>
    <w:rsid w:val="00BD4E20"/>
    <w:rsid w:val="00BD57F2"/>
    <w:rsid w:val="00BE06E7"/>
    <w:rsid w:val="00BF07D7"/>
    <w:rsid w:val="00BF61B7"/>
    <w:rsid w:val="00C049BE"/>
    <w:rsid w:val="00C17508"/>
    <w:rsid w:val="00C32D57"/>
    <w:rsid w:val="00C641EB"/>
    <w:rsid w:val="00C81CAE"/>
    <w:rsid w:val="00C95EC0"/>
    <w:rsid w:val="00CB3075"/>
    <w:rsid w:val="00CB44AF"/>
    <w:rsid w:val="00CD3D74"/>
    <w:rsid w:val="00CE11CF"/>
    <w:rsid w:val="00CE11F3"/>
    <w:rsid w:val="00CE21A4"/>
    <w:rsid w:val="00CE2217"/>
    <w:rsid w:val="00D311C3"/>
    <w:rsid w:val="00D34872"/>
    <w:rsid w:val="00D35694"/>
    <w:rsid w:val="00D3782C"/>
    <w:rsid w:val="00D604D3"/>
    <w:rsid w:val="00D60B95"/>
    <w:rsid w:val="00D630BE"/>
    <w:rsid w:val="00D660B5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B4D82"/>
    <w:rsid w:val="00EE3761"/>
    <w:rsid w:val="00F05718"/>
    <w:rsid w:val="00F06528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EB0186D2A072574403E2E94A9EADAD3427F36741D18066D2291CF3C0CD6F5C7B87D94F153EF678CE57F39D0A306FB0BCEA308C0D3B74Ex0w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AEB0186D2A072574403E2E94A9EADAD3427F36741D18066D2291CF3C0CD6F5C7B87D94F153EE628CE57F39D0A306FB0BCEA308C0D3B74Ex0w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67A42796AA889BB69FE8784D9917882969F6BD508C401B0EA5A880BB48363F06C8C6241C72933CA606A03CF8245929E81CEC6215AC8D40CD3B61ByE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42</cp:revision>
  <cp:lastPrinted>2018-09-24T05:41:00Z</cp:lastPrinted>
  <dcterms:created xsi:type="dcterms:W3CDTF">2018-04-10T13:54:00Z</dcterms:created>
  <dcterms:modified xsi:type="dcterms:W3CDTF">2019-08-30T12:02:00Z</dcterms:modified>
</cp:coreProperties>
</file>