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FD7AF" w14:textId="77777777" w:rsidR="002D626C" w:rsidRPr="000C25BD" w:rsidRDefault="002D626C" w:rsidP="00836F34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0C25BD">
        <w:rPr>
          <w:rStyle w:val="s104"/>
          <w:rFonts w:ascii="Times New Roman" w:hAnsi="Times New Roman" w:cs="Times New Roman"/>
          <w:b/>
          <w:color w:val="000000"/>
          <w:sz w:val="24"/>
        </w:rPr>
        <w:t>ОТЧЕТ</w:t>
      </w:r>
    </w:p>
    <w:p w14:paraId="66F20AD2" w14:textId="06B07FC8" w:rsidR="00836F34" w:rsidRPr="000C25BD" w:rsidRDefault="00546096" w:rsidP="00836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25BD">
        <w:rPr>
          <w:rFonts w:ascii="Times New Roman" w:hAnsi="Times New Roman" w:cs="Times New Roman"/>
          <w:b/>
          <w:color w:val="000000"/>
          <w:sz w:val="24"/>
        </w:rPr>
        <w:t>муниципального образования</w:t>
      </w:r>
      <w:r w:rsidR="00B34275" w:rsidRPr="000C25BD">
        <w:rPr>
          <w:rStyle w:val="s105"/>
          <w:rFonts w:ascii="Times New Roman" w:hAnsi="Times New Roman" w:cs="Times New Roman"/>
          <w:b/>
          <w:color w:val="000000"/>
          <w:sz w:val="24"/>
        </w:rPr>
        <w:t xml:space="preserve"> Заречный</w:t>
      </w:r>
      <w:r w:rsidRPr="000C25BD">
        <w:rPr>
          <w:rStyle w:val="s105"/>
          <w:rFonts w:ascii="Times New Roman" w:hAnsi="Times New Roman" w:cs="Times New Roman"/>
          <w:b/>
          <w:color w:val="000000"/>
          <w:sz w:val="24"/>
        </w:rPr>
        <w:t xml:space="preserve"> </w:t>
      </w:r>
      <w:r w:rsidR="002D626C" w:rsidRPr="000C25BD">
        <w:rPr>
          <w:rStyle w:val="s105"/>
          <w:rFonts w:ascii="Times New Roman" w:hAnsi="Times New Roman" w:cs="Times New Roman"/>
          <w:b/>
          <w:color w:val="000000"/>
          <w:sz w:val="24"/>
        </w:rPr>
        <w:t>о</w:t>
      </w:r>
      <w:r w:rsidR="00836F34" w:rsidRPr="000C25BD">
        <w:rPr>
          <w:rStyle w:val="s105"/>
          <w:rFonts w:ascii="Times New Roman" w:hAnsi="Times New Roman" w:cs="Times New Roman"/>
          <w:b/>
          <w:color w:val="000000"/>
          <w:sz w:val="24"/>
        </w:rPr>
        <w:t xml:space="preserve">б исполнении </w:t>
      </w:r>
      <w:r w:rsidRPr="000C25BD">
        <w:rPr>
          <w:rStyle w:val="s105"/>
          <w:rFonts w:ascii="Times New Roman" w:hAnsi="Times New Roman" w:cs="Times New Roman"/>
          <w:b/>
          <w:color w:val="000000"/>
          <w:sz w:val="24"/>
        </w:rPr>
        <w:t xml:space="preserve">дорожной </w:t>
      </w:r>
      <w:r w:rsidR="00836F34" w:rsidRPr="000C25BD">
        <w:rPr>
          <w:rStyle w:val="s105"/>
          <w:rFonts w:ascii="Times New Roman" w:hAnsi="Times New Roman" w:cs="Times New Roman"/>
          <w:b/>
          <w:color w:val="000000"/>
          <w:sz w:val="24"/>
        </w:rPr>
        <w:t>карты</w:t>
      </w:r>
      <w:r w:rsidR="00447820" w:rsidRPr="000C25BD">
        <w:rPr>
          <w:rStyle w:val="s105"/>
          <w:rFonts w:ascii="Times New Roman" w:hAnsi="Times New Roman" w:cs="Times New Roman"/>
          <w:b/>
          <w:color w:val="000000"/>
          <w:sz w:val="24"/>
        </w:rPr>
        <w:t xml:space="preserve"> </w:t>
      </w:r>
      <w:r w:rsidR="006F1E38" w:rsidRPr="000C25BD">
        <w:rPr>
          <w:rFonts w:ascii="Times New Roman" w:hAnsi="Times New Roman" w:cs="Times New Roman"/>
          <w:b/>
          <w:sz w:val="24"/>
          <w:szCs w:val="28"/>
        </w:rPr>
        <w:t>реализации пилотного проекта по комплексной цифровизации городского хозяйства</w:t>
      </w:r>
      <w:r w:rsidR="00F32695" w:rsidRPr="000C25BD">
        <w:rPr>
          <w:rFonts w:ascii="Times New Roman" w:hAnsi="Times New Roman" w:cs="Times New Roman"/>
          <w:b/>
          <w:sz w:val="24"/>
          <w:szCs w:val="28"/>
        </w:rPr>
        <w:t xml:space="preserve"> и детального плана ее реализации</w:t>
      </w:r>
    </w:p>
    <w:p w14:paraId="6E96079B" w14:textId="51C4314B" w:rsidR="002D626C" w:rsidRPr="000C25BD" w:rsidRDefault="00F32695" w:rsidP="00836F34">
      <w:pPr>
        <w:spacing w:after="0" w:line="240" w:lineRule="auto"/>
        <w:ind w:firstLine="709"/>
        <w:jc w:val="center"/>
        <w:rPr>
          <w:rStyle w:val="s104"/>
          <w:rFonts w:ascii="Times New Roman" w:hAnsi="Times New Roman" w:cs="Times New Roman"/>
          <w:b/>
          <w:color w:val="000000"/>
          <w:sz w:val="24"/>
        </w:rPr>
      </w:pPr>
      <w:r w:rsidRPr="000C25BD">
        <w:rPr>
          <w:rStyle w:val="s104"/>
          <w:rFonts w:ascii="Times New Roman" w:hAnsi="Times New Roman" w:cs="Times New Roman"/>
          <w:b/>
          <w:color w:val="000000"/>
          <w:sz w:val="24"/>
        </w:rPr>
        <w:t>за период с</w:t>
      </w:r>
      <w:r w:rsidR="002D626C" w:rsidRPr="000C25BD">
        <w:rPr>
          <w:rStyle w:val="s104"/>
          <w:rFonts w:ascii="Times New Roman" w:hAnsi="Times New Roman" w:cs="Times New Roman"/>
          <w:b/>
          <w:color w:val="000000"/>
          <w:sz w:val="24"/>
        </w:rPr>
        <w:t xml:space="preserve"> </w:t>
      </w:r>
      <w:r w:rsidR="00B51680" w:rsidRPr="000C25BD">
        <w:rPr>
          <w:rStyle w:val="s104"/>
          <w:rFonts w:ascii="Times New Roman" w:hAnsi="Times New Roman" w:cs="Times New Roman"/>
          <w:b/>
          <w:color w:val="000000"/>
          <w:sz w:val="24"/>
        </w:rPr>
        <w:t>01</w:t>
      </w:r>
      <w:r w:rsidR="00344EAA" w:rsidRPr="000C25BD">
        <w:rPr>
          <w:rStyle w:val="s104"/>
          <w:rFonts w:ascii="Times New Roman" w:hAnsi="Times New Roman" w:cs="Times New Roman"/>
          <w:b/>
          <w:color w:val="000000"/>
          <w:sz w:val="24"/>
        </w:rPr>
        <w:t xml:space="preserve"> </w:t>
      </w:r>
      <w:r w:rsidR="00B51680" w:rsidRPr="000C25BD">
        <w:rPr>
          <w:rStyle w:val="s104"/>
          <w:rFonts w:ascii="Times New Roman" w:hAnsi="Times New Roman" w:cs="Times New Roman"/>
          <w:b/>
          <w:color w:val="000000"/>
          <w:sz w:val="24"/>
        </w:rPr>
        <w:t>января</w:t>
      </w:r>
      <w:r w:rsidRPr="000C25BD">
        <w:rPr>
          <w:rStyle w:val="s104"/>
          <w:rFonts w:ascii="Times New Roman" w:hAnsi="Times New Roman" w:cs="Times New Roman"/>
          <w:b/>
          <w:color w:val="000000"/>
          <w:sz w:val="24"/>
        </w:rPr>
        <w:t xml:space="preserve"> по </w:t>
      </w:r>
      <w:r w:rsidR="00C7425D" w:rsidRPr="000C25BD">
        <w:rPr>
          <w:rStyle w:val="s104"/>
          <w:rFonts w:ascii="Times New Roman" w:hAnsi="Times New Roman" w:cs="Times New Roman"/>
          <w:b/>
          <w:color w:val="000000"/>
          <w:sz w:val="24"/>
        </w:rPr>
        <w:t>15 октября</w:t>
      </w:r>
      <w:r w:rsidR="002D626C" w:rsidRPr="000C25BD">
        <w:rPr>
          <w:rStyle w:val="s104"/>
          <w:rFonts w:ascii="Times New Roman" w:hAnsi="Times New Roman" w:cs="Times New Roman"/>
          <w:b/>
          <w:color w:val="000000"/>
          <w:sz w:val="24"/>
        </w:rPr>
        <w:t xml:space="preserve"> 20</w:t>
      </w:r>
      <w:r w:rsidR="00B34275" w:rsidRPr="000C25BD">
        <w:rPr>
          <w:rStyle w:val="s104"/>
          <w:rFonts w:ascii="Times New Roman" w:hAnsi="Times New Roman" w:cs="Times New Roman"/>
          <w:b/>
          <w:color w:val="000000"/>
          <w:sz w:val="24"/>
        </w:rPr>
        <w:t>19</w:t>
      </w:r>
      <w:r w:rsidR="002D626C" w:rsidRPr="000C25BD">
        <w:rPr>
          <w:rStyle w:val="s104"/>
          <w:rFonts w:ascii="Times New Roman" w:hAnsi="Times New Roman" w:cs="Times New Roman"/>
          <w:b/>
          <w:color w:val="000000"/>
          <w:sz w:val="24"/>
        </w:rPr>
        <w:t xml:space="preserve"> года</w:t>
      </w:r>
    </w:p>
    <w:p w14:paraId="48B9332E" w14:textId="77777777" w:rsidR="00544D75" w:rsidRPr="00B51680" w:rsidRDefault="00544D75" w:rsidP="00836F34">
      <w:pPr>
        <w:spacing w:after="0" w:line="240" w:lineRule="auto"/>
        <w:ind w:firstLine="709"/>
        <w:jc w:val="center"/>
        <w:rPr>
          <w:rStyle w:val="s104"/>
          <w:rFonts w:ascii="Times New Roman" w:hAnsi="Times New Roman" w:cs="Times New Roman"/>
          <w:b/>
          <w:color w:val="000000"/>
          <w:sz w:val="20"/>
        </w:rPr>
      </w:pPr>
    </w:p>
    <w:tbl>
      <w:tblPr>
        <w:tblW w:w="5452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1426"/>
        <w:gridCol w:w="1864"/>
        <w:gridCol w:w="2600"/>
        <w:gridCol w:w="1975"/>
        <w:gridCol w:w="1549"/>
        <w:gridCol w:w="1559"/>
        <w:gridCol w:w="1940"/>
      </w:tblGrid>
      <w:tr w:rsidR="000C25BD" w:rsidRPr="00544D75" w14:paraId="6544028B" w14:textId="77777777" w:rsidTr="000C25BD">
        <w:trPr>
          <w:cantSplit/>
          <w:tblHeader/>
        </w:trPr>
        <w:tc>
          <w:tcPr>
            <w:tcW w:w="933" w:type="pct"/>
            <w:shd w:val="clear" w:color="auto" w:fill="auto"/>
            <w:vAlign w:val="center"/>
          </w:tcPr>
          <w:p w14:paraId="27F02382" w14:textId="010D656C" w:rsidR="001C258E" w:rsidRPr="00544D75" w:rsidRDefault="001C258E" w:rsidP="000C25BD">
            <w:pPr>
              <w:spacing w:after="0" w:line="240" w:lineRule="auto"/>
              <w:ind w:left="-106" w:right="-112"/>
              <w:jc w:val="center"/>
              <w:rPr>
                <w:rFonts w:ascii="Times New Roman" w:eastAsia="Calibri" w:hAnsi="Times New Roman" w:cs="Times New Roman"/>
              </w:rPr>
            </w:pPr>
            <w:r w:rsidRPr="00544D75">
              <w:rPr>
                <w:rFonts w:ascii="Times New Roman" w:eastAsia="Calibri" w:hAnsi="Times New Roman" w:cs="Times New Roman"/>
              </w:rPr>
              <w:t>Наименование</w:t>
            </w:r>
          </w:p>
          <w:p w14:paraId="428EFCB5" w14:textId="6A26B987" w:rsidR="001C258E" w:rsidRPr="00544D75" w:rsidRDefault="001C258E" w:rsidP="000C25BD">
            <w:pPr>
              <w:spacing w:after="0" w:line="240" w:lineRule="auto"/>
              <w:ind w:left="-106" w:right="-112"/>
              <w:jc w:val="center"/>
              <w:rPr>
                <w:rFonts w:ascii="Times New Roman" w:eastAsia="Calibri" w:hAnsi="Times New Roman" w:cs="Times New Roman"/>
              </w:rPr>
            </w:pPr>
            <w:r w:rsidRPr="00544D75">
              <w:rPr>
                <w:rFonts w:ascii="Times New Roman" w:eastAsia="Calibri" w:hAnsi="Times New Roman" w:cs="Times New Roman"/>
              </w:rPr>
              <w:t xml:space="preserve">мероприятия дорожной карты </w:t>
            </w:r>
            <w:r w:rsidRPr="00544D75">
              <w:rPr>
                <w:rFonts w:ascii="Times New Roman" w:hAnsi="Times New Roman" w:cs="Times New Roman"/>
              </w:rPr>
              <w:t>реализации пилотного проекта, детального плана ее реализации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0281745D" w14:textId="1251F676" w:rsidR="001C258E" w:rsidRPr="00544D75" w:rsidRDefault="001C258E" w:rsidP="000C25BD">
            <w:pPr>
              <w:spacing w:after="0" w:line="240" w:lineRule="auto"/>
              <w:ind w:left="-106" w:right="-112"/>
              <w:jc w:val="center"/>
              <w:rPr>
                <w:rFonts w:ascii="Times New Roman" w:eastAsia="Calibri" w:hAnsi="Times New Roman" w:cs="Times New Roman"/>
              </w:rPr>
            </w:pPr>
            <w:r w:rsidRPr="00544D75">
              <w:rPr>
                <w:rFonts w:ascii="Times New Roman" w:eastAsia="Calibri" w:hAnsi="Times New Roman" w:cs="Times New Roman"/>
              </w:rPr>
              <w:t>Плановая дата реализации мероприятия</w:t>
            </w:r>
          </w:p>
        </w:tc>
        <w:tc>
          <w:tcPr>
            <w:tcW w:w="587" w:type="pct"/>
            <w:vAlign w:val="center"/>
          </w:tcPr>
          <w:p w14:paraId="6CFF0C6B" w14:textId="77777777" w:rsidR="001C258E" w:rsidRPr="00544D75" w:rsidRDefault="001C258E" w:rsidP="000C25BD">
            <w:pPr>
              <w:spacing w:after="0" w:line="240" w:lineRule="auto"/>
              <w:ind w:left="-106" w:right="-112"/>
              <w:jc w:val="center"/>
              <w:rPr>
                <w:rFonts w:ascii="Times New Roman" w:eastAsia="Calibri" w:hAnsi="Times New Roman" w:cs="Times New Roman"/>
              </w:rPr>
            </w:pPr>
            <w:r w:rsidRPr="00544D75">
              <w:rPr>
                <w:rFonts w:ascii="Times New Roman" w:eastAsia="Calibri" w:hAnsi="Times New Roman" w:cs="Times New Roman"/>
              </w:rPr>
              <w:t>Фактическая дата реализации мероприятия</w:t>
            </w:r>
          </w:p>
          <w:p w14:paraId="70297CE7" w14:textId="6D68D578" w:rsidR="001C258E" w:rsidRPr="00544D75" w:rsidRDefault="001C258E" w:rsidP="000C25BD">
            <w:pPr>
              <w:spacing w:after="0" w:line="240" w:lineRule="auto"/>
              <w:ind w:left="-106" w:right="-112"/>
              <w:jc w:val="center"/>
              <w:rPr>
                <w:rFonts w:ascii="Times New Roman" w:eastAsia="Calibri" w:hAnsi="Times New Roman" w:cs="Times New Roman"/>
              </w:rPr>
            </w:pPr>
            <w:r w:rsidRPr="00544D75">
              <w:rPr>
                <w:rFonts w:ascii="Times New Roman" w:eastAsia="Calibri" w:hAnsi="Times New Roman" w:cs="Times New Roman"/>
              </w:rPr>
              <w:t>(в случае отсутствия фактической реализации указывается прогнозная дата реализации)</w:t>
            </w:r>
          </w:p>
        </w:tc>
        <w:tc>
          <w:tcPr>
            <w:tcW w:w="819" w:type="pct"/>
            <w:vAlign w:val="center"/>
          </w:tcPr>
          <w:p w14:paraId="0F32A1B3" w14:textId="77777777" w:rsidR="001C258E" w:rsidRPr="00544D75" w:rsidRDefault="001C258E" w:rsidP="000C25BD">
            <w:pPr>
              <w:spacing w:after="0" w:line="240" w:lineRule="auto"/>
              <w:ind w:left="-106" w:right="-112"/>
              <w:jc w:val="center"/>
              <w:rPr>
                <w:rFonts w:ascii="Times New Roman" w:eastAsia="Calibri" w:hAnsi="Times New Roman" w:cs="Times New Roman"/>
              </w:rPr>
            </w:pPr>
            <w:r w:rsidRPr="00544D75">
              <w:rPr>
                <w:rFonts w:ascii="Times New Roman" w:eastAsia="Calibri" w:hAnsi="Times New Roman" w:cs="Times New Roman"/>
              </w:rPr>
              <w:t>Информация о фактической реализации мероприятия</w:t>
            </w:r>
          </w:p>
          <w:p w14:paraId="440B3962" w14:textId="69D25D2B" w:rsidR="001C258E" w:rsidRPr="00544D75" w:rsidRDefault="001C258E" w:rsidP="000C25BD">
            <w:pPr>
              <w:spacing w:after="0" w:line="240" w:lineRule="auto"/>
              <w:ind w:left="-106" w:right="-112"/>
              <w:jc w:val="center"/>
              <w:rPr>
                <w:rFonts w:ascii="Times New Roman" w:eastAsia="Calibri" w:hAnsi="Times New Roman" w:cs="Times New Roman"/>
              </w:rPr>
            </w:pPr>
            <w:r w:rsidRPr="00544D75">
              <w:rPr>
                <w:rFonts w:ascii="Times New Roman" w:eastAsia="Calibri" w:hAnsi="Times New Roman" w:cs="Times New Roman"/>
              </w:rPr>
              <w:t>(в случае отсутствия реализации мероприятия указываются причины этого, а также меры, принятые для обеспечения реализации мероприятия)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3B59C7A3" w14:textId="0AF52A30" w:rsidR="001C258E" w:rsidRPr="00544D75" w:rsidRDefault="001C258E" w:rsidP="000C25BD">
            <w:pPr>
              <w:spacing w:after="0" w:line="240" w:lineRule="auto"/>
              <w:ind w:left="-106" w:right="-112"/>
              <w:jc w:val="center"/>
              <w:rPr>
                <w:rFonts w:ascii="Times New Roman" w:eastAsia="Calibri" w:hAnsi="Times New Roman" w:cs="Times New Roman"/>
              </w:rPr>
            </w:pPr>
            <w:r w:rsidRPr="00544D75">
              <w:rPr>
                <w:rFonts w:ascii="Times New Roman" w:eastAsia="Calibri" w:hAnsi="Times New Roman" w:cs="Times New Roman"/>
              </w:rPr>
              <w:t xml:space="preserve">Наименование  </w:t>
            </w:r>
            <w:r w:rsidR="009022FD" w:rsidRPr="00544D75">
              <w:rPr>
                <w:rFonts w:ascii="Times New Roman" w:eastAsia="Calibri" w:hAnsi="Times New Roman" w:cs="Times New Roman"/>
              </w:rPr>
              <w:t xml:space="preserve">и </w:t>
            </w:r>
            <w:r w:rsidRPr="00544D75">
              <w:rPr>
                <w:rFonts w:ascii="Times New Roman" w:eastAsia="Calibri" w:hAnsi="Times New Roman" w:cs="Times New Roman"/>
              </w:rPr>
              <w:t>значение планового показателя (в случае, если в соответствующем отчетном периоде предусмотрено достижение определенного показателя)</w:t>
            </w:r>
          </w:p>
        </w:tc>
        <w:tc>
          <w:tcPr>
            <w:tcW w:w="488" w:type="pct"/>
            <w:vAlign w:val="center"/>
          </w:tcPr>
          <w:p w14:paraId="58CB9FEF" w14:textId="77777777" w:rsidR="001C258E" w:rsidRPr="00544D75" w:rsidRDefault="001C258E" w:rsidP="000C25BD">
            <w:pPr>
              <w:spacing w:after="0" w:line="240" w:lineRule="auto"/>
              <w:ind w:left="-106" w:right="-112"/>
              <w:jc w:val="center"/>
              <w:rPr>
                <w:rFonts w:ascii="Times New Roman" w:eastAsia="Calibri" w:hAnsi="Times New Roman" w:cs="Times New Roman"/>
              </w:rPr>
            </w:pPr>
            <w:r w:rsidRPr="00544D75">
              <w:rPr>
                <w:rFonts w:ascii="Times New Roman" w:eastAsia="Calibri" w:hAnsi="Times New Roman" w:cs="Times New Roman"/>
              </w:rPr>
              <w:t>Фактическое значение показателя по состоянию на отчетную дату</w:t>
            </w:r>
          </w:p>
        </w:tc>
        <w:tc>
          <w:tcPr>
            <w:tcW w:w="491" w:type="pct"/>
            <w:vAlign w:val="center"/>
          </w:tcPr>
          <w:p w14:paraId="56E80AC3" w14:textId="77777777" w:rsidR="00B51680" w:rsidRDefault="001C258E" w:rsidP="000C25BD">
            <w:pPr>
              <w:spacing w:after="0" w:line="240" w:lineRule="auto"/>
              <w:ind w:left="-106" w:right="-112"/>
              <w:jc w:val="center"/>
              <w:rPr>
                <w:rFonts w:ascii="Times New Roman" w:eastAsia="Calibri" w:hAnsi="Times New Roman" w:cs="Times New Roman"/>
              </w:rPr>
            </w:pPr>
            <w:r w:rsidRPr="00544D75">
              <w:rPr>
                <w:rFonts w:ascii="Times New Roman" w:eastAsia="Calibri" w:hAnsi="Times New Roman" w:cs="Times New Roman"/>
              </w:rPr>
              <w:t xml:space="preserve">Причина отклонения </w:t>
            </w:r>
          </w:p>
          <w:p w14:paraId="6D770F27" w14:textId="3AAB40F7" w:rsidR="001C258E" w:rsidRPr="00544D75" w:rsidRDefault="001C258E" w:rsidP="000C25BD">
            <w:pPr>
              <w:spacing w:after="0" w:line="240" w:lineRule="auto"/>
              <w:ind w:left="-106" w:right="-112"/>
              <w:jc w:val="center"/>
              <w:rPr>
                <w:rFonts w:ascii="Times New Roman" w:eastAsia="Calibri" w:hAnsi="Times New Roman" w:cs="Times New Roman"/>
              </w:rPr>
            </w:pPr>
            <w:r w:rsidRPr="00544D75">
              <w:rPr>
                <w:rFonts w:ascii="Times New Roman" w:eastAsia="Calibri" w:hAnsi="Times New Roman" w:cs="Times New Roman"/>
              </w:rPr>
              <w:t xml:space="preserve">(при </w:t>
            </w:r>
            <w:r w:rsidR="00B51680" w:rsidRPr="00544D75">
              <w:rPr>
                <w:rFonts w:ascii="Times New Roman" w:eastAsia="Calibri" w:hAnsi="Times New Roman" w:cs="Times New Roman"/>
              </w:rPr>
              <w:t>не достижении</w:t>
            </w:r>
            <w:r w:rsidRPr="00544D75">
              <w:rPr>
                <w:rFonts w:ascii="Times New Roman" w:eastAsia="Calibri" w:hAnsi="Times New Roman" w:cs="Times New Roman"/>
              </w:rPr>
              <w:t xml:space="preserve"> планового значения показателя)</w:t>
            </w:r>
          </w:p>
        </w:tc>
        <w:tc>
          <w:tcPr>
            <w:tcW w:w="611" w:type="pct"/>
            <w:vAlign w:val="center"/>
          </w:tcPr>
          <w:p w14:paraId="16C3814C" w14:textId="0BB05FBC" w:rsidR="001C258E" w:rsidRPr="00544D75" w:rsidRDefault="001C258E" w:rsidP="000C25BD">
            <w:pPr>
              <w:spacing w:after="0" w:line="240" w:lineRule="auto"/>
              <w:ind w:left="-106" w:right="-112"/>
              <w:jc w:val="center"/>
              <w:rPr>
                <w:rFonts w:ascii="Times New Roman" w:eastAsia="Calibri" w:hAnsi="Times New Roman" w:cs="Times New Roman"/>
              </w:rPr>
            </w:pPr>
            <w:r w:rsidRPr="00544D75">
              <w:rPr>
                <w:rFonts w:ascii="Times New Roman" w:eastAsia="Calibri" w:hAnsi="Times New Roman" w:cs="Times New Roman"/>
              </w:rPr>
              <w:t>Примечани</w:t>
            </w:r>
            <w:r w:rsidR="00D7184D" w:rsidRPr="00544D75">
              <w:rPr>
                <w:rFonts w:ascii="Times New Roman" w:eastAsia="Calibri" w:hAnsi="Times New Roman" w:cs="Times New Roman"/>
              </w:rPr>
              <w:t>е</w:t>
            </w:r>
          </w:p>
        </w:tc>
      </w:tr>
      <w:tr w:rsidR="000C25BD" w:rsidRPr="00544D75" w14:paraId="20E882A0" w14:textId="77777777" w:rsidTr="000C25BD">
        <w:trPr>
          <w:cantSplit/>
          <w:tblHeader/>
        </w:trPr>
        <w:tc>
          <w:tcPr>
            <w:tcW w:w="933" w:type="pct"/>
            <w:shd w:val="clear" w:color="auto" w:fill="auto"/>
            <w:vAlign w:val="center"/>
          </w:tcPr>
          <w:p w14:paraId="292CE08C" w14:textId="006ABA6F" w:rsidR="000C25BD" w:rsidRPr="00544D75" w:rsidRDefault="000C25BD" w:rsidP="000C2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D7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39AF2497" w14:textId="197EE927" w:rsidR="000C25BD" w:rsidRPr="00544D75" w:rsidRDefault="000C25BD" w:rsidP="000C2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D7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87" w:type="pct"/>
            <w:vAlign w:val="center"/>
          </w:tcPr>
          <w:p w14:paraId="0F1B8482" w14:textId="34C332D2" w:rsidR="000C25BD" w:rsidRPr="00544D75" w:rsidRDefault="000C25BD" w:rsidP="000C2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D7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19" w:type="pct"/>
            <w:vAlign w:val="center"/>
          </w:tcPr>
          <w:p w14:paraId="2DB725ED" w14:textId="3F81635D" w:rsidR="000C25BD" w:rsidRPr="00544D75" w:rsidRDefault="000C25BD" w:rsidP="000C2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D7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6636BF80" w14:textId="61CDCA67" w:rsidR="000C25BD" w:rsidRPr="00544D75" w:rsidRDefault="000C25BD" w:rsidP="000C2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D7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8" w:type="pct"/>
            <w:vAlign w:val="center"/>
          </w:tcPr>
          <w:p w14:paraId="5D5D7980" w14:textId="2EDAAAE2" w:rsidR="000C25BD" w:rsidRPr="00544D75" w:rsidRDefault="000C25BD" w:rsidP="000C25B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44D7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91" w:type="pct"/>
            <w:vAlign w:val="center"/>
          </w:tcPr>
          <w:p w14:paraId="660B01D5" w14:textId="15DA754C" w:rsidR="000C25BD" w:rsidRPr="00544D75" w:rsidRDefault="000C25BD" w:rsidP="000C25B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44D7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11" w:type="pct"/>
            <w:vAlign w:val="center"/>
          </w:tcPr>
          <w:p w14:paraId="4F523C84" w14:textId="78D2AC3D" w:rsidR="000C25BD" w:rsidRPr="00544D75" w:rsidRDefault="000C25BD" w:rsidP="000C25B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44D75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C25BD" w:rsidRPr="00544D75" w14:paraId="55D939E1" w14:textId="77777777" w:rsidTr="000C25BD">
        <w:trPr>
          <w:cantSplit/>
          <w:tblHeader/>
        </w:trPr>
        <w:tc>
          <w:tcPr>
            <w:tcW w:w="933" w:type="pct"/>
            <w:shd w:val="clear" w:color="auto" w:fill="auto"/>
            <w:vAlign w:val="center"/>
          </w:tcPr>
          <w:p w14:paraId="5B877D7A" w14:textId="5EC0BDAE" w:rsidR="000C25BD" w:rsidRPr="000C25BD" w:rsidRDefault="000C25BD" w:rsidP="000C25BD">
            <w:pPr>
              <w:spacing w:after="0" w:line="240" w:lineRule="auto"/>
              <w:ind w:left="22" w:right="-135"/>
              <w:rPr>
                <w:rFonts w:ascii="Times New Roman" w:hAnsi="Times New Roman" w:cs="Times New Roman"/>
                <w:color w:val="000000"/>
              </w:rPr>
            </w:pPr>
            <w:r w:rsidRPr="00544D75">
              <w:rPr>
                <w:rFonts w:ascii="Times New Roman" w:hAnsi="Times New Roman" w:cs="Times New Roman"/>
                <w:color w:val="000000"/>
              </w:rPr>
              <w:t>1.1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Представители от города</w:t>
            </w:r>
            <w:r w:rsidRPr="00544D75">
              <w:rPr>
                <w:rFonts w:ascii="Times New Roman" w:hAnsi="Times New Roman" w:cs="Times New Roman"/>
                <w:color w:val="000000"/>
              </w:rPr>
              <w:t xml:space="preserve"> Заречного включены в орган управления по созданию и развитию «Умного города» Пензенской области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77E5A741" w14:textId="715B6AAA" w:rsidR="000C25BD" w:rsidRPr="00544D75" w:rsidRDefault="000C25BD" w:rsidP="000C2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D75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587" w:type="pct"/>
            <w:vAlign w:val="center"/>
          </w:tcPr>
          <w:p w14:paraId="404E6512" w14:textId="5B17E794" w:rsidR="000C25BD" w:rsidRPr="00544D75" w:rsidRDefault="000C25BD" w:rsidP="000C2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D75">
              <w:rPr>
                <w:rFonts w:ascii="Times New Roman" w:eastAsia="Calibri" w:hAnsi="Times New Roman" w:cs="Times New Roman"/>
              </w:rPr>
              <w:t>18.12.2018</w:t>
            </w:r>
          </w:p>
        </w:tc>
        <w:tc>
          <w:tcPr>
            <w:tcW w:w="819" w:type="pct"/>
            <w:vAlign w:val="center"/>
          </w:tcPr>
          <w:p w14:paraId="1A883224" w14:textId="3F1C014A" w:rsidR="000C25BD" w:rsidRPr="00544D75" w:rsidRDefault="000C25BD" w:rsidP="000C2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Распоряжение Правительства Пензенской области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75F8574E" w14:textId="306A5CA2" w:rsidR="000C25BD" w:rsidRPr="00544D75" w:rsidRDefault="000C25BD" w:rsidP="000C2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Плановое достижение показателя в отчетном периоде не предусмотрено</w:t>
            </w:r>
          </w:p>
        </w:tc>
        <w:tc>
          <w:tcPr>
            <w:tcW w:w="488" w:type="pct"/>
            <w:vAlign w:val="center"/>
          </w:tcPr>
          <w:p w14:paraId="533A4F6F" w14:textId="77777777" w:rsidR="000C25BD" w:rsidRPr="00544D75" w:rsidRDefault="000C25BD" w:rsidP="000C25B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1" w:type="pct"/>
            <w:vAlign w:val="center"/>
          </w:tcPr>
          <w:p w14:paraId="7F063827" w14:textId="77777777" w:rsidR="000C25BD" w:rsidRPr="00544D75" w:rsidRDefault="000C25BD" w:rsidP="000C25B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1" w:type="pct"/>
            <w:vAlign w:val="center"/>
          </w:tcPr>
          <w:p w14:paraId="4E33BA91" w14:textId="77777777" w:rsidR="000C25BD" w:rsidRDefault="000C25BD" w:rsidP="000C25B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44D75">
              <w:rPr>
                <w:rFonts w:ascii="Times New Roman" w:eastAsia="Calibri" w:hAnsi="Times New Roman" w:cs="Times New Roman"/>
              </w:rPr>
              <w:t>Распоряжение от 18.12.2018</w:t>
            </w:r>
          </w:p>
          <w:p w14:paraId="2CA52069" w14:textId="10880BA7" w:rsidR="000C25BD" w:rsidRPr="00544D75" w:rsidRDefault="000C25BD" w:rsidP="000C25B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44D75">
              <w:rPr>
                <w:rFonts w:ascii="Times New Roman" w:eastAsia="Calibri" w:hAnsi="Times New Roman" w:cs="Times New Roman"/>
              </w:rPr>
              <w:t xml:space="preserve"> № 676-рП</w:t>
            </w:r>
          </w:p>
        </w:tc>
      </w:tr>
      <w:tr w:rsidR="000C25BD" w:rsidRPr="00544D75" w14:paraId="63E8A61E" w14:textId="77777777" w:rsidTr="000C25BD">
        <w:trPr>
          <w:cantSplit/>
          <w:tblHeader/>
        </w:trPr>
        <w:tc>
          <w:tcPr>
            <w:tcW w:w="933" w:type="pct"/>
            <w:shd w:val="clear" w:color="auto" w:fill="auto"/>
            <w:vAlign w:val="center"/>
          </w:tcPr>
          <w:p w14:paraId="0469AE2E" w14:textId="1B2EDD3D" w:rsidR="000C25BD" w:rsidRPr="00544D75" w:rsidRDefault="000C2C6A" w:rsidP="000C2C6A">
            <w:pPr>
              <w:spacing w:after="0" w:line="240" w:lineRule="auto"/>
              <w:ind w:left="22" w:right="-13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 В</w:t>
            </w:r>
            <w:r w:rsidR="000C25BD" w:rsidRPr="00544D75">
              <w:rPr>
                <w:rFonts w:ascii="Times New Roman" w:hAnsi="Times New Roman" w:cs="Times New Roman"/>
                <w:color w:val="000000"/>
              </w:rPr>
              <w:t xml:space="preserve">едение регулярного (ежеквартального) информирования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bookmarkStart w:id="0" w:name="_GoBack"/>
            <w:bookmarkEnd w:id="0"/>
            <w:r w:rsidR="000C25BD" w:rsidRPr="00544D75">
              <w:rPr>
                <w:rFonts w:ascii="Times New Roman" w:hAnsi="Times New Roman" w:cs="Times New Roman"/>
                <w:color w:val="000000"/>
              </w:rPr>
              <w:t xml:space="preserve"> реализации проектов «Умный город» через СМИ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654BDD05" w14:textId="129EA83F" w:rsidR="000C25BD" w:rsidRPr="00544D75" w:rsidRDefault="000C25BD" w:rsidP="000C2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D75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587" w:type="pct"/>
            <w:vAlign w:val="center"/>
          </w:tcPr>
          <w:p w14:paraId="2A6AFF81" w14:textId="6BA943BD" w:rsidR="000C25BD" w:rsidRPr="00544D75" w:rsidRDefault="000C25BD" w:rsidP="000C2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20.09.2019</w:t>
            </w:r>
          </w:p>
        </w:tc>
        <w:tc>
          <w:tcPr>
            <w:tcW w:w="819" w:type="pct"/>
            <w:vAlign w:val="center"/>
          </w:tcPr>
          <w:p w14:paraId="65D8C6E9" w14:textId="5798951B" w:rsidR="000C25BD" w:rsidRDefault="000C25BD" w:rsidP="000C2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Выпуск  новостных сюжетов в местных СМИ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4853CAAF" w14:textId="139D18EF" w:rsidR="000C25BD" w:rsidRDefault="000C25BD" w:rsidP="000C2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8" w:type="pct"/>
            <w:vAlign w:val="center"/>
          </w:tcPr>
          <w:p w14:paraId="519386F2" w14:textId="0CD2406D" w:rsidR="000C25BD" w:rsidRPr="00544D75" w:rsidRDefault="000C25BD" w:rsidP="000C25B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91" w:type="pct"/>
            <w:vAlign w:val="center"/>
          </w:tcPr>
          <w:p w14:paraId="23ACD6EB" w14:textId="77777777" w:rsidR="000C25BD" w:rsidRPr="00544D75" w:rsidRDefault="000C25BD" w:rsidP="000C25B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1" w:type="pct"/>
            <w:vAlign w:val="center"/>
          </w:tcPr>
          <w:p w14:paraId="38BDC984" w14:textId="78FE4087" w:rsidR="000C25BD" w:rsidRPr="00544D75" w:rsidRDefault="000C25BD" w:rsidP="000C25B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44D75">
              <w:rPr>
                <w:rFonts w:ascii="Times New Roman" w:eastAsia="Calibri" w:hAnsi="Times New Roman" w:cs="Times New Roman"/>
              </w:rPr>
              <w:t xml:space="preserve">Информационные порталы Город </w:t>
            </w:r>
            <w:r w:rsidRPr="00544D75">
              <w:rPr>
                <w:rFonts w:ascii="Times New Roman" w:eastAsia="Calibri" w:hAnsi="Times New Roman" w:cs="Times New Roman"/>
                <w:lang w:val="en-US"/>
              </w:rPr>
              <w:t>Z</w:t>
            </w:r>
            <w:r w:rsidRPr="00544D75">
              <w:rPr>
                <w:rFonts w:ascii="Times New Roman" w:eastAsia="Calibri" w:hAnsi="Times New Roman" w:cs="Times New Roman"/>
              </w:rPr>
              <w:t>, Заречье, ТРК «Заречный»</w:t>
            </w:r>
          </w:p>
        </w:tc>
      </w:tr>
      <w:tr w:rsidR="000C25BD" w:rsidRPr="00544D75" w14:paraId="4A41DE37" w14:textId="77777777" w:rsidTr="000C25BD">
        <w:trPr>
          <w:cantSplit/>
          <w:tblHeader/>
        </w:trPr>
        <w:tc>
          <w:tcPr>
            <w:tcW w:w="933" w:type="pct"/>
            <w:shd w:val="clear" w:color="auto" w:fill="auto"/>
          </w:tcPr>
          <w:p w14:paraId="675F6B01" w14:textId="5BF6C84F" w:rsidR="000C25BD" w:rsidRPr="00544D75" w:rsidRDefault="000C25BD" w:rsidP="000C25BD">
            <w:pPr>
              <w:spacing w:after="0" w:line="240" w:lineRule="auto"/>
              <w:ind w:left="22" w:right="-135"/>
              <w:rPr>
                <w:rFonts w:ascii="Times New Roman" w:hAnsi="Times New Roman" w:cs="Times New Roman"/>
                <w:color w:val="000000"/>
              </w:rPr>
            </w:pPr>
            <w:r w:rsidRPr="00544D75">
              <w:rPr>
                <w:rFonts w:ascii="Times New Roman" w:hAnsi="Times New Roman" w:cs="Times New Roman"/>
                <w:color w:val="000000"/>
              </w:rPr>
              <w:t>2. Внедрение цифрового сервиса по пр</w:t>
            </w:r>
            <w:r>
              <w:rPr>
                <w:rFonts w:ascii="Times New Roman" w:hAnsi="Times New Roman" w:cs="Times New Roman"/>
                <w:color w:val="000000"/>
              </w:rPr>
              <w:t>оведению опросов жителей города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5298F036" w14:textId="256F60DB" w:rsidR="000C25BD" w:rsidRPr="00544D75" w:rsidRDefault="000C25BD" w:rsidP="000C2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D75">
              <w:rPr>
                <w:rFonts w:ascii="Times New Roman" w:eastAsia="Calibri" w:hAnsi="Times New Roman" w:cs="Times New Roman"/>
              </w:rPr>
              <w:t>2019-2020</w:t>
            </w:r>
          </w:p>
        </w:tc>
        <w:tc>
          <w:tcPr>
            <w:tcW w:w="587" w:type="pct"/>
            <w:vAlign w:val="center"/>
          </w:tcPr>
          <w:p w14:paraId="3CE38973" w14:textId="77777777" w:rsidR="000C25BD" w:rsidRDefault="000C25BD" w:rsidP="000C25B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24.09.2019,</w:t>
            </w:r>
          </w:p>
          <w:p w14:paraId="50442234" w14:textId="001CDD18" w:rsidR="000C25BD" w:rsidRDefault="000C25BD" w:rsidP="000C2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09.09.2019</w:t>
            </w:r>
          </w:p>
        </w:tc>
        <w:tc>
          <w:tcPr>
            <w:tcW w:w="819" w:type="pct"/>
            <w:vAlign w:val="center"/>
          </w:tcPr>
          <w:p w14:paraId="60E115E1" w14:textId="6E5A8CCD" w:rsidR="000C25BD" w:rsidRDefault="000C25BD" w:rsidP="000C2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Реализован первый этап, Опрос жителей осуществляется через городской и</w:t>
            </w:r>
            <w:r w:rsidRPr="00544D75">
              <w:rPr>
                <w:rFonts w:ascii="Times New Roman" w:eastAsia="Calibri" w:hAnsi="Times New Roman" w:cs="Times New Roman"/>
              </w:rPr>
              <w:t xml:space="preserve">нформационный портал </w:t>
            </w:r>
            <w:r>
              <w:rPr>
                <w:rFonts w:ascii="Times New Roman" w:eastAsia="Calibri" w:hAnsi="Times New Roman" w:cs="Times New Roman"/>
              </w:rPr>
              <w:t>и мобильное приложение.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361155A5" w14:textId="22D87F53" w:rsidR="000C25BD" w:rsidRDefault="000C25BD" w:rsidP="000C2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Плановое достижение показателя в отчетном периоде не предусмотрено</w:t>
            </w:r>
          </w:p>
        </w:tc>
        <w:tc>
          <w:tcPr>
            <w:tcW w:w="488" w:type="pct"/>
            <w:vAlign w:val="center"/>
          </w:tcPr>
          <w:p w14:paraId="520F6CEA" w14:textId="77777777" w:rsidR="000C25BD" w:rsidRDefault="000C25BD" w:rsidP="000C25B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1" w:type="pct"/>
            <w:vAlign w:val="center"/>
          </w:tcPr>
          <w:p w14:paraId="34D21BE9" w14:textId="77777777" w:rsidR="000C25BD" w:rsidRPr="00544D75" w:rsidRDefault="000C25BD" w:rsidP="000C25B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1" w:type="pct"/>
            <w:vAlign w:val="center"/>
          </w:tcPr>
          <w:p w14:paraId="669955C3" w14:textId="77777777" w:rsidR="000C25BD" w:rsidRDefault="000C25BD" w:rsidP="000C25B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44D75">
              <w:rPr>
                <w:rFonts w:ascii="Times New Roman" w:eastAsia="Calibri" w:hAnsi="Times New Roman" w:cs="Times New Roman"/>
              </w:rPr>
              <w:t xml:space="preserve">Информационный портал Город </w:t>
            </w:r>
            <w:r w:rsidRPr="00544D75">
              <w:rPr>
                <w:rFonts w:ascii="Times New Roman" w:eastAsia="Calibri" w:hAnsi="Times New Roman" w:cs="Times New Roman"/>
                <w:lang w:val="en-US"/>
              </w:rPr>
              <w:t>Z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</w:p>
          <w:p w14:paraId="7B857762" w14:textId="237C060A" w:rsidR="000C25BD" w:rsidRPr="00544D75" w:rsidRDefault="000C25BD" w:rsidP="000C25B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Мобильное приложение «Гражданин страны Росатом»</w:t>
            </w:r>
          </w:p>
        </w:tc>
      </w:tr>
      <w:tr w:rsidR="000C25BD" w:rsidRPr="00544D75" w14:paraId="7EB44966" w14:textId="77777777" w:rsidTr="000C25BD">
        <w:trPr>
          <w:cantSplit/>
          <w:tblHeader/>
        </w:trPr>
        <w:tc>
          <w:tcPr>
            <w:tcW w:w="933" w:type="pct"/>
            <w:shd w:val="clear" w:color="auto" w:fill="auto"/>
            <w:vAlign w:val="center"/>
          </w:tcPr>
          <w:p w14:paraId="47F82A81" w14:textId="10224C6A" w:rsidR="000C25BD" w:rsidRPr="00544D75" w:rsidRDefault="000C25BD" w:rsidP="000C25BD">
            <w:pPr>
              <w:spacing w:after="0" w:line="240" w:lineRule="auto"/>
              <w:ind w:left="22" w:right="-135"/>
              <w:rPr>
                <w:rFonts w:ascii="Times New Roman" w:hAnsi="Times New Roman" w:cs="Times New Roman"/>
                <w:color w:val="000000"/>
              </w:rPr>
            </w:pPr>
            <w:r w:rsidRPr="00544D75">
              <w:rPr>
                <w:rFonts w:ascii="Times New Roman" w:hAnsi="Times New Roman" w:cs="Times New Roman"/>
                <w:color w:val="000000"/>
              </w:rPr>
              <w:t>3. Внедрение автоматизированного контроля исполнения заявок потребителей и устранения аварий</w:t>
            </w:r>
            <w:r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544D75">
              <w:rPr>
                <w:rFonts w:ascii="Times New Roman" w:hAnsi="Times New Roman" w:cs="Times New Roman"/>
                <w:color w:val="000000"/>
              </w:rPr>
              <w:t>Обращение с жалобой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16837367" w14:textId="0EDA355C" w:rsidR="000C25BD" w:rsidRPr="00544D75" w:rsidRDefault="000C25BD" w:rsidP="000C2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D75">
              <w:rPr>
                <w:rFonts w:ascii="Times New Roman" w:eastAsia="Calibri" w:hAnsi="Times New Roman" w:cs="Times New Roman"/>
              </w:rPr>
              <w:t>2019-2022</w:t>
            </w:r>
          </w:p>
        </w:tc>
        <w:tc>
          <w:tcPr>
            <w:tcW w:w="587" w:type="pct"/>
            <w:vAlign w:val="center"/>
          </w:tcPr>
          <w:p w14:paraId="643DBC66" w14:textId="77777777" w:rsidR="000C25BD" w:rsidRPr="00544D75" w:rsidRDefault="000C25BD" w:rsidP="000C25B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44D75">
              <w:rPr>
                <w:rFonts w:ascii="Times New Roman" w:eastAsia="Calibri" w:hAnsi="Times New Roman" w:cs="Times New Roman"/>
              </w:rPr>
              <w:t>25.05.2018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14:paraId="4BEEF668" w14:textId="2F7174D0" w:rsidR="000C25BD" w:rsidRDefault="000C25BD" w:rsidP="000C25B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44D75">
              <w:rPr>
                <w:rFonts w:ascii="Times New Roman" w:eastAsia="Calibri" w:hAnsi="Times New Roman" w:cs="Times New Roman"/>
              </w:rPr>
              <w:t>10.10.2019</w:t>
            </w:r>
          </w:p>
        </w:tc>
        <w:tc>
          <w:tcPr>
            <w:tcW w:w="819" w:type="pct"/>
            <w:vAlign w:val="center"/>
          </w:tcPr>
          <w:p w14:paraId="296FD244" w14:textId="2E9B2EA6" w:rsidR="000C25BD" w:rsidRDefault="000C25BD" w:rsidP="000C2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Реализован первый этап. Управляющая компания ООО «ЖКХ» мобильное приложение и личный кабинет.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41E2566A" w14:textId="12595D0A" w:rsidR="000C25BD" w:rsidRDefault="000C25BD" w:rsidP="000C2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Плановое достижение показателя в отчетном периоде не предусмотрено</w:t>
            </w:r>
          </w:p>
        </w:tc>
        <w:tc>
          <w:tcPr>
            <w:tcW w:w="488" w:type="pct"/>
            <w:vAlign w:val="center"/>
          </w:tcPr>
          <w:p w14:paraId="231A06F0" w14:textId="77777777" w:rsidR="000C25BD" w:rsidRDefault="000C25BD" w:rsidP="000C25B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1" w:type="pct"/>
            <w:vAlign w:val="center"/>
          </w:tcPr>
          <w:p w14:paraId="3888E447" w14:textId="77777777" w:rsidR="000C25BD" w:rsidRPr="00544D75" w:rsidRDefault="000C25BD" w:rsidP="000C25B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1" w:type="pct"/>
            <w:vAlign w:val="center"/>
          </w:tcPr>
          <w:p w14:paraId="76AA4F62" w14:textId="09530E18" w:rsidR="000C25BD" w:rsidRPr="00544D75" w:rsidRDefault="000C25BD" w:rsidP="000C25B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44D75">
              <w:rPr>
                <w:rFonts w:ascii="Times New Roman" w:eastAsia="Calibri" w:hAnsi="Times New Roman" w:cs="Times New Roman"/>
              </w:rPr>
              <w:t>Внедрение в 2018 году. Программное обеспечение доработано в 2019 году.</w:t>
            </w:r>
          </w:p>
        </w:tc>
      </w:tr>
    </w:tbl>
    <w:p w14:paraId="509672B9" w14:textId="77777777" w:rsidR="00B51680" w:rsidRPr="00B51680" w:rsidRDefault="00B51680" w:rsidP="00B51680">
      <w:pPr>
        <w:spacing w:after="0" w:line="240" w:lineRule="auto"/>
        <w:rPr>
          <w:sz w:val="2"/>
          <w:szCs w:val="2"/>
        </w:rPr>
      </w:pPr>
    </w:p>
    <w:tbl>
      <w:tblPr>
        <w:tblW w:w="550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1538"/>
        <w:gridCol w:w="1542"/>
        <w:gridCol w:w="2590"/>
        <w:gridCol w:w="1981"/>
        <w:gridCol w:w="1558"/>
        <w:gridCol w:w="1439"/>
        <w:gridCol w:w="2256"/>
      </w:tblGrid>
      <w:tr w:rsidR="000C25BD" w:rsidRPr="00544D75" w14:paraId="68359B20" w14:textId="77777777" w:rsidTr="000C25BD">
        <w:trPr>
          <w:cantSplit/>
          <w:trHeight w:val="240"/>
          <w:tblHeader/>
        </w:trPr>
        <w:tc>
          <w:tcPr>
            <w:tcW w:w="974" w:type="pct"/>
            <w:shd w:val="clear" w:color="auto" w:fill="auto"/>
            <w:vAlign w:val="center"/>
          </w:tcPr>
          <w:p w14:paraId="30E3450C" w14:textId="554E61BE" w:rsidR="00BE37B3" w:rsidRPr="00544D75" w:rsidRDefault="00BE37B3" w:rsidP="00B5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D75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9DCA751" w14:textId="5555627F" w:rsidR="00BE37B3" w:rsidRPr="00544D75" w:rsidRDefault="00BE37B3" w:rsidP="00B5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D7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1" w:type="pct"/>
            <w:vAlign w:val="center"/>
          </w:tcPr>
          <w:p w14:paraId="426EB351" w14:textId="58B655CF" w:rsidR="00BE37B3" w:rsidRPr="00544D75" w:rsidRDefault="00BE37B3" w:rsidP="00B5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D7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08" w:type="pct"/>
            <w:vAlign w:val="center"/>
          </w:tcPr>
          <w:p w14:paraId="4506417E" w14:textId="2F690A1F" w:rsidR="00BE37B3" w:rsidRPr="00544D75" w:rsidRDefault="00BE37B3" w:rsidP="00B5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D7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410B8C9E" w14:textId="41E7B93C" w:rsidR="00BE37B3" w:rsidRPr="00544D75" w:rsidRDefault="00BE37B3" w:rsidP="00B5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D7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6" w:type="pct"/>
            <w:vAlign w:val="center"/>
          </w:tcPr>
          <w:p w14:paraId="6E733C9B" w14:textId="087B26CA" w:rsidR="00BE37B3" w:rsidRPr="00544D75" w:rsidRDefault="00BE37B3" w:rsidP="00B5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D7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49" w:type="pct"/>
            <w:vAlign w:val="center"/>
          </w:tcPr>
          <w:p w14:paraId="428F1B81" w14:textId="47A0BFDF" w:rsidR="00BE37B3" w:rsidRPr="00544D75" w:rsidRDefault="00BE37B3" w:rsidP="00B5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D7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4" w:type="pct"/>
            <w:vAlign w:val="center"/>
          </w:tcPr>
          <w:p w14:paraId="55E90A1B" w14:textId="4389B0A9" w:rsidR="00BE37B3" w:rsidRPr="00544D75" w:rsidRDefault="00BE37B3" w:rsidP="00B5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D75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C25BD" w:rsidRPr="00544D75" w14:paraId="723B0A8B" w14:textId="77777777" w:rsidTr="000C25BD">
        <w:trPr>
          <w:cantSplit/>
          <w:tblHeader/>
        </w:trPr>
        <w:tc>
          <w:tcPr>
            <w:tcW w:w="974" w:type="pct"/>
            <w:shd w:val="clear" w:color="auto" w:fill="auto"/>
          </w:tcPr>
          <w:p w14:paraId="08EFE2B6" w14:textId="5E10695C" w:rsidR="00B51680" w:rsidRPr="00544D75" w:rsidRDefault="00B51680" w:rsidP="00B51680">
            <w:pPr>
              <w:spacing w:after="0" w:line="240" w:lineRule="auto"/>
              <w:ind w:left="22" w:right="-135"/>
              <w:rPr>
                <w:rFonts w:ascii="Times New Roman" w:hAnsi="Times New Roman" w:cs="Times New Roman"/>
                <w:color w:val="000000"/>
              </w:rPr>
            </w:pPr>
            <w:r w:rsidRPr="00544D75">
              <w:rPr>
                <w:rFonts w:ascii="Times New Roman" w:hAnsi="Times New Roman" w:cs="Times New Roman"/>
                <w:color w:val="000000"/>
              </w:rPr>
              <w:t xml:space="preserve">4. Обеспечение в местах массового скопления людей и социально-значимых объектах доступа в сеть </w:t>
            </w:r>
            <w:proofErr w:type="spellStart"/>
            <w:r w:rsidRPr="00544D75">
              <w:rPr>
                <w:rFonts w:ascii="Times New Roman" w:hAnsi="Times New Roman" w:cs="Times New Roman"/>
                <w:color w:val="000000"/>
              </w:rPr>
              <w:t>Wi-Fi</w:t>
            </w:r>
            <w:proofErr w:type="spellEnd"/>
          </w:p>
        </w:tc>
        <w:tc>
          <w:tcPr>
            <w:tcW w:w="480" w:type="pct"/>
            <w:shd w:val="clear" w:color="auto" w:fill="auto"/>
            <w:vAlign w:val="center"/>
          </w:tcPr>
          <w:p w14:paraId="75D9062E" w14:textId="36A6D9CC" w:rsidR="00B51680" w:rsidRPr="00544D75" w:rsidRDefault="00B51680" w:rsidP="00B5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D75">
              <w:rPr>
                <w:rFonts w:ascii="Times New Roman" w:eastAsia="Calibri" w:hAnsi="Times New Roman" w:cs="Times New Roman"/>
              </w:rPr>
              <w:t>2019-2020</w:t>
            </w:r>
          </w:p>
        </w:tc>
        <w:tc>
          <w:tcPr>
            <w:tcW w:w="481" w:type="pct"/>
            <w:vAlign w:val="center"/>
          </w:tcPr>
          <w:p w14:paraId="21CEF70B" w14:textId="39FE25C0" w:rsidR="00B51680" w:rsidRPr="00544D75" w:rsidRDefault="00B51680" w:rsidP="00B516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44D75">
              <w:rPr>
                <w:rFonts w:ascii="Times New Roman" w:eastAsia="Calibri" w:hAnsi="Times New Roman" w:cs="Times New Roman"/>
              </w:rPr>
              <w:t>01.10.2019</w:t>
            </w:r>
          </w:p>
        </w:tc>
        <w:tc>
          <w:tcPr>
            <w:tcW w:w="808" w:type="pct"/>
            <w:vAlign w:val="center"/>
          </w:tcPr>
          <w:p w14:paraId="1BE81CDE" w14:textId="65FB0AE4" w:rsidR="00B51680" w:rsidRDefault="00B51680" w:rsidP="00B5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544D75">
              <w:rPr>
                <w:rFonts w:ascii="Times New Roman" w:hAnsi="Times New Roman" w:cs="Times New Roman"/>
                <w:color w:val="000000"/>
              </w:rPr>
              <w:t xml:space="preserve"> местах массового скопления людей </w:t>
            </w:r>
            <w:r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544D75">
              <w:rPr>
                <w:rFonts w:ascii="Times New Roman" w:hAnsi="Times New Roman" w:cs="Times New Roman"/>
                <w:color w:val="000000"/>
              </w:rPr>
              <w:t xml:space="preserve">социально-значимых объектах </w:t>
            </w:r>
            <w:r>
              <w:rPr>
                <w:rFonts w:ascii="Times New Roman" w:hAnsi="Times New Roman" w:cs="Times New Roman"/>
                <w:color w:val="000000"/>
              </w:rPr>
              <w:t xml:space="preserve">обеспечен </w:t>
            </w:r>
            <w:r w:rsidRPr="00544D75">
              <w:rPr>
                <w:rFonts w:ascii="Times New Roman" w:hAnsi="Times New Roman" w:cs="Times New Roman"/>
                <w:color w:val="000000"/>
              </w:rPr>
              <w:t xml:space="preserve">доступ в сеть </w:t>
            </w:r>
            <w:proofErr w:type="spellStart"/>
            <w:r w:rsidRPr="00544D75">
              <w:rPr>
                <w:rFonts w:ascii="Times New Roman" w:hAnsi="Times New Roman" w:cs="Times New Roman"/>
                <w:color w:val="000000"/>
              </w:rPr>
              <w:t>Wi-Fi</w:t>
            </w:r>
            <w:proofErr w:type="spellEnd"/>
          </w:p>
        </w:tc>
        <w:tc>
          <w:tcPr>
            <w:tcW w:w="618" w:type="pct"/>
            <w:shd w:val="clear" w:color="auto" w:fill="auto"/>
            <w:vAlign w:val="center"/>
          </w:tcPr>
          <w:p w14:paraId="32A82925" w14:textId="6ADDCC5B" w:rsidR="00B51680" w:rsidRDefault="00B51680" w:rsidP="00B5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D75">
              <w:rPr>
                <w:rFonts w:ascii="Times New Roman" w:eastAsia="Calibri" w:hAnsi="Times New Roman" w:cs="Times New Roman"/>
              </w:rPr>
              <w:t>90%</w:t>
            </w:r>
          </w:p>
        </w:tc>
        <w:tc>
          <w:tcPr>
            <w:tcW w:w="486" w:type="pct"/>
            <w:vAlign w:val="center"/>
          </w:tcPr>
          <w:p w14:paraId="783F48A1" w14:textId="59F59EBE" w:rsidR="00B51680" w:rsidRDefault="00B51680" w:rsidP="00B5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D75">
              <w:rPr>
                <w:rFonts w:ascii="Times New Roman" w:eastAsia="Calibri" w:hAnsi="Times New Roman" w:cs="Times New Roman"/>
              </w:rPr>
              <w:t>90%</w:t>
            </w:r>
          </w:p>
        </w:tc>
        <w:tc>
          <w:tcPr>
            <w:tcW w:w="449" w:type="pct"/>
            <w:vAlign w:val="center"/>
          </w:tcPr>
          <w:p w14:paraId="2ED240AD" w14:textId="77777777" w:rsidR="00B51680" w:rsidRPr="00544D75" w:rsidRDefault="00B51680" w:rsidP="00B5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pct"/>
            <w:vAlign w:val="center"/>
          </w:tcPr>
          <w:p w14:paraId="5307EDCF" w14:textId="3ED7B737" w:rsidR="00B51680" w:rsidRPr="00544D75" w:rsidRDefault="00B51680" w:rsidP="00B5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D75">
              <w:rPr>
                <w:rFonts w:ascii="Times New Roman" w:eastAsia="Calibri" w:hAnsi="Times New Roman" w:cs="Times New Roman"/>
              </w:rPr>
              <w:t>Достижение 100% планируется в 2020 году</w:t>
            </w:r>
          </w:p>
        </w:tc>
      </w:tr>
      <w:tr w:rsidR="000C25BD" w:rsidRPr="00544D75" w14:paraId="4416579D" w14:textId="77777777" w:rsidTr="000C25BD">
        <w:trPr>
          <w:cantSplit/>
          <w:tblHeader/>
        </w:trPr>
        <w:tc>
          <w:tcPr>
            <w:tcW w:w="974" w:type="pct"/>
            <w:shd w:val="clear" w:color="auto" w:fill="auto"/>
            <w:vAlign w:val="center"/>
          </w:tcPr>
          <w:p w14:paraId="25A6FE6F" w14:textId="282BF150" w:rsidR="00B51680" w:rsidRPr="00544D75" w:rsidRDefault="00B51680" w:rsidP="00B51680">
            <w:pPr>
              <w:spacing w:after="0" w:line="240" w:lineRule="auto"/>
              <w:ind w:left="22" w:right="-135"/>
              <w:rPr>
                <w:rFonts w:ascii="Times New Roman" w:hAnsi="Times New Roman" w:cs="Times New Roman"/>
                <w:color w:val="000000"/>
              </w:rPr>
            </w:pPr>
            <w:r w:rsidRPr="00544D75">
              <w:rPr>
                <w:rFonts w:ascii="Times New Roman" w:hAnsi="Times New Roman" w:cs="Times New Roman"/>
                <w:color w:val="000000"/>
              </w:rPr>
              <w:t>5. Оснащение системами «умной» оплаты проезда, подключенного к системе мониторинга передвижения, управление и прогнозирование пассажиропотока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27BAB03" w14:textId="38D54448" w:rsidR="00B51680" w:rsidRPr="00544D75" w:rsidRDefault="00B51680" w:rsidP="00B5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D75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481" w:type="pct"/>
            <w:vAlign w:val="center"/>
          </w:tcPr>
          <w:p w14:paraId="2D5C5EE5" w14:textId="68A95D2A" w:rsidR="00B51680" w:rsidRPr="00544D75" w:rsidRDefault="00B51680" w:rsidP="00B516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44D75">
              <w:rPr>
                <w:rFonts w:ascii="Times New Roman" w:eastAsia="Calibri" w:hAnsi="Times New Roman" w:cs="Times New Roman"/>
              </w:rPr>
              <w:t>01.07.2019</w:t>
            </w:r>
          </w:p>
        </w:tc>
        <w:tc>
          <w:tcPr>
            <w:tcW w:w="808" w:type="pct"/>
            <w:vAlign w:val="center"/>
          </w:tcPr>
          <w:p w14:paraId="4467FA63" w14:textId="77777777" w:rsidR="00B51680" w:rsidRDefault="00B51680" w:rsidP="00B5168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Реализован первый этап.</w:t>
            </w:r>
          </w:p>
          <w:p w14:paraId="4BB131A3" w14:textId="63FD718B" w:rsidR="00B51680" w:rsidRDefault="00B51680" w:rsidP="00B5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Муниципальный транспорт оснащен онлайн кассами. Организован онлайн мониторинг пассажиропотока. 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67CA07C3" w14:textId="0CF9C993" w:rsidR="00B51680" w:rsidRPr="00544D75" w:rsidRDefault="00B51680" w:rsidP="00B5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486" w:type="pct"/>
            <w:vAlign w:val="center"/>
          </w:tcPr>
          <w:p w14:paraId="4C98C3F7" w14:textId="65B6CB57" w:rsidR="00B51680" w:rsidRPr="00544D75" w:rsidRDefault="00B51680" w:rsidP="00B5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449" w:type="pct"/>
            <w:vAlign w:val="center"/>
          </w:tcPr>
          <w:p w14:paraId="1BA2CBCD" w14:textId="77777777" w:rsidR="00B51680" w:rsidRPr="00544D75" w:rsidRDefault="00B51680" w:rsidP="00B5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pct"/>
            <w:vAlign w:val="center"/>
          </w:tcPr>
          <w:p w14:paraId="4F712E9F" w14:textId="30A3B8A0" w:rsidR="00B51680" w:rsidRPr="00544D75" w:rsidRDefault="00B51680" w:rsidP="00B5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D75">
              <w:rPr>
                <w:rFonts w:ascii="Times New Roman" w:eastAsia="Calibri" w:hAnsi="Times New Roman" w:cs="Times New Roman"/>
              </w:rPr>
              <w:t xml:space="preserve">Введение оплаты проезда при помощи контрольно-кассовой техники </w:t>
            </w:r>
          </w:p>
        </w:tc>
      </w:tr>
      <w:tr w:rsidR="000C25BD" w:rsidRPr="00544D75" w14:paraId="3D5A2835" w14:textId="77777777" w:rsidTr="000C25BD">
        <w:trPr>
          <w:cantSplit/>
          <w:tblHeader/>
        </w:trPr>
        <w:tc>
          <w:tcPr>
            <w:tcW w:w="974" w:type="pct"/>
            <w:shd w:val="clear" w:color="auto" w:fill="auto"/>
          </w:tcPr>
          <w:p w14:paraId="3F0B6ED6" w14:textId="74C30AAF" w:rsidR="00B51680" w:rsidRPr="00544D75" w:rsidRDefault="00B51680" w:rsidP="00B51680">
            <w:pPr>
              <w:spacing w:after="0" w:line="240" w:lineRule="auto"/>
              <w:ind w:left="22" w:right="-135"/>
              <w:rPr>
                <w:rFonts w:ascii="Times New Roman" w:hAnsi="Times New Roman" w:cs="Times New Roman"/>
                <w:color w:val="000000"/>
              </w:rPr>
            </w:pPr>
            <w:r w:rsidRPr="00544D75">
              <w:rPr>
                <w:rFonts w:ascii="Times New Roman" w:hAnsi="Times New Roman" w:cs="Times New Roman"/>
                <w:color w:val="000000"/>
              </w:rPr>
              <w:t>6. Снижение количества нарушений ПДД, пополнение бюджета за счёт штрафных санкций нарушителей ПДД, оперативное обеспечение отслеживания передвижений  транспортного средства при необходимости проведения розыскных мероприятий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34A7EEC5" w14:textId="797DD568" w:rsidR="00B51680" w:rsidRPr="00544D75" w:rsidRDefault="00B51680" w:rsidP="00B5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D75">
              <w:rPr>
                <w:rFonts w:ascii="Times New Roman" w:eastAsia="Calibri" w:hAnsi="Times New Roman" w:cs="Times New Roman"/>
              </w:rPr>
              <w:t>2019-2020</w:t>
            </w:r>
          </w:p>
        </w:tc>
        <w:tc>
          <w:tcPr>
            <w:tcW w:w="481" w:type="pct"/>
            <w:vAlign w:val="center"/>
          </w:tcPr>
          <w:p w14:paraId="297FD9AE" w14:textId="6B70DE1B" w:rsidR="00B51680" w:rsidRPr="00544D75" w:rsidRDefault="00B51680" w:rsidP="00B516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44D75">
              <w:rPr>
                <w:rFonts w:ascii="Times New Roman" w:eastAsia="Calibri" w:hAnsi="Times New Roman" w:cs="Times New Roman"/>
              </w:rPr>
              <w:t>01.06.2019</w:t>
            </w:r>
          </w:p>
        </w:tc>
        <w:tc>
          <w:tcPr>
            <w:tcW w:w="808" w:type="pct"/>
            <w:vAlign w:val="center"/>
          </w:tcPr>
          <w:p w14:paraId="64059E3A" w14:textId="77777777" w:rsidR="00B51680" w:rsidRDefault="00B51680" w:rsidP="00B516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Реализован первый этап.</w:t>
            </w:r>
          </w:p>
          <w:p w14:paraId="28CEA115" w14:textId="469410FB" w:rsidR="00B51680" w:rsidRDefault="00B51680" w:rsidP="00B5168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Организованы стационарные места под установку камер</w:t>
            </w:r>
            <w:r w:rsidRPr="00710B6D">
              <w:rPr>
                <w:rFonts w:ascii="Times New Roman" w:eastAsia="Calibri" w:hAnsi="Times New Roman" w:cs="Times New Roman"/>
              </w:rPr>
              <w:t xml:space="preserve"> автоматической фиксации нарушений ПДД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1A06774D" w14:textId="395C34F7" w:rsidR="00B51680" w:rsidRDefault="00B51680" w:rsidP="00B5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6" w:type="pct"/>
            <w:vAlign w:val="center"/>
          </w:tcPr>
          <w:p w14:paraId="051B8231" w14:textId="2168C205" w:rsidR="00B51680" w:rsidRDefault="00B51680" w:rsidP="00B5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49" w:type="pct"/>
            <w:vAlign w:val="center"/>
          </w:tcPr>
          <w:p w14:paraId="0B5E54A4" w14:textId="77777777" w:rsidR="00B51680" w:rsidRPr="00544D75" w:rsidRDefault="00B51680" w:rsidP="00B5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pct"/>
            <w:vAlign w:val="center"/>
          </w:tcPr>
          <w:p w14:paraId="3CE1CBF4" w14:textId="4AE80EEF" w:rsidR="00B51680" w:rsidRPr="00544D75" w:rsidRDefault="00B51680" w:rsidP="00B5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Камеры м</w:t>
            </w:r>
            <w:r w:rsidRPr="00AE43C1">
              <w:rPr>
                <w:rFonts w:ascii="Times New Roman" w:eastAsia="Calibri" w:hAnsi="Times New Roman" w:cs="Times New Roman"/>
              </w:rPr>
              <w:t>обильно перевоз</w:t>
            </w:r>
            <w:r>
              <w:rPr>
                <w:rFonts w:ascii="Times New Roman" w:eastAsia="Calibri" w:hAnsi="Times New Roman" w:cs="Times New Roman"/>
              </w:rPr>
              <w:t>ят</w:t>
            </w:r>
            <w:r w:rsidRPr="00AE43C1">
              <w:rPr>
                <w:rFonts w:ascii="Times New Roman" w:eastAsia="Calibri" w:hAnsi="Times New Roman" w:cs="Times New Roman"/>
              </w:rPr>
              <w:t>ся</w:t>
            </w:r>
            <w:r>
              <w:rPr>
                <w:rFonts w:ascii="Times New Roman" w:eastAsia="Calibri" w:hAnsi="Times New Roman" w:cs="Times New Roman"/>
              </w:rPr>
              <w:t xml:space="preserve"> сотрудниками </w:t>
            </w:r>
            <w:r w:rsidRPr="00AE43C1">
              <w:rPr>
                <w:rFonts w:ascii="Times New Roman" w:eastAsia="Calibri" w:hAnsi="Times New Roman" w:cs="Times New Roman"/>
              </w:rPr>
              <w:t>ГИБДД МО МВД России из одного района Заречного в другой, в зависимости от складывающейся ситуации на дорогах города.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C25BD" w:rsidRPr="00544D75" w14:paraId="08F03580" w14:textId="77777777" w:rsidTr="000C25BD">
        <w:trPr>
          <w:cantSplit/>
          <w:tblHeader/>
        </w:trPr>
        <w:tc>
          <w:tcPr>
            <w:tcW w:w="974" w:type="pct"/>
            <w:shd w:val="clear" w:color="auto" w:fill="auto"/>
            <w:vAlign w:val="center"/>
          </w:tcPr>
          <w:p w14:paraId="34D0B1B9" w14:textId="4391CDDA" w:rsidR="00B51680" w:rsidRPr="00544D75" w:rsidRDefault="00B51680" w:rsidP="00B51680">
            <w:pPr>
              <w:spacing w:after="0" w:line="240" w:lineRule="auto"/>
              <w:ind w:left="22" w:right="-135"/>
              <w:rPr>
                <w:rFonts w:ascii="Times New Roman" w:hAnsi="Times New Roman" w:cs="Times New Roman"/>
                <w:color w:val="000000"/>
              </w:rPr>
            </w:pPr>
            <w:r w:rsidRPr="00544D75">
              <w:rPr>
                <w:rFonts w:ascii="Times New Roman" w:hAnsi="Times New Roman" w:cs="Times New Roman"/>
                <w:color w:val="000000"/>
              </w:rPr>
              <w:t xml:space="preserve">7. Внедрение цифрового сервиса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544D75">
              <w:rPr>
                <w:rFonts w:ascii="Times New Roman" w:hAnsi="Times New Roman" w:cs="Times New Roman"/>
                <w:color w:val="000000"/>
              </w:rPr>
              <w:t>Пожарные гидранты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453ED3FC" w14:textId="4B92F4AB" w:rsidR="00B51680" w:rsidRPr="00544D75" w:rsidRDefault="00B51680" w:rsidP="00B5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D75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481" w:type="pct"/>
            <w:vAlign w:val="center"/>
          </w:tcPr>
          <w:p w14:paraId="165732DB" w14:textId="56C13490" w:rsidR="00A23825" w:rsidRPr="00544D75" w:rsidRDefault="00A23825" w:rsidP="00B5168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10.10.2019</w:t>
            </w:r>
          </w:p>
        </w:tc>
        <w:tc>
          <w:tcPr>
            <w:tcW w:w="808" w:type="pct"/>
            <w:vAlign w:val="center"/>
          </w:tcPr>
          <w:p w14:paraId="2A46B9E7" w14:textId="5C5A774C" w:rsidR="00B51680" w:rsidRDefault="00A23825" w:rsidP="00B5168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Обновлена информация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76568B30" w14:textId="0F1FF29C" w:rsidR="00B51680" w:rsidRDefault="00B51680" w:rsidP="00B5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Плановое достижение показателя в отчетном периоде не предусмотрено</w:t>
            </w:r>
          </w:p>
        </w:tc>
        <w:tc>
          <w:tcPr>
            <w:tcW w:w="486" w:type="pct"/>
            <w:vAlign w:val="center"/>
          </w:tcPr>
          <w:p w14:paraId="71269A15" w14:textId="77777777" w:rsidR="00B51680" w:rsidRDefault="00B51680" w:rsidP="00B5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9" w:type="pct"/>
            <w:vAlign w:val="center"/>
          </w:tcPr>
          <w:p w14:paraId="70F21C53" w14:textId="77777777" w:rsidR="00B51680" w:rsidRPr="00544D75" w:rsidRDefault="00B51680" w:rsidP="00B5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pct"/>
            <w:vAlign w:val="center"/>
          </w:tcPr>
          <w:p w14:paraId="1335905F" w14:textId="18B2B215" w:rsidR="00B51680" w:rsidRPr="00544D75" w:rsidRDefault="00B51680" w:rsidP="00CE7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D75">
              <w:rPr>
                <w:rFonts w:ascii="Times New Roman" w:eastAsia="Calibri" w:hAnsi="Times New Roman" w:cs="Times New Roman"/>
              </w:rPr>
              <w:t>Сервис внедрен</w:t>
            </w:r>
            <w:r w:rsidR="00CE724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 2017 года</w:t>
            </w:r>
          </w:p>
        </w:tc>
      </w:tr>
    </w:tbl>
    <w:p w14:paraId="23BCE54A" w14:textId="1B86C493" w:rsidR="00863BC7" w:rsidRDefault="00863BC7" w:rsidP="008C3DBB">
      <w:pPr>
        <w:pStyle w:val="HTML"/>
        <w:shd w:val="clear" w:color="auto" w:fill="FFFFFF"/>
        <w:ind w:left="142"/>
        <w:rPr>
          <w:rFonts w:ascii="Times New Roman" w:hAnsi="Times New Roman" w:cs="Times New Roman"/>
          <w:color w:val="000000"/>
          <w:sz w:val="12"/>
        </w:rPr>
      </w:pPr>
    </w:p>
    <w:p w14:paraId="1C2FFADE" w14:textId="77777777" w:rsidR="000C25BD" w:rsidRPr="000C25BD" w:rsidRDefault="000C25BD" w:rsidP="008C3DBB">
      <w:pPr>
        <w:pStyle w:val="HTML"/>
        <w:shd w:val="clear" w:color="auto" w:fill="FFFFFF"/>
        <w:ind w:left="142"/>
        <w:rPr>
          <w:rFonts w:ascii="Times New Roman" w:hAnsi="Times New Roman" w:cs="Times New Roman"/>
          <w:color w:val="000000"/>
          <w:sz w:val="12"/>
        </w:rPr>
      </w:pPr>
    </w:p>
    <w:p w14:paraId="5FEB10EF" w14:textId="7AF1A7BD" w:rsidR="00447820" w:rsidRPr="000C25BD" w:rsidRDefault="00447820" w:rsidP="008C3DBB">
      <w:pPr>
        <w:pStyle w:val="HTML"/>
        <w:shd w:val="clear" w:color="auto" w:fill="FFFFFF"/>
        <w:ind w:left="142"/>
        <w:rPr>
          <w:rFonts w:ascii="Times New Roman" w:hAnsi="Times New Roman" w:cs="Times New Roman"/>
          <w:color w:val="000000"/>
          <w:sz w:val="24"/>
        </w:rPr>
      </w:pPr>
      <w:r w:rsidRPr="000C25BD">
        <w:rPr>
          <w:rFonts w:ascii="Times New Roman" w:hAnsi="Times New Roman" w:cs="Times New Roman"/>
          <w:color w:val="000000"/>
          <w:sz w:val="24"/>
        </w:rPr>
        <w:t>Гла</w:t>
      </w:r>
      <w:r w:rsidR="00E3148D" w:rsidRPr="000C25BD">
        <w:rPr>
          <w:rFonts w:ascii="Times New Roman" w:hAnsi="Times New Roman" w:cs="Times New Roman"/>
          <w:color w:val="000000"/>
          <w:sz w:val="24"/>
        </w:rPr>
        <w:t>ва города Заречного</w:t>
      </w:r>
      <w:r w:rsidRPr="000C25BD">
        <w:rPr>
          <w:rFonts w:ascii="Times New Roman" w:hAnsi="Times New Roman" w:cs="Times New Roman"/>
          <w:color w:val="000000"/>
          <w:sz w:val="24"/>
        </w:rPr>
        <w:t xml:space="preserve"> _____</w:t>
      </w:r>
      <w:r w:rsidR="00E3148D" w:rsidRPr="000C25BD">
        <w:rPr>
          <w:rFonts w:ascii="Times New Roman" w:hAnsi="Times New Roman" w:cs="Times New Roman"/>
          <w:color w:val="000000"/>
          <w:sz w:val="24"/>
        </w:rPr>
        <w:t>________________ О.В. Климанов</w:t>
      </w:r>
      <w:r w:rsidRPr="000C25BD">
        <w:rPr>
          <w:rFonts w:ascii="Times New Roman" w:hAnsi="Times New Roman" w:cs="Times New Roman"/>
          <w:color w:val="000000"/>
          <w:sz w:val="24"/>
        </w:rPr>
        <w:t xml:space="preserve">                  </w:t>
      </w:r>
    </w:p>
    <w:p w14:paraId="57F585E7" w14:textId="20E8254C" w:rsidR="00447820" w:rsidRPr="000C25BD" w:rsidRDefault="00447820" w:rsidP="008C3DBB">
      <w:pPr>
        <w:pStyle w:val="HTML"/>
        <w:shd w:val="clear" w:color="auto" w:fill="FFFFFF"/>
        <w:ind w:left="142"/>
        <w:rPr>
          <w:rFonts w:ascii="Times New Roman" w:hAnsi="Times New Roman" w:cs="Times New Roman"/>
          <w:color w:val="000000"/>
          <w:sz w:val="24"/>
        </w:rPr>
      </w:pPr>
      <w:r w:rsidRPr="000C25BD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1EFC" w:rsidRPr="000C25BD">
        <w:rPr>
          <w:rFonts w:ascii="Times New Roman" w:hAnsi="Times New Roman" w:cs="Times New Roman"/>
          <w:color w:val="000000"/>
          <w:sz w:val="24"/>
        </w:rPr>
        <w:t xml:space="preserve">                                               </w:t>
      </w:r>
      <w:r w:rsidR="00E3148D" w:rsidRPr="000C25BD">
        <w:rPr>
          <w:rFonts w:ascii="Times New Roman" w:hAnsi="Times New Roman" w:cs="Times New Roman"/>
          <w:color w:val="000000"/>
          <w:sz w:val="24"/>
        </w:rPr>
        <w:t>14.10.2019 год</w:t>
      </w:r>
      <w:r w:rsidRPr="000C25BD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422F62" w:rsidRPr="000C25BD" w14:paraId="08E3CC8B" w14:textId="77777777" w:rsidTr="00B51680">
        <w:trPr>
          <w:trHeight w:val="1186"/>
        </w:trPr>
        <w:tc>
          <w:tcPr>
            <w:tcW w:w="14570" w:type="dxa"/>
          </w:tcPr>
          <w:p w14:paraId="011ECA09" w14:textId="77777777" w:rsidR="00146142" w:rsidRPr="000C25BD" w:rsidRDefault="00146142" w:rsidP="001B1E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</w:p>
          <w:p w14:paraId="349AA535" w14:textId="6749AD95" w:rsidR="000C25BD" w:rsidRDefault="000C25BD" w:rsidP="001B1E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25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r w:rsidRPr="000C25BD">
              <w:rPr>
                <w:rFonts w:ascii="Times New Roman" w:hAnsi="Times New Roman" w:cs="Times New Roman"/>
                <w:sz w:val="24"/>
                <w:szCs w:val="28"/>
              </w:rPr>
              <w:t>ОГЛАСОВАНО</w:t>
            </w:r>
            <w:r w:rsidR="00422F62" w:rsidRPr="000C25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634DD990" w14:textId="77777777" w:rsidR="000C25BD" w:rsidRPr="000C25BD" w:rsidRDefault="000C25BD" w:rsidP="000C25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25BD">
              <w:rPr>
                <w:rFonts w:ascii="Times New Roman" w:hAnsi="Times New Roman" w:cs="Times New Roman"/>
                <w:sz w:val="24"/>
                <w:szCs w:val="28"/>
              </w:rPr>
              <w:t>Заместитель председателя Правительства Пензенской области (куратор ведомственного проекта «Умные города Пензенской области»)</w:t>
            </w:r>
          </w:p>
          <w:p w14:paraId="41B0C8CF" w14:textId="77777777" w:rsidR="000C25BD" w:rsidRPr="000C25BD" w:rsidRDefault="000C25BD" w:rsidP="001B1EFC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14:paraId="153969F4" w14:textId="598E4318" w:rsidR="00422F62" w:rsidRPr="000C25BD" w:rsidRDefault="00422F62" w:rsidP="001B1E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25BD">
              <w:rPr>
                <w:rFonts w:ascii="Times New Roman" w:hAnsi="Times New Roman" w:cs="Times New Roman"/>
                <w:sz w:val="24"/>
                <w:szCs w:val="28"/>
              </w:rPr>
              <w:t>_________________________</w:t>
            </w:r>
            <w:r w:rsidR="008C3DBB" w:rsidRPr="000C25BD">
              <w:rPr>
                <w:rFonts w:ascii="Times New Roman" w:hAnsi="Times New Roman" w:cs="Times New Roman"/>
                <w:sz w:val="24"/>
                <w:szCs w:val="28"/>
              </w:rPr>
              <w:t xml:space="preserve"> Д.В. Семенов</w:t>
            </w:r>
          </w:p>
          <w:p w14:paraId="30961657" w14:textId="51E5F406" w:rsidR="00422F62" w:rsidRPr="000C25BD" w:rsidRDefault="000C25BD" w:rsidP="001B1E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25BD">
              <w:rPr>
                <w:rFonts w:ascii="Times New Roman" w:hAnsi="Times New Roman" w:cs="Times New Roman"/>
                <w:color w:val="000000"/>
                <w:sz w:val="24"/>
              </w:rPr>
              <w:t xml:space="preserve">15.10.2019 год   </w:t>
            </w:r>
          </w:p>
        </w:tc>
      </w:tr>
    </w:tbl>
    <w:p w14:paraId="37EC78A6" w14:textId="48CADF49" w:rsidR="002D626C" w:rsidRDefault="002D626C" w:rsidP="00C47A3F">
      <w:pPr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14:paraId="29E4D3A7" w14:textId="4A7D93DD" w:rsidR="00353CDF" w:rsidRDefault="00353CDF" w:rsidP="00C47A3F">
      <w:pPr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14:paraId="4E9E66B1" w14:textId="2AB69A39" w:rsidR="00353CDF" w:rsidRDefault="00353CDF" w:rsidP="00C47A3F">
      <w:pPr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14:paraId="3A474B75" w14:textId="647DF354" w:rsidR="00353CDF" w:rsidRDefault="00353CDF" w:rsidP="00C47A3F">
      <w:pPr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14:paraId="4EECBD93" w14:textId="7B60D410" w:rsidR="00353CDF" w:rsidRDefault="00353CDF" w:rsidP="00C47A3F">
      <w:pPr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14:paraId="4CB474CE" w14:textId="371195F3" w:rsidR="00353CDF" w:rsidRDefault="00353CDF" w:rsidP="00C47A3F">
      <w:pPr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14:paraId="38B26F02" w14:textId="34B1FBA5" w:rsidR="00353CDF" w:rsidRDefault="00353CDF" w:rsidP="00C47A3F">
      <w:pPr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14:paraId="2B0FAF27" w14:textId="7C579921" w:rsidR="00353CDF" w:rsidRDefault="00353CDF" w:rsidP="00C47A3F">
      <w:pPr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14:paraId="479A8564" w14:textId="20E5A9D4" w:rsidR="00353CDF" w:rsidRDefault="00353CDF" w:rsidP="00C47A3F">
      <w:pPr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14:paraId="25B0DF5E" w14:textId="1D8ACED3" w:rsidR="00353CDF" w:rsidRDefault="00353CDF" w:rsidP="00C47A3F">
      <w:pPr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14:paraId="712D384F" w14:textId="27015547" w:rsidR="00353CDF" w:rsidRDefault="00353CDF" w:rsidP="00C47A3F">
      <w:pPr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14:paraId="79313EB6" w14:textId="00067B69" w:rsidR="00353CDF" w:rsidRDefault="00353CDF" w:rsidP="00C47A3F">
      <w:pPr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14:paraId="13B91EA0" w14:textId="40A30F95" w:rsidR="00353CDF" w:rsidRDefault="00353CDF" w:rsidP="00353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4A99AD2E" w14:textId="77777777" w:rsidR="00353CDF" w:rsidRPr="00353CDF" w:rsidRDefault="00353CDF" w:rsidP="00353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2551"/>
      </w:tblGrid>
      <w:tr w:rsidR="00353CDF" w:rsidRPr="00353CDF" w14:paraId="57230D9F" w14:textId="77777777" w:rsidTr="00353CDF">
        <w:tc>
          <w:tcPr>
            <w:tcW w:w="2689" w:type="dxa"/>
          </w:tcPr>
          <w:p w14:paraId="0EE1B7CF" w14:textId="445EB1C6" w:rsidR="00353CDF" w:rsidRPr="00353CDF" w:rsidRDefault="00353CDF" w:rsidP="00C47A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Рябов А.Г.</w:t>
            </w:r>
          </w:p>
        </w:tc>
        <w:tc>
          <w:tcPr>
            <w:tcW w:w="2551" w:type="dxa"/>
          </w:tcPr>
          <w:p w14:paraId="04554ACB" w14:textId="77777777" w:rsidR="00353CDF" w:rsidRPr="00353CDF" w:rsidRDefault="00353CDF" w:rsidP="00C47A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3CDF" w:rsidRPr="00353CDF" w14:paraId="72A0337C" w14:textId="77777777" w:rsidTr="00353CDF">
        <w:tc>
          <w:tcPr>
            <w:tcW w:w="2689" w:type="dxa"/>
          </w:tcPr>
          <w:p w14:paraId="76CE73F9" w14:textId="386D911A" w:rsidR="00353CDF" w:rsidRPr="00353CDF" w:rsidRDefault="00353CDF" w:rsidP="00C47A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3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Воронянский</w:t>
            </w:r>
            <w:proofErr w:type="spellEnd"/>
            <w:r w:rsidRPr="00353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551" w:type="dxa"/>
          </w:tcPr>
          <w:p w14:paraId="69440C7E" w14:textId="77777777" w:rsidR="00353CDF" w:rsidRPr="00353CDF" w:rsidRDefault="00353CDF" w:rsidP="00C47A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3CDF" w:rsidRPr="00353CDF" w14:paraId="4311A4D6" w14:textId="77777777" w:rsidTr="00353CDF">
        <w:tc>
          <w:tcPr>
            <w:tcW w:w="2689" w:type="dxa"/>
          </w:tcPr>
          <w:p w14:paraId="06E4039A" w14:textId="7703A785" w:rsidR="00353CDF" w:rsidRPr="00353CDF" w:rsidRDefault="00353CDF" w:rsidP="00C47A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3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Фильянова</w:t>
            </w:r>
            <w:proofErr w:type="spellEnd"/>
            <w:r w:rsidRPr="00353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Е.Е.</w:t>
            </w:r>
          </w:p>
        </w:tc>
        <w:tc>
          <w:tcPr>
            <w:tcW w:w="2551" w:type="dxa"/>
          </w:tcPr>
          <w:p w14:paraId="746ADF9E" w14:textId="77777777" w:rsidR="00353CDF" w:rsidRPr="00353CDF" w:rsidRDefault="00353CDF" w:rsidP="00C47A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3CDF" w:rsidRPr="00353CDF" w14:paraId="7F492CF2" w14:textId="77777777" w:rsidTr="00353CDF">
        <w:tc>
          <w:tcPr>
            <w:tcW w:w="2689" w:type="dxa"/>
          </w:tcPr>
          <w:p w14:paraId="3B2D5524" w14:textId="4A7F2DA8" w:rsidR="00353CDF" w:rsidRPr="00353CDF" w:rsidRDefault="00353CDF" w:rsidP="00C47A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Малышев А.С.</w:t>
            </w:r>
          </w:p>
        </w:tc>
        <w:tc>
          <w:tcPr>
            <w:tcW w:w="2551" w:type="dxa"/>
          </w:tcPr>
          <w:p w14:paraId="55281F64" w14:textId="77777777" w:rsidR="00353CDF" w:rsidRPr="00353CDF" w:rsidRDefault="00353CDF" w:rsidP="00C47A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AF26D3D" w14:textId="77777777" w:rsidR="00353CDF" w:rsidRPr="00C47A3F" w:rsidRDefault="00353CDF" w:rsidP="00C47A3F">
      <w:pPr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sectPr w:rsidR="00353CDF" w:rsidRPr="00C47A3F" w:rsidSect="000C25BD">
      <w:headerReference w:type="default" r:id="rId8"/>
      <w:pgSz w:w="16838" w:h="11906" w:orient="landscape"/>
      <w:pgMar w:top="425" w:right="1134" w:bottom="426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04ABC" w14:textId="77777777" w:rsidR="001337F7" w:rsidRDefault="001337F7" w:rsidP="00BB13F9">
      <w:pPr>
        <w:spacing w:after="0" w:line="240" w:lineRule="auto"/>
      </w:pPr>
      <w:r>
        <w:separator/>
      </w:r>
    </w:p>
  </w:endnote>
  <w:endnote w:type="continuationSeparator" w:id="0">
    <w:p w14:paraId="37F2D5CD" w14:textId="77777777" w:rsidR="001337F7" w:rsidRDefault="001337F7" w:rsidP="00BB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A77E9" w14:textId="77777777" w:rsidR="001337F7" w:rsidRDefault="001337F7" w:rsidP="00BB13F9">
      <w:pPr>
        <w:spacing w:after="0" w:line="240" w:lineRule="auto"/>
      </w:pPr>
      <w:r>
        <w:separator/>
      </w:r>
    </w:p>
  </w:footnote>
  <w:footnote w:type="continuationSeparator" w:id="0">
    <w:p w14:paraId="2906374D" w14:textId="77777777" w:rsidR="001337F7" w:rsidRDefault="001337F7" w:rsidP="00BB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5781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95ECA48" w14:textId="06D8543C" w:rsidR="00BB13F9" w:rsidRPr="000C25BD" w:rsidRDefault="00BB13F9" w:rsidP="000C25BD">
        <w:pPr>
          <w:pStyle w:val="a6"/>
          <w:jc w:val="center"/>
          <w:rPr>
            <w:rFonts w:ascii="Times New Roman" w:hAnsi="Times New Roman" w:cs="Times New Roman"/>
          </w:rPr>
        </w:pPr>
        <w:r w:rsidRPr="004266A7">
          <w:rPr>
            <w:rFonts w:ascii="Times New Roman" w:hAnsi="Times New Roman" w:cs="Times New Roman"/>
          </w:rPr>
          <w:fldChar w:fldCharType="begin"/>
        </w:r>
        <w:r w:rsidRPr="004266A7">
          <w:rPr>
            <w:rFonts w:ascii="Times New Roman" w:hAnsi="Times New Roman" w:cs="Times New Roman"/>
          </w:rPr>
          <w:instrText>PAGE   \* MERGEFORMAT</w:instrText>
        </w:r>
        <w:r w:rsidRPr="004266A7">
          <w:rPr>
            <w:rFonts w:ascii="Times New Roman" w:hAnsi="Times New Roman" w:cs="Times New Roman"/>
          </w:rPr>
          <w:fldChar w:fldCharType="separate"/>
        </w:r>
        <w:r w:rsidR="000C2C6A">
          <w:rPr>
            <w:rFonts w:ascii="Times New Roman" w:hAnsi="Times New Roman" w:cs="Times New Roman"/>
            <w:noProof/>
          </w:rPr>
          <w:t>2</w:t>
        </w:r>
        <w:r w:rsidRPr="004266A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B30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F8E3828"/>
    <w:multiLevelType w:val="hybridMultilevel"/>
    <w:tmpl w:val="F94A2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18"/>
    <w:rsid w:val="00002B97"/>
    <w:rsid w:val="000C256E"/>
    <w:rsid w:val="000C25BD"/>
    <w:rsid w:val="000C2C6A"/>
    <w:rsid w:val="000D2D80"/>
    <w:rsid w:val="000E626B"/>
    <w:rsid w:val="001337F7"/>
    <w:rsid w:val="001377D7"/>
    <w:rsid w:val="001451C5"/>
    <w:rsid w:val="00146142"/>
    <w:rsid w:val="00166EF1"/>
    <w:rsid w:val="00180520"/>
    <w:rsid w:val="001B1EFC"/>
    <w:rsid w:val="001C258E"/>
    <w:rsid w:val="001E3427"/>
    <w:rsid w:val="00202C4A"/>
    <w:rsid w:val="00205D1F"/>
    <w:rsid w:val="00216E5D"/>
    <w:rsid w:val="00260744"/>
    <w:rsid w:val="0027423B"/>
    <w:rsid w:val="002809CE"/>
    <w:rsid w:val="002A3E90"/>
    <w:rsid w:val="002B5E43"/>
    <w:rsid w:val="002D626C"/>
    <w:rsid w:val="002F68AE"/>
    <w:rsid w:val="003263DF"/>
    <w:rsid w:val="00344EAA"/>
    <w:rsid w:val="00353CDF"/>
    <w:rsid w:val="003670BD"/>
    <w:rsid w:val="003D47C4"/>
    <w:rsid w:val="00411B18"/>
    <w:rsid w:val="00422F62"/>
    <w:rsid w:val="004266A7"/>
    <w:rsid w:val="004334DD"/>
    <w:rsid w:val="004436DD"/>
    <w:rsid w:val="00447820"/>
    <w:rsid w:val="00481F3F"/>
    <w:rsid w:val="004A7D5C"/>
    <w:rsid w:val="00544D75"/>
    <w:rsid w:val="00546096"/>
    <w:rsid w:val="005B4D07"/>
    <w:rsid w:val="005C3050"/>
    <w:rsid w:val="00612C37"/>
    <w:rsid w:val="00626F42"/>
    <w:rsid w:val="00641E32"/>
    <w:rsid w:val="00657EDA"/>
    <w:rsid w:val="00684509"/>
    <w:rsid w:val="006963CF"/>
    <w:rsid w:val="006A03F9"/>
    <w:rsid w:val="006A64A0"/>
    <w:rsid w:val="006B48CF"/>
    <w:rsid w:val="006E4AE3"/>
    <w:rsid w:val="006F1E38"/>
    <w:rsid w:val="00704A05"/>
    <w:rsid w:val="0070618F"/>
    <w:rsid w:val="00710B6D"/>
    <w:rsid w:val="00765644"/>
    <w:rsid w:val="007A1037"/>
    <w:rsid w:val="007A4149"/>
    <w:rsid w:val="007B2DFB"/>
    <w:rsid w:val="007F5FD6"/>
    <w:rsid w:val="007F7A70"/>
    <w:rsid w:val="00800074"/>
    <w:rsid w:val="00836F34"/>
    <w:rsid w:val="00861C9B"/>
    <w:rsid w:val="00863BC7"/>
    <w:rsid w:val="00871D4A"/>
    <w:rsid w:val="00884798"/>
    <w:rsid w:val="00893F4F"/>
    <w:rsid w:val="008C3DBB"/>
    <w:rsid w:val="009022FD"/>
    <w:rsid w:val="00930585"/>
    <w:rsid w:val="00931A35"/>
    <w:rsid w:val="009461B3"/>
    <w:rsid w:val="00965859"/>
    <w:rsid w:val="00982AD7"/>
    <w:rsid w:val="00996CAE"/>
    <w:rsid w:val="009A7EB4"/>
    <w:rsid w:val="009B4C31"/>
    <w:rsid w:val="009C6194"/>
    <w:rsid w:val="009D7F2D"/>
    <w:rsid w:val="00A0080C"/>
    <w:rsid w:val="00A04207"/>
    <w:rsid w:val="00A16065"/>
    <w:rsid w:val="00A20BA1"/>
    <w:rsid w:val="00A23825"/>
    <w:rsid w:val="00A31B05"/>
    <w:rsid w:val="00A33C2D"/>
    <w:rsid w:val="00A66A82"/>
    <w:rsid w:val="00AA2B0E"/>
    <w:rsid w:val="00AA66F5"/>
    <w:rsid w:val="00AC5937"/>
    <w:rsid w:val="00AD289B"/>
    <w:rsid w:val="00AD4618"/>
    <w:rsid w:val="00AE43C1"/>
    <w:rsid w:val="00B01700"/>
    <w:rsid w:val="00B21624"/>
    <w:rsid w:val="00B34275"/>
    <w:rsid w:val="00B5040B"/>
    <w:rsid w:val="00B51680"/>
    <w:rsid w:val="00B847B0"/>
    <w:rsid w:val="00B933B1"/>
    <w:rsid w:val="00BA1225"/>
    <w:rsid w:val="00BB13F9"/>
    <w:rsid w:val="00BB54DC"/>
    <w:rsid w:val="00BD0589"/>
    <w:rsid w:val="00BE37B3"/>
    <w:rsid w:val="00C47A3F"/>
    <w:rsid w:val="00C7425D"/>
    <w:rsid w:val="00C80CB8"/>
    <w:rsid w:val="00C97F8D"/>
    <w:rsid w:val="00CB51B9"/>
    <w:rsid w:val="00CD1345"/>
    <w:rsid w:val="00CE7248"/>
    <w:rsid w:val="00CF14E9"/>
    <w:rsid w:val="00D3395F"/>
    <w:rsid w:val="00D6044C"/>
    <w:rsid w:val="00D6324F"/>
    <w:rsid w:val="00D7184D"/>
    <w:rsid w:val="00D763C6"/>
    <w:rsid w:val="00D847AA"/>
    <w:rsid w:val="00D96602"/>
    <w:rsid w:val="00DC366B"/>
    <w:rsid w:val="00E30D84"/>
    <w:rsid w:val="00E3148D"/>
    <w:rsid w:val="00E554F9"/>
    <w:rsid w:val="00E60848"/>
    <w:rsid w:val="00E65AB1"/>
    <w:rsid w:val="00E921E3"/>
    <w:rsid w:val="00EE5E69"/>
    <w:rsid w:val="00EE61CF"/>
    <w:rsid w:val="00F131A0"/>
    <w:rsid w:val="00F23896"/>
    <w:rsid w:val="00F30C75"/>
    <w:rsid w:val="00F30F4E"/>
    <w:rsid w:val="00F32695"/>
    <w:rsid w:val="00F36AD3"/>
    <w:rsid w:val="00F666B4"/>
    <w:rsid w:val="00F80393"/>
    <w:rsid w:val="00F97487"/>
    <w:rsid w:val="00FB01F6"/>
    <w:rsid w:val="00FE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A1838"/>
  <w15:docId w15:val="{8A992B38-FA1D-47E5-ADD5-3E482901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1B1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11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1B1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41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1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1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1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411B18"/>
  </w:style>
  <w:style w:type="paragraph" w:customStyle="1" w:styleId="ConsPlusNormal">
    <w:name w:val="ConsPlusNormal"/>
    <w:rsid w:val="00F30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105">
    <w:name w:val="s_105"/>
    <w:basedOn w:val="a0"/>
    <w:rsid w:val="002D626C"/>
  </w:style>
  <w:style w:type="paragraph" w:styleId="a4">
    <w:name w:val="Balloon Text"/>
    <w:basedOn w:val="a"/>
    <w:link w:val="a5"/>
    <w:uiPriority w:val="99"/>
    <w:semiHidden/>
    <w:unhideWhenUsed/>
    <w:rsid w:val="00216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6E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1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13F9"/>
  </w:style>
  <w:style w:type="paragraph" w:styleId="a8">
    <w:name w:val="footer"/>
    <w:basedOn w:val="a"/>
    <w:link w:val="a9"/>
    <w:uiPriority w:val="99"/>
    <w:unhideWhenUsed/>
    <w:rsid w:val="00BB1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13F9"/>
  </w:style>
  <w:style w:type="table" w:styleId="aa">
    <w:name w:val="Table Grid"/>
    <w:basedOn w:val="a1"/>
    <w:uiPriority w:val="39"/>
    <w:rsid w:val="0042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02B97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64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4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0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88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65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742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20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32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302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51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28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7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0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3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6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02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2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12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1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0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0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176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940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07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15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5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2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41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46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04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70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4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44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113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607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5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1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94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9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17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05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352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6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142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182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68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D9A49-A325-4255-A220-2E2B33AA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Tetushkina</dc:creator>
  <cp:lastModifiedBy>Пользователь Windows</cp:lastModifiedBy>
  <cp:revision>13</cp:revision>
  <cp:lastPrinted>2019-10-15T07:32:00Z</cp:lastPrinted>
  <dcterms:created xsi:type="dcterms:W3CDTF">2019-10-15T07:07:00Z</dcterms:created>
  <dcterms:modified xsi:type="dcterms:W3CDTF">2019-10-15T07:47:00Z</dcterms:modified>
</cp:coreProperties>
</file>