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2C" w:rsidRDefault="00834F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4F2C" w:rsidRDefault="00834F2C">
      <w:pPr>
        <w:pStyle w:val="ConsPlusNormal"/>
        <w:jc w:val="both"/>
        <w:outlineLvl w:val="0"/>
      </w:pPr>
    </w:p>
    <w:p w:rsidR="00834F2C" w:rsidRDefault="00834F2C">
      <w:pPr>
        <w:pStyle w:val="ConsPlusTitle"/>
        <w:jc w:val="center"/>
        <w:outlineLvl w:val="0"/>
      </w:pPr>
      <w:r>
        <w:t>МИНИСТЕРСТВО ТРУДА, СОЦИАЛЬНОЙ ЗАЩИТЫ И ДЕМОГРАФИИ</w:t>
      </w:r>
    </w:p>
    <w:p w:rsidR="00834F2C" w:rsidRDefault="00834F2C">
      <w:pPr>
        <w:pStyle w:val="ConsPlusTitle"/>
        <w:jc w:val="center"/>
      </w:pPr>
      <w:r>
        <w:t>ПЕНЗЕНСКОЙ ОБЛАСТИ</w:t>
      </w:r>
    </w:p>
    <w:p w:rsidR="00834F2C" w:rsidRDefault="00834F2C">
      <w:pPr>
        <w:pStyle w:val="ConsPlusTitle"/>
        <w:jc w:val="center"/>
      </w:pPr>
    </w:p>
    <w:p w:rsidR="00834F2C" w:rsidRDefault="00834F2C">
      <w:pPr>
        <w:pStyle w:val="ConsPlusTitle"/>
        <w:jc w:val="center"/>
      </w:pPr>
      <w:r>
        <w:t>ПРИКАЗ</w:t>
      </w:r>
    </w:p>
    <w:p w:rsidR="00834F2C" w:rsidRDefault="00834F2C">
      <w:pPr>
        <w:pStyle w:val="ConsPlusTitle"/>
        <w:jc w:val="center"/>
      </w:pPr>
      <w:r>
        <w:t>от 6 июня 2019 г. N 250-ОС</w:t>
      </w:r>
    </w:p>
    <w:p w:rsidR="00834F2C" w:rsidRDefault="00834F2C">
      <w:pPr>
        <w:pStyle w:val="ConsPlusTitle"/>
        <w:jc w:val="center"/>
      </w:pPr>
    </w:p>
    <w:p w:rsidR="00834F2C" w:rsidRDefault="00834F2C">
      <w:pPr>
        <w:pStyle w:val="ConsPlusTitle"/>
        <w:jc w:val="center"/>
      </w:pPr>
      <w:r>
        <w:t>ОБ УТВЕРЖДЕНИИ ПОРЯДКА ФОРМИРОВАНИЯ ОРГАНОМ МЕСТНОГО</w:t>
      </w:r>
    </w:p>
    <w:p w:rsidR="00834F2C" w:rsidRDefault="00834F2C">
      <w:pPr>
        <w:pStyle w:val="ConsPlusTitle"/>
        <w:jc w:val="center"/>
      </w:pPr>
      <w:r>
        <w:t>САМОУПРАВЛЕНИЯ ПЕНЗЕНСКОЙ ОБЛАСТИ СПИСКА МОЛОДЫХ</w:t>
      </w:r>
    </w:p>
    <w:p w:rsidR="00834F2C" w:rsidRDefault="00834F2C">
      <w:pPr>
        <w:pStyle w:val="ConsPlusTitle"/>
        <w:jc w:val="center"/>
      </w:pPr>
      <w:r>
        <w:t>СЕМЕЙ - УЧАСТНИКОВ МЕРОПРИЯТИЯ ПО ОБЕСПЕЧЕНИЮ ЖИЛЬЕМ МОЛОДЫХ</w:t>
      </w:r>
    </w:p>
    <w:p w:rsidR="00834F2C" w:rsidRDefault="00834F2C">
      <w:pPr>
        <w:pStyle w:val="ConsPlusTitle"/>
        <w:jc w:val="center"/>
      </w:pPr>
      <w:r>
        <w:t>СЕМЕЙ ВЕДОМСТВЕННОЙ ЦЕЛЕВОЙ ПРОГРАММЫ "ОКАЗАНИЕ</w:t>
      </w:r>
    </w:p>
    <w:p w:rsidR="00834F2C" w:rsidRDefault="00834F2C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834F2C" w:rsidRDefault="00834F2C">
      <w:pPr>
        <w:pStyle w:val="ConsPlusTitle"/>
        <w:jc w:val="center"/>
      </w:pPr>
      <w:r>
        <w:t>И ОПЛАТЕ ЖИЛИЩНО-КОММУНАЛЬНЫХ УСЛУГ" ГОСУДАРСТВЕННОЙ</w:t>
      </w:r>
    </w:p>
    <w:p w:rsidR="00834F2C" w:rsidRDefault="00834F2C">
      <w:pPr>
        <w:pStyle w:val="ConsPlusTitle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834F2C" w:rsidRDefault="00834F2C">
      <w:pPr>
        <w:pStyle w:val="ConsPlusTitle"/>
        <w:jc w:val="center"/>
      </w:pPr>
      <w:r>
        <w:t>И КОМФОРТНЫМ ЖИЛЬЕМ И КОММУНАЛЬНЫМИ УСЛУГАМИ ГРАЖДАН</w:t>
      </w:r>
    </w:p>
    <w:p w:rsidR="00834F2C" w:rsidRDefault="00834F2C">
      <w:pPr>
        <w:pStyle w:val="ConsPlusTitle"/>
        <w:jc w:val="center"/>
      </w:pPr>
      <w:r>
        <w:t xml:space="preserve">РОССИЙСКОЙ ФЕДЕРАЦИИ",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834F2C" w:rsidRDefault="00834F2C">
      <w:pPr>
        <w:pStyle w:val="ConsPlusTitle"/>
        <w:jc w:val="center"/>
      </w:pPr>
      <w:r>
        <w:t>СОЦИАЛЬНУЮ ВЫПЛАТУ В ПЛАНИРУЕМОМ ГОДУ</w:t>
      </w:r>
    </w:p>
    <w:p w:rsidR="00834F2C" w:rsidRDefault="00834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4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08.07.2019 N 299-ОС)</w:t>
            </w:r>
          </w:p>
        </w:tc>
      </w:tr>
    </w:tbl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ind w:firstLine="540"/>
        <w:jc w:val="both"/>
      </w:pPr>
      <w:proofErr w:type="gramStart"/>
      <w:r>
        <w:t xml:space="preserve">В целях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утвержденного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</w:t>
      </w:r>
      <w:proofErr w:type="gramEnd"/>
      <w:r>
        <w:t xml:space="preserve"> услугами граждан Российской Федерации", руководствуясь </w:t>
      </w:r>
      <w:hyperlink r:id="rId7" w:history="1">
        <w:r>
          <w:rPr>
            <w:color w:val="0000FF"/>
          </w:rPr>
          <w:t>подпунктом 4.3.6 пункта 4.3</w:t>
        </w:r>
      </w:hyperlink>
      <w:r>
        <w:t xml:space="preserve"> Положения о Министерстве труда, социальной защиты и демографии Пензенской области, утвержденного постановлением Правительства Пензенской области от 31.01.2013 N 33-пП "Об утверждении Положения о Министерстве труда, социальной защиты и демографии Пензенской области" (с последующими изменениями), приказываю: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году.</w:t>
      </w:r>
      <w:proofErr w:type="gramEnd"/>
    </w:p>
    <w:p w:rsidR="00834F2C" w:rsidRDefault="00834F2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труда, социальной защиты и демографии Пензенской области: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2.1. от 10.12.2015 </w:t>
      </w:r>
      <w:hyperlink r:id="rId8" w:history="1">
        <w:r>
          <w:rPr>
            <w:color w:val="0000FF"/>
          </w:rPr>
          <w:t>N 497-ОС</w:t>
        </w:r>
      </w:hyperlink>
      <w:r>
        <w:t xml:space="preserve"> "Об утверждении Порядка формирования органом местного самоуправления списка молодых семей -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году";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2.2. от 12.04.2018 </w:t>
      </w:r>
      <w:hyperlink r:id="rId9" w:history="1">
        <w:r>
          <w:rPr>
            <w:color w:val="0000FF"/>
          </w:rPr>
          <w:t>N 135-ОС</w:t>
        </w:r>
      </w:hyperlink>
      <w:r>
        <w:t xml:space="preserve"> "О внесении изменений в приказ Министерства труда, </w:t>
      </w:r>
      <w:r>
        <w:lastRenderedPageBreak/>
        <w:t>социальной защиты и демографии Пензенской области от 10.12.2015 N 497-ОС".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3. Настоящий приказ разместить (опубликовать) на "Официальном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Министерства труда, социальной защиты и демографии Пензенской области в информационно-телекоммуникационной сети "Интернет".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Министра, координирующего и контролирующего вопросы социальной поддержки граждан в жилищной сфере.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right"/>
      </w:pPr>
      <w:r>
        <w:t>Министр</w:t>
      </w:r>
    </w:p>
    <w:p w:rsidR="00834F2C" w:rsidRDefault="00834F2C">
      <w:pPr>
        <w:pStyle w:val="ConsPlusNormal"/>
        <w:jc w:val="right"/>
      </w:pPr>
      <w:r>
        <w:t>А.А.КАЧАН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right"/>
        <w:outlineLvl w:val="0"/>
      </w:pPr>
      <w:r>
        <w:t>Утвержден</w:t>
      </w:r>
    </w:p>
    <w:p w:rsidR="00834F2C" w:rsidRDefault="00834F2C">
      <w:pPr>
        <w:pStyle w:val="ConsPlusNormal"/>
        <w:jc w:val="right"/>
      </w:pPr>
      <w:r>
        <w:t>Приказом</w:t>
      </w:r>
    </w:p>
    <w:p w:rsidR="00834F2C" w:rsidRDefault="00834F2C">
      <w:pPr>
        <w:pStyle w:val="ConsPlusNormal"/>
        <w:jc w:val="right"/>
      </w:pPr>
      <w:r>
        <w:t>Министерства труда,</w:t>
      </w:r>
    </w:p>
    <w:p w:rsidR="00834F2C" w:rsidRDefault="00834F2C">
      <w:pPr>
        <w:pStyle w:val="ConsPlusNormal"/>
        <w:jc w:val="right"/>
      </w:pPr>
      <w:r>
        <w:t>социальной защиты и демографии</w:t>
      </w:r>
    </w:p>
    <w:p w:rsidR="00834F2C" w:rsidRDefault="00834F2C">
      <w:pPr>
        <w:pStyle w:val="ConsPlusNormal"/>
        <w:jc w:val="right"/>
      </w:pPr>
      <w:r>
        <w:t>Пензенской области</w:t>
      </w:r>
    </w:p>
    <w:p w:rsidR="00834F2C" w:rsidRDefault="00834F2C">
      <w:pPr>
        <w:pStyle w:val="ConsPlusNormal"/>
        <w:jc w:val="right"/>
      </w:pPr>
      <w:r>
        <w:t>от 6 июня 2019 г. N 250-ОС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Title"/>
        <w:jc w:val="center"/>
      </w:pPr>
      <w:bookmarkStart w:id="0" w:name="P42"/>
      <w:bookmarkEnd w:id="0"/>
      <w:r>
        <w:t>ПОРЯДОК</w:t>
      </w:r>
    </w:p>
    <w:p w:rsidR="00834F2C" w:rsidRDefault="00834F2C">
      <w:pPr>
        <w:pStyle w:val="ConsPlusTitle"/>
        <w:jc w:val="center"/>
      </w:pPr>
      <w:r>
        <w:t xml:space="preserve">ФОРМИРОВАНИЯ ОРГАНОМ МЕСТНОГО САМОУПРАВЛЕНИЯ </w:t>
      </w:r>
      <w:proofErr w:type="gramStart"/>
      <w:r>
        <w:t>ПЕНЗЕНСКОЙ</w:t>
      </w:r>
      <w:proofErr w:type="gramEnd"/>
    </w:p>
    <w:p w:rsidR="00834F2C" w:rsidRDefault="00834F2C">
      <w:pPr>
        <w:pStyle w:val="ConsPlusTitle"/>
        <w:jc w:val="center"/>
      </w:pPr>
      <w:r>
        <w:t>ОБЛАСТИ СПИСКА МОЛОДЫХ СЕМЕЙ - УЧАСТНИКОВ МЕРОПРИЯТИЯ</w:t>
      </w:r>
    </w:p>
    <w:p w:rsidR="00834F2C" w:rsidRDefault="00834F2C">
      <w:pPr>
        <w:pStyle w:val="ConsPlusTitle"/>
        <w:jc w:val="center"/>
      </w:pPr>
      <w:r>
        <w:t>ПО ОБЕСПЕЧЕНИЮ ЖИЛЬЕМ МОЛОДЫХ СЕМЕЙ ВЕДОМСТВЕННОЙ ЦЕЛЕВОЙ</w:t>
      </w:r>
    </w:p>
    <w:p w:rsidR="00834F2C" w:rsidRDefault="00834F2C">
      <w:pPr>
        <w:pStyle w:val="ConsPlusTitle"/>
        <w:jc w:val="center"/>
      </w:pPr>
      <w:r>
        <w:t>ПРОГРАММЫ "ОКАЗАНИЕ ГОСУДАРСТВЕННОЙ ПОДДЕРЖКИ ГРАЖДАНАМ</w:t>
      </w:r>
    </w:p>
    <w:p w:rsidR="00834F2C" w:rsidRDefault="00834F2C">
      <w:pPr>
        <w:pStyle w:val="ConsPlusTitle"/>
        <w:jc w:val="center"/>
      </w:pPr>
      <w:r>
        <w:t>В ОБЕСПЕЧЕНИИ ЖИЛЬЕМ И ОПЛАТЕ ЖИЛИЩНО-КОММУНАЛЬНЫХ УСЛУГ"</w:t>
      </w:r>
    </w:p>
    <w:p w:rsidR="00834F2C" w:rsidRDefault="00834F2C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834F2C" w:rsidRDefault="00834F2C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834F2C" w:rsidRDefault="00834F2C">
      <w:pPr>
        <w:pStyle w:val="ConsPlusTitle"/>
        <w:jc w:val="center"/>
      </w:pPr>
      <w:r>
        <w:t>ГРАЖДАН РОССИЙСКОЙ ФЕДЕРАЦИИ", ИЗЪЯВИВШИХ ЖЕЛАНИЕ ПОЛУЧИТЬ</w:t>
      </w:r>
    </w:p>
    <w:p w:rsidR="00834F2C" w:rsidRDefault="00834F2C">
      <w:pPr>
        <w:pStyle w:val="ConsPlusTitle"/>
        <w:jc w:val="center"/>
      </w:pPr>
      <w:r>
        <w:t>СОЦИАЛЬНУЮ ВЫПЛАТУ В ПЛАНИРУЕМОМ ГОДУ</w:t>
      </w:r>
    </w:p>
    <w:p w:rsidR="00834F2C" w:rsidRDefault="00834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4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08.07.2019 N 299-ОС)</w:t>
            </w:r>
          </w:p>
        </w:tc>
      </w:tr>
    </w:tbl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 органом местного самоуправления Пензенской области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 (далее - Порядок, мероприятие) разработан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2" w:history="1">
        <w:r>
          <w:rPr>
            <w:color w:val="0000FF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</w:t>
      </w:r>
      <w:proofErr w:type="gramEnd"/>
      <w:r>
        <w:t xml:space="preserve"> комфортным жильем и коммунальными услугами граждан Российской Федерации" </w:t>
      </w:r>
      <w:r>
        <w:lastRenderedPageBreak/>
        <w:t>(с последующими изменениями)) (далее - Правила).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2. Настоящий Порядок определяет правила формирования органом местного самоуправления муниципального образования Пензенской области, участвующим в реализации мероприятия (далее - орган местного самоуправления), списка молодых семей - участников мероприятия, изъявивших желание получить социальную выплату на приобретение или строительство жилья в планируемом году (далее - Список молодых семей, изъявивших желание получить социальную выплату в планируемом году).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Список молодых семей, изъявивших желание получить социальную выплату в планируемом году, формируется в хронологической последовательности в соответствии с первоначальной датой подачи заявлений о включении в состав участников мероприятия, в том числе интегрированных с основным мероприятием "Обеспечение жильем молодых семей"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14" w:history="1">
        <w:r>
          <w:rPr>
            <w:color w:val="0000FF"/>
          </w:rPr>
          <w:t>подпрограммой</w:t>
        </w:r>
      </w:hyperlink>
      <w:r>
        <w:t xml:space="preserve"> "Обеспечение жильем молодых семей" федеральной</w:t>
      </w:r>
      <w:proofErr w:type="gramEnd"/>
      <w:r>
        <w:t xml:space="preserve"> целевой программы "Жилище" на 2015 - 2020 годы, </w:t>
      </w:r>
      <w:hyperlink r:id="rId15" w:history="1">
        <w:r>
          <w:rPr>
            <w:color w:val="0000FF"/>
          </w:rPr>
          <w:t>подпрограммой</w:t>
        </w:r>
      </w:hyperlink>
      <w:r>
        <w:t xml:space="preserve"> "Обеспечение жильем молодых семей" федеральной целевой программы "Жилище" на 2011 - 2015 годы (далее - дата подачи заявления).</w:t>
      </w:r>
    </w:p>
    <w:p w:rsidR="00834F2C" w:rsidRDefault="00834F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</w:t>
      </w:r>
      <w:proofErr w:type="gramStart"/>
      <w:r>
        <w:t>Пензенской</w:t>
      </w:r>
      <w:proofErr w:type="gramEnd"/>
      <w:r>
        <w:t xml:space="preserve"> обл. от 08.07.2019 N 299-ОС)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В первую очередь в Список молодых семей, изъявивших желание получить социальную выплату в планируемом году, включаются молодые семьи - участники мероприятия, имеющие 3 и более детей, а также молодые семьи, поставленные на учет в качестве нуждающихся в улучшении жилищных условий до 1 марта 2005 года.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4. Орган местного самоуправления осуществляет формирование списка молодых семей, изъявивших желание получить социальную выплату в планируемом году, на основании поступивших от молодых семей заявлений, подтверждающих такое желание.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5. От имени молодой семьи заявление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834F2C" w:rsidRDefault="00834F2C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6. </w:t>
      </w:r>
      <w:hyperlink w:anchor="P83" w:history="1">
        <w:r>
          <w:rPr>
            <w:color w:val="0000FF"/>
          </w:rPr>
          <w:t>Заявление</w:t>
        </w:r>
      </w:hyperlink>
      <w:r>
        <w:t xml:space="preserve"> по форме, приведенной в приложении N 1 к настоящему Порядку, молодые семьи - участники мероприятия подают в орган местного самоуправления с 1 января по 20 мая года, предшествующего планируемому.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Заявление представляется в орган местного самоуправления в одном экземпляре одним из следующих способов: непосредственно в орган местного самоуправления, почтовой связью, с использованием средств факсимильной связи или в электронной форме посредством официального сайта органа местного самоуправления.</w:t>
      </w:r>
    </w:p>
    <w:p w:rsidR="00834F2C" w:rsidRDefault="00834F2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Минтруда Пензенской обл. от 08.07.2019 N 299-ОС)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7. Молодые семьи, не представившие заявление в установленный </w:t>
      </w:r>
      <w:hyperlink w:anchor="P62" w:history="1">
        <w:r>
          <w:rPr>
            <w:color w:val="0000FF"/>
          </w:rPr>
          <w:t>пунктом 6</w:t>
        </w:r>
      </w:hyperlink>
      <w:r>
        <w:t xml:space="preserve"> Порядка срок, органом местного самоуправления в список молодых семей, изъявивших желание получить социальную выплату в планируемом году, не включаются, при этом право на участие в мероприятии сохраняют в соответствии с датой подачи заявления.</w:t>
      </w:r>
    </w:p>
    <w:p w:rsidR="00834F2C" w:rsidRDefault="00834F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Пензенской обл. от 08.07.2019 N 299-ОС)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>8. Сформированный Список утверждается актом органа местного самоуправления.</w:t>
      </w:r>
    </w:p>
    <w:p w:rsidR="00834F2C" w:rsidRDefault="00834F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Утвержденный </w:t>
      </w:r>
      <w:hyperlink w:anchor="P169" w:history="1">
        <w:r>
          <w:rPr>
            <w:color w:val="0000FF"/>
          </w:rPr>
          <w:t>список</w:t>
        </w:r>
      </w:hyperlink>
      <w:r>
        <w:t xml:space="preserve"> молодых семей, изъявивших желание получить социальную выплату в планируемом году, до 1 июня года, предшествующего планируемому, направляется органом местного самоуправления в Министерство труда, социальной защиты и демографии Пензенской области (далее - Уполномоченный орган) в электронном виде в формате </w:t>
      </w:r>
      <w:proofErr w:type="spellStart"/>
      <w:r>
        <w:t>MS-Excel</w:t>
      </w:r>
      <w:proofErr w:type="spellEnd"/>
      <w:r>
        <w:t xml:space="preserve"> и на бумажном носителе по форме, утвержденной приложением N 2 к Порядку.</w:t>
      </w:r>
      <w:proofErr w:type="gramEnd"/>
    </w:p>
    <w:p w:rsidR="00834F2C" w:rsidRDefault="00834F2C">
      <w:pPr>
        <w:pStyle w:val="ConsPlusNormal"/>
        <w:spacing w:before="220"/>
        <w:ind w:firstLine="540"/>
        <w:jc w:val="both"/>
      </w:pPr>
      <w:bookmarkStart w:id="2" w:name="P69"/>
      <w:bookmarkEnd w:id="2"/>
      <w:r>
        <w:lastRenderedPageBreak/>
        <w:t xml:space="preserve">10. </w:t>
      </w:r>
      <w:proofErr w:type="gramStart"/>
      <w:r>
        <w:t xml:space="preserve">После утверждения Правительством Российской Федерации размера субсидии, предоставляемой бюджету Пензенской области на планируемый (текущий) год, Уполномоченный орган в течение 5 рабочих дней со дня доведения ответственным исполнителем государственной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этих сведений уведомляет органы местного самоуправления о планируемом утверждении списка молодых семей - претендентов на получение социальных выплат в</w:t>
      </w:r>
      <w:proofErr w:type="gramEnd"/>
      <w:r>
        <w:t xml:space="preserve"> </w:t>
      </w:r>
      <w:proofErr w:type="gramStart"/>
      <w:r>
        <w:t xml:space="preserve">соответствующем году, с учетом объема субсидий, предоставляемых из федерального бюджета, размера бюджетных ассигнований, предусматриваемых в бюджете Пензенской области и местных бюджетах на соответствующий год на </w:t>
      </w:r>
      <w:proofErr w:type="spellStart"/>
      <w:r>
        <w:t>софинансирование</w:t>
      </w:r>
      <w:proofErr w:type="spellEnd"/>
      <w:r>
        <w:t xml:space="preserve"> мероприятия.</w:t>
      </w:r>
      <w:proofErr w:type="gramEnd"/>
    </w:p>
    <w:p w:rsidR="00834F2C" w:rsidRDefault="00834F2C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на момент формирования Уполномоченным органом списка молодых семей - претендентов на получение социальных выплат в соответствующем году возраст одного из членов молодой семьи превышает 35 лет, органы местного самоуправления в течение 3 рабочих дней со дня получения уведомления в соответствии с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Порядка, исключают такую семью из Списка молодых семей, изъявивших желание получить социальную выплату в </w:t>
      </w:r>
      <w:proofErr w:type="gramStart"/>
      <w:r>
        <w:t>планируемом году, а также из состава участников мероприятия, и информируют об этом Уполномоченный орган.</w:t>
      </w:r>
      <w:proofErr w:type="gramEnd"/>
    </w:p>
    <w:p w:rsidR="00834F2C" w:rsidRDefault="00834F2C">
      <w:pPr>
        <w:pStyle w:val="ConsPlusNormal"/>
        <w:spacing w:before="220"/>
        <w:ind w:firstLine="540"/>
        <w:jc w:val="both"/>
      </w:pPr>
      <w:r>
        <w:t>12. Органы местного самоуправления в течение 5 рабочих дней со дня принятия решения об исключении молодой семьи из Списка уведомляют молодую семью о принятом решении в письменной форме.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right"/>
        <w:outlineLvl w:val="1"/>
      </w:pPr>
      <w:r>
        <w:t>Приложение N 1</w:t>
      </w:r>
    </w:p>
    <w:p w:rsidR="00834F2C" w:rsidRDefault="00834F2C">
      <w:pPr>
        <w:pStyle w:val="ConsPlusNormal"/>
        <w:jc w:val="right"/>
      </w:pPr>
      <w:r>
        <w:t>к Порядку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nformat"/>
        <w:jc w:val="both"/>
      </w:pPr>
      <w:r>
        <w:t xml:space="preserve">        ___________________________________________________________</w:t>
      </w:r>
    </w:p>
    <w:p w:rsidR="00834F2C" w:rsidRDefault="00834F2C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bookmarkStart w:id="3" w:name="P83"/>
      <w:bookmarkEnd w:id="3"/>
      <w:r>
        <w:t xml:space="preserve">                                 ЗАЯВЛЕНИЕ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 xml:space="preserve">    Прошу  включить  в  список  молодых  семей  - участников мероприятия </w:t>
      </w:r>
      <w:proofErr w:type="gramStart"/>
      <w:r>
        <w:t>по</w:t>
      </w:r>
      <w:proofErr w:type="gramEnd"/>
    </w:p>
    <w:p w:rsidR="00834F2C" w:rsidRDefault="00834F2C">
      <w:pPr>
        <w:pStyle w:val="ConsPlusNonformat"/>
        <w:jc w:val="both"/>
      </w:pPr>
      <w:r>
        <w:t>обеспечению  жильем молодых семей ведомственной целевой программы "Оказание</w:t>
      </w:r>
    </w:p>
    <w:p w:rsidR="00834F2C" w:rsidRDefault="00834F2C">
      <w:pPr>
        <w:pStyle w:val="ConsPlusNonformat"/>
        <w:jc w:val="both"/>
      </w:pPr>
      <w:r>
        <w:t>государственной   поддержки   гражданам   в  обеспечении  жильем  и  оплате</w:t>
      </w:r>
    </w:p>
    <w:p w:rsidR="00834F2C" w:rsidRDefault="00834F2C">
      <w:pPr>
        <w:pStyle w:val="ConsPlusNonformat"/>
        <w:jc w:val="both"/>
      </w:pPr>
      <w:r>
        <w:t xml:space="preserve">жилищно-коммунальных  услуг"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Российской Федерации</w:t>
      </w:r>
    </w:p>
    <w:p w:rsidR="00834F2C" w:rsidRDefault="00834F2C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834F2C" w:rsidRDefault="00834F2C">
      <w:pPr>
        <w:pStyle w:val="ConsPlusNonformat"/>
        <w:jc w:val="both"/>
      </w:pPr>
      <w:r>
        <w:t xml:space="preserve">Российской  Федерации",  </w:t>
      </w:r>
      <w:proofErr w:type="gramStart"/>
      <w:r>
        <w:t>изъявивших</w:t>
      </w:r>
      <w:proofErr w:type="gramEnd"/>
      <w:r>
        <w:t xml:space="preserve">  желание  получить социальную выплату в</w:t>
      </w:r>
    </w:p>
    <w:p w:rsidR="00834F2C" w:rsidRDefault="00834F2C">
      <w:pPr>
        <w:pStyle w:val="ConsPlusNonformat"/>
        <w:jc w:val="both"/>
      </w:pPr>
      <w:r>
        <w:t>_________ году, молодую семью в составе: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супруг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__________________________________________________________________________,</w:t>
      </w:r>
    </w:p>
    <w:p w:rsidR="00834F2C" w:rsidRDefault="00834F2C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834F2C" w:rsidRDefault="00834F2C">
      <w:pPr>
        <w:pStyle w:val="ConsPlusNonformat"/>
        <w:jc w:val="both"/>
      </w:pPr>
      <w:r>
        <w:t>паспорт: серия ___________________ N __________________, выданный</w:t>
      </w:r>
    </w:p>
    <w:p w:rsidR="00834F2C" w:rsidRDefault="00834F2C">
      <w:pPr>
        <w:pStyle w:val="ConsPlusNonformat"/>
        <w:jc w:val="both"/>
      </w:pPr>
      <w:r>
        <w:t>____________________________________________ "___" _____________ 20 ___ г.,</w:t>
      </w:r>
    </w:p>
    <w:p w:rsidR="00834F2C" w:rsidRDefault="00834F2C">
      <w:pPr>
        <w:pStyle w:val="ConsPlusNonformat"/>
        <w:jc w:val="both"/>
      </w:pPr>
      <w:r>
        <w:t>проживает по адресу: ______________________________________________________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__________________________________________________________________________;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супруга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__________________________________________________________________________,</w:t>
      </w:r>
    </w:p>
    <w:p w:rsidR="00834F2C" w:rsidRDefault="00834F2C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834F2C" w:rsidRDefault="00834F2C">
      <w:pPr>
        <w:pStyle w:val="ConsPlusNonformat"/>
        <w:jc w:val="both"/>
      </w:pPr>
      <w:r>
        <w:t>паспорт: серия ________________ N ___________, выданный</w:t>
      </w:r>
    </w:p>
    <w:p w:rsidR="00834F2C" w:rsidRDefault="00834F2C">
      <w:pPr>
        <w:pStyle w:val="ConsPlusNonformat"/>
        <w:jc w:val="both"/>
      </w:pPr>
      <w:r>
        <w:t>__________________________________________ "___" _____________ 20 _____ г.,</w:t>
      </w:r>
    </w:p>
    <w:p w:rsidR="00834F2C" w:rsidRDefault="00834F2C">
      <w:pPr>
        <w:pStyle w:val="ConsPlusNonformat"/>
        <w:jc w:val="both"/>
      </w:pPr>
      <w:r>
        <w:t>проживает по адресу: ______________________________________________________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__________________________________________________________________________;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lastRenderedPageBreak/>
        <w:t>дети: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__________________________________________________________________________,</w:t>
      </w:r>
    </w:p>
    <w:p w:rsidR="00834F2C" w:rsidRDefault="00834F2C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834F2C" w:rsidRDefault="00834F2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34F2C" w:rsidRDefault="00834F2C">
      <w:pPr>
        <w:pStyle w:val="ConsPlusNonformat"/>
        <w:jc w:val="both"/>
      </w:pPr>
      <w:r>
        <w:t xml:space="preserve">                           (ненужное вычеркнуть)</w:t>
      </w:r>
    </w:p>
    <w:p w:rsidR="00834F2C" w:rsidRDefault="00834F2C">
      <w:pPr>
        <w:pStyle w:val="ConsPlusNonformat"/>
        <w:jc w:val="both"/>
      </w:pPr>
      <w:r>
        <w:t>паспорт: серия ___________________ N __________________, выданный</w:t>
      </w:r>
    </w:p>
    <w:p w:rsidR="00834F2C" w:rsidRDefault="00834F2C">
      <w:pPr>
        <w:pStyle w:val="ConsPlusNonformat"/>
        <w:jc w:val="both"/>
      </w:pPr>
      <w:r>
        <w:t>____________________________________________ "___" ______________ 20___ г.,</w:t>
      </w:r>
    </w:p>
    <w:p w:rsidR="00834F2C" w:rsidRDefault="00834F2C">
      <w:pPr>
        <w:pStyle w:val="ConsPlusNonformat"/>
        <w:jc w:val="both"/>
      </w:pPr>
      <w:r>
        <w:t>проживает по адресу: ______________________________________________________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__________________________________________________________________________;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__________________________________________________________________________,</w:t>
      </w:r>
    </w:p>
    <w:p w:rsidR="00834F2C" w:rsidRDefault="00834F2C">
      <w:pPr>
        <w:pStyle w:val="ConsPlusNonformat"/>
        <w:jc w:val="both"/>
      </w:pPr>
      <w:r>
        <w:t xml:space="preserve">      (Фамилия, имя, отчество (последнее при наличии), дата рождения)</w:t>
      </w:r>
    </w:p>
    <w:p w:rsidR="00834F2C" w:rsidRDefault="00834F2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834F2C" w:rsidRDefault="00834F2C">
      <w:pPr>
        <w:pStyle w:val="ConsPlusNonformat"/>
        <w:jc w:val="both"/>
      </w:pPr>
      <w:r>
        <w:t xml:space="preserve">                           (ненужное вычеркнуть)</w:t>
      </w:r>
    </w:p>
    <w:p w:rsidR="00834F2C" w:rsidRDefault="00834F2C">
      <w:pPr>
        <w:pStyle w:val="ConsPlusNonformat"/>
        <w:jc w:val="both"/>
      </w:pPr>
      <w:r>
        <w:t>паспорт: серия ___________________ N __________________, выданный</w:t>
      </w:r>
    </w:p>
    <w:p w:rsidR="00834F2C" w:rsidRDefault="00834F2C">
      <w:pPr>
        <w:pStyle w:val="ConsPlusNonformat"/>
        <w:jc w:val="both"/>
      </w:pPr>
      <w:r>
        <w:t>___________________________________________ "___" ______________ 20 ___ г.,</w:t>
      </w:r>
    </w:p>
    <w:p w:rsidR="00834F2C" w:rsidRDefault="00834F2C">
      <w:pPr>
        <w:pStyle w:val="ConsPlusNonformat"/>
        <w:jc w:val="both"/>
      </w:pPr>
      <w:r>
        <w:t>проживает по адресу: ______________________________________________________</w:t>
      </w:r>
    </w:p>
    <w:p w:rsidR="00834F2C" w:rsidRDefault="00834F2C">
      <w:pPr>
        <w:pStyle w:val="ConsPlusNonformat"/>
        <w:jc w:val="both"/>
      </w:pPr>
      <w:r>
        <w:t>__________________________________________________________________________.</w:t>
      </w:r>
    </w:p>
    <w:p w:rsidR="00834F2C" w:rsidRDefault="00834F2C">
      <w:pPr>
        <w:pStyle w:val="ConsPlusNonformat"/>
        <w:jc w:val="both"/>
      </w:pPr>
      <w:r>
        <w:t xml:space="preserve">    С  условиями  участия в мероприятии по обеспечению жильем молодых семей</w:t>
      </w:r>
    </w:p>
    <w:p w:rsidR="00834F2C" w:rsidRDefault="00834F2C">
      <w:pPr>
        <w:pStyle w:val="ConsPlusNonformat"/>
        <w:jc w:val="both"/>
      </w:pPr>
      <w:r>
        <w:t>ведомственной   целевой   программы   "Оказание  государственной  поддержки</w:t>
      </w:r>
    </w:p>
    <w:p w:rsidR="00834F2C" w:rsidRDefault="00834F2C">
      <w:pPr>
        <w:pStyle w:val="ConsPlusNonformat"/>
        <w:jc w:val="both"/>
      </w:pPr>
      <w:r>
        <w:t>гражданам   в  обеспечении  жильем  и  оплате  жилищно-коммунальных  услуг"</w:t>
      </w:r>
    </w:p>
    <w:p w:rsidR="00834F2C" w:rsidRDefault="00834F2C">
      <w:pPr>
        <w:pStyle w:val="ConsPlusNonformat"/>
        <w:jc w:val="both"/>
      </w:pPr>
      <w:r>
        <w:t xml:space="preserve">государственной 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 Российской  Федерации 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834F2C" w:rsidRDefault="00834F2C">
      <w:pPr>
        <w:pStyle w:val="ConsPlusNonformat"/>
        <w:jc w:val="both"/>
      </w:pPr>
      <w:r>
        <w:t>комфортным  жильем  и  коммунальными услугами граждан Российской Федерации"</w:t>
      </w:r>
    </w:p>
    <w:p w:rsidR="00834F2C" w:rsidRDefault="00834F2C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1) _______________________________________________ ___________ ___________;</w:t>
      </w:r>
    </w:p>
    <w:p w:rsidR="00834F2C" w:rsidRDefault="00834F2C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834F2C" w:rsidRDefault="00834F2C">
      <w:pPr>
        <w:pStyle w:val="ConsPlusNonformat"/>
        <w:jc w:val="both"/>
      </w:pPr>
      <w:r>
        <w:t xml:space="preserve">             совершеннолетнего члена семьи)</w:t>
      </w:r>
    </w:p>
    <w:p w:rsidR="00834F2C" w:rsidRDefault="00834F2C">
      <w:pPr>
        <w:pStyle w:val="ConsPlusNonformat"/>
        <w:jc w:val="both"/>
      </w:pPr>
      <w:r>
        <w:t>2) _______________________________________________ ___________ ___________;</w:t>
      </w:r>
    </w:p>
    <w:p w:rsidR="00834F2C" w:rsidRDefault="00834F2C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834F2C" w:rsidRDefault="00834F2C">
      <w:pPr>
        <w:pStyle w:val="ConsPlusNonformat"/>
        <w:jc w:val="both"/>
      </w:pPr>
      <w:r>
        <w:t xml:space="preserve">             совершеннолетнего члена семьи)</w:t>
      </w:r>
    </w:p>
    <w:p w:rsidR="00834F2C" w:rsidRDefault="00834F2C">
      <w:pPr>
        <w:pStyle w:val="ConsPlusNonformat"/>
        <w:jc w:val="both"/>
      </w:pPr>
      <w:r>
        <w:t>3) _______________________________________________ ___________ ___________;</w:t>
      </w:r>
    </w:p>
    <w:p w:rsidR="00834F2C" w:rsidRDefault="00834F2C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при наличии)  (подпись)     (дата)</w:t>
      </w:r>
      <w:proofErr w:type="gramEnd"/>
    </w:p>
    <w:p w:rsidR="00834F2C" w:rsidRDefault="00834F2C">
      <w:pPr>
        <w:pStyle w:val="ConsPlusNonformat"/>
        <w:jc w:val="both"/>
      </w:pPr>
      <w:r>
        <w:t xml:space="preserve">             совершеннолетнего члена семьи)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_______________________________________________ "___" ___________ 20 ___ г.</w:t>
      </w:r>
    </w:p>
    <w:p w:rsidR="00834F2C" w:rsidRDefault="00834F2C">
      <w:pPr>
        <w:pStyle w:val="ConsPlusNonformat"/>
        <w:jc w:val="both"/>
      </w:pPr>
      <w:proofErr w:type="gramStart"/>
      <w:r>
        <w:t>(Фамилия, имя, отчество (последнее при наличии)</w:t>
      </w:r>
      <w:proofErr w:type="gramEnd"/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 xml:space="preserve">                      _______________________________</w:t>
      </w:r>
    </w:p>
    <w:p w:rsidR="00834F2C" w:rsidRDefault="00834F2C">
      <w:pPr>
        <w:pStyle w:val="ConsPlusNonformat"/>
        <w:jc w:val="both"/>
      </w:pPr>
      <w:r>
        <w:t xml:space="preserve">                                 (подпись)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___________________________________________________________________________</w:t>
      </w:r>
    </w:p>
    <w:p w:rsidR="00834F2C" w:rsidRDefault="00834F2C">
      <w:pPr>
        <w:pStyle w:val="ConsPlusNonformat"/>
        <w:jc w:val="both"/>
      </w:pPr>
      <w:r>
        <w:t xml:space="preserve">                              (линия отрыва)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 xml:space="preserve">                                 Расписка</w:t>
      </w:r>
    </w:p>
    <w:p w:rsidR="00834F2C" w:rsidRDefault="00834F2C">
      <w:pPr>
        <w:pStyle w:val="ConsPlusNonformat"/>
        <w:jc w:val="both"/>
      </w:pPr>
    </w:p>
    <w:p w:rsidR="00834F2C" w:rsidRDefault="00834F2C">
      <w:pPr>
        <w:pStyle w:val="ConsPlusNonformat"/>
        <w:jc w:val="both"/>
      </w:pPr>
      <w:r>
        <w:t>Заявление принято</w:t>
      </w:r>
    </w:p>
    <w:p w:rsidR="00834F2C" w:rsidRDefault="00834F2C">
      <w:pPr>
        <w:pStyle w:val="ConsPlusNonformat"/>
        <w:jc w:val="both"/>
      </w:pPr>
      <w:r>
        <w:t>"___" ________________ 20 ___ г.</w:t>
      </w:r>
    </w:p>
    <w:p w:rsidR="00834F2C" w:rsidRDefault="00834F2C">
      <w:pPr>
        <w:pStyle w:val="ConsPlusNonformat"/>
        <w:jc w:val="both"/>
      </w:pPr>
      <w:r>
        <w:t>______________________       _________________        _____________________</w:t>
      </w:r>
    </w:p>
    <w:p w:rsidR="00834F2C" w:rsidRDefault="00834F2C">
      <w:pPr>
        <w:pStyle w:val="ConsPlusNonformat"/>
        <w:jc w:val="both"/>
      </w:pPr>
      <w:r>
        <w:t xml:space="preserve">   </w:t>
      </w:r>
      <w:proofErr w:type="gramStart"/>
      <w:r>
        <w:t>(должность лица,           (подпись, дата)         (расшифровка подписи)</w:t>
      </w:r>
      <w:proofErr w:type="gramEnd"/>
    </w:p>
    <w:p w:rsidR="00834F2C" w:rsidRDefault="00834F2C">
      <w:pPr>
        <w:pStyle w:val="ConsPlusNonformat"/>
        <w:jc w:val="both"/>
      </w:pPr>
      <w:r>
        <w:t xml:space="preserve"> </w:t>
      </w:r>
      <w:proofErr w:type="gramStart"/>
      <w:r>
        <w:t>принявшего</w:t>
      </w:r>
      <w:proofErr w:type="gramEnd"/>
      <w:r>
        <w:t xml:space="preserve"> заявление)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right"/>
        <w:outlineLvl w:val="1"/>
      </w:pPr>
      <w:r>
        <w:t>Приложение N 2</w:t>
      </w:r>
    </w:p>
    <w:p w:rsidR="00834F2C" w:rsidRDefault="00834F2C">
      <w:pPr>
        <w:pStyle w:val="ConsPlusNormal"/>
        <w:jc w:val="right"/>
      </w:pPr>
      <w:r>
        <w:t>к Порядку</w:t>
      </w:r>
    </w:p>
    <w:p w:rsidR="00834F2C" w:rsidRDefault="00834F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4F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4F2C" w:rsidRDefault="00834F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08.07.2019 N 299-ОС)</w:t>
            </w:r>
          </w:p>
        </w:tc>
      </w:tr>
    </w:tbl>
    <w:p w:rsidR="00834F2C" w:rsidRDefault="00834F2C">
      <w:pPr>
        <w:pStyle w:val="ConsPlusNormal"/>
        <w:jc w:val="both"/>
      </w:pPr>
    </w:p>
    <w:p w:rsidR="00834F2C" w:rsidRDefault="00834F2C">
      <w:pPr>
        <w:pStyle w:val="ConsPlusNonformat"/>
        <w:jc w:val="both"/>
      </w:pPr>
      <w:bookmarkStart w:id="4" w:name="P169"/>
      <w:bookmarkEnd w:id="4"/>
      <w:r>
        <w:lastRenderedPageBreak/>
        <w:t xml:space="preserve">                                  СПИСОК</w:t>
      </w:r>
    </w:p>
    <w:p w:rsidR="00834F2C" w:rsidRDefault="00834F2C">
      <w:pPr>
        <w:pStyle w:val="ConsPlusNonformat"/>
        <w:jc w:val="both"/>
      </w:pPr>
      <w:r>
        <w:t xml:space="preserve">    молодых семей - участников мероприятия, изъявивших желание получить</w:t>
      </w:r>
    </w:p>
    <w:p w:rsidR="00834F2C" w:rsidRDefault="00834F2C">
      <w:pPr>
        <w:pStyle w:val="ConsPlusNonformat"/>
        <w:jc w:val="both"/>
      </w:pPr>
      <w:r>
        <w:t xml:space="preserve">                 социальную выплату в 20 ________ году </w:t>
      </w:r>
      <w:proofErr w:type="gramStart"/>
      <w:r>
        <w:t>по</w:t>
      </w:r>
      <w:proofErr w:type="gramEnd"/>
    </w:p>
    <w:p w:rsidR="00834F2C" w:rsidRDefault="00834F2C">
      <w:pPr>
        <w:pStyle w:val="ConsPlusNonformat"/>
        <w:jc w:val="both"/>
      </w:pPr>
      <w:r>
        <w:t xml:space="preserve">    ___________________________________________________________________</w:t>
      </w:r>
    </w:p>
    <w:p w:rsidR="00834F2C" w:rsidRDefault="00834F2C">
      <w:pPr>
        <w:pStyle w:val="ConsPlusNonformat"/>
        <w:jc w:val="both"/>
      </w:pPr>
      <w:r>
        <w:t xml:space="preserve">       (наименование муниципального образования Пензенской области)</w:t>
      </w:r>
    </w:p>
    <w:p w:rsidR="00834F2C" w:rsidRDefault="00834F2C">
      <w:pPr>
        <w:pStyle w:val="ConsPlusNormal"/>
        <w:jc w:val="both"/>
      </w:pPr>
    </w:p>
    <w:p w:rsidR="00834F2C" w:rsidRDefault="00834F2C">
      <w:pPr>
        <w:sectPr w:rsidR="00834F2C" w:rsidSect="00513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077"/>
        <w:gridCol w:w="1154"/>
        <w:gridCol w:w="794"/>
        <w:gridCol w:w="850"/>
        <w:gridCol w:w="1051"/>
        <w:gridCol w:w="850"/>
        <w:gridCol w:w="964"/>
        <w:gridCol w:w="1275"/>
        <w:gridCol w:w="1655"/>
        <w:gridCol w:w="1094"/>
        <w:gridCol w:w="858"/>
        <w:gridCol w:w="794"/>
      </w:tblGrid>
      <w:tr w:rsidR="00834F2C">
        <w:tc>
          <w:tcPr>
            <w:tcW w:w="794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(молодые семьи)</w:t>
            </w:r>
          </w:p>
        </w:tc>
        <w:tc>
          <w:tcPr>
            <w:tcW w:w="6740" w:type="dxa"/>
            <w:gridSpan w:val="7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275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655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2746" w:type="dxa"/>
            <w:gridSpan w:val="3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834F2C">
        <w:tc>
          <w:tcPr>
            <w:tcW w:w="794" w:type="dxa"/>
            <w:vMerge/>
          </w:tcPr>
          <w:p w:rsidR="00834F2C" w:rsidRDefault="00834F2C"/>
        </w:tc>
        <w:tc>
          <w:tcPr>
            <w:tcW w:w="1077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154" w:type="dxa"/>
            <w:tcBorders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1644" w:type="dxa"/>
            <w:gridSpan w:val="2"/>
            <w:vMerge w:val="restart"/>
            <w:tcBorders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Документ, удостоверяющий личность гражданина Российской Федерации</w:t>
            </w:r>
          </w:p>
        </w:tc>
        <w:tc>
          <w:tcPr>
            <w:tcW w:w="1051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1275" w:type="dxa"/>
            <w:vMerge/>
          </w:tcPr>
          <w:p w:rsidR="00834F2C" w:rsidRDefault="00834F2C"/>
        </w:tc>
        <w:tc>
          <w:tcPr>
            <w:tcW w:w="1655" w:type="dxa"/>
            <w:vMerge/>
          </w:tcPr>
          <w:p w:rsidR="00834F2C" w:rsidRDefault="00834F2C"/>
        </w:tc>
        <w:tc>
          <w:tcPr>
            <w:tcW w:w="1094" w:type="dxa"/>
            <w:tcBorders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стоимость 1 кв. м</w:t>
            </w:r>
          </w:p>
        </w:tc>
        <w:tc>
          <w:tcPr>
            <w:tcW w:w="858" w:type="dxa"/>
            <w:vMerge w:val="restart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размер общей площади жилого помещения на семьи (кв. м)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всего</w:t>
            </w:r>
          </w:p>
        </w:tc>
      </w:tr>
      <w:tr w:rsidR="00834F2C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34F2C" w:rsidRDefault="00834F2C"/>
        </w:tc>
        <w:tc>
          <w:tcPr>
            <w:tcW w:w="1077" w:type="dxa"/>
            <w:vMerge/>
          </w:tcPr>
          <w:p w:rsidR="00834F2C" w:rsidRDefault="00834F2C"/>
        </w:tc>
        <w:tc>
          <w:tcPr>
            <w:tcW w:w="1154" w:type="dxa"/>
            <w:tcBorders>
              <w:top w:val="nil"/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(последнее при наличии), степень родства</w:t>
            </w:r>
          </w:p>
        </w:tc>
        <w:tc>
          <w:tcPr>
            <w:tcW w:w="1644" w:type="dxa"/>
            <w:gridSpan w:val="2"/>
            <w:vMerge/>
            <w:tcBorders>
              <w:bottom w:val="nil"/>
            </w:tcBorders>
          </w:tcPr>
          <w:p w:rsidR="00834F2C" w:rsidRDefault="00834F2C"/>
        </w:tc>
        <w:tc>
          <w:tcPr>
            <w:tcW w:w="1051" w:type="dxa"/>
            <w:vMerge/>
          </w:tcPr>
          <w:p w:rsidR="00834F2C" w:rsidRDefault="00834F2C"/>
        </w:tc>
        <w:tc>
          <w:tcPr>
            <w:tcW w:w="1814" w:type="dxa"/>
            <w:gridSpan w:val="2"/>
            <w:tcBorders>
              <w:top w:val="nil"/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о браке</w:t>
            </w:r>
          </w:p>
        </w:tc>
        <w:tc>
          <w:tcPr>
            <w:tcW w:w="1275" w:type="dxa"/>
            <w:vMerge/>
          </w:tcPr>
          <w:p w:rsidR="00834F2C" w:rsidRDefault="00834F2C"/>
        </w:tc>
        <w:tc>
          <w:tcPr>
            <w:tcW w:w="1655" w:type="dxa"/>
            <w:vMerge/>
          </w:tcPr>
          <w:p w:rsidR="00834F2C" w:rsidRDefault="00834F2C"/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(тысяч рублей)</w:t>
            </w:r>
          </w:p>
        </w:tc>
        <w:tc>
          <w:tcPr>
            <w:tcW w:w="858" w:type="dxa"/>
            <w:vMerge/>
          </w:tcPr>
          <w:p w:rsidR="00834F2C" w:rsidRDefault="00834F2C"/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proofErr w:type="gramStart"/>
            <w:r>
              <w:t>(графа 11</w:t>
            </w:r>
            <w:proofErr w:type="gramEnd"/>
          </w:p>
        </w:tc>
      </w:tr>
      <w:tr w:rsidR="00834F2C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834F2C" w:rsidRDefault="00834F2C"/>
        </w:tc>
        <w:tc>
          <w:tcPr>
            <w:tcW w:w="1077" w:type="dxa"/>
            <w:vMerge/>
          </w:tcPr>
          <w:p w:rsidR="00834F2C" w:rsidRDefault="00834F2C"/>
        </w:tc>
        <w:tc>
          <w:tcPr>
            <w:tcW w:w="1154" w:type="dxa"/>
            <w:tcBorders>
              <w:top w:val="nil"/>
              <w:bottom w:val="nil"/>
            </w:tcBorders>
          </w:tcPr>
          <w:p w:rsidR="00834F2C" w:rsidRDefault="00834F2C">
            <w:pPr>
              <w:pStyle w:val="ConsPlusNormal"/>
            </w:pPr>
          </w:p>
        </w:tc>
        <w:tc>
          <w:tcPr>
            <w:tcW w:w="1644" w:type="dxa"/>
            <w:gridSpan w:val="2"/>
            <w:vMerge/>
            <w:tcBorders>
              <w:bottom w:val="nil"/>
            </w:tcBorders>
          </w:tcPr>
          <w:p w:rsidR="00834F2C" w:rsidRDefault="00834F2C"/>
        </w:tc>
        <w:tc>
          <w:tcPr>
            <w:tcW w:w="1051" w:type="dxa"/>
            <w:vMerge/>
          </w:tcPr>
          <w:p w:rsidR="00834F2C" w:rsidRDefault="00834F2C"/>
        </w:tc>
        <w:tc>
          <w:tcPr>
            <w:tcW w:w="1814" w:type="dxa"/>
            <w:gridSpan w:val="2"/>
            <w:tcBorders>
              <w:top w:val="nil"/>
            </w:tcBorders>
          </w:tcPr>
          <w:p w:rsidR="00834F2C" w:rsidRDefault="00834F2C">
            <w:pPr>
              <w:pStyle w:val="ConsPlusNormal"/>
            </w:pPr>
          </w:p>
        </w:tc>
        <w:tc>
          <w:tcPr>
            <w:tcW w:w="1275" w:type="dxa"/>
            <w:vMerge/>
          </w:tcPr>
          <w:p w:rsidR="00834F2C" w:rsidRDefault="00834F2C"/>
        </w:tc>
        <w:tc>
          <w:tcPr>
            <w:tcW w:w="1655" w:type="dxa"/>
            <w:vMerge/>
          </w:tcPr>
          <w:p w:rsidR="00834F2C" w:rsidRDefault="00834F2C"/>
        </w:tc>
        <w:tc>
          <w:tcPr>
            <w:tcW w:w="1094" w:type="dxa"/>
            <w:tcBorders>
              <w:top w:val="nil"/>
              <w:bottom w:val="nil"/>
            </w:tcBorders>
          </w:tcPr>
          <w:p w:rsidR="00834F2C" w:rsidRDefault="00834F2C">
            <w:pPr>
              <w:pStyle w:val="ConsPlusNormal"/>
            </w:pPr>
          </w:p>
        </w:tc>
        <w:tc>
          <w:tcPr>
            <w:tcW w:w="858" w:type="dxa"/>
            <w:vMerge/>
          </w:tcPr>
          <w:p w:rsidR="00834F2C" w:rsidRDefault="00834F2C"/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34F2C">
        <w:tc>
          <w:tcPr>
            <w:tcW w:w="794" w:type="dxa"/>
            <w:vMerge/>
          </w:tcPr>
          <w:p w:rsidR="00834F2C" w:rsidRDefault="00834F2C"/>
        </w:tc>
        <w:tc>
          <w:tcPr>
            <w:tcW w:w="1077" w:type="dxa"/>
            <w:vMerge/>
          </w:tcPr>
          <w:p w:rsidR="00834F2C" w:rsidRDefault="00834F2C"/>
        </w:tc>
        <w:tc>
          <w:tcPr>
            <w:tcW w:w="1154" w:type="dxa"/>
            <w:tcBorders>
              <w:top w:val="nil"/>
            </w:tcBorders>
          </w:tcPr>
          <w:p w:rsidR="00834F2C" w:rsidRDefault="00834F2C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51" w:type="dxa"/>
            <w:vMerge/>
          </w:tcPr>
          <w:p w:rsidR="00834F2C" w:rsidRDefault="00834F2C"/>
        </w:tc>
        <w:tc>
          <w:tcPr>
            <w:tcW w:w="850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6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275" w:type="dxa"/>
            <w:vMerge/>
          </w:tcPr>
          <w:p w:rsidR="00834F2C" w:rsidRDefault="00834F2C"/>
        </w:tc>
        <w:tc>
          <w:tcPr>
            <w:tcW w:w="1655" w:type="dxa"/>
            <w:vMerge/>
          </w:tcPr>
          <w:p w:rsidR="00834F2C" w:rsidRDefault="00834F2C"/>
        </w:tc>
        <w:tc>
          <w:tcPr>
            <w:tcW w:w="1094" w:type="dxa"/>
            <w:tcBorders>
              <w:top w:val="nil"/>
            </w:tcBorders>
          </w:tcPr>
          <w:p w:rsidR="00834F2C" w:rsidRDefault="00834F2C">
            <w:pPr>
              <w:pStyle w:val="ConsPlusNormal"/>
            </w:pPr>
          </w:p>
        </w:tc>
        <w:tc>
          <w:tcPr>
            <w:tcW w:w="858" w:type="dxa"/>
            <w:vMerge/>
          </w:tcPr>
          <w:p w:rsidR="00834F2C" w:rsidRDefault="00834F2C"/>
        </w:tc>
        <w:tc>
          <w:tcPr>
            <w:tcW w:w="794" w:type="dxa"/>
            <w:tcBorders>
              <w:top w:val="nil"/>
            </w:tcBorders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графу 12)</w:t>
            </w:r>
          </w:p>
        </w:tc>
      </w:tr>
      <w:tr w:rsidR="00834F2C"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1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5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8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  <w:jc w:val="center"/>
            </w:pPr>
            <w:r>
              <w:t>13</w:t>
            </w:r>
          </w:p>
        </w:tc>
      </w:tr>
      <w:tr w:rsidR="00834F2C"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1154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1051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1655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1094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858" w:type="dxa"/>
            <w:vAlign w:val="center"/>
          </w:tcPr>
          <w:p w:rsidR="00834F2C" w:rsidRDefault="00834F2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34F2C" w:rsidRDefault="00834F2C">
            <w:pPr>
              <w:pStyle w:val="ConsPlusNormal"/>
            </w:pPr>
          </w:p>
        </w:tc>
      </w:tr>
    </w:tbl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4F5" w:rsidRDefault="00A774F5"/>
    <w:sectPr w:rsidR="00A774F5" w:rsidSect="000B37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F2C"/>
    <w:rsid w:val="00834F2C"/>
    <w:rsid w:val="00A7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87C2286E0C578387FED0ECF167D89891B5BAF2222760C696DEE2BB272FBF2B2710DB097F926806t8b5H" TargetMode="External"/><Relationship Id="rId13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18" Type="http://schemas.openxmlformats.org/officeDocument/2006/relationships/hyperlink" Target="consultantplus://offline/ref=6D01C2F116F84D8A212987C2286E0C578387FED0ECF069D1989EB5BAF2222760C696DEE2A92777B329220EDB086AC43943D99B9CEC0DE74FBBBD0AAFtAb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7" Type="http://schemas.openxmlformats.org/officeDocument/2006/relationships/hyperlink" Target="consultantplus://offline/ref=6D01C2F116F84D8A212987C2286E0C578387FED0ECF763DD949EB5BAF2222760C696DEE2A92777B329220DDE086AC43943D99B9CEC0DE74FBBBD0AAFtAb7H" TargetMode="External"/><Relationship Id="rId12" Type="http://schemas.openxmlformats.org/officeDocument/2006/relationships/hyperlink" Target="consultantplus://offline/ref=6D01C2F116F84D8A212999CF3E025258818FA3D9EFF16B8EC0CCB3EDAD72213586D6D8B3EE6178B97D734A8F05639576068D889CE912tEbFH" TargetMode="External"/><Relationship Id="rId17" Type="http://schemas.openxmlformats.org/officeDocument/2006/relationships/hyperlink" Target="consultantplus://offline/ref=6D01C2F116F84D8A212987C2286E0C578387FED0ECF069D1989EB5BAF2222760C696DEE2A92777B329220EDA006AC43943D99B9CEC0DE74FBBBD0AAFtA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01C2F116F84D8A212987C2286E0C578387FED0ECF069D1989EB5BAF2222760C696DEE2A92777B329220EDA0E6AC43943D99B9CEC0DE74FBBBD0AAFtAb7H" TargetMode="External"/><Relationship Id="rId20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11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D01C2F116F84D8A212987C2286E0C578387FED0ECF069D1989EB5BAF2222760C696DEE2A92777B329220EDA0D6AC43943D99B9CEC0DE74FBBBD0AAFtAb7H" TargetMode="External"/><Relationship Id="rId15" Type="http://schemas.openxmlformats.org/officeDocument/2006/relationships/hyperlink" Target="consultantplus://offline/ref=6D01C2F116F84D8A212999CF3E025258818FA3D9EFF16B8EC0CCB3EDAD72213586D6D8B3EE6779B97D734A8F05639576068D889CE912tEbF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01C2F116F84D8A212987C2286E0C578387FED0ECF069D1989EB5BAF2222760C696DEE2A92777B329220EDA0D6AC43943D99B9CEC0DE74FBBBD0AAFtAb7H" TargetMode="External"/><Relationship Id="rId19" Type="http://schemas.openxmlformats.org/officeDocument/2006/relationships/hyperlink" Target="consultantplus://offline/ref=6D01C2F116F84D8A212999CF3E025258818FA3D9EFF36B8EC0CCB3EDAD72213586D6D8B7EA637AB320295A8B4C349D6A0292979FF711E64FtAb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01C2F116F84D8A212987C2286E0C578387FED0ECF166DA9B9AB5BAF2222760C696DEE2BB272FBF2B2710DB097F926806t8b5H" TargetMode="External"/><Relationship Id="rId14" Type="http://schemas.openxmlformats.org/officeDocument/2006/relationships/hyperlink" Target="consultantplus://offline/ref=6D01C2F116F84D8A212999CF3E025258818FA3D9EFF16B8EC0CCB3EDAD72213586D6D8B3EE6779B97D734A8F05639576068D889CE912tEbFH" TargetMode="External"/><Relationship Id="rId22" Type="http://schemas.openxmlformats.org/officeDocument/2006/relationships/hyperlink" Target="consultantplus://offline/ref=6D01C2F116F84D8A212987C2286E0C578387FED0ECF069D1989EB5BAF2222760C696DEE2A92777B329220EDB096AC43943D99B9CEC0DE74FBBBD0AAFtA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inosova</dc:creator>
  <cp:keywords/>
  <dc:description/>
  <cp:lastModifiedBy>inosova</cp:lastModifiedBy>
  <cp:revision>1</cp:revision>
  <dcterms:created xsi:type="dcterms:W3CDTF">2019-11-25T07:27:00Z</dcterms:created>
  <dcterms:modified xsi:type="dcterms:W3CDTF">2019-11-25T07:28:00Z</dcterms:modified>
</cp:coreProperties>
</file>