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4C" w:rsidRDefault="005A6F4C">
      <w:pPr>
        <w:pStyle w:val="ConsPlusNormal"/>
        <w:jc w:val="both"/>
        <w:outlineLvl w:val="0"/>
      </w:pPr>
    </w:p>
    <w:p w:rsidR="005A6F4C" w:rsidRDefault="005A6F4C">
      <w:pPr>
        <w:pStyle w:val="ConsPlusTitle"/>
        <w:jc w:val="center"/>
        <w:outlineLvl w:val="0"/>
      </w:pPr>
      <w:r>
        <w:t>АДМИНИСТРАЦИЯ ГОРОДА ЗАРЕЧНОГО</w:t>
      </w:r>
    </w:p>
    <w:p w:rsidR="005A6F4C" w:rsidRDefault="005A6F4C">
      <w:pPr>
        <w:pStyle w:val="ConsPlusTitle"/>
        <w:jc w:val="center"/>
      </w:pPr>
      <w:r>
        <w:t>ПЕНЗЕНСКОЙ ОБЛАСТИ</w:t>
      </w:r>
    </w:p>
    <w:p w:rsidR="005A6F4C" w:rsidRDefault="005A6F4C">
      <w:pPr>
        <w:pStyle w:val="ConsPlusTitle"/>
        <w:jc w:val="center"/>
      </w:pPr>
    </w:p>
    <w:p w:rsidR="005A6F4C" w:rsidRDefault="005A6F4C">
      <w:pPr>
        <w:pStyle w:val="ConsPlusTitle"/>
        <w:jc w:val="center"/>
      </w:pPr>
      <w:r>
        <w:t>ПОСТАНОВЛЕНИЕ</w:t>
      </w:r>
    </w:p>
    <w:p w:rsidR="005A6F4C" w:rsidRDefault="005A6F4C">
      <w:pPr>
        <w:pStyle w:val="ConsPlusTitle"/>
        <w:jc w:val="center"/>
      </w:pPr>
      <w:r>
        <w:t>от 8 октября 2015 г. N 1972</w:t>
      </w:r>
    </w:p>
    <w:p w:rsidR="005A6F4C" w:rsidRDefault="005A6F4C">
      <w:pPr>
        <w:pStyle w:val="ConsPlusTitle"/>
        <w:jc w:val="center"/>
      </w:pPr>
    </w:p>
    <w:p w:rsidR="005A6F4C" w:rsidRDefault="005A6F4C">
      <w:pPr>
        <w:pStyle w:val="ConsPlusTitle"/>
        <w:jc w:val="center"/>
      </w:pPr>
      <w:r>
        <w:t>ОБ ОЦЕНКЕ РЕГУЛИРУЮЩЕГО ВОЗДЕЙСТВИЯ И ЭКСПЕРТИЗЕ ПРОЕКТОВ</w:t>
      </w:r>
    </w:p>
    <w:p w:rsidR="005A6F4C" w:rsidRDefault="005A6F4C">
      <w:pPr>
        <w:pStyle w:val="ConsPlusTitle"/>
        <w:jc w:val="center"/>
      </w:pPr>
      <w:r>
        <w:t>НОРМАТИВНЫХ ПРАВОВЫХ АКТОВ АДМИНИСТРАЦИИ ГОРОДА И ИНЫХ</w:t>
      </w:r>
    </w:p>
    <w:p w:rsidR="005A6F4C" w:rsidRDefault="005A6F4C">
      <w:pPr>
        <w:pStyle w:val="ConsPlusTitle"/>
        <w:jc w:val="center"/>
      </w:pPr>
      <w:r>
        <w:t>ОРГАНОВ МЕСТНОГО САМОУПРАВЛЕНИЯ ГОРОДА ЗАРЕЧНОГО</w:t>
      </w:r>
    </w:p>
    <w:p w:rsidR="005A6F4C" w:rsidRDefault="005A6F4C">
      <w:pPr>
        <w:pStyle w:val="ConsPlusTitle"/>
        <w:jc w:val="center"/>
      </w:pPr>
      <w:r>
        <w:t>ПЕНЗЕНСКОЙ ОБЛАСТИ</w:t>
      </w:r>
    </w:p>
    <w:p w:rsidR="005A6F4C" w:rsidRDefault="005A6F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A6F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6F4C" w:rsidRDefault="005A6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F4C" w:rsidRDefault="005A6F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27.04.2016 </w:t>
            </w:r>
            <w:hyperlink r:id="rId4" w:history="1">
              <w:r>
                <w:rPr>
                  <w:color w:val="0000FF"/>
                </w:rPr>
                <w:t>N 939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6F4C" w:rsidRDefault="005A6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13.11.2018 </w:t>
            </w:r>
            <w:hyperlink r:id="rId5" w:history="1">
              <w:r>
                <w:rPr>
                  <w:color w:val="0000FF"/>
                </w:rPr>
                <w:t>N 2689</w:t>
              </w:r>
            </w:hyperlink>
            <w:r>
              <w:rPr>
                <w:color w:val="392C69"/>
              </w:rPr>
              <w:t xml:space="preserve">, от 02.10.2019 </w:t>
            </w:r>
            <w:hyperlink r:id="rId6" w:history="1">
              <w:r>
                <w:rPr>
                  <w:color w:val="0000FF"/>
                </w:rPr>
                <w:t>N 2065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7" w:history="1">
        <w:r>
          <w:rPr>
            <w:color w:val="0000FF"/>
          </w:rPr>
          <w:t>статьи 46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Пензенской области от 05.09.2014 N 2606-ЗПО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актов", руководствуясь </w:t>
      </w:r>
      <w:hyperlink r:id="rId9" w:history="1">
        <w:r>
          <w:rPr>
            <w:color w:val="0000FF"/>
          </w:rPr>
          <w:t>статьями 4.3.1</w:t>
        </w:r>
      </w:hyperlink>
      <w:r>
        <w:t xml:space="preserve">, </w:t>
      </w:r>
      <w:hyperlink r:id="rId10" w:history="1">
        <w:r>
          <w:rPr>
            <w:color w:val="0000FF"/>
          </w:rPr>
          <w:t>4.6.1</w:t>
        </w:r>
      </w:hyperlink>
      <w:r>
        <w:t xml:space="preserve"> Устава закрытого административно-территориального образования города Заречного Пензенской области, Администрация ЗАТО</w:t>
      </w:r>
      <w:proofErr w:type="gramEnd"/>
      <w:r>
        <w:t xml:space="preserve"> г. Заречного постановляет:</w:t>
      </w:r>
    </w:p>
    <w:p w:rsidR="005A6F4C" w:rsidRDefault="005A6F4C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13.11.2018 N 2689)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Утвердить </w:t>
      </w:r>
      <w:hyperlink w:anchor="P44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регулирующего воздействия проектов нормативных правовых актов Администрации города</w:t>
      </w:r>
      <w:proofErr w:type="gramEnd"/>
      <w:r>
        <w:t xml:space="preserve"> и иных органов местного самоуправления города Заречного Пензенской области (приложение N 1).</w:t>
      </w:r>
    </w:p>
    <w:p w:rsidR="005A6F4C" w:rsidRDefault="005A6F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Заречного от 13.11.2018 N 2689)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 Утвердить </w:t>
      </w:r>
      <w:hyperlink w:anchor="P405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экспертизы нормативных правовых актов Администрации города</w:t>
      </w:r>
      <w:proofErr w:type="gramEnd"/>
      <w:r>
        <w:t xml:space="preserve"> и иных органов местного самоуправления города Заречного Пензенской области (приложение N 2).</w:t>
      </w:r>
    </w:p>
    <w:p w:rsidR="005A6F4C" w:rsidRDefault="005A6F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Заречного от 13.11.2018 N 2689)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 Определить отдел экономики и стратегического планирования Администрации г. Заречного Пензенской области уполномоченным подразделением, отвечающим за подготовку заключений об оценке регулирующего </w:t>
      </w:r>
      <w:proofErr w:type="gramStart"/>
      <w:r>
        <w:t>воздействия проектов нормативных правовых актов Администрации города</w:t>
      </w:r>
      <w:proofErr w:type="gramEnd"/>
      <w:r>
        <w:t xml:space="preserve"> и иных органов местного самоуправления города Заречного Пензенской области.</w:t>
      </w:r>
    </w:p>
    <w:p w:rsidR="005A6F4C" w:rsidRDefault="005A6F4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Заречного от 13.11.2018 N 2689)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4. </w:t>
      </w:r>
      <w:hyperlink w:anchor="P17" w:history="1">
        <w:r>
          <w:rPr>
            <w:color w:val="0000FF"/>
          </w:rPr>
          <w:t>Пункты 1</w:t>
        </w:r>
      </w:hyperlink>
      <w:r>
        <w:t xml:space="preserve">, </w:t>
      </w:r>
      <w:hyperlink w:anchor="P19" w:history="1">
        <w:r>
          <w:rPr>
            <w:color w:val="0000FF"/>
          </w:rPr>
          <w:t>2</w:t>
        </w:r>
      </w:hyperlink>
      <w:r>
        <w:t xml:space="preserve"> настоящего постановления вступают в силу с 1 января 2016 года, но не ранее следующего дня после официального опубликования.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5. Настоящее постановление опубликовать в печатном средстве массовой информации газете "Ведомости </w:t>
      </w:r>
      <w:proofErr w:type="gramStart"/>
      <w:r>
        <w:t>Заречного</w:t>
      </w:r>
      <w:proofErr w:type="gramEnd"/>
      <w:r>
        <w:t>".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Администрации города Заречного Рябова А.Г.</w:t>
      </w:r>
    </w:p>
    <w:p w:rsidR="005A6F4C" w:rsidRDefault="005A6F4C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Заречного от 13.11.2018 N 2689)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A6F4C" w:rsidRDefault="005A6F4C">
      <w:pPr>
        <w:pStyle w:val="ConsPlusNormal"/>
        <w:jc w:val="right"/>
      </w:pPr>
      <w:r>
        <w:t>Главы Администрации</w:t>
      </w:r>
    </w:p>
    <w:p w:rsidR="005A6F4C" w:rsidRDefault="005A6F4C">
      <w:pPr>
        <w:pStyle w:val="ConsPlusNormal"/>
        <w:jc w:val="right"/>
      </w:pPr>
      <w:r>
        <w:lastRenderedPageBreak/>
        <w:t>В.В.ШОШКИН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0"/>
      </w:pPr>
      <w:r>
        <w:t>Приложение N 1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</w:pPr>
      <w:r>
        <w:t>Утвержден</w:t>
      </w:r>
    </w:p>
    <w:p w:rsidR="005A6F4C" w:rsidRDefault="005A6F4C">
      <w:pPr>
        <w:pStyle w:val="ConsPlusNormal"/>
        <w:jc w:val="right"/>
      </w:pPr>
      <w:r>
        <w:t>постановлением</w:t>
      </w:r>
    </w:p>
    <w:p w:rsidR="005A6F4C" w:rsidRDefault="005A6F4C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right"/>
      </w:pPr>
      <w:r>
        <w:t>от 8 октября 2015 г. N 1972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</w:pPr>
      <w:bookmarkStart w:id="2" w:name="P44"/>
      <w:bookmarkEnd w:id="2"/>
      <w:r>
        <w:t>ПОРЯДОК</w:t>
      </w:r>
    </w:p>
    <w:p w:rsidR="005A6F4C" w:rsidRDefault="005A6F4C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5A6F4C" w:rsidRDefault="005A6F4C">
      <w:pPr>
        <w:pStyle w:val="ConsPlusTitle"/>
        <w:jc w:val="center"/>
      </w:pPr>
      <w:r>
        <w:t>НОРМАТИВНЫХ ПРАВОВЫХ АКТОВ АДМИНИСТРАЦИИ ГОРОДА И ИНЫХ</w:t>
      </w:r>
    </w:p>
    <w:p w:rsidR="005A6F4C" w:rsidRDefault="005A6F4C">
      <w:pPr>
        <w:pStyle w:val="ConsPlusTitle"/>
        <w:jc w:val="center"/>
      </w:pPr>
      <w:r>
        <w:t>ОРГАНОВ МЕСТНОГО САМОУПРАВЛЕНИЯ ГОРОДА ЗАРЕЧНОГО</w:t>
      </w:r>
    </w:p>
    <w:p w:rsidR="005A6F4C" w:rsidRDefault="005A6F4C">
      <w:pPr>
        <w:pStyle w:val="ConsPlusTitle"/>
        <w:jc w:val="center"/>
      </w:pPr>
      <w:r>
        <w:t>ПЕНЗЕНСКОЙ ОБЛАСТИ</w:t>
      </w:r>
    </w:p>
    <w:p w:rsidR="005A6F4C" w:rsidRDefault="005A6F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A6F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6F4C" w:rsidRDefault="005A6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F4C" w:rsidRDefault="005A6F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Заречного от 13.11.2018 N 2689)</w:t>
            </w: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  <w:outlineLvl w:val="1"/>
      </w:pPr>
      <w:r>
        <w:t>1. Общие положения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проведения оценки регулирующего воздействия проектов нормативных правовых актов Администрации города и иных органов местного самоуправления города Заречного Пензенской области (далее - Порядок) определяет процедуру проведения оценки регулирующего воздействия проектов нормативных правовых актов Администрации города и иных органов местного самоуправления города Заречного Пензенской области,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</w:t>
      </w:r>
      <w:proofErr w:type="gramEnd"/>
      <w:r>
        <w:t xml:space="preserve"> деятельности (далее - проекты НПА).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1.2. Настоящий Порядок не применяется в отношении проектов НПА, содержащих сведения, составляющие государственную тайну, или сведения конфиденциального характера.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1.3. Оценка регулирующего воздействия проектов НПА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</w:t>
      </w:r>
      <w:proofErr w:type="gramStart"/>
      <w:r>
        <w:t>бюджета</w:t>
      </w:r>
      <w:proofErr w:type="gramEnd"/>
      <w:r>
        <w:t xml:space="preserve"> ЗАТО г. Заречного Пензенской области.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1.4. Оценка регулирующего воздействия проектов НПА на стадии их разработки проводится структурными подразделениями Администрации города и органами местного самоуправления города Заречного Пензенской области, осуществляющими подготовку проекта НПА (далее - разработчик).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Материалы по результатам оценки регулирующего воздействия проектов НПА направляются разработчиком в отдел экономики и стратегического планирования Администрации города (далее - уполномоченное подразделение).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Уполномоченное подразделение готовит письменное заключение об оценке регулирующего </w:t>
      </w:r>
      <w:r>
        <w:lastRenderedPageBreak/>
        <w:t>воздействия проекта НПА (далее - заключение).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1.5. Процедура проведения оценки регулирующего воздействия состоит из следующих этапов: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1.5.1. разработка проекта НПА, подготовка разработчиком отчета об оценке регулирующего воздействия проекта НПА, проведение разработчиком публичных консультаций и оформление разработчиком сводного отчета о проведении оценки регулирующего воздействия проекта НПА (далее - сводный отчет).</w:t>
      </w:r>
    </w:p>
    <w:p w:rsidR="005A6F4C" w:rsidRDefault="005A6F4C">
      <w:pPr>
        <w:pStyle w:val="ConsPlusNormal"/>
        <w:spacing w:before="220"/>
        <w:ind w:firstLine="540"/>
        <w:jc w:val="both"/>
      </w:pPr>
      <w:proofErr w:type="gramStart"/>
      <w:r>
        <w:t>В случае если разработчиком не определена необходимость проведения оценки регулирующего воздействия проекта НПА, руководитель муниципального учреждения "Правовое управление", заместитель руководителя муниципального казенного учреждения "Управление городского развития и проектной деятельности" при проведении процедуры согласования определяют необходимость проведения оценки регулирующего воздействия проекта НПА, проставив в листе согласования визу "Согласен с замечаниями", указав в графе "Комментарии" о необходимости проведения оценки регулирующего воздействия проекта</w:t>
      </w:r>
      <w:proofErr w:type="gramEnd"/>
      <w:r>
        <w:t xml:space="preserve">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1.5.2. подготовка уполномоченным подразделением заключения.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1.5.3. механизм учета выводов, содержащихся в заключении об оценке регулирующего воздействия проекта муниципального нормативного правового акта.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  <w:outlineLvl w:val="1"/>
      </w:pPr>
      <w:r>
        <w:t>2. Подготовка отчета о проведении оценки регулирующего</w:t>
      </w:r>
    </w:p>
    <w:p w:rsidR="005A6F4C" w:rsidRDefault="005A6F4C">
      <w:pPr>
        <w:pStyle w:val="ConsPlusTitle"/>
        <w:jc w:val="center"/>
      </w:pPr>
      <w:r>
        <w:t>воздействия проекта НПА, публичные консультации и оформление</w:t>
      </w:r>
    </w:p>
    <w:p w:rsidR="005A6F4C" w:rsidRDefault="005A6F4C">
      <w:pPr>
        <w:pStyle w:val="ConsPlusTitle"/>
        <w:jc w:val="center"/>
      </w:pPr>
      <w:r>
        <w:t>сводного отчета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2.1. Разработчик НПА в случае необходимости проведения оценки регулирующего воздействия при проведении процедуры согласования проекта НПА указывает в комментариях информацию о проведении оценки регулирующего воздействия и в течение 5 рабочих дней после разработки проекта НПА готовит и подписывает отчет о проведении оценки регулирующего воздействия.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3" w:name="P71"/>
      <w:bookmarkEnd w:id="3"/>
      <w:r>
        <w:t>2.2. Отчет о проведении оценки регулирующего воздействия проекта НПА должен содержать описание: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1) проблемы, на решение которой направлено новое правовое регулирование;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2) целей нового правового регулирования, сроков их достижения;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3) основных групп участников общественных отношений, интересы которых могут быть затронуты новым правовым регулированием;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4) рисков, связанных с решением выявленной проблемы предложенным способом правового регулирования;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5) возможных издержек и выгод для субъектов предпринимательской и инвестиционной деятельности от нового правового регулирования;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6) возможных расходов и поступлений бюджета города, связанных с введением нового правового регулирования;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7) возможных расходов субъектов предпринимательской и инвестиционной деятельности, связанных с введением нового правового регулирования;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8) альтернативных способов решения выявленной проблемы;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lastRenderedPageBreak/>
        <w:t xml:space="preserve">9) существующего опыта решения данной или </w:t>
      </w:r>
      <w:proofErr w:type="gramStart"/>
      <w:r>
        <w:t>аналогичной проблемы</w:t>
      </w:r>
      <w:proofErr w:type="gramEnd"/>
      <w:r>
        <w:t xml:space="preserve"> в других муниципальных образованиях.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Все нормативные правовые акты Администрации города и иных органов местного самоуправления города Заречного Пензенской области, устанавливающие новые или изменяющие ранее предусмотренные муниципальными нормативными правовыми актами города Заречного обязанности для субъектов предпринимательской и инвестиционной деятельности, проходят процедуру публичных консультаций.</w:t>
      </w:r>
      <w:proofErr w:type="gramEnd"/>
    </w:p>
    <w:p w:rsidR="005A6F4C" w:rsidRDefault="005A6F4C">
      <w:pPr>
        <w:pStyle w:val="ConsPlusNormal"/>
        <w:spacing w:before="220"/>
        <w:ind w:firstLine="540"/>
        <w:jc w:val="both"/>
      </w:pPr>
      <w:bookmarkStart w:id="4" w:name="P82"/>
      <w:bookmarkEnd w:id="4"/>
      <w:r>
        <w:t>2.4. Для проведения публичных консультаций разработчик в течение двух рабочих дней со дня подписания отчета о проведении оценки регулирующего воздействия проекта НПА на официальном сайте Администрации города Заречного в информационно-телекоммуникационной сети "Интернет" в разделе "Отрасли/Экономика/Оценка регулирующего воздействия/Публичные консультации" размещает: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информацию о разработчике проекта НПА, наименовании НПА, сроках проведения публичных консультаций, способах направления участниками публичных консультаций своих предложений и замечаний, информацию о контактном лице;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проект НПА;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пояснительную записку к проекту НПА;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отчет об оценке регулирующего воздействия проекта акта;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- </w:t>
      </w:r>
      <w:hyperlink w:anchor="P147" w:history="1">
        <w:r>
          <w:rPr>
            <w:color w:val="0000FF"/>
          </w:rPr>
          <w:t>уведомление</w:t>
        </w:r>
      </w:hyperlink>
      <w:r>
        <w:t xml:space="preserve"> о проведении публичных консультаций согласно приложению N 1 к данному Порядку;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- опросный </w:t>
      </w:r>
      <w:hyperlink w:anchor="P199" w:history="1">
        <w:r>
          <w:rPr>
            <w:color w:val="0000FF"/>
          </w:rPr>
          <w:t>лист</w:t>
        </w:r>
      </w:hyperlink>
      <w:r>
        <w:t xml:space="preserve"> для проведения публичных консультаций согласно приложению N 2 к данному Порядку;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- сводный отчет по проведению оценки регулирующего воздействия нормативно-правового акта (по завершении публичных консультаций согласно </w:t>
      </w:r>
      <w:hyperlink w:anchor="P103" w:history="1">
        <w:r>
          <w:rPr>
            <w:color w:val="0000FF"/>
          </w:rPr>
          <w:t>пункту 2.10</w:t>
        </w:r>
      </w:hyperlink>
      <w:r>
        <w:t>).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5" w:name="P90"/>
      <w:bookmarkEnd w:id="5"/>
      <w:r>
        <w:t xml:space="preserve">2.5. Одновременно с размещением на официальном сайте Администрации города документов, указанных в </w:t>
      </w:r>
      <w:hyperlink w:anchor="P82" w:history="1">
        <w:r>
          <w:rPr>
            <w:color w:val="0000FF"/>
          </w:rPr>
          <w:t>пункте 2.4</w:t>
        </w:r>
      </w:hyperlink>
      <w:r>
        <w:t>, разработчик извещает о начале публичных консультаций: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1) заинтересованные подразделения органов местного самоуправления города Заречного;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2) Уполномоченного по защите прав предпринимателей в Пензенской области, органы и организации, целью деятельности которых является защита и представление интересов субъектов предпринимательской, инвестиционной деятельности (далее - представители предпринимательского сообщества);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3) общественный совет при разработчике (в случае его наличия);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4) иные организации, которые целесообразно, по мнению разработчика, привлечь к подготовке проекта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2.6. Срок проведения публичных консультаций не может составлять менее 15 календарных дней.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2.7. Срок проведения публичных консультаций может быть продлен по решению разработчика в случае допущения технических и процедурных ошибок при размещении проекта НПА на сайте в информационно-телекоммуникационной сети "Интернет". Информация об основаниях и сроке такого продления размещается разработчиком дополнительным информационным сообщением к размещенному на официальном сайте в информационно-</w:t>
      </w:r>
      <w:r>
        <w:lastRenderedPageBreak/>
        <w:t>телекоммуникационной сети "Интернет" проекту НПА. Срок продления определяется разработчиком самостоятельно, но не может быть более 5 рабочих дней.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2.8. Разработчик обязан рассмотреть все предложения, поступившие в установленный срок в связи с проведением публичных консультаций проекта НПА, и составить </w:t>
      </w:r>
      <w:hyperlink w:anchor="P297" w:history="1">
        <w:r>
          <w:rPr>
            <w:color w:val="0000FF"/>
          </w:rPr>
          <w:t>справку</w:t>
        </w:r>
      </w:hyperlink>
      <w:r>
        <w:t xml:space="preserve"> о проведении публичных консультаций согласно приложению N 3 к данному Порядку.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2.9. По результатам публичных консультаций в течение 5 рабочих дней после окончания проведения публичных консультаций разработчик дорабатывает проект НПА и оформляет сводный отчет по проведению оценки регулирующего воздействия НПА (далее - сводный отчет), который подписывается разработчиком проекта акта.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В сводный отчет включаются: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1) информация в соответствии с </w:t>
      </w:r>
      <w:hyperlink w:anchor="P71" w:history="1">
        <w:r>
          <w:rPr>
            <w:color w:val="0000FF"/>
          </w:rPr>
          <w:t>пунктом 2.2</w:t>
        </w:r>
      </w:hyperlink>
      <w:r>
        <w:t xml:space="preserve"> настоящего Порядка;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2) информация об организациях и лицах, извещенных о начале публичных консультаций в соответствии с </w:t>
      </w:r>
      <w:hyperlink w:anchor="P90" w:history="1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3) справка о проведении публичных консультаций, предусмотренная </w:t>
      </w:r>
      <w:hyperlink w:anchor="P97" w:history="1">
        <w:r>
          <w:rPr>
            <w:color w:val="0000FF"/>
          </w:rPr>
          <w:t>пунктом 2.8</w:t>
        </w:r>
      </w:hyperlink>
      <w:r>
        <w:t xml:space="preserve"> настоящего Порядка.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2.10. Сводный отчет подлежит размещению разработчиком на официальном сайте в информационно-телекоммуникационной сети "Интернет" не позднее 3 рабочих дней со дня его подписания.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  <w:outlineLvl w:val="1"/>
      </w:pPr>
      <w:r>
        <w:t>3. Подготовка заключения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bookmarkStart w:id="8" w:name="P107"/>
      <w:bookmarkEnd w:id="8"/>
      <w:r>
        <w:t>3.1. В уполномоченное подразделение для подготовки заключения разработчик направляет доработанный по результатам публичных консультаций проект НПА, пояснительную записку к проекту НПА, сводный отчет, подписанный руководителем разработчика (в срок, не превышающий 3 дней после подготовки сводного отчета).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3.2. Заключение подготавливается в течение 10 рабочих дней со дня поступления документов, указанных в </w:t>
      </w:r>
      <w:hyperlink w:anchor="P107" w:history="1">
        <w:r>
          <w:rPr>
            <w:color w:val="0000FF"/>
          </w:rPr>
          <w:t>пункте 3.1</w:t>
        </w:r>
      </w:hyperlink>
      <w:r>
        <w:t xml:space="preserve"> настоящего Порядка, в уполномоченное подразделение Администрации города.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В заключении делаются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предпринимательской,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предпринимательской, инвестиционной деятельности, а также возникновению дополнительных существенных расходов</w:t>
      </w:r>
      <w:proofErr w:type="gramEnd"/>
      <w:r>
        <w:t xml:space="preserve"> </w:t>
      </w:r>
      <w:proofErr w:type="gramStart"/>
      <w:r>
        <w:t>бюджета</w:t>
      </w:r>
      <w:proofErr w:type="gramEnd"/>
      <w:r>
        <w:t xml:space="preserve"> ЗАТО города Заречного.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3.4. В случае выявления несоответствия качества отчета о проведении оценки регулирующего воздействия требованиям настоящего Порядка уполномоченное подразделение направляет разработчику отрицательное заключение об оценке регулирующего воздействия с перечнем замечаний, требующих устранения.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В случае выявления несоответствия процедур оценки регулирующего воздействия, проведенных в отношении проекта НПА, требованиям настоящего Порядка уполномоченное подразделение направляет разработчику отрицательное заключение с замечаниями, требующими повторного проведения процедур.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3.5. Механизм учета выводов, содержащихся в отрицательном заключении по результатам </w:t>
      </w:r>
      <w:r>
        <w:lastRenderedPageBreak/>
        <w:t>оценки регулирующего воздействия, предусматривает наличие в заключени</w:t>
      </w:r>
      <w:proofErr w:type="gramStart"/>
      <w:r>
        <w:t>и</w:t>
      </w:r>
      <w:proofErr w:type="gramEnd"/>
      <w:r>
        <w:t xml:space="preserve"> рекомендаций по устранению положений, необоснованно затрудняющих осуществление предпринимательской и инвестиционной деятельности.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3.6. Разработчик в случае получения отрицательного заключения об оценке регулирующего воздействия проекта НПА и несогласия с указанными выводами в течение 10 рабочих дней после получения отрицательного заключения об оценке регулирующего воздействия представляет в уполномоченное подразделение в письменном виде свои возражения.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3.7. Уполномоченное подразделение в течение 5 рабочих дней после получения возражений на отрицательное заключение об оценке регулирующего воздействия рассматривает их и в письменной форме уведомляет разработчика: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о согласии с возражениями на отрицательное заключение об оценке регулирующего воздействия;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о несогласии с возражениями на отрицательное заключение об оценке регулирующего воздействия.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В случае несогласия с возражениями разработчика на отрицательное </w:t>
      </w:r>
      <w:proofErr w:type="gramStart"/>
      <w:r>
        <w:t>заключение</w:t>
      </w:r>
      <w:proofErr w:type="gramEnd"/>
      <w:r>
        <w:t xml:space="preserve"> об оценке регулирующего воздействия уполномоченное подразделение оформляет таблицу разногласий к проекту НПА по форме согласно </w:t>
      </w:r>
      <w:hyperlink w:anchor="P361" w:history="1">
        <w:r>
          <w:rPr>
            <w:color w:val="0000FF"/>
          </w:rPr>
          <w:t>приложению N 4</w:t>
        </w:r>
      </w:hyperlink>
      <w:r>
        <w:t xml:space="preserve"> к настоящему Порядку и направляет ее разработчику.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3.8. Разрешение разногласий, возникающих по результатам проведения оценки регулирующего воздействия проектов НПА, подлежит рассмотрению на совещании у</w:t>
      </w:r>
      <w:proofErr w:type="gramStart"/>
      <w:r>
        <w:t xml:space="preserve"> П</w:t>
      </w:r>
      <w:proofErr w:type="gramEnd"/>
      <w:r>
        <w:t>ервого заместителя Главы Администрации города, курирующего деятельность уполномоченного подразделения, с участием заинтересованных лиц, где принимается окончательное решение. Указанное совещание организует и проводит уполномоченное подразделение в срок не позднее 15 рабочих дней после получения уведомления о несогласии с возражениями на отрицательное заключение об оценке регулирующего воздействия.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3.9. В целях организации совещания уполномоченное подразделение уведомляет</w:t>
      </w:r>
      <w:proofErr w:type="gramStart"/>
      <w:r>
        <w:t xml:space="preserve"> П</w:t>
      </w:r>
      <w:proofErr w:type="gramEnd"/>
      <w:r>
        <w:t>ервого заместителя Главы Администрации города о наличии разногласий по результатам проведения оценки регулирующего воздействия проекта НПА и о необходимости разрешения указанных разногласий с приложением списка заинтересованных лиц.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3.10. Первый заместитель Главы Администрации города определяет время и место проведения совещания, а также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3.11. Уполномоченное подразделение извещает всех заинтересованных лиц по списку о дате, времени и месте проведения совещания.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3.12. В случае необходимости уполномоченное подразделение привлекает независимых экспертов для разрешения разногласий, возникающих по результатам проведения оценки регулирующего воздействия проектов НПА, с обязательным присутствием их на совещании.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3.13. Председательствует на совещании</w:t>
      </w:r>
      <w:proofErr w:type="gramStart"/>
      <w:r>
        <w:t xml:space="preserve"> П</w:t>
      </w:r>
      <w:proofErr w:type="gramEnd"/>
      <w:r>
        <w:t>ервый заместитель Главы Администрации города либо уполномоченное им должностное лицо.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3.14. Принимаемые на совещании решения оформляются протоколом. Протокол должен быть составлен уполномоченным подразделением не позднее 3 рабочих дней </w:t>
      </w:r>
      <w:proofErr w:type="gramStart"/>
      <w:r>
        <w:t>с даты проведения</w:t>
      </w:r>
      <w:proofErr w:type="gramEnd"/>
      <w:r>
        <w:t xml:space="preserve"> совещания.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lastRenderedPageBreak/>
        <w:t>3.15. Протокол направляется уполномоченным подразделением всем участникам совещания и</w:t>
      </w:r>
      <w:proofErr w:type="gramStart"/>
      <w:r>
        <w:t xml:space="preserve"> П</w:t>
      </w:r>
      <w:proofErr w:type="gramEnd"/>
      <w:r>
        <w:t>ервому заместителю Главы Администрации города.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3.16. Решение о согласии или несогласии с возражениями на заключение, принятое по результатам рассмотрения разногласий, является обязательным для участников совещания и подлежит исполнению в срок, указанный в протоколе.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3.17. Решение, оформленное протоколом и содержащее предложения по устранению разногласий, носит обязательный характер и размещается уполномоченным подразделением на официальном сайте Администрации города в разделе "Отрасли/Экономика/Оценка регулирующего воздействия".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3.18. В случае отсутствия замечаний к качеству отчета о проведении оценки регулирующего воздействия проекта НПА, соблюдению процедур оценки регулирующего воздействия и положениям проекта НПА уполномоченное подразделение направляет разработчику заключение об оценке регулирующего воздействия без замечаний.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Заключение подлежит размещению уполномоченным подразделением на официальном сайте Администрации города Заречного в информационно-телекоммуникационной сети "Интернет" в разделе "Отрасли/Экономика/Оценка регулирующего воздействия" не позднее 3 рабочих дней со дня его подписания.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3.19. Отсутствие заключения об оценке регулирующего воздействия проекта НПА или протокола является основанием для отклонения проекта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3.20. После получения положительного заключения или протокола разработчик проводит процедуру согласования проекта НПА в соответствии с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работы Администрации и взаимодействия с иными органами местного самоуправления города Заречного, утвержденным распоряжением Администрации </w:t>
      </w:r>
      <w:proofErr w:type="gramStart"/>
      <w:r>
        <w:t>г</w:t>
      </w:r>
      <w:proofErr w:type="gramEnd"/>
      <w:r>
        <w:t>. Заречного Пензенской области от 01.12.2014 N 272.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1"/>
      </w:pPr>
      <w:r>
        <w:t>Приложение N 1</w:t>
      </w:r>
    </w:p>
    <w:p w:rsidR="005A6F4C" w:rsidRDefault="005A6F4C">
      <w:pPr>
        <w:pStyle w:val="ConsPlusNormal"/>
        <w:jc w:val="right"/>
      </w:pPr>
      <w:r>
        <w:t>к Порядку</w:t>
      </w:r>
    </w:p>
    <w:p w:rsidR="005A6F4C" w:rsidRDefault="005A6F4C">
      <w:pPr>
        <w:pStyle w:val="ConsPlusNormal"/>
        <w:jc w:val="right"/>
      </w:pPr>
      <w:r>
        <w:t>проведения оценки регулирующего</w:t>
      </w:r>
    </w:p>
    <w:p w:rsidR="005A6F4C" w:rsidRDefault="005A6F4C">
      <w:pPr>
        <w:pStyle w:val="ConsPlusNormal"/>
        <w:jc w:val="right"/>
      </w:pPr>
      <w:r>
        <w:t>воздействия проектов нормативных</w:t>
      </w:r>
    </w:p>
    <w:p w:rsidR="005A6F4C" w:rsidRDefault="005A6F4C">
      <w:pPr>
        <w:pStyle w:val="ConsPlusNormal"/>
        <w:jc w:val="right"/>
      </w:pPr>
      <w:r>
        <w:t>правовых актов</w:t>
      </w:r>
    </w:p>
    <w:p w:rsidR="005A6F4C" w:rsidRDefault="005A6F4C">
      <w:pPr>
        <w:pStyle w:val="ConsPlusNormal"/>
        <w:jc w:val="right"/>
      </w:pPr>
      <w:r>
        <w:t>Администрации города и иных</w:t>
      </w:r>
    </w:p>
    <w:p w:rsidR="005A6F4C" w:rsidRDefault="005A6F4C">
      <w:pPr>
        <w:pStyle w:val="ConsPlusNormal"/>
        <w:jc w:val="right"/>
      </w:pPr>
      <w:r>
        <w:t>органов местного самоуправления</w:t>
      </w:r>
    </w:p>
    <w:p w:rsidR="005A6F4C" w:rsidRDefault="005A6F4C">
      <w:pPr>
        <w:pStyle w:val="ConsPlusNormal"/>
        <w:jc w:val="right"/>
      </w:pPr>
      <w:r>
        <w:t>города Заречного</w:t>
      </w:r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</w:pPr>
      <w:bookmarkStart w:id="9" w:name="P147"/>
      <w:bookmarkEnd w:id="9"/>
      <w:r>
        <w:t>Уведомление</w:t>
      </w:r>
    </w:p>
    <w:p w:rsidR="005A6F4C" w:rsidRDefault="005A6F4C">
      <w:pPr>
        <w:pStyle w:val="ConsPlusNormal"/>
        <w:jc w:val="center"/>
      </w:pPr>
      <w:r>
        <w:t>о проведении публичных консультаций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6F4C" w:rsidRDefault="005A6F4C">
      <w:pPr>
        <w:pStyle w:val="ConsPlusNonformat"/>
        <w:jc w:val="both"/>
      </w:pPr>
      <w:proofErr w:type="spellStart"/>
      <w:r>
        <w:t>│Настоящим</w:t>
      </w:r>
      <w:proofErr w:type="spellEnd"/>
      <w:r>
        <w:t xml:space="preserve"> 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(наименование разработчика проекта нормативного правового акта)     │</w:t>
      </w:r>
    </w:p>
    <w:p w:rsidR="005A6F4C" w:rsidRDefault="005A6F4C">
      <w:pPr>
        <w:pStyle w:val="ConsPlusNonformat"/>
        <w:jc w:val="both"/>
      </w:pPr>
      <w:proofErr w:type="spellStart"/>
      <w:r>
        <w:t>│уведомляет</w:t>
      </w:r>
      <w:proofErr w:type="spellEnd"/>
      <w:r>
        <w:t xml:space="preserve">   о   проведении   публичных   консультаций  в  целях  оценки │</w:t>
      </w:r>
    </w:p>
    <w:p w:rsidR="005A6F4C" w:rsidRDefault="005A6F4C">
      <w:pPr>
        <w:pStyle w:val="ConsPlusNonformat"/>
        <w:jc w:val="both"/>
      </w:pPr>
      <w:proofErr w:type="spellStart"/>
      <w:r>
        <w:t>│регулирующего</w:t>
      </w:r>
      <w:proofErr w:type="spellEnd"/>
      <w:r>
        <w:t xml:space="preserve"> воздействия проекта нормативного правового акта           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(наименование вида документа и его заголовок)              │</w:t>
      </w:r>
    </w:p>
    <w:p w:rsidR="005A6F4C" w:rsidRDefault="005A6F4C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6F4C" w:rsidRDefault="005A6F4C">
      <w:pPr>
        <w:pStyle w:val="ConsPlusNonformat"/>
        <w:jc w:val="both"/>
      </w:pPr>
      <w:proofErr w:type="spellStart"/>
      <w:r>
        <w:t>│Сроки</w:t>
      </w:r>
      <w:proofErr w:type="spellEnd"/>
      <w:r>
        <w:t xml:space="preserve"> проведения публичных консультаций: ________________________________│</w:t>
      </w:r>
    </w:p>
    <w:p w:rsidR="005A6F4C" w:rsidRDefault="005A6F4C">
      <w:pPr>
        <w:pStyle w:val="ConsPlusNonformat"/>
        <w:jc w:val="both"/>
      </w:pPr>
      <w:r>
        <w:t>│                         (дата начала и окончания публичных консультаций)│</w:t>
      </w:r>
    </w:p>
    <w:p w:rsidR="005A6F4C" w:rsidRDefault="005A6F4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A6F4C" w:rsidRDefault="005A6F4C">
      <w:pPr>
        <w:pStyle w:val="ConsPlusNonformat"/>
        <w:jc w:val="both"/>
      </w:pPr>
      <w:proofErr w:type="spellStart"/>
      <w:r>
        <w:t>│Способ</w:t>
      </w:r>
      <w:proofErr w:type="spellEnd"/>
      <w:r>
        <w:t xml:space="preserve"> направления участниками публичных консультаций своих предложений </w:t>
      </w:r>
      <w:proofErr w:type="spellStart"/>
      <w:r>
        <w:t>и│</w:t>
      </w:r>
      <w:proofErr w:type="spellEnd"/>
    </w:p>
    <w:p w:rsidR="005A6F4C" w:rsidRDefault="005A6F4C">
      <w:pPr>
        <w:pStyle w:val="ConsPlusNonformat"/>
        <w:jc w:val="both"/>
      </w:pPr>
      <w:proofErr w:type="spellStart"/>
      <w:r>
        <w:t>│замечаний</w:t>
      </w:r>
      <w:proofErr w:type="spellEnd"/>
      <w:r>
        <w:t>:                                            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│предложения</w:t>
      </w:r>
      <w:proofErr w:type="spellEnd"/>
      <w:r>
        <w:t xml:space="preserve"> и замечания направляются по прилагаемой форме в </w:t>
      </w:r>
      <w:proofErr w:type="gramStart"/>
      <w:r>
        <w:t>электронном</w:t>
      </w:r>
      <w:proofErr w:type="gramEnd"/>
      <w:r>
        <w:t xml:space="preserve">  │</w:t>
      </w:r>
    </w:p>
    <w:p w:rsidR="005A6F4C" w:rsidRDefault="005A6F4C">
      <w:pPr>
        <w:pStyle w:val="ConsPlusNonformat"/>
        <w:jc w:val="both"/>
      </w:pPr>
      <w:proofErr w:type="spellStart"/>
      <w:r>
        <w:t>│</w:t>
      </w:r>
      <w:proofErr w:type="gramStart"/>
      <w:r>
        <w:t>виде</w:t>
      </w:r>
      <w:proofErr w:type="spellEnd"/>
      <w:proofErr w:type="gramEnd"/>
      <w:r>
        <w:t xml:space="preserve"> на адрес 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   (адрес электронной почты ответственного сотрудника)     │</w:t>
      </w:r>
    </w:p>
    <w:p w:rsidR="005A6F4C" w:rsidRDefault="005A6F4C">
      <w:pPr>
        <w:pStyle w:val="ConsPlusNonformat"/>
        <w:jc w:val="both"/>
      </w:pPr>
      <w:proofErr w:type="spellStart"/>
      <w:r>
        <w:t>│или</w:t>
      </w:r>
      <w:proofErr w:type="spellEnd"/>
      <w:r>
        <w:t xml:space="preserve"> на бумажном носителе по адресу ______________________________________│</w:t>
      </w:r>
    </w:p>
    <w:p w:rsidR="005A6F4C" w:rsidRDefault="005A6F4C">
      <w:pPr>
        <w:pStyle w:val="ConsPlusNonformat"/>
        <w:jc w:val="both"/>
      </w:pPr>
      <w:r>
        <w:t>│________________________________________________________________________.│</w:t>
      </w:r>
    </w:p>
    <w:p w:rsidR="005A6F4C" w:rsidRDefault="005A6F4C">
      <w:pPr>
        <w:pStyle w:val="ConsPlusNonformat"/>
        <w:jc w:val="both"/>
      </w:pPr>
      <w:r>
        <w:t>│        (адрес разработчика проекта нормативного правового акта)         │</w:t>
      </w:r>
    </w:p>
    <w:p w:rsidR="005A6F4C" w:rsidRDefault="005A6F4C">
      <w:pPr>
        <w:pStyle w:val="ConsPlusNonformat"/>
        <w:jc w:val="both"/>
      </w:pPr>
      <w:proofErr w:type="spellStart"/>
      <w:r>
        <w:t>│Контактное</w:t>
      </w:r>
      <w:proofErr w:type="spellEnd"/>
      <w:r>
        <w:t xml:space="preserve"> лицо по вопросам публичных консультаций:                     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     (Ф.И.О. ответственного сотрудника) 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│рабочий</w:t>
      </w:r>
      <w:proofErr w:type="spellEnd"/>
      <w:r>
        <w:t xml:space="preserve"> телефон: ___________________________          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│график</w:t>
      </w:r>
      <w:proofErr w:type="spellEnd"/>
      <w:r>
        <w:t xml:space="preserve"> работы: </w:t>
      </w:r>
      <w:proofErr w:type="gramStart"/>
      <w:r>
        <w:t>с</w:t>
      </w:r>
      <w:proofErr w:type="gramEnd"/>
      <w:r>
        <w:t xml:space="preserve"> _______ до ______ по рабочим дням                       │</w:t>
      </w:r>
    </w:p>
    <w:p w:rsidR="005A6F4C" w:rsidRDefault="005A6F4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A6F4C" w:rsidRDefault="005A6F4C">
      <w:pPr>
        <w:pStyle w:val="ConsPlusNonformat"/>
        <w:jc w:val="both"/>
      </w:pPr>
      <w:proofErr w:type="spellStart"/>
      <w:r>
        <w:t>│Прилагаемые</w:t>
      </w:r>
      <w:proofErr w:type="spellEnd"/>
      <w:r>
        <w:t xml:space="preserve"> к уведомлению материалы:                                     │</w:t>
      </w:r>
    </w:p>
    <w:p w:rsidR="005A6F4C" w:rsidRDefault="005A6F4C">
      <w:pPr>
        <w:pStyle w:val="ConsPlusNonformat"/>
        <w:jc w:val="both"/>
      </w:pPr>
      <w:r>
        <w:t>│1) проект нормативного правового акта;                                   │</w:t>
      </w:r>
    </w:p>
    <w:p w:rsidR="005A6F4C" w:rsidRDefault="005A6F4C">
      <w:pPr>
        <w:pStyle w:val="ConsPlusNonformat"/>
        <w:jc w:val="both"/>
      </w:pPr>
      <w:r>
        <w:t>│2) пояснительная записка;                                                │</w:t>
      </w:r>
    </w:p>
    <w:p w:rsidR="005A6F4C" w:rsidRDefault="005A6F4C">
      <w:pPr>
        <w:pStyle w:val="ConsPlusNonformat"/>
        <w:jc w:val="both"/>
      </w:pPr>
      <w:r>
        <w:t>│3) опросный лист для проведения публичных консультаций                   │</w:t>
      </w:r>
    </w:p>
    <w:p w:rsidR="005A6F4C" w:rsidRDefault="005A6F4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1"/>
      </w:pPr>
      <w:r>
        <w:t>Приложение N 2</w:t>
      </w:r>
    </w:p>
    <w:p w:rsidR="005A6F4C" w:rsidRDefault="005A6F4C">
      <w:pPr>
        <w:pStyle w:val="ConsPlusNormal"/>
        <w:jc w:val="right"/>
      </w:pPr>
      <w:r>
        <w:t>к Порядку</w:t>
      </w:r>
    </w:p>
    <w:p w:rsidR="005A6F4C" w:rsidRDefault="005A6F4C">
      <w:pPr>
        <w:pStyle w:val="ConsPlusNormal"/>
        <w:jc w:val="right"/>
      </w:pPr>
      <w:r>
        <w:t>проведения оценки регулирующего</w:t>
      </w:r>
    </w:p>
    <w:p w:rsidR="005A6F4C" w:rsidRDefault="005A6F4C">
      <w:pPr>
        <w:pStyle w:val="ConsPlusNormal"/>
        <w:jc w:val="right"/>
      </w:pPr>
      <w:r>
        <w:t>воздействия проектов нормативных</w:t>
      </w:r>
    </w:p>
    <w:p w:rsidR="005A6F4C" w:rsidRDefault="005A6F4C">
      <w:pPr>
        <w:pStyle w:val="ConsPlusNormal"/>
        <w:jc w:val="right"/>
      </w:pPr>
      <w:r>
        <w:t>правовых актов</w:t>
      </w:r>
    </w:p>
    <w:p w:rsidR="005A6F4C" w:rsidRDefault="005A6F4C">
      <w:pPr>
        <w:pStyle w:val="ConsPlusNormal"/>
        <w:jc w:val="right"/>
      </w:pPr>
      <w:r>
        <w:t>Администрации города и иных</w:t>
      </w:r>
    </w:p>
    <w:p w:rsidR="005A6F4C" w:rsidRDefault="005A6F4C">
      <w:pPr>
        <w:pStyle w:val="ConsPlusNormal"/>
        <w:jc w:val="right"/>
      </w:pPr>
      <w:r>
        <w:t>органов местного самоуправления</w:t>
      </w:r>
    </w:p>
    <w:p w:rsidR="005A6F4C" w:rsidRDefault="005A6F4C">
      <w:pPr>
        <w:pStyle w:val="ConsPlusNormal"/>
        <w:jc w:val="right"/>
      </w:pPr>
      <w:r>
        <w:t>города Заречного</w:t>
      </w:r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</w:pPr>
      <w:bookmarkStart w:id="10" w:name="P199"/>
      <w:bookmarkEnd w:id="10"/>
      <w:r>
        <w:t>Опросный лист</w:t>
      </w:r>
    </w:p>
    <w:p w:rsidR="005A6F4C" w:rsidRDefault="005A6F4C">
      <w:pPr>
        <w:pStyle w:val="ConsPlusNormal"/>
        <w:jc w:val="center"/>
      </w:pPr>
      <w:r>
        <w:t>для проведения публичных консультаций по проекту</w:t>
      </w:r>
    </w:p>
    <w:p w:rsidR="005A6F4C" w:rsidRDefault="005A6F4C">
      <w:pPr>
        <w:pStyle w:val="ConsPlusNormal"/>
        <w:jc w:val="center"/>
      </w:pPr>
      <w:r>
        <w:t>нормативного правового акта</w:t>
      </w:r>
    </w:p>
    <w:p w:rsidR="005A6F4C" w:rsidRDefault="005A6F4C">
      <w:pPr>
        <w:pStyle w:val="ConsPlusNormal"/>
        <w:jc w:val="center"/>
      </w:pPr>
      <w:r>
        <w:t>______________________________________________________</w:t>
      </w:r>
    </w:p>
    <w:p w:rsidR="005A6F4C" w:rsidRDefault="005A6F4C">
      <w:pPr>
        <w:pStyle w:val="ConsPlusNormal"/>
        <w:jc w:val="center"/>
      </w:pPr>
      <w:r>
        <w:t>(наименование вида документа и его заголовок)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6F4C" w:rsidRDefault="005A6F4C">
      <w:pPr>
        <w:pStyle w:val="ConsPlusNonformat"/>
        <w:jc w:val="both"/>
      </w:pPr>
      <w:r>
        <w:t>│ Контактная информация об участнике публичных консультаций               │</w:t>
      </w:r>
    </w:p>
    <w:p w:rsidR="005A6F4C" w:rsidRDefault="005A6F4C">
      <w:pPr>
        <w:pStyle w:val="ConsPlusNonformat"/>
        <w:jc w:val="both"/>
      </w:pPr>
      <w:r>
        <w:t>│ Наименование участника: _______________________________________________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Сфера деятельности участника: 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Ф.И.О. контактного лица: ______________________________________________ │</w:t>
      </w:r>
    </w:p>
    <w:p w:rsidR="005A6F4C" w:rsidRDefault="005A6F4C">
      <w:pPr>
        <w:pStyle w:val="ConsPlusNonformat"/>
        <w:jc w:val="both"/>
      </w:pPr>
      <w:r>
        <w:t>│ Номер контактного телефона: ___________________________________________ │</w:t>
      </w:r>
    </w:p>
    <w:p w:rsidR="005A6F4C" w:rsidRDefault="005A6F4C">
      <w:pPr>
        <w:pStyle w:val="ConsPlusNonformat"/>
        <w:jc w:val="both"/>
      </w:pPr>
      <w:r>
        <w:t>│ Адрес электронной почты: ______________________________________________ │</w:t>
      </w:r>
    </w:p>
    <w:p w:rsidR="005A6F4C" w:rsidRDefault="005A6F4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  <w:outlineLvl w:val="2"/>
      </w:pPr>
      <w:r>
        <w:t>Перечень вопросов,</w:t>
      </w:r>
    </w:p>
    <w:p w:rsidR="005A6F4C" w:rsidRDefault="005A6F4C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2. Насколько корректно разработчик обосновал необходимость правового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Вашем районе и прочее)?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имеются ли технические ошибки;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lastRenderedPageBreak/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предлагаемого регулирования.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правовое регулирование </w:t>
      </w:r>
      <w:proofErr w:type="spellStart"/>
      <w:r>
        <w:t>недискриминационным</w:t>
      </w:r>
      <w:proofErr w:type="spellEnd"/>
      <w:r>
        <w:t xml:space="preserve">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</w:t>
      </w:r>
      <w:r>
        <w:lastRenderedPageBreak/>
        <w:t>правового регулирования различными группами адресатов регулирования?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1"/>
      </w:pPr>
      <w:r>
        <w:t>Приложение N 3</w:t>
      </w:r>
    </w:p>
    <w:p w:rsidR="005A6F4C" w:rsidRDefault="005A6F4C">
      <w:pPr>
        <w:pStyle w:val="ConsPlusNormal"/>
        <w:jc w:val="right"/>
      </w:pPr>
      <w:r>
        <w:t>к Порядку</w:t>
      </w:r>
    </w:p>
    <w:p w:rsidR="005A6F4C" w:rsidRDefault="005A6F4C">
      <w:pPr>
        <w:pStyle w:val="ConsPlusNormal"/>
        <w:jc w:val="right"/>
      </w:pPr>
      <w:r>
        <w:t>проведения оценки регулирующего</w:t>
      </w:r>
    </w:p>
    <w:p w:rsidR="005A6F4C" w:rsidRDefault="005A6F4C">
      <w:pPr>
        <w:pStyle w:val="ConsPlusNormal"/>
        <w:jc w:val="right"/>
      </w:pPr>
      <w:r>
        <w:t>воздействия проектов нормативных</w:t>
      </w:r>
    </w:p>
    <w:p w:rsidR="005A6F4C" w:rsidRDefault="005A6F4C">
      <w:pPr>
        <w:pStyle w:val="ConsPlusNormal"/>
        <w:jc w:val="right"/>
      </w:pPr>
      <w:r>
        <w:t>правовых актов</w:t>
      </w:r>
    </w:p>
    <w:p w:rsidR="005A6F4C" w:rsidRDefault="005A6F4C">
      <w:pPr>
        <w:pStyle w:val="ConsPlusNormal"/>
        <w:jc w:val="right"/>
      </w:pPr>
      <w:r>
        <w:t>Администрации города и иных</w:t>
      </w:r>
    </w:p>
    <w:p w:rsidR="005A6F4C" w:rsidRDefault="005A6F4C">
      <w:pPr>
        <w:pStyle w:val="ConsPlusNormal"/>
        <w:jc w:val="right"/>
      </w:pPr>
      <w:r>
        <w:t>органов местного самоуправления</w:t>
      </w:r>
    </w:p>
    <w:p w:rsidR="005A6F4C" w:rsidRDefault="005A6F4C">
      <w:pPr>
        <w:pStyle w:val="ConsPlusNormal"/>
        <w:jc w:val="right"/>
      </w:pPr>
      <w:r>
        <w:t>города Заречного</w:t>
      </w:r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</w:pPr>
      <w:bookmarkStart w:id="11" w:name="P297"/>
      <w:bookmarkEnd w:id="11"/>
      <w:r>
        <w:t>Справка</w:t>
      </w:r>
    </w:p>
    <w:p w:rsidR="005A6F4C" w:rsidRDefault="005A6F4C">
      <w:pPr>
        <w:pStyle w:val="ConsPlusNormal"/>
        <w:jc w:val="center"/>
      </w:pPr>
      <w:r>
        <w:t>о проведении публичных консультаций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Предложения в рамках публичных консультаций по проекту ____________________ принимались: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с "___" ___________ 20__ г. по "___" ___________ 20__ г.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Уведомление о проведении публичных консультаций размещалось </w:t>
      </w:r>
      <w:proofErr w:type="gramStart"/>
      <w:r>
        <w:t>на</w:t>
      </w:r>
      <w:proofErr w:type="gramEnd"/>
      <w:r>
        <w:t xml:space="preserve"> ____________________________.</w:t>
      </w:r>
    </w:p>
    <w:p w:rsidR="005A6F4C" w:rsidRDefault="005A6F4C">
      <w:pPr>
        <w:pStyle w:val="ConsPlusNormal"/>
        <w:jc w:val="both"/>
      </w:pPr>
    </w:p>
    <w:p w:rsidR="005A6F4C" w:rsidRDefault="005A6F4C">
      <w:pPr>
        <w:sectPr w:rsidR="005A6F4C" w:rsidSect="00E05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5"/>
        <w:gridCol w:w="1814"/>
        <w:gridCol w:w="1984"/>
        <w:gridCol w:w="1757"/>
        <w:gridCol w:w="1559"/>
        <w:gridCol w:w="1417"/>
      </w:tblGrid>
      <w:tr w:rsidR="005A6F4C">
        <w:tc>
          <w:tcPr>
            <w:tcW w:w="567" w:type="dxa"/>
          </w:tcPr>
          <w:p w:rsidR="005A6F4C" w:rsidRDefault="005A6F4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5A6F4C" w:rsidRDefault="005A6F4C">
            <w:pPr>
              <w:pStyle w:val="ConsPlusNormal"/>
              <w:jc w:val="center"/>
            </w:pPr>
            <w:r>
              <w:t>Участники публичных консультаций</w:t>
            </w:r>
          </w:p>
        </w:tc>
        <w:tc>
          <w:tcPr>
            <w:tcW w:w="1814" w:type="dxa"/>
          </w:tcPr>
          <w:p w:rsidR="005A6F4C" w:rsidRDefault="005A6F4C">
            <w:pPr>
              <w:pStyle w:val="ConsPlusNormal"/>
              <w:jc w:val="center"/>
            </w:pPr>
            <w:r>
              <w:t>Дата поступления предложений</w:t>
            </w:r>
          </w:p>
        </w:tc>
        <w:tc>
          <w:tcPr>
            <w:tcW w:w="1984" w:type="dxa"/>
          </w:tcPr>
          <w:p w:rsidR="005A6F4C" w:rsidRDefault="005A6F4C">
            <w:pPr>
              <w:pStyle w:val="ConsPlusNormal"/>
              <w:jc w:val="center"/>
            </w:pPr>
            <w:r>
              <w:t>Способ предоставления предложений</w:t>
            </w:r>
          </w:p>
        </w:tc>
        <w:tc>
          <w:tcPr>
            <w:tcW w:w="1757" w:type="dxa"/>
          </w:tcPr>
          <w:p w:rsidR="005A6F4C" w:rsidRDefault="005A6F4C">
            <w:pPr>
              <w:pStyle w:val="ConsPlusNormal"/>
              <w:jc w:val="center"/>
            </w:pPr>
            <w:r>
              <w:t>Краткое содержание предложений</w:t>
            </w:r>
          </w:p>
        </w:tc>
        <w:tc>
          <w:tcPr>
            <w:tcW w:w="1559" w:type="dxa"/>
          </w:tcPr>
          <w:p w:rsidR="005A6F4C" w:rsidRDefault="005A6F4C">
            <w:pPr>
              <w:pStyle w:val="ConsPlusNormal"/>
              <w:jc w:val="center"/>
            </w:pPr>
            <w:r>
              <w:t>Результат рассмотрения предложений разработчиком</w:t>
            </w:r>
          </w:p>
        </w:tc>
        <w:tc>
          <w:tcPr>
            <w:tcW w:w="1417" w:type="dxa"/>
          </w:tcPr>
          <w:p w:rsidR="005A6F4C" w:rsidRDefault="005A6F4C">
            <w:pPr>
              <w:pStyle w:val="ConsPlusNormal"/>
              <w:jc w:val="center"/>
            </w:pPr>
            <w:r>
              <w:t>Комментарий разработчика</w:t>
            </w:r>
          </w:p>
        </w:tc>
      </w:tr>
      <w:tr w:rsidR="005A6F4C">
        <w:tc>
          <w:tcPr>
            <w:tcW w:w="567" w:type="dxa"/>
          </w:tcPr>
          <w:p w:rsidR="005A6F4C" w:rsidRDefault="005A6F4C">
            <w:pPr>
              <w:pStyle w:val="ConsPlusNormal"/>
            </w:pPr>
            <w:r>
              <w:t>1.</w:t>
            </w:r>
          </w:p>
        </w:tc>
        <w:tc>
          <w:tcPr>
            <w:tcW w:w="1985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81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98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757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559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417" w:type="dxa"/>
          </w:tcPr>
          <w:p w:rsidR="005A6F4C" w:rsidRDefault="005A6F4C">
            <w:pPr>
              <w:pStyle w:val="ConsPlusNormal"/>
            </w:pPr>
          </w:p>
        </w:tc>
      </w:tr>
      <w:tr w:rsidR="005A6F4C">
        <w:tc>
          <w:tcPr>
            <w:tcW w:w="567" w:type="dxa"/>
          </w:tcPr>
          <w:p w:rsidR="005A6F4C" w:rsidRDefault="005A6F4C">
            <w:pPr>
              <w:pStyle w:val="ConsPlusNormal"/>
            </w:pPr>
            <w:r>
              <w:t>2.</w:t>
            </w:r>
          </w:p>
        </w:tc>
        <w:tc>
          <w:tcPr>
            <w:tcW w:w="1985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81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98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757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559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417" w:type="dxa"/>
          </w:tcPr>
          <w:p w:rsidR="005A6F4C" w:rsidRDefault="005A6F4C">
            <w:pPr>
              <w:pStyle w:val="ConsPlusNormal"/>
            </w:pPr>
          </w:p>
        </w:tc>
      </w:tr>
      <w:tr w:rsidR="005A6F4C">
        <w:tc>
          <w:tcPr>
            <w:tcW w:w="567" w:type="dxa"/>
          </w:tcPr>
          <w:p w:rsidR="005A6F4C" w:rsidRDefault="005A6F4C">
            <w:pPr>
              <w:pStyle w:val="ConsPlusNormal"/>
            </w:pPr>
            <w:r>
              <w:t>3.</w:t>
            </w:r>
          </w:p>
        </w:tc>
        <w:tc>
          <w:tcPr>
            <w:tcW w:w="1985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81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98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757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559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417" w:type="dxa"/>
          </w:tcPr>
          <w:p w:rsidR="005A6F4C" w:rsidRDefault="005A6F4C">
            <w:pPr>
              <w:pStyle w:val="ConsPlusNormal"/>
            </w:pPr>
          </w:p>
        </w:tc>
      </w:tr>
      <w:tr w:rsidR="005A6F4C">
        <w:tc>
          <w:tcPr>
            <w:tcW w:w="567" w:type="dxa"/>
          </w:tcPr>
          <w:p w:rsidR="005A6F4C" w:rsidRDefault="005A6F4C">
            <w:pPr>
              <w:pStyle w:val="ConsPlusNormal"/>
            </w:pPr>
            <w:r>
              <w:t>...</w:t>
            </w:r>
          </w:p>
        </w:tc>
        <w:tc>
          <w:tcPr>
            <w:tcW w:w="1985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81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984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757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559" w:type="dxa"/>
          </w:tcPr>
          <w:p w:rsidR="005A6F4C" w:rsidRDefault="005A6F4C">
            <w:pPr>
              <w:pStyle w:val="ConsPlusNormal"/>
            </w:pPr>
          </w:p>
        </w:tc>
        <w:tc>
          <w:tcPr>
            <w:tcW w:w="1417" w:type="dxa"/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sectPr w:rsidR="005A6F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Извещение о размещении уведомления о проведении публичных консультаций направлялось в адрес: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...;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...;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...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Руководитель органа-разработчика _____________________ Ф.И.О.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1"/>
      </w:pPr>
      <w:r>
        <w:t>Приложение N 4</w:t>
      </w:r>
    </w:p>
    <w:p w:rsidR="005A6F4C" w:rsidRDefault="005A6F4C">
      <w:pPr>
        <w:pStyle w:val="ConsPlusNormal"/>
        <w:jc w:val="right"/>
      </w:pPr>
      <w:r>
        <w:t>к Порядку</w:t>
      </w:r>
    </w:p>
    <w:p w:rsidR="005A6F4C" w:rsidRDefault="005A6F4C">
      <w:pPr>
        <w:pStyle w:val="ConsPlusNormal"/>
        <w:jc w:val="right"/>
      </w:pPr>
      <w:r>
        <w:t>проведения оценки регулирующего</w:t>
      </w:r>
    </w:p>
    <w:p w:rsidR="005A6F4C" w:rsidRDefault="005A6F4C">
      <w:pPr>
        <w:pStyle w:val="ConsPlusNormal"/>
        <w:jc w:val="right"/>
      </w:pPr>
      <w:r>
        <w:t>воздействия проектов нормативных</w:t>
      </w:r>
    </w:p>
    <w:p w:rsidR="005A6F4C" w:rsidRDefault="005A6F4C">
      <w:pPr>
        <w:pStyle w:val="ConsPlusNormal"/>
        <w:jc w:val="right"/>
      </w:pPr>
      <w:r>
        <w:t>правовых актов</w:t>
      </w:r>
    </w:p>
    <w:p w:rsidR="005A6F4C" w:rsidRDefault="005A6F4C">
      <w:pPr>
        <w:pStyle w:val="ConsPlusNormal"/>
        <w:jc w:val="right"/>
      </w:pPr>
      <w:r>
        <w:t>Администрации города и иных</w:t>
      </w:r>
    </w:p>
    <w:p w:rsidR="005A6F4C" w:rsidRDefault="005A6F4C">
      <w:pPr>
        <w:pStyle w:val="ConsPlusNormal"/>
        <w:jc w:val="right"/>
      </w:pPr>
      <w:r>
        <w:t>органов местного самоуправления</w:t>
      </w:r>
    </w:p>
    <w:p w:rsidR="005A6F4C" w:rsidRDefault="005A6F4C">
      <w:pPr>
        <w:pStyle w:val="ConsPlusNormal"/>
        <w:jc w:val="right"/>
      </w:pPr>
      <w:r>
        <w:t>города Заречного</w:t>
      </w:r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</w:pPr>
      <w:bookmarkStart w:id="12" w:name="P361"/>
      <w:bookmarkEnd w:id="12"/>
      <w:r>
        <w:t>ТАБЛИЦА</w:t>
      </w:r>
    </w:p>
    <w:p w:rsidR="005A6F4C" w:rsidRDefault="005A6F4C">
      <w:pPr>
        <w:pStyle w:val="ConsPlusNormal"/>
        <w:jc w:val="center"/>
      </w:pPr>
      <w:r>
        <w:t>разногласий к проекту муниципального нормативного правового</w:t>
      </w:r>
    </w:p>
    <w:p w:rsidR="005A6F4C" w:rsidRDefault="005A6F4C">
      <w:pPr>
        <w:pStyle w:val="ConsPlusNormal"/>
        <w:jc w:val="center"/>
      </w:pPr>
      <w:r>
        <w:t>акта</w:t>
      </w:r>
    </w:p>
    <w:p w:rsidR="005A6F4C" w:rsidRDefault="005A6F4C">
      <w:pPr>
        <w:pStyle w:val="ConsPlusNormal"/>
        <w:jc w:val="center"/>
      </w:pPr>
      <w:r>
        <w:t>___________________________________________________________</w:t>
      </w:r>
    </w:p>
    <w:p w:rsidR="005A6F4C" w:rsidRDefault="005A6F4C">
      <w:pPr>
        <w:pStyle w:val="ConsPlusNormal"/>
        <w:jc w:val="center"/>
      </w:pPr>
      <w:proofErr w:type="gramStart"/>
      <w:r>
        <w:t>(наименование проекта муниципального нормативного правового</w:t>
      </w:r>
      <w:proofErr w:type="gramEnd"/>
    </w:p>
    <w:p w:rsidR="005A6F4C" w:rsidRDefault="005A6F4C">
      <w:pPr>
        <w:pStyle w:val="ConsPlusNormal"/>
        <w:jc w:val="center"/>
      </w:pPr>
      <w:r>
        <w:t>акта Администрации города/иного органа местного</w:t>
      </w:r>
    </w:p>
    <w:p w:rsidR="005A6F4C" w:rsidRDefault="005A6F4C">
      <w:pPr>
        <w:pStyle w:val="ConsPlusNormal"/>
        <w:jc w:val="center"/>
      </w:pPr>
      <w:r>
        <w:t>самоуправления города Заречного Пензенской области)</w:t>
      </w:r>
    </w:p>
    <w:p w:rsidR="005A6F4C" w:rsidRDefault="005A6F4C">
      <w:pPr>
        <w:pStyle w:val="ConsPlusNormal"/>
        <w:jc w:val="center"/>
      </w:pPr>
      <w:r>
        <w:t>по результатам проведения оценки регулирующего воздействия</w:t>
      </w:r>
    </w:p>
    <w:p w:rsidR="005A6F4C" w:rsidRDefault="005A6F4C">
      <w:pPr>
        <w:pStyle w:val="ConsPlusNormal"/>
        <w:jc w:val="center"/>
      </w:pPr>
      <w:r>
        <w:t>проекта муниципального нормативного правового акта</w:t>
      </w:r>
    </w:p>
    <w:p w:rsidR="005A6F4C" w:rsidRDefault="005A6F4C">
      <w:pPr>
        <w:pStyle w:val="ConsPlusNormal"/>
        <w:jc w:val="center"/>
      </w:pPr>
      <w:r>
        <w:t>Администрации города/иного органа местного самоуправления</w:t>
      </w:r>
    </w:p>
    <w:p w:rsidR="005A6F4C" w:rsidRDefault="005A6F4C">
      <w:pPr>
        <w:pStyle w:val="ConsPlusNormal"/>
        <w:jc w:val="center"/>
      </w:pPr>
      <w:proofErr w:type="gramStart"/>
      <w:r>
        <w:t>города Заречного Пензенской области (заключение</w:t>
      </w:r>
      <w:proofErr w:type="gramEnd"/>
    </w:p>
    <w:p w:rsidR="005A6F4C" w:rsidRDefault="005A6F4C">
      <w:pPr>
        <w:pStyle w:val="ConsPlusNormal"/>
        <w:jc w:val="center"/>
      </w:pPr>
      <w:r>
        <w:t>по результатам проведения оценки регулирующего воздействия</w:t>
      </w:r>
    </w:p>
    <w:p w:rsidR="005A6F4C" w:rsidRDefault="005A6F4C">
      <w:pPr>
        <w:pStyle w:val="ConsPlusNormal"/>
        <w:jc w:val="center"/>
      </w:pPr>
      <w:r>
        <w:t>от ______________ N _________)</w:t>
      </w:r>
    </w:p>
    <w:p w:rsidR="005A6F4C" w:rsidRDefault="005A6F4C">
      <w:pPr>
        <w:pStyle w:val="ConsPlusNormal"/>
        <w:jc w:val="both"/>
      </w:pPr>
    </w:p>
    <w:p w:rsidR="005A6F4C" w:rsidRDefault="005A6F4C">
      <w:pPr>
        <w:sectPr w:rsidR="005A6F4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15"/>
        <w:gridCol w:w="3061"/>
        <w:gridCol w:w="3415"/>
      </w:tblGrid>
      <w:tr w:rsidR="005A6F4C">
        <w:tc>
          <w:tcPr>
            <w:tcW w:w="624" w:type="dxa"/>
          </w:tcPr>
          <w:p w:rsidR="005A6F4C" w:rsidRDefault="005A6F4C">
            <w:pPr>
              <w:pStyle w:val="ConsPlusNormal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15" w:type="dxa"/>
          </w:tcPr>
          <w:p w:rsidR="005A6F4C" w:rsidRDefault="005A6F4C">
            <w:pPr>
              <w:pStyle w:val="ConsPlusNormal"/>
            </w:pPr>
            <w:r>
              <w:t xml:space="preserve">Замечания и предложения уполномоченного подразделения Администрации </w:t>
            </w:r>
            <w:proofErr w:type="gramStart"/>
            <w:r>
              <w:t>города</w:t>
            </w:r>
            <w:proofErr w:type="gramEnd"/>
            <w:r>
              <w:t xml:space="preserve"> по результатам проведения оценки регулирующего воздействия</w:t>
            </w:r>
          </w:p>
        </w:tc>
        <w:tc>
          <w:tcPr>
            <w:tcW w:w="3061" w:type="dxa"/>
          </w:tcPr>
          <w:p w:rsidR="005A6F4C" w:rsidRDefault="005A6F4C">
            <w:pPr>
              <w:pStyle w:val="ConsPlusNormal"/>
            </w:pPr>
            <w:r>
              <w:t>Обоснования несогласия с замечаниями и предложениями уполномоченного подразделения Администрации города, высказанные разработчиком проекта акта</w:t>
            </w:r>
          </w:p>
        </w:tc>
        <w:tc>
          <w:tcPr>
            <w:tcW w:w="3415" w:type="dxa"/>
          </w:tcPr>
          <w:p w:rsidR="005A6F4C" w:rsidRDefault="005A6F4C">
            <w:pPr>
              <w:pStyle w:val="ConsPlusNormal"/>
            </w:pPr>
            <w:r>
              <w:t>Мотивированные обоснования несогласия с возражениями разработчика проекта акта, высказанные уполномоченным подразделением Администрации города</w:t>
            </w:r>
          </w:p>
        </w:tc>
      </w:tr>
      <w:tr w:rsidR="005A6F4C">
        <w:tc>
          <w:tcPr>
            <w:tcW w:w="624" w:type="dxa"/>
          </w:tcPr>
          <w:p w:rsidR="005A6F4C" w:rsidRDefault="005A6F4C">
            <w:pPr>
              <w:pStyle w:val="ConsPlusNormal"/>
            </w:pPr>
            <w:r>
              <w:t>1</w:t>
            </w:r>
          </w:p>
        </w:tc>
        <w:tc>
          <w:tcPr>
            <w:tcW w:w="3015" w:type="dxa"/>
          </w:tcPr>
          <w:p w:rsidR="005A6F4C" w:rsidRDefault="005A6F4C">
            <w:pPr>
              <w:pStyle w:val="ConsPlusNormal"/>
            </w:pPr>
          </w:p>
        </w:tc>
        <w:tc>
          <w:tcPr>
            <w:tcW w:w="3061" w:type="dxa"/>
          </w:tcPr>
          <w:p w:rsidR="005A6F4C" w:rsidRDefault="005A6F4C">
            <w:pPr>
              <w:pStyle w:val="ConsPlusNormal"/>
            </w:pPr>
          </w:p>
        </w:tc>
        <w:tc>
          <w:tcPr>
            <w:tcW w:w="3415" w:type="dxa"/>
          </w:tcPr>
          <w:p w:rsidR="005A6F4C" w:rsidRDefault="005A6F4C">
            <w:pPr>
              <w:pStyle w:val="ConsPlusNormal"/>
            </w:pPr>
          </w:p>
        </w:tc>
      </w:tr>
      <w:tr w:rsidR="005A6F4C">
        <w:tc>
          <w:tcPr>
            <w:tcW w:w="624" w:type="dxa"/>
          </w:tcPr>
          <w:p w:rsidR="005A6F4C" w:rsidRDefault="005A6F4C">
            <w:pPr>
              <w:pStyle w:val="ConsPlusNormal"/>
            </w:pPr>
            <w:r>
              <w:t>...</w:t>
            </w:r>
          </w:p>
        </w:tc>
        <w:tc>
          <w:tcPr>
            <w:tcW w:w="3015" w:type="dxa"/>
          </w:tcPr>
          <w:p w:rsidR="005A6F4C" w:rsidRDefault="005A6F4C">
            <w:pPr>
              <w:pStyle w:val="ConsPlusNormal"/>
            </w:pPr>
          </w:p>
        </w:tc>
        <w:tc>
          <w:tcPr>
            <w:tcW w:w="3061" w:type="dxa"/>
          </w:tcPr>
          <w:p w:rsidR="005A6F4C" w:rsidRDefault="005A6F4C">
            <w:pPr>
              <w:pStyle w:val="ConsPlusNormal"/>
            </w:pPr>
          </w:p>
        </w:tc>
        <w:tc>
          <w:tcPr>
            <w:tcW w:w="3415" w:type="dxa"/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Наименование должности руководителя</w:t>
      </w:r>
    </w:p>
    <w:p w:rsidR="005A6F4C" w:rsidRDefault="005A6F4C">
      <w:pPr>
        <w:pStyle w:val="ConsPlusNonformat"/>
        <w:jc w:val="both"/>
      </w:pPr>
      <w:r>
        <w:t>уполномоченного подразделения</w:t>
      </w:r>
    </w:p>
    <w:p w:rsidR="005A6F4C" w:rsidRDefault="005A6F4C">
      <w:pPr>
        <w:pStyle w:val="ConsPlusNonformat"/>
        <w:jc w:val="both"/>
      </w:pPr>
      <w:r>
        <w:t>Администрации города ______________________________________________________</w:t>
      </w:r>
    </w:p>
    <w:p w:rsidR="005A6F4C" w:rsidRDefault="005A6F4C">
      <w:pPr>
        <w:pStyle w:val="ConsPlusNonformat"/>
        <w:jc w:val="both"/>
      </w:pPr>
      <w:r>
        <w:t xml:space="preserve">                                         (подпись)    (расшифровка подписи)</w:t>
      </w:r>
    </w:p>
    <w:p w:rsidR="005A6F4C" w:rsidRDefault="005A6F4C">
      <w:pPr>
        <w:sectPr w:rsidR="005A6F4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0"/>
      </w:pPr>
      <w:r>
        <w:t>Приложение N 2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</w:pPr>
      <w:r>
        <w:t>Утвержден</w:t>
      </w:r>
    </w:p>
    <w:p w:rsidR="005A6F4C" w:rsidRDefault="005A6F4C">
      <w:pPr>
        <w:pStyle w:val="ConsPlusNormal"/>
        <w:jc w:val="right"/>
      </w:pPr>
      <w:r>
        <w:t>постановлением</w:t>
      </w:r>
    </w:p>
    <w:p w:rsidR="005A6F4C" w:rsidRDefault="005A6F4C">
      <w:pPr>
        <w:pStyle w:val="ConsPlusNormal"/>
        <w:jc w:val="right"/>
      </w:pPr>
      <w:r>
        <w:t xml:space="preserve">Администрации г. </w:t>
      </w:r>
      <w:proofErr w:type="gramStart"/>
      <w:r>
        <w:t>Заречного</w:t>
      </w:r>
      <w:proofErr w:type="gramEnd"/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right"/>
      </w:pPr>
      <w:r>
        <w:t>от 8 октября 2015 г. N 1972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</w:pPr>
      <w:bookmarkStart w:id="13" w:name="P405"/>
      <w:bookmarkEnd w:id="13"/>
      <w:r>
        <w:t>ПОРЯДОК</w:t>
      </w:r>
    </w:p>
    <w:p w:rsidR="005A6F4C" w:rsidRDefault="005A6F4C">
      <w:pPr>
        <w:pStyle w:val="ConsPlusTitle"/>
        <w:jc w:val="center"/>
      </w:pPr>
      <w:r>
        <w:t>ПРОВЕДЕНИЯ ЭКСПЕРТИЗЫ НОРМАТИВНЫХ ПРАВОВЫХ АКТОВ</w:t>
      </w:r>
    </w:p>
    <w:p w:rsidR="005A6F4C" w:rsidRDefault="005A6F4C">
      <w:pPr>
        <w:pStyle w:val="ConsPlusTitle"/>
        <w:jc w:val="center"/>
      </w:pPr>
      <w:r>
        <w:t>АДМИНИСТРАЦИИ ГОРОДА И ИНЫХ ОРГАНОВ МЕСТНОГО САМОУПРАВЛЕНИЯ</w:t>
      </w:r>
    </w:p>
    <w:p w:rsidR="005A6F4C" w:rsidRDefault="005A6F4C">
      <w:pPr>
        <w:pStyle w:val="ConsPlusTitle"/>
        <w:jc w:val="center"/>
      </w:pPr>
      <w:r>
        <w:t>ГОРОДА ЗАРЕЧНОГО ПЕНЗЕНСКОЙ ОБЛАСТИ</w:t>
      </w:r>
    </w:p>
    <w:p w:rsidR="005A6F4C" w:rsidRDefault="005A6F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A6F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A6F4C" w:rsidRDefault="005A6F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6F4C" w:rsidRDefault="005A6F4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Заречного от 13.11.2018 </w:t>
            </w:r>
            <w:hyperlink r:id="rId18" w:history="1">
              <w:r>
                <w:rPr>
                  <w:color w:val="0000FF"/>
                </w:rPr>
                <w:t>N 2689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A6F4C" w:rsidRDefault="005A6F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9" w:history="1">
              <w:r>
                <w:rPr>
                  <w:color w:val="0000FF"/>
                </w:rPr>
                <w:t>N 2065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  <w:outlineLvl w:val="1"/>
      </w:pPr>
      <w:r>
        <w:t>1. Общие положения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проведения экспертизы нормативных правовых актов Администрации города и иных органов местного самоуправления города Заречного Пензенской области (далее - Порядок), определяет процедуру проведения экспертизы нормативных правовых актов Администрации города и иных органов местного самоуправления города Заречного Пензенской области, затрагивающих вопросы осуществления предпринимательской и инвестиционной деятельности (далее - НПА) порядок проведения публичных консультаций при проведении экспертизы НПА.</w:t>
      </w:r>
      <w:proofErr w:type="gramEnd"/>
    </w:p>
    <w:p w:rsidR="005A6F4C" w:rsidRDefault="005A6F4C">
      <w:pPr>
        <w:pStyle w:val="ConsPlusNormal"/>
        <w:spacing w:before="220"/>
        <w:ind w:firstLine="540"/>
        <w:jc w:val="both"/>
      </w:pPr>
      <w:r>
        <w:t>1.2. Процедура экспертизы НПА применяется в отношении нормативно-правового акта, затрагивающего вопросы предпринимательской и инвестиционной деятельности, и НПА по внесению изменений в него.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Экспертиза НПА, </w:t>
      </w:r>
      <w:proofErr w:type="gramStart"/>
      <w:r>
        <w:t>содержащих</w:t>
      </w:r>
      <w:proofErr w:type="gramEnd"/>
      <w:r>
        <w:t xml:space="preserve"> сведения, составляющие государственную тайну, не проводится.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1.3. Экспертиза НПА проводится в целях выявления в нормативных правовых актах, затрагивающих вопросы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1.4. Экспертиза НПА проводится отделом экономики и стратегического планирования Администрации города Заречного (далее - уполномоченное подразделение) при непосредственном участии и взаимодействии со структурными подразделениями Администрации города, иными органами местного самоуправления города Заречного Пензенской области, разработавшими НПА либо на которые возложены координация и регулирование деятельности в соответствующей отрасли (далее - разработчики НПА).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  <w:outlineLvl w:val="1"/>
      </w:pPr>
      <w:r>
        <w:t>2. Организация и проведение экспертизы НПА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lastRenderedPageBreak/>
        <w:t xml:space="preserve">2.1. Экспертиза НПА проводится уполномоченным подразделением в соответствии с планом </w:t>
      </w:r>
      <w:proofErr w:type="gramStart"/>
      <w:r>
        <w:t>проведения экспертизы нормативных правовых актов Администрации города</w:t>
      </w:r>
      <w:proofErr w:type="gramEnd"/>
      <w:r>
        <w:t xml:space="preserve"> и иных органов местного самоуправления города Заречного Пензенской области, затрагивающих вопросы осуществления предпринимательской и инвестиционной деятельности (далее - План).</w:t>
      </w:r>
    </w:p>
    <w:p w:rsidR="005A6F4C" w:rsidRDefault="005A6F4C">
      <w:pPr>
        <w:pStyle w:val="ConsPlusNormal"/>
        <w:spacing w:before="220"/>
        <w:ind w:firstLine="540"/>
        <w:jc w:val="both"/>
      </w:pPr>
      <w:proofErr w:type="gramStart"/>
      <w:r>
        <w:t>План формируется на полугодие и утверждается постановлением Администрации города Заречного не позднее 1 июня и 1 декабря на основании информации о действующих НПА по вопросам осуществления предпринимательской и инвестиционной деятельности, предоставленной структурными подразделениями Администрации города и иными органами местного самоуправления города Заречного Пензенской области, по запросам уполномоченного подразделения, а также на основании предложений, поступивших от:</w:t>
      </w:r>
      <w:proofErr w:type="gramEnd"/>
    </w:p>
    <w:p w:rsidR="005A6F4C" w:rsidRDefault="005A6F4C">
      <w:pPr>
        <w:pStyle w:val="ConsPlusNormal"/>
        <w:spacing w:before="220"/>
        <w:ind w:firstLine="540"/>
        <w:jc w:val="both"/>
      </w:pPr>
      <w:r>
        <w:t>- членов Совета по улучшению инвестиционного климата и развитию предпринимательства на территории города Заречного Пензенской области и Общественно-экспертного Совета по предпринимательству при Администрации города Заречного;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руководителей общественных объединений предпринимателей, осуществляющих деятельность на территории города Заречного;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от субъектов предпринимательской и инвестиционной деятельности.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2.2. НПА включаются в план при наличии сведений, указывающих, что положения соответствующих НПА могут создавать (либо создают) условия, необоснованно затрудняющие осуществление предпринимательской и инвестиционной деятельности, на территории города Заречного, полученных в результате рассмотрения предложений о проведении экспертизы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При проведении экспертизы НПА процедура его исследования на предмет наличия в нем положений, необоснованно затрудняющих осуществление предпринимательской и инвестиционной деятельности, предусматривает рассмотрение информации, поступившей в ходе публичных консультаций, определение характера и степени воздействия положений НПА на регулируемые отношения в сфере предпринимательской и инвестиционной деятельности, наличия затруднений в ее осуществлении, вызванных применением положений НПА, а также их обоснованность и целесообразность для</w:t>
      </w:r>
      <w:proofErr w:type="gramEnd"/>
      <w:r>
        <w:t xml:space="preserve"> целей муниципального регулирования соответствующих отношений.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При проведении экспертизы НПА уполномоченное подразделение вправе запрашивать необходимую информацию у структурных подразделений Администрации города и иных органов местного самоуправления города Заречного Пензенской области. При проведении экспертизы НПА уполномоченное подразделение проводит публичные консультации в соответствии с </w:t>
      </w:r>
      <w:hyperlink w:anchor="P454" w:history="1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2.4. Уполномоченное подразделение вправе обратиться к разработчику НПА, представителям предпринимательского сообщества и иным заинтересованным лицам с письменным запросом информационно-аналитических материалов по предмету экспертизы НПА, предлагая срок для их представления.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В случае если разработчиком НПА в установленный срок не предоставляются необходимые в целях проведения экспертизы НПА материалы, указанные в запросе, сведения об этом подлежат указанию в тексте заключения о проведении экспертизы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2.5. Уполномоченное подразделение при проведении экспертизы НПА может привлекать разработчика НПА, независимых экспертов.</w:t>
      </w:r>
    </w:p>
    <w:p w:rsidR="005A6F4C" w:rsidRDefault="005A6F4C">
      <w:pPr>
        <w:pStyle w:val="ConsPlusNormal"/>
        <w:spacing w:before="220"/>
        <w:ind w:firstLine="540"/>
        <w:jc w:val="both"/>
      </w:pPr>
      <w:bookmarkStart w:id="14" w:name="P434"/>
      <w:bookmarkEnd w:id="14"/>
      <w:r>
        <w:t xml:space="preserve">2.6. При проведении экспертизы НПА процедура его исследования на предмет наличия в нем положений, необоснованно затрудняющих осуществление предпринимательской и инвестиционной деятельности, предусматривает рассмотрение информации, поступившей в ходе </w:t>
      </w:r>
      <w:r>
        <w:lastRenderedPageBreak/>
        <w:t>публичных консультаций, определение характера воздействия положений НПА на регулируемые отношения в сфере предпринимательской и инвестиционной деятельности, а также выявление следующих положений: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1) наличие в НПА избыточных требований по подготовке и (или) представлению документов, сведений, информации: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а) требуемую аналогичную или идентичную информацию (документы) выдает тот же орган местного самоуправления города Заречного;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б) аналогичную или идентичную информацию (документы) требуется представлять одновременно нескольким органам местного самоуправления города Заречного или учреждениям, предоставляющим муниципальные услуги;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в) необоснованная частота подготовки и (или) представления информации (документов). </w:t>
      </w:r>
      <w:proofErr w:type="gramStart"/>
      <w:r>
        <w:t>Получающий информацию орган местного самоуправления города Заречного не использует ее с той периодичностью, с которой получает обязательную к подготовке (или) представлению информацию (документы);</w:t>
      </w:r>
      <w:proofErr w:type="gramEnd"/>
    </w:p>
    <w:p w:rsidR="005A6F4C" w:rsidRDefault="005A6F4C">
      <w:pPr>
        <w:pStyle w:val="ConsPlusNormal"/>
        <w:spacing w:before="220"/>
        <w:ind w:firstLine="540"/>
        <w:jc w:val="both"/>
      </w:pPr>
      <w:r>
        <w:t>г)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имеется иной ограниченный ресурс органов местного самоуправления города Заречного для приема документов);</w:t>
      </w:r>
    </w:p>
    <w:p w:rsidR="005A6F4C" w:rsidRDefault="005A6F4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процедура подачи документов не предусматривает возможности получения доказательств о факте приема уполномоченным лицом обязательной для представления информации (документов);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е) установленная процедура не способствует сохранению конфиденциальности представляемой информации (документов) или способствует нарушению иных охраняемых законом прав;</w:t>
      </w:r>
    </w:p>
    <w:p w:rsidR="005A6F4C" w:rsidRDefault="005A6F4C">
      <w:pPr>
        <w:pStyle w:val="ConsPlusNormal"/>
        <w:spacing w:before="220"/>
        <w:ind w:firstLine="540"/>
        <w:jc w:val="both"/>
      </w:pPr>
      <w:proofErr w:type="gramStart"/>
      <w:r>
        <w:t>2)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</w:t>
      </w:r>
      <w:proofErr w:type="gramEnd"/>
      <w:r>
        <w:t xml:space="preserve"> и инвестиционной деятельности;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3) отсутствие, неточность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НПА обязательных процедур;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4) отсутствие необходимых организационных или технических условий, приводящее к невозможности реализации органами местного самоуправления города Заречного установленных функций в отношении субъектов предпринимательской или инвестиционной деятельности;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5) наличие положений, способствующих возникновению необоснованных расходов бюджета города Заречного.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2.7. Результаты экспертизы НПА оформляются в форме заключения в течение 10 рабочих дней со дня окончания проведения процедуры публичных консультаций.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Заключение по результатам экспертизы НПА подписывается руководителем </w:t>
      </w:r>
      <w:r>
        <w:lastRenderedPageBreak/>
        <w:t>уполномоченного подразделения (в его отсутствие - лицом, его замещающим) и направляется разработчику НПА для внесения изменений (при выявлении в НПА положений, необоснованно затрудняющих осуществление предпринимательской и инвестиционной деятельности).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2.8. Заключение по результатам экспертизы НПА должно содержать выводы о наличии (отсутствии) в НПА положений согласно </w:t>
      </w:r>
      <w:hyperlink w:anchor="P434" w:history="1">
        <w:r>
          <w:rPr>
            <w:color w:val="0000FF"/>
          </w:rPr>
          <w:t>пункту 2.6</w:t>
        </w:r>
      </w:hyperlink>
      <w:r>
        <w:t xml:space="preserve"> и иных положений, необоснованно затрудняющих осуществление предпринимательской и инвестиционной деятельности, результаты проведенных публичных консультаций по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Механизм учета выводов, содержащихся в заключении по результатам экспертизы НПА, предусматривает наличие в заключени</w:t>
      </w:r>
      <w:proofErr w:type="gramStart"/>
      <w:r>
        <w:t>и</w:t>
      </w:r>
      <w:proofErr w:type="gramEnd"/>
      <w:r>
        <w:t xml:space="preserve"> рекомендаций по устранению положений, необоснованно затрудняющих осуществление предпринимательской и инвестиционной деятельности.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>По результатам рассмотрения заключения уполномоченного подразделения разработчик НПА не позднее десяти рабочих дней со дня получения указанного заключения направляет в уполномоченное подразделение мотивированный ответ о планируемых действиях и сроках по исполнению рекомендаций и устранению из НПА положений, необоснованно затрудняющих осуществление предпринимательской и инвестиционной деятельности на территории города Заречного в случае выявления таковых.</w:t>
      </w:r>
      <w:proofErr w:type="gramEnd"/>
    </w:p>
    <w:p w:rsidR="005A6F4C" w:rsidRDefault="005A6F4C">
      <w:pPr>
        <w:pStyle w:val="ConsPlusNormal"/>
        <w:spacing w:before="220"/>
        <w:ind w:firstLine="540"/>
        <w:jc w:val="both"/>
      </w:pPr>
      <w:r>
        <w:t>2.10. Заключение по результатам экспертизы НПА размещается уполномоченным подразделением на официальном сайте Администрации города Заречного в информационно-телекоммуникационной сети "Интернет" в разделе "Отрасли/Экономика/Оценка регулирующего воздействия" в течение пяти рабочих дней с момента его подписания.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2.11. Заключение по результатам экспертизы НПА, содержащее положения, необоснованно затрудняющие осуществление предпринимательской и инвестиционной деятельности, является основанием для изменения данного НПА.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Title"/>
        <w:jc w:val="center"/>
        <w:outlineLvl w:val="1"/>
      </w:pPr>
      <w:bookmarkStart w:id="15" w:name="P454"/>
      <w:bookmarkEnd w:id="15"/>
      <w:r>
        <w:t>3. Порядок проведения публичных консультаций при проведении</w:t>
      </w:r>
    </w:p>
    <w:p w:rsidR="005A6F4C" w:rsidRDefault="005A6F4C">
      <w:pPr>
        <w:pStyle w:val="ConsPlusTitle"/>
        <w:jc w:val="center"/>
      </w:pPr>
      <w:r>
        <w:t>экспертизы НПА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3.1. При проведении экспертизы НПА уполномоченным подразделением проводятся публичные консультации.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Публичные консультации проводятся на предмет наличия в НПА положений, необоснованно затрудняющих осуществление предпринимательской и инвестиционной деятельности, посредством обсуждения нормативных правовых актов Администрации города и иных органов местного самоуправления города Заречного Пензенской области, затрагивающих вопросы предпринимательской и инвестиционной деятельности, с участием представителей субъектов предпринимательской и инвестиционной деятельности, организаций, целью деятельности которых является защита и представление интересов указанных субъектов.</w:t>
      </w:r>
      <w:proofErr w:type="gramEnd"/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Для проведения публичных консультаций при проведении экспертизы НПА уполномоченным подразделением на официальном сайте Администрации города Заречного в информационно-телекоммуникационной сети "Интернет" размещается </w:t>
      </w:r>
      <w:hyperlink w:anchor="P479" w:history="1">
        <w:r>
          <w:rPr>
            <w:color w:val="0000FF"/>
          </w:rPr>
          <w:t>уведомление</w:t>
        </w:r>
      </w:hyperlink>
      <w:r>
        <w:t xml:space="preserve"> о проведении публичных консультаций (приложение N 1 к настоящему Порядку), к которому прилагается нормативный правовой акт Администрации города, иных органов местного самоуправления города Заречного Пензенской области, в отношении которого проводится процедура экспертизы, и опросный </w:t>
      </w:r>
      <w:hyperlink w:anchor="P530" w:history="1">
        <w:r>
          <w:rPr>
            <w:color w:val="0000FF"/>
          </w:rPr>
          <w:t>лист</w:t>
        </w:r>
      </w:hyperlink>
      <w:r>
        <w:t xml:space="preserve"> для проведения публичных</w:t>
      </w:r>
      <w:proofErr w:type="gramEnd"/>
      <w:r>
        <w:t xml:space="preserve"> консультаций (приложение N 2 к настоящему Порядку).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В уведомлении о проведении публичных консультаций указывается срок проведения публичных консультаций, а также способ направления участниками публичных консультаций </w:t>
      </w:r>
      <w:r>
        <w:lastRenderedPageBreak/>
        <w:t>своих предложений и замечаний по НПА.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3.4. Срок проведения публичных консультаций определяется уполномоченным подразделением и не может составлять менее 25 календарных дней </w:t>
      </w:r>
      <w:proofErr w:type="gramStart"/>
      <w:r>
        <w:t>с даты размещения</w:t>
      </w:r>
      <w:proofErr w:type="gramEnd"/>
      <w:r>
        <w:t xml:space="preserve"> уведомления о проведении публичных консультаций на официальном сайте Администрации города Заречного в информационно-телекоммуникационной сети "Интернет".</w:t>
      </w:r>
    </w:p>
    <w:p w:rsidR="005A6F4C" w:rsidRDefault="005A6F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Заречного от 02.10.2019 N 2065)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3.5. Уполномоченное подразделение совместно с разработчиком НПА рассматривает полученные в письменной или электронной форме предложения и замечания в течение 10 дней после окончания проведения публичных </w:t>
      </w:r>
      <w:proofErr w:type="gramStart"/>
      <w:r>
        <w:t>консультаций</w:t>
      </w:r>
      <w:proofErr w:type="gramEnd"/>
      <w:r>
        <w:t xml:space="preserve"> и направляют лицу, направившему предложения и замечания по НПА, мотивированный письменный ответ о результатах их рассмотрения.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3.6. Результаты публичных консультаций размещаются на официальном сайте Администрации города Заречного в информационно-телекоммуникационной сети "Интернет" и отражаются в заключении по результатам экспертизы НПА.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1"/>
      </w:pPr>
      <w:r>
        <w:t>Приложение N 1</w:t>
      </w:r>
    </w:p>
    <w:p w:rsidR="005A6F4C" w:rsidRDefault="005A6F4C">
      <w:pPr>
        <w:pStyle w:val="ConsPlusNormal"/>
        <w:jc w:val="right"/>
      </w:pPr>
      <w:r>
        <w:t>к Порядку</w:t>
      </w:r>
    </w:p>
    <w:p w:rsidR="005A6F4C" w:rsidRDefault="005A6F4C">
      <w:pPr>
        <w:pStyle w:val="ConsPlusNormal"/>
        <w:jc w:val="right"/>
      </w:pPr>
      <w:r>
        <w:t>проведения экспертизы</w:t>
      </w:r>
    </w:p>
    <w:p w:rsidR="005A6F4C" w:rsidRDefault="005A6F4C">
      <w:pPr>
        <w:pStyle w:val="ConsPlusNormal"/>
        <w:jc w:val="right"/>
      </w:pPr>
      <w:r>
        <w:t>нормативных правовых актов</w:t>
      </w:r>
    </w:p>
    <w:p w:rsidR="005A6F4C" w:rsidRDefault="005A6F4C">
      <w:pPr>
        <w:pStyle w:val="ConsPlusNormal"/>
        <w:jc w:val="right"/>
      </w:pPr>
      <w:r>
        <w:t>Администрации города и иных</w:t>
      </w:r>
    </w:p>
    <w:p w:rsidR="005A6F4C" w:rsidRDefault="005A6F4C">
      <w:pPr>
        <w:pStyle w:val="ConsPlusNormal"/>
        <w:jc w:val="right"/>
      </w:pPr>
      <w:r>
        <w:t>органов местного самоуправления</w:t>
      </w:r>
    </w:p>
    <w:p w:rsidR="005A6F4C" w:rsidRDefault="005A6F4C">
      <w:pPr>
        <w:pStyle w:val="ConsPlusNormal"/>
        <w:jc w:val="right"/>
      </w:pPr>
      <w:r>
        <w:t>города Заречного</w:t>
      </w:r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</w:pPr>
      <w:bookmarkStart w:id="16" w:name="P479"/>
      <w:bookmarkEnd w:id="16"/>
      <w:r>
        <w:t>Уведомление</w:t>
      </w:r>
    </w:p>
    <w:p w:rsidR="005A6F4C" w:rsidRDefault="005A6F4C">
      <w:pPr>
        <w:pStyle w:val="ConsPlusNormal"/>
        <w:jc w:val="center"/>
      </w:pPr>
      <w:r>
        <w:t>о проведении публичных консультаций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6F4C" w:rsidRDefault="005A6F4C">
      <w:pPr>
        <w:pStyle w:val="ConsPlusNonformat"/>
        <w:jc w:val="both"/>
      </w:pPr>
      <w:proofErr w:type="spellStart"/>
      <w:r>
        <w:t>│Настоящим</w:t>
      </w:r>
      <w:proofErr w:type="spellEnd"/>
      <w:r>
        <w:t xml:space="preserve"> 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 (наименование уполномоченного подразделения)              │</w:t>
      </w:r>
    </w:p>
    <w:p w:rsidR="005A6F4C" w:rsidRDefault="005A6F4C">
      <w:pPr>
        <w:pStyle w:val="ConsPlusNonformat"/>
        <w:jc w:val="both"/>
      </w:pPr>
      <w:proofErr w:type="spellStart"/>
      <w:r>
        <w:t>│уведомляет</w:t>
      </w:r>
      <w:proofErr w:type="spellEnd"/>
      <w:r>
        <w:t xml:space="preserve"> о проведении публичных консультаций в целях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│экспертизы</w:t>
      </w:r>
      <w:proofErr w:type="spellEnd"/>
      <w:r>
        <w:t xml:space="preserve"> нормативного правового акта                                  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(наименование вида документа и его заголовок)              │</w:t>
      </w:r>
    </w:p>
    <w:p w:rsidR="005A6F4C" w:rsidRDefault="005A6F4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6F4C" w:rsidRDefault="005A6F4C">
      <w:pPr>
        <w:pStyle w:val="ConsPlusNonformat"/>
        <w:jc w:val="both"/>
      </w:pPr>
      <w:proofErr w:type="spellStart"/>
      <w:r>
        <w:t>│Сроки</w:t>
      </w:r>
      <w:proofErr w:type="spellEnd"/>
      <w:r>
        <w:t xml:space="preserve"> проведения публичных консультаций: ________________________________│</w:t>
      </w:r>
    </w:p>
    <w:p w:rsidR="005A6F4C" w:rsidRDefault="005A6F4C">
      <w:pPr>
        <w:pStyle w:val="ConsPlusNonformat"/>
        <w:jc w:val="both"/>
      </w:pPr>
      <w:r>
        <w:t>│                         (дата начала и окончания публичных консультаций)│</w:t>
      </w:r>
    </w:p>
    <w:p w:rsidR="005A6F4C" w:rsidRDefault="005A6F4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A6F4C" w:rsidRDefault="005A6F4C">
      <w:pPr>
        <w:pStyle w:val="ConsPlusNonformat"/>
        <w:jc w:val="both"/>
      </w:pPr>
      <w:proofErr w:type="spellStart"/>
      <w:r>
        <w:t>│Способ</w:t>
      </w:r>
      <w:proofErr w:type="spellEnd"/>
      <w:r>
        <w:t xml:space="preserve"> направления участниками публичных консультаций своих предложений </w:t>
      </w:r>
      <w:proofErr w:type="spellStart"/>
      <w:r>
        <w:t>и│</w:t>
      </w:r>
      <w:proofErr w:type="spellEnd"/>
    </w:p>
    <w:p w:rsidR="005A6F4C" w:rsidRDefault="005A6F4C">
      <w:pPr>
        <w:pStyle w:val="ConsPlusNonformat"/>
        <w:jc w:val="both"/>
      </w:pPr>
      <w:proofErr w:type="spellStart"/>
      <w:r>
        <w:t>│замечаний</w:t>
      </w:r>
      <w:proofErr w:type="spellEnd"/>
      <w:r>
        <w:t>:                                            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│предложения</w:t>
      </w:r>
      <w:proofErr w:type="spellEnd"/>
      <w:r>
        <w:t xml:space="preserve"> и замечания направляются по прилагаемой форме в </w:t>
      </w:r>
      <w:proofErr w:type="gramStart"/>
      <w:r>
        <w:t>электронном</w:t>
      </w:r>
      <w:proofErr w:type="gramEnd"/>
      <w:r>
        <w:t xml:space="preserve">  │</w:t>
      </w:r>
    </w:p>
    <w:p w:rsidR="005A6F4C" w:rsidRDefault="005A6F4C">
      <w:pPr>
        <w:pStyle w:val="ConsPlusNonformat"/>
        <w:jc w:val="both"/>
      </w:pPr>
      <w:proofErr w:type="spellStart"/>
      <w:r>
        <w:t>│</w:t>
      </w:r>
      <w:proofErr w:type="gramStart"/>
      <w:r>
        <w:t>виде</w:t>
      </w:r>
      <w:proofErr w:type="spellEnd"/>
      <w:proofErr w:type="gramEnd"/>
      <w:r>
        <w:t xml:space="preserve"> на адрес 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    (адрес электронной почты ответственного сотрудника)    │</w:t>
      </w:r>
    </w:p>
    <w:p w:rsidR="005A6F4C" w:rsidRDefault="005A6F4C">
      <w:pPr>
        <w:pStyle w:val="ConsPlusNonformat"/>
        <w:jc w:val="both"/>
      </w:pPr>
      <w:proofErr w:type="spellStart"/>
      <w:r>
        <w:t>│или</w:t>
      </w:r>
      <w:proofErr w:type="spellEnd"/>
      <w:r>
        <w:t xml:space="preserve"> на бумажном носителе по адресу ______________________________________│</w:t>
      </w:r>
    </w:p>
    <w:p w:rsidR="005A6F4C" w:rsidRDefault="005A6F4C">
      <w:pPr>
        <w:pStyle w:val="ConsPlusNonformat"/>
        <w:jc w:val="both"/>
      </w:pPr>
      <w:r>
        <w:t>│________________________________________________________________________.│</w:t>
      </w:r>
    </w:p>
    <w:p w:rsidR="005A6F4C" w:rsidRDefault="005A6F4C">
      <w:pPr>
        <w:pStyle w:val="ConsPlusNonformat"/>
        <w:jc w:val="both"/>
      </w:pPr>
      <w:r>
        <w:t>│                  (адрес уполномоченного подразделения)                  │</w:t>
      </w:r>
    </w:p>
    <w:p w:rsidR="005A6F4C" w:rsidRDefault="005A6F4C">
      <w:pPr>
        <w:pStyle w:val="ConsPlusNonformat"/>
        <w:jc w:val="both"/>
      </w:pPr>
      <w:proofErr w:type="spellStart"/>
      <w:r>
        <w:t>│Контактное</w:t>
      </w:r>
      <w:proofErr w:type="spellEnd"/>
      <w:r>
        <w:t xml:space="preserve"> лицо по вопросам публичных консультаций:                      │</w:t>
      </w:r>
    </w:p>
    <w:p w:rsidR="005A6F4C" w:rsidRDefault="005A6F4C">
      <w:pPr>
        <w:pStyle w:val="ConsPlusNonformat"/>
        <w:jc w:val="both"/>
      </w:pPr>
      <w:r>
        <w:lastRenderedPageBreak/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                 (Ф.И.О. ответственного сотрудника)  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│рабочий</w:t>
      </w:r>
      <w:proofErr w:type="spellEnd"/>
      <w:r>
        <w:t xml:space="preserve"> телефон: ________________________                                │</w:t>
      </w:r>
    </w:p>
    <w:p w:rsidR="005A6F4C" w:rsidRDefault="005A6F4C">
      <w:pPr>
        <w:pStyle w:val="ConsPlusNonformat"/>
        <w:jc w:val="both"/>
      </w:pPr>
      <w:proofErr w:type="spellStart"/>
      <w:r>
        <w:t>│график</w:t>
      </w:r>
      <w:proofErr w:type="spellEnd"/>
      <w:r>
        <w:t xml:space="preserve"> работы: </w:t>
      </w:r>
      <w:proofErr w:type="gramStart"/>
      <w:r>
        <w:t>с</w:t>
      </w:r>
      <w:proofErr w:type="gramEnd"/>
      <w:r>
        <w:t xml:space="preserve"> ______ до ______ по рабочим дням                        │</w:t>
      </w:r>
    </w:p>
    <w:p w:rsidR="005A6F4C" w:rsidRDefault="005A6F4C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A6F4C" w:rsidRDefault="005A6F4C">
      <w:pPr>
        <w:pStyle w:val="ConsPlusNonformat"/>
        <w:jc w:val="both"/>
      </w:pPr>
      <w:proofErr w:type="spellStart"/>
      <w:r>
        <w:t>│Прилагаемые</w:t>
      </w:r>
      <w:proofErr w:type="spellEnd"/>
      <w:r>
        <w:t xml:space="preserve"> к уведомлению материалы:                                     │</w:t>
      </w:r>
    </w:p>
    <w:p w:rsidR="005A6F4C" w:rsidRDefault="005A6F4C">
      <w:pPr>
        <w:pStyle w:val="ConsPlusNonformat"/>
        <w:jc w:val="both"/>
      </w:pPr>
      <w:r>
        <w:t>│1) нормативный правовой акт;                                             │</w:t>
      </w:r>
    </w:p>
    <w:p w:rsidR="005A6F4C" w:rsidRDefault="005A6F4C">
      <w:pPr>
        <w:pStyle w:val="ConsPlusNonformat"/>
        <w:jc w:val="both"/>
      </w:pPr>
      <w:r>
        <w:t>│2) пояснительная записка;                                                │</w:t>
      </w:r>
    </w:p>
    <w:p w:rsidR="005A6F4C" w:rsidRDefault="005A6F4C">
      <w:pPr>
        <w:pStyle w:val="ConsPlusNonformat"/>
        <w:jc w:val="both"/>
      </w:pPr>
      <w:r>
        <w:t>│3) опросный лист для проведения публичных консультаций                   │</w:t>
      </w:r>
    </w:p>
    <w:p w:rsidR="005A6F4C" w:rsidRDefault="005A6F4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right"/>
        <w:outlineLvl w:val="1"/>
      </w:pPr>
      <w:r>
        <w:t>Приложение N 2</w:t>
      </w:r>
    </w:p>
    <w:p w:rsidR="005A6F4C" w:rsidRDefault="005A6F4C">
      <w:pPr>
        <w:pStyle w:val="ConsPlusNormal"/>
        <w:jc w:val="right"/>
      </w:pPr>
      <w:r>
        <w:t>к Порядку</w:t>
      </w:r>
    </w:p>
    <w:p w:rsidR="005A6F4C" w:rsidRDefault="005A6F4C">
      <w:pPr>
        <w:pStyle w:val="ConsPlusNormal"/>
        <w:jc w:val="right"/>
      </w:pPr>
      <w:r>
        <w:t>проведения экспертизы</w:t>
      </w:r>
    </w:p>
    <w:p w:rsidR="005A6F4C" w:rsidRDefault="005A6F4C">
      <w:pPr>
        <w:pStyle w:val="ConsPlusNormal"/>
        <w:jc w:val="right"/>
      </w:pPr>
      <w:r>
        <w:t>нормативных правовых актов</w:t>
      </w:r>
    </w:p>
    <w:p w:rsidR="005A6F4C" w:rsidRDefault="005A6F4C">
      <w:pPr>
        <w:pStyle w:val="ConsPlusNormal"/>
        <w:jc w:val="right"/>
      </w:pPr>
      <w:r>
        <w:t>Администрации города и иных</w:t>
      </w:r>
    </w:p>
    <w:p w:rsidR="005A6F4C" w:rsidRDefault="005A6F4C">
      <w:pPr>
        <w:pStyle w:val="ConsPlusNormal"/>
        <w:jc w:val="right"/>
      </w:pPr>
      <w:r>
        <w:t>органов местного самоуправления</w:t>
      </w:r>
    </w:p>
    <w:p w:rsidR="005A6F4C" w:rsidRDefault="005A6F4C">
      <w:pPr>
        <w:pStyle w:val="ConsPlusNormal"/>
        <w:jc w:val="right"/>
      </w:pPr>
      <w:r>
        <w:t>города Заречного</w:t>
      </w:r>
    </w:p>
    <w:p w:rsidR="005A6F4C" w:rsidRDefault="005A6F4C">
      <w:pPr>
        <w:pStyle w:val="ConsPlusNormal"/>
        <w:jc w:val="right"/>
      </w:pPr>
      <w:r>
        <w:t>Пензенской области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</w:pPr>
      <w:bookmarkStart w:id="17" w:name="P530"/>
      <w:bookmarkEnd w:id="17"/>
      <w:r>
        <w:t>Опросный лист</w:t>
      </w:r>
    </w:p>
    <w:p w:rsidR="005A6F4C" w:rsidRDefault="005A6F4C">
      <w:pPr>
        <w:pStyle w:val="ConsPlusNormal"/>
        <w:jc w:val="center"/>
      </w:pPr>
      <w:r>
        <w:t>для проведения публичных консультаций при проведении</w:t>
      </w:r>
    </w:p>
    <w:p w:rsidR="005A6F4C" w:rsidRDefault="005A6F4C">
      <w:pPr>
        <w:pStyle w:val="ConsPlusNormal"/>
        <w:jc w:val="center"/>
      </w:pPr>
      <w:r>
        <w:t>экспертизы нормативного правового акта</w:t>
      </w:r>
    </w:p>
    <w:p w:rsidR="005A6F4C" w:rsidRDefault="005A6F4C">
      <w:pPr>
        <w:pStyle w:val="ConsPlusNormal"/>
        <w:jc w:val="center"/>
      </w:pPr>
      <w:r>
        <w:t>______________________________________________________</w:t>
      </w:r>
    </w:p>
    <w:p w:rsidR="005A6F4C" w:rsidRDefault="005A6F4C">
      <w:pPr>
        <w:pStyle w:val="ConsPlusNormal"/>
        <w:jc w:val="center"/>
      </w:pPr>
      <w:proofErr w:type="gramStart"/>
      <w:r>
        <w:t>(наименование вида документа, его заголовок, регистрационный</w:t>
      </w:r>
      <w:proofErr w:type="gramEnd"/>
    </w:p>
    <w:p w:rsidR="005A6F4C" w:rsidRDefault="005A6F4C">
      <w:pPr>
        <w:pStyle w:val="ConsPlusNormal"/>
        <w:jc w:val="center"/>
      </w:pPr>
      <w:r>
        <w:t>номер, дата)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A6F4C" w:rsidRDefault="005A6F4C">
      <w:pPr>
        <w:pStyle w:val="ConsPlusNonformat"/>
        <w:jc w:val="both"/>
      </w:pPr>
      <w:r>
        <w:t>│ Контактная информация об участнике публичных консультаций               │</w:t>
      </w:r>
    </w:p>
    <w:p w:rsidR="005A6F4C" w:rsidRDefault="005A6F4C">
      <w:pPr>
        <w:pStyle w:val="ConsPlusNonformat"/>
        <w:jc w:val="both"/>
      </w:pPr>
      <w:r>
        <w:t>│ Наименование участника: _______________________________________________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Сфера деятельности участника: _________________________________________ │</w:t>
      </w:r>
    </w:p>
    <w:p w:rsidR="005A6F4C" w:rsidRDefault="005A6F4C">
      <w:pPr>
        <w:pStyle w:val="ConsPlusNonformat"/>
        <w:jc w:val="both"/>
      </w:pPr>
      <w:r>
        <w:t>│ _______________________________________________________________________ │</w:t>
      </w:r>
    </w:p>
    <w:p w:rsidR="005A6F4C" w:rsidRDefault="005A6F4C">
      <w:pPr>
        <w:pStyle w:val="ConsPlusNonformat"/>
        <w:jc w:val="both"/>
      </w:pPr>
      <w:r>
        <w:t>│ Ф.И.О. контактного лица: ______________________________________________ │</w:t>
      </w:r>
    </w:p>
    <w:p w:rsidR="005A6F4C" w:rsidRDefault="005A6F4C">
      <w:pPr>
        <w:pStyle w:val="ConsPlusNonformat"/>
        <w:jc w:val="both"/>
      </w:pPr>
      <w:r>
        <w:t>│ Номер контактного телефона: ___________________________________________ │</w:t>
      </w:r>
    </w:p>
    <w:p w:rsidR="005A6F4C" w:rsidRDefault="005A6F4C">
      <w:pPr>
        <w:pStyle w:val="ConsPlusNonformat"/>
        <w:jc w:val="both"/>
      </w:pPr>
      <w:r>
        <w:t>│ Адрес электронной почты: ______________________________________________ │</w:t>
      </w:r>
    </w:p>
    <w:p w:rsidR="005A6F4C" w:rsidRDefault="005A6F4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center"/>
        <w:outlineLvl w:val="2"/>
      </w:pPr>
      <w:r>
        <w:t>Перечень вопросов,</w:t>
      </w:r>
    </w:p>
    <w:p w:rsidR="005A6F4C" w:rsidRDefault="005A6F4C">
      <w:pPr>
        <w:pStyle w:val="ConsPlusNormal"/>
        <w:jc w:val="center"/>
      </w:pPr>
      <w:r>
        <w:t>обсуждаемых в ходе проведения публичных консультаций</w:t>
      </w: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2. Насколько корректно разработчик обосновал необходимость правового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>
        <w:t>затратны</w:t>
      </w:r>
      <w:proofErr w:type="spellEnd"/>
      <w:r>
        <w:t xml:space="preserve"> и/или более эффективны?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Вашем районе и прочее)?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t>Приведите обоснования по каждому указанному положению, дополнительно определив</w:t>
      </w:r>
      <w:proofErr w:type="gramEnd"/>
      <w:r>
        <w:t>: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имеются ли технические ошибки;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 xml:space="preserve"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</w:t>
      </w:r>
      <w:r>
        <w:lastRenderedPageBreak/>
        <w:t>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8.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предлагаемого регулирования.</w:t>
      </w:r>
    </w:p>
    <w:p w:rsidR="005A6F4C" w:rsidRDefault="005A6F4C">
      <w:pPr>
        <w:pStyle w:val="ConsPlusNormal"/>
        <w:spacing w:before="220"/>
        <w:ind w:firstLine="540"/>
        <w:jc w:val="both"/>
      </w:pPr>
      <w: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 xml:space="preserve"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правовое регулирование </w:t>
      </w:r>
      <w:proofErr w:type="spellStart"/>
      <w:r>
        <w:t>недискриминационным</w:t>
      </w:r>
      <w:proofErr w:type="spellEnd"/>
      <w:r>
        <w:t xml:space="preserve">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13. 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ind w:firstLine="540"/>
        <w:jc w:val="both"/>
      </w:pPr>
      <w: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A6F4C" w:rsidRDefault="005A6F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6F4C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4C" w:rsidRDefault="005A6F4C">
            <w:pPr>
              <w:pStyle w:val="ConsPlusNormal"/>
            </w:pPr>
          </w:p>
        </w:tc>
      </w:tr>
    </w:tbl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jc w:val="both"/>
      </w:pPr>
    </w:p>
    <w:p w:rsidR="005A6F4C" w:rsidRDefault="005A6F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33D" w:rsidRDefault="0023033D"/>
    <w:sectPr w:rsidR="0023033D" w:rsidSect="00700E8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4C"/>
    <w:rsid w:val="0023033D"/>
    <w:rsid w:val="005A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F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F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70BCBE88DAED4B4494E3307FB5531FDB34427FC8DE8617C5B3664362F5EE93EE5880EC7E340E3E78AB2CE3D95EA9CC046D9BB55D54BB6A3017F04EV1h7H" TargetMode="External"/><Relationship Id="rId13" Type="http://schemas.openxmlformats.org/officeDocument/2006/relationships/hyperlink" Target="consultantplus://offline/ref=EA70BCBE88DAED4B4494E3307FB5531FDB34427FC8DD8613C4BA664362F5EE93EE5880EC7E340E3E78AB2CE4D85EA9CC046D9BB55D54BB6A3017F04EV1h7H" TargetMode="External"/><Relationship Id="rId18" Type="http://schemas.openxmlformats.org/officeDocument/2006/relationships/hyperlink" Target="consultantplus://offline/ref=EA70BCBE88DAED4B4494E3307FB5531FDB34427FC8DD8613C4BA664362F5EE93EE5880EC7E340E3E78AB2CE4D35EA9CC046D9BB55D54BB6A3017F04EV1h7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A70BCBE88DAED4B4494FD3D69D90D10D93C1C70CED98E4598E660143DA5E8C6AE1886B93D71003F79A078B49E00F09C422697B54148BA6AV2h7H" TargetMode="External"/><Relationship Id="rId12" Type="http://schemas.openxmlformats.org/officeDocument/2006/relationships/hyperlink" Target="consultantplus://offline/ref=EA70BCBE88DAED4B4494E3307FB5531FDB34427FC8DD8613C4BA664362F5EE93EE5880EC7E340E3E78AB2CE4DA5EA9CC046D9BB55D54BB6A3017F04EV1h7H" TargetMode="External"/><Relationship Id="rId17" Type="http://schemas.openxmlformats.org/officeDocument/2006/relationships/hyperlink" Target="consultantplus://offline/ref=EA70BCBE88DAED4B4494E3307FB5531FDB34427FC8DF8C14C3B0664362F5EE93EE5880EC7E340E3E78AB2CE4DB5EA9CC046D9BB55D54BB6A3017F04EV1h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70BCBE88DAED4B4494E3307FB5531FDB34427FC8DD8613C4BA664362F5EE93EE5880EC7E340E3E78AB2CE4D25EA9CC046D9BB55D54BB6A3017F04EV1h7H" TargetMode="External"/><Relationship Id="rId20" Type="http://schemas.openxmlformats.org/officeDocument/2006/relationships/hyperlink" Target="consultantplus://offline/ref=EA70BCBE88DAED4B4494E3307FB5531FDB34427FC8DA8715C6B1664362F5EE93EE5880EC7E340E3E78AB2CE5DC5EA9CC046D9BB55D54BB6A3017F04EV1h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70BCBE88DAED4B4494E3307FB5531FDB34427FC8DA8715C6B1664362F5EE93EE5880EC7E340E3E78AB2CE5DF5EA9CC046D9BB55D54BB6A3017F04EV1h7H" TargetMode="External"/><Relationship Id="rId11" Type="http://schemas.openxmlformats.org/officeDocument/2006/relationships/hyperlink" Target="consultantplus://offline/ref=EA70BCBE88DAED4B4494E3307FB5531FDB34427FC8DD8613C4BA664362F5EE93EE5880EC7E340E3E78AB2CE5D25EA9CC046D9BB55D54BB6A3017F04EV1h7H" TargetMode="External"/><Relationship Id="rId5" Type="http://schemas.openxmlformats.org/officeDocument/2006/relationships/hyperlink" Target="consultantplus://offline/ref=EA70BCBE88DAED4B4494E3307FB5531FDB34427FC8DD8613C4BA664362F5EE93EE5880EC7E340E3E78AB2CE5DF5EA9CC046D9BB55D54BB6A3017F04EV1h7H" TargetMode="External"/><Relationship Id="rId15" Type="http://schemas.openxmlformats.org/officeDocument/2006/relationships/hyperlink" Target="consultantplus://offline/ref=EA70BCBE88DAED4B4494E3307FB5531FDB34427FC8DD8613C4BA664362F5EE93EE5880EC7E340E3E78AB2CE4DC5EA9CC046D9BB55D54BB6A3017F04EV1h7H" TargetMode="External"/><Relationship Id="rId10" Type="http://schemas.openxmlformats.org/officeDocument/2006/relationships/hyperlink" Target="consultantplus://offline/ref=EA70BCBE88DAED4B4494E3307FB5531FDB34427FC8DA8516C2B0664362F5EE93EE5880EC7E340E3E78AB25EDD25EA9CC046D9BB55D54BB6A3017F04EV1h7H" TargetMode="External"/><Relationship Id="rId19" Type="http://schemas.openxmlformats.org/officeDocument/2006/relationships/hyperlink" Target="consultantplus://offline/ref=EA70BCBE88DAED4B4494E3307FB5531FDB34427FC8DA8715C6B1664362F5EE93EE5880EC7E340E3E78AB2CE5DC5EA9CC046D9BB55D54BB6A3017F04EV1h7H" TargetMode="External"/><Relationship Id="rId4" Type="http://schemas.openxmlformats.org/officeDocument/2006/relationships/hyperlink" Target="consultantplus://offline/ref=EA70BCBE88DAED4B4494E3307FB5531FDB34427FC8DE8113C2BA664362F5EE93EE5880EC7E340E3E78AB2CE5DF5EA9CC046D9BB55D54BB6A3017F04EV1h7H" TargetMode="External"/><Relationship Id="rId9" Type="http://schemas.openxmlformats.org/officeDocument/2006/relationships/hyperlink" Target="consultantplus://offline/ref=EA70BCBE88DAED4B4494E3307FB5531FDB34427FC8DA8516C2B0664362F5EE93EE5880EC7E340E3E78A928E1DA5EA9CC046D9BB55D54BB6A3017F04EV1h7H" TargetMode="External"/><Relationship Id="rId14" Type="http://schemas.openxmlformats.org/officeDocument/2006/relationships/hyperlink" Target="consultantplus://offline/ref=EA70BCBE88DAED4B4494E3307FB5531FDB34427FC8DD8613C4BA664362F5EE93EE5880EC7E340E3E78AB2CE4DE5EA9CC046D9BB55D54BB6A3017F04EV1h7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8241</Words>
  <Characters>46974</Characters>
  <Application>Microsoft Office Word</Application>
  <DocSecurity>0</DocSecurity>
  <Lines>391</Lines>
  <Paragraphs>110</Paragraphs>
  <ScaleCrop>false</ScaleCrop>
  <Company/>
  <LinksUpToDate>false</LinksUpToDate>
  <CharactersWithSpaces>55105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mpuchkova</cp:lastModifiedBy>
  <cp:revision>1</cp:revision>
  <dcterms:created xsi:type="dcterms:W3CDTF">2019-11-12T07:33:00Z</dcterms:created>
  <dcterms:modified xsi:type="dcterms:W3CDTF">2019-11-12T07:34:00Z</dcterms:modified>
</cp:coreProperties>
</file>