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5B" w:rsidRPr="00B76C0E" w:rsidRDefault="0052655B" w:rsidP="00DB490D">
      <w:pPr>
        <w:pStyle w:val="220"/>
        <w:keepNext/>
        <w:keepLines/>
        <w:shd w:val="clear" w:color="auto" w:fill="auto"/>
        <w:spacing w:after="0" w:line="240" w:lineRule="auto"/>
        <w:jc w:val="center"/>
      </w:pPr>
      <w:bookmarkStart w:id="0" w:name="bookmark17"/>
      <w:r w:rsidRPr="00B76C0E">
        <w:t>ТЕХНОЛОГИЧЕСК</w:t>
      </w:r>
      <w:r w:rsidR="00DB490D">
        <w:t>АЯ</w:t>
      </w:r>
      <w:r w:rsidRPr="00B76C0E">
        <w:t xml:space="preserve"> СХЕМ</w:t>
      </w:r>
      <w:bookmarkEnd w:id="0"/>
      <w:r w:rsidR="00DB490D">
        <w:t>А</w:t>
      </w:r>
    </w:p>
    <w:p w:rsidR="0052655B" w:rsidRPr="00B76C0E" w:rsidRDefault="0052655B" w:rsidP="0052655B">
      <w:pPr>
        <w:pStyle w:val="220"/>
        <w:keepNext/>
        <w:keepLines/>
        <w:shd w:val="clear" w:color="auto" w:fill="auto"/>
        <w:spacing w:after="0" w:line="240" w:lineRule="auto"/>
        <w:jc w:val="center"/>
      </w:pPr>
    </w:p>
    <w:p w:rsidR="0052655B" w:rsidRPr="00B76C0E" w:rsidRDefault="0052655B" w:rsidP="0052655B">
      <w:pPr>
        <w:pStyle w:val="220"/>
        <w:keepNext/>
        <w:keepLines/>
        <w:shd w:val="clear" w:color="auto" w:fill="auto"/>
        <w:spacing w:after="0" w:line="240" w:lineRule="auto"/>
        <w:jc w:val="left"/>
      </w:pPr>
      <w:bookmarkStart w:id="1" w:name="bookmark18"/>
      <w:r w:rsidRPr="00B76C0E">
        <w:t xml:space="preserve">Раздел 1. «Общие сведения о </w:t>
      </w:r>
      <w:r w:rsidR="00DB490D">
        <w:t>муниципальной</w:t>
      </w:r>
      <w:r w:rsidR="00A57FE0">
        <w:t xml:space="preserve"> </w:t>
      </w:r>
      <w:r w:rsidRPr="00B76C0E">
        <w:t>услуге»</w:t>
      </w:r>
      <w:bookmarkEnd w:id="1"/>
    </w:p>
    <w:p w:rsidR="0052655B" w:rsidRPr="00B76C0E" w:rsidRDefault="0052655B" w:rsidP="0052655B">
      <w:pPr>
        <w:pStyle w:val="220"/>
        <w:keepNext/>
        <w:keepLines/>
        <w:shd w:val="clear" w:color="auto" w:fill="auto"/>
        <w:spacing w:after="0" w:line="240" w:lineRule="auto"/>
        <w:jc w:val="left"/>
      </w:pPr>
    </w:p>
    <w:tbl>
      <w:tblPr>
        <w:tblStyle w:val="a3"/>
        <w:tblW w:w="9747" w:type="dxa"/>
        <w:tblLook w:val="04A0"/>
      </w:tblPr>
      <w:tblGrid>
        <w:gridCol w:w="458"/>
        <w:gridCol w:w="4895"/>
        <w:gridCol w:w="4394"/>
      </w:tblGrid>
      <w:tr w:rsidR="0052655B" w:rsidTr="0052655B">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60"/>
              <w:shd w:val="clear" w:color="auto" w:fill="auto"/>
              <w:spacing w:line="240" w:lineRule="auto"/>
              <w:jc w:val="center"/>
              <w:rPr>
                <w:rFonts w:ascii="Times New Roman" w:hAnsi="Times New Roman" w:cs="Times New Roman"/>
              </w:rPr>
            </w:pPr>
            <w:r w:rsidRPr="00DD566E">
              <w:rPr>
                <w:rFonts w:ascii="Times New Roman" w:hAnsi="Times New Roman" w:cs="Times New Roman"/>
                <w:noProof w:val="0"/>
              </w:rPr>
              <w:t>№</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jc w:val="center"/>
              <w:rPr>
                <w:sz w:val="24"/>
                <w:szCs w:val="24"/>
              </w:rPr>
            </w:pPr>
            <w:r w:rsidRPr="00DD566E">
              <w:rPr>
                <w:sz w:val="24"/>
                <w:szCs w:val="24"/>
              </w:rPr>
              <w:t>Параметр</w:t>
            </w: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jc w:val="center"/>
              <w:rPr>
                <w:sz w:val="24"/>
                <w:szCs w:val="24"/>
              </w:rPr>
            </w:pPr>
            <w:r w:rsidRPr="00DD566E">
              <w:rPr>
                <w:sz w:val="24"/>
                <w:szCs w:val="24"/>
              </w:rPr>
              <w:t>Значение параметра/ состояние</w:t>
            </w:r>
          </w:p>
        </w:tc>
      </w:tr>
      <w:tr w:rsidR="0052655B" w:rsidTr="00B76C0E">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rsidP="00B76C0E">
            <w:pPr>
              <w:pStyle w:val="50"/>
              <w:shd w:val="clear" w:color="auto" w:fill="auto"/>
              <w:spacing w:line="240" w:lineRule="auto"/>
              <w:ind w:firstLine="0"/>
              <w:jc w:val="center"/>
              <w:rPr>
                <w:sz w:val="24"/>
                <w:szCs w:val="24"/>
              </w:rPr>
            </w:pPr>
            <w:r w:rsidRPr="00DD566E">
              <w:rPr>
                <w:sz w:val="24"/>
                <w:szCs w:val="24"/>
              </w:rPr>
              <w:t>1</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rsidP="00B76C0E">
            <w:pPr>
              <w:jc w:val="center"/>
              <w:rPr>
                <w:rFonts w:ascii="Times New Roman" w:eastAsia="Times New Roman" w:hAnsi="Times New Roman"/>
                <w:b/>
                <w:bCs/>
              </w:rPr>
            </w:pPr>
            <w:r w:rsidRPr="00DD566E">
              <w:rPr>
                <w:rFonts w:ascii="Times New Roman" w:hAnsi="Times New Roman"/>
                <w:b/>
                <w:bCs/>
              </w:rPr>
              <w:t>2</w:t>
            </w: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2655B" w:rsidP="00B76C0E">
            <w:pPr>
              <w:pStyle w:val="50"/>
              <w:shd w:val="clear" w:color="auto" w:fill="auto"/>
              <w:spacing w:line="240" w:lineRule="auto"/>
              <w:ind w:firstLine="0"/>
              <w:jc w:val="center"/>
              <w:rPr>
                <w:sz w:val="24"/>
                <w:szCs w:val="24"/>
              </w:rPr>
            </w:pPr>
            <w:r w:rsidRPr="00DD566E">
              <w:rPr>
                <w:sz w:val="24"/>
                <w:szCs w:val="24"/>
              </w:rPr>
              <w:t>3</w:t>
            </w:r>
          </w:p>
        </w:tc>
      </w:tr>
      <w:tr w:rsidR="009F79F9" w:rsidTr="0052655B">
        <w:tc>
          <w:tcPr>
            <w:tcW w:w="458" w:type="dxa"/>
            <w:tcBorders>
              <w:top w:val="single" w:sz="4" w:space="0" w:color="auto"/>
              <w:left w:val="single" w:sz="4" w:space="0" w:color="auto"/>
              <w:bottom w:val="single" w:sz="4" w:space="0" w:color="auto"/>
              <w:right w:val="single" w:sz="4" w:space="0" w:color="auto"/>
            </w:tcBorders>
            <w:hideMark/>
          </w:tcPr>
          <w:p w:rsidR="009F79F9" w:rsidRPr="00DD566E" w:rsidRDefault="009F79F9">
            <w:pPr>
              <w:pStyle w:val="50"/>
              <w:shd w:val="clear" w:color="auto" w:fill="auto"/>
              <w:spacing w:line="240" w:lineRule="auto"/>
              <w:ind w:firstLine="0"/>
              <w:rPr>
                <w:sz w:val="24"/>
                <w:szCs w:val="24"/>
              </w:rPr>
            </w:pPr>
            <w:r w:rsidRPr="00DD566E">
              <w:rPr>
                <w:sz w:val="24"/>
                <w:szCs w:val="24"/>
              </w:rPr>
              <w:t>1.</w:t>
            </w:r>
          </w:p>
        </w:tc>
        <w:tc>
          <w:tcPr>
            <w:tcW w:w="4895" w:type="dxa"/>
            <w:tcBorders>
              <w:top w:val="single" w:sz="4" w:space="0" w:color="auto"/>
              <w:left w:val="single" w:sz="4" w:space="0" w:color="auto"/>
              <w:bottom w:val="single" w:sz="4" w:space="0" w:color="auto"/>
              <w:right w:val="single" w:sz="4" w:space="0" w:color="auto"/>
            </w:tcBorders>
            <w:hideMark/>
          </w:tcPr>
          <w:p w:rsidR="009F79F9" w:rsidRPr="00DD566E" w:rsidRDefault="009F79F9">
            <w:pPr>
              <w:pStyle w:val="50"/>
              <w:shd w:val="clear" w:color="auto" w:fill="auto"/>
              <w:spacing w:line="264" w:lineRule="exact"/>
              <w:ind w:firstLine="0"/>
              <w:rPr>
                <w:sz w:val="24"/>
                <w:szCs w:val="24"/>
              </w:rPr>
            </w:pPr>
            <w:r w:rsidRPr="00DD566E">
              <w:rPr>
                <w:sz w:val="24"/>
                <w:szCs w:val="24"/>
              </w:rPr>
              <w:t>Наименование органа, предоставляющего услугу</w:t>
            </w:r>
          </w:p>
        </w:tc>
        <w:tc>
          <w:tcPr>
            <w:tcW w:w="4394" w:type="dxa"/>
            <w:tcBorders>
              <w:top w:val="single" w:sz="4" w:space="0" w:color="auto"/>
              <w:left w:val="single" w:sz="4" w:space="0" w:color="auto"/>
              <w:bottom w:val="single" w:sz="4" w:space="0" w:color="auto"/>
              <w:right w:val="single" w:sz="4" w:space="0" w:color="auto"/>
            </w:tcBorders>
          </w:tcPr>
          <w:p w:rsidR="009F79F9" w:rsidRPr="00AD0074" w:rsidRDefault="009F79F9" w:rsidP="0059755B">
            <w:pPr>
              <w:rPr>
                <w:rFonts w:ascii="Times New Roman" w:hAnsi="Times New Roman"/>
              </w:rPr>
            </w:pPr>
            <w:r w:rsidRPr="00AD0074">
              <w:rPr>
                <w:rFonts w:ascii="Times New Roman" w:hAnsi="Times New Roman"/>
              </w:rPr>
              <w:t xml:space="preserve">Администрация города Заречного </w:t>
            </w:r>
            <w:r>
              <w:rPr>
                <w:rFonts w:ascii="Times New Roman" w:hAnsi="Times New Roman"/>
              </w:rPr>
              <w:t>Пе</w:t>
            </w:r>
            <w:r>
              <w:rPr>
                <w:rFonts w:ascii="Times New Roman" w:hAnsi="Times New Roman"/>
              </w:rPr>
              <w:t>н</w:t>
            </w:r>
            <w:r>
              <w:rPr>
                <w:rFonts w:ascii="Times New Roman" w:hAnsi="Times New Roman"/>
              </w:rPr>
              <w:t xml:space="preserve">зенской области </w:t>
            </w:r>
            <w:r w:rsidRPr="00AD0074">
              <w:rPr>
                <w:rFonts w:ascii="Times New Roman" w:hAnsi="Times New Roman"/>
              </w:rPr>
              <w:t>(отдел архитектуры и градостроительства</w:t>
            </w:r>
            <w:r>
              <w:rPr>
                <w:rFonts w:ascii="Times New Roman" w:hAnsi="Times New Roman"/>
              </w:rPr>
              <w:t>)</w:t>
            </w:r>
          </w:p>
        </w:tc>
      </w:tr>
      <w:tr w:rsidR="0052655B" w:rsidTr="0052655B">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2.</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54" w:lineRule="exact"/>
              <w:ind w:firstLine="0"/>
              <w:rPr>
                <w:sz w:val="24"/>
                <w:szCs w:val="24"/>
              </w:rPr>
            </w:pPr>
            <w:r w:rsidRPr="00DD566E">
              <w:rPr>
                <w:sz w:val="24"/>
                <w:szCs w:val="24"/>
              </w:rPr>
              <w:t>Номер услуги в федеральном реестре</w:t>
            </w:r>
          </w:p>
        </w:tc>
        <w:tc>
          <w:tcPr>
            <w:tcW w:w="4394" w:type="dxa"/>
            <w:tcBorders>
              <w:top w:val="single" w:sz="4" w:space="0" w:color="auto"/>
              <w:left w:val="single" w:sz="4" w:space="0" w:color="auto"/>
              <w:bottom w:val="single" w:sz="4" w:space="0" w:color="auto"/>
              <w:right w:val="single" w:sz="4" w:space="0" w:color="auto"/>
            </w:tcBorders>
          </w:tcPr>
          <w:p w:rsidR="0052655B" w:rsidRPr="00685FEA" w:rsidRDefault="00685FEA">
            <w:pPr>
              <w:rPr>
                <w:rFonts w:ascii="Times New Roman" w:eastAsia="Times New Roman" w:hAnsi="Times New Roman"/>
                <w:sz w:val="28"/>
                <w:szCs w:val="28"/>
              </w:rPr>
            </w:pPr>
            <w:r w:rsidRPr="00685FEA">
              <w:rPr>
                <w:rFonts w:ascii="Times New Roman" w:hAnsi="Times New Roman"/>
                <w:sz w:val="28"/>
                <w:szCs w:val="28"/>
                <w:shd w:val="clear" w:color="auto" w:fill="FFFFFF"/>
              </w:rPr>
              <w:t>ИДЕНТИФИКАТОР: 5800000000170184908</w:t>
            </w:r>
          </w:p>
        </w:tc>
      </w:tr>
      <w:tr w:rsidR="0052655B" w:rsidTr="0052655B">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3.</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Полное наименование услуги</w:t>
            </w:r>
          </w:p>
        </w:tc>
        <w:tc>
          <w:tcPr>
            <w:tcW w:w="4394" w:type="dxa"/>
            <w:tcBorders>
              <w:top w:val="single" w:sz="4" w:space="0" w:color="auto"/>
              <w:left w:val="single" w:sz="4" w:space="0" w:color="auto"/>
              <w:bottom w:val="single" w:sz="4" w:space="0" w:color="auto"/>
              <w:right w:val="single" w:sz="4" w:space="0" w:color="auto"/>
            </w:tcBorders>
          </w:tcPr>
          <w:p w:rsidR="0052655B" w:rsidRPr="00685FEA" w:rsidRDefault="00685FEA" w:rsidP="009F79F9">
            <w:pPr>
              <w:autoSpaceDE w:val="0"/>
              <w:autoSpaceDN w:val="0"/>
              <w:adjustRightInd w:val="0"/>
              <w:jc w:val="both"/>
              <w:rPr>
                <w:rFonts w:ascii="Times New Roman" w:hAnsi="Times New Roman"/>
              </w:rPr>
            </w:pPr>
            <w:r w:rsidRPr="00685FEA">
              <w:rPr>
                <w:rFonts w:ascii="Times New Roman" w:hAnsi="Times New Roman"/>
              </w:rPr>
              <w:t>Организация и проведение аукциона на право заключить договор о развитии застроенной территории</w:t>
            </w:r>
          </w:p>
        </w:tc>
      </w:tr>
      <w:tr w:rsidR="0052655B" w:rsidTr="0052655B">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4.</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Краткое наименование услуги</w:t>
            </w:r>
          </w:p>
        </w:tc>
        <w:tc>
          <w:tcPr>
            <w:tcW w:w="4394" w:type="dxa"/>
            <w:tcBorders>
              <w:top w:val="single" w:sz="4" w:space="0" w:color="auto"/>
              <w:left w:val="single" w:sz="4" w:space="0" w:color="auto"/>
              <w:bottom w:val="single" w:sz="4" w:space="0" w:color="auto"/>
              <w:right w:val="single" w:sz="4" w:space="0" w:color="auto"/>
            </w:tcBorders>
          </w:tcPr>
          <w:p w:rsidR="0052655B" w:rsidRPr="00685FEA" w:rsidRDefault="00685FEA" w:rsidP="009F79F9">
            <w:pPr>
              <w:autoSpaceDE w:val="0"/>
              <w:autoSpaceDN w:val="0"/>
              <w:adjustRightInd w:val="0"/>
              <w:jc w:val="both"/>
              <w:rPr>
                <w:rFonts w:ascii="Times New Roman" w:hAnsi="Times New Roman"/>
              </w:rPr>
            </w:pPr>
            <w:r w:rsidRPr="00685FEA">
              <w:rPr>
                <w:rFonts w:ascii="Times New Roman" w:hAnsi="Times New Roman"/>
              </w:rPr>
              <w:t>Организация и проведение аукциона на право заключить договор о развитии застроенной территории</w:t>
            </w:r>
          </w:p>
        </w:tc>
      </w:tr>
      <w:tr w:rsidR="0052655B" w:rsidTr="0052655B">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5.</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rsidP="00AF0B21">
            <w:pPr>
              <w:pStyle w:val="50"/>
              <w:shd w:val="clear" w:color="auto" w:fill="auto"/>
              <w:spacing w:line="254" w:lineRule="exact"/>
              <w:ind w:firstLine="0"/>
              <w:rPr>
                <w:sz w:val="24"/>
                <w:szCs w:val="24"/>
              </w:rPr>
            </w:pPr>
            <w:r w:rsidRPr="00DD566E">
              <w:rPr>
                <w:sz w:val="24"/>
                <w:szCs w:val="24"/>
              </w:rPr>
              <w:t>Административный регламент предоста</w:t>
            </w:r>
            <w:r w:rsidRPr="00DD566E">
              <w:rPr>
                <w:sz w:val="24"/>
                <w:szCs w:val="24"/>
              </w:rPr>
              <w:t>в</w:t>
            </w:r>
            <w:r w:rsidRPr="00DD566E">
              <w:rPr>
                <w:sz w:val="24"/>
                <w:szCs w:val="24"/>
              </w:rPr>
              <w:t>ления  услуги</w:t>
            </w:r>
          </w:p>
        </w:tc>
        <w:tc>
          <w:tcPr>
            <w:tcW w:w="4394" w:type="dxa"/>
            <w:tcBorders>
              <w:top w:val="single" w:sz="4" w:space="0" w:color="auto"/>
              <w:left w:val="single" w:sz="4" w:space="0" w:color="auto"/>
              <w:bottom w:val="single" w:sz="4" w:space="0" w:color="auto"/>
              <w:right w:val="single" w:sz="4" w:space="0" w:color="auto"/>
            </w:tcBorders>
          </w:tcPr>
          <w:p w:rsidR="0052655B" w:rsidRPr="00DD566E" w:rsidRDefault="005B1786" w:rsidP="00685FEA">
            <w:pPr>
              <w:autoSpaceDE w:val="0"/>
              <w:autoSpaceDN w:val="0"/>
              <w:adjustRightInd w:val="0"/>
              <w:jc w:val="both"/>
              <w:rPr>
                <w:rFonts w:ascii="Times New Roman" w:hAnsi="Times New Roman"/>
              </w:rPr>
            </w:pPr>
            <w:r w:rsidRPr="00DD566E">
              <w:rPr>
                <w:rFonts w:ascii="Times New Roman" w:hAnsi="Times New Roman"/>
              </w:rPr>
              <w:t xml:space="preserve">Постановление Администрации города Заречного Пензенской области от </w:t>
            </w:r>
            <w:r w:rsidR="00685FEA">
              <w:rPr>
                <w:rFonts w:ascii="Times New Roman" w:hAnsi="Times New Roman"/>
              </w:rPr>
              <w:t>18</w:t>
            </w:r>
            <w:r w:rsidRPr="00DD566E">
              <w:rPr>
                <w:rFonts w:ascii="Times New Roman" w:hAnsi="Times New Roman"/>
              </w:rPr>
              <w:t>.0</w:t>
            </w:r>
            <w:r w:rsidR="00685FEA">
              <w:rPr>
                <w:rFonts w:ascii="Times New Roman" w:hAnsi="Times New Roman"/>
              </w:rPr>
              <w:t>1</w:t>
            </w:r>
            <w:r w:rsidRPr="00DD566E">
              <w:rPr>
                <w:rFonts w:ascii="Times New Roman" w:hAnsi="Times New Roman"/>
              </w:rPr>
              <w:t>.201</w:t>
            </w:r>
            <w:r w:rsidR="00685FEA">
              <w:rPr>
                <w:rFonts w:ascii="Times New Roman" w:hAnsi="Times New Roman"/>
              </w:rPr>
              <w:t>9</w:t>
            </w:r>
            <w:r w:rsidRPr="00DD566E">
              <w:rPr>
                <w:rFonts w:ascii="Times New Roman" w:hAnsi="Times New Roman"/>
              </w:rPr>
              <w:t xml:space="preserve"> № </w:t>
            </w:r>
            <w:r w:rsidR="00685FEA">
              <w:rPr>
                <w:rFonts w:ascii="Times New Roman" w:hAnsi="Times New Roman"/>
              </w:rPr>
              <w:t>129</w:t>
            </w:r>
            <w:r w:rsidRPr="00DD566E">
              <w:rPr>
                <w:rFonts w:ascii="Times New Roman" w:hAnsi="Times New Roman"/>
              </w:rPr>
              <w:t xml:space="preserve">«Об утверждении </w:t>
            </w:r>
            <w:r w:rsidR="009F79F9">
              <w:rPr>
                <w:rFonts w:ascii="Times New Roman" w:hAnsi="Times New Roman"/>
                <w:b/>
              </w:rPr>
              <w:t>А</w:t>
            </w:r>
            <w:r w:rsidRPr="00DD566E">
              <w:rPr>
                <w:rFonts w:ascii="Times New Roman" w:hAnsi="Times New Roman"/>
              </w:rPr>
              <w:t>д</w:t>
            </w:r>
            <w:r w:rsidRPr="00DD566E">
              <w:rPr>
                <w:rFonts w:ascii="Times New Roman" w:hAnsi="Times New Roman"/>
              </w:rPr>
              <w:t>министративного регламента предо</w:t>
            </w:r>
            <w:r w:rsidRPr="00DD566E">
              <w:rPr>
                <w:rFonts w:ascii="Times New Roman" w:hAnsi="Times New Roman"/>
              </w:rPr>
              <w:t>с</w:t>
            </w:r>
            <w:r w:rsidRPr="00DD566E">
              <w:rPr>
                <w:rFonts w:ascii="Times New Roman" w:hAnsi="Times New Roman"/>
              </w:rPr>
              <w:t>тавления муниципальной услуги «</w:t>
            </w:r>
            <w:r w:rsidR="008A47C6" w:rsidRPr="00685FEA">
              <w:rPr>
                <w:rFonts w:ascii="Times New Roman" w:hAnsi="Times New Roman"/>
              </w:rPr>
              <w:t>Орг</w:t>
            </w:r>
            <w:r w:rsidR="008A47C6" w:rsidRPr="00685FEA">
              <w:rPr>
                <w:rFonts w:ascii="Times New Roman" w:hAnsi="Times New Roman"/>
              </w:rPr>
              <w:t>а</w:t>
            </w:r>
            <w:r w:rsidR="008A47C6" w:rsidRPr="00685FEA">
              <w:rPr>
                <w:rFonts w:ascii="Times New Roman" w:hAnsi="Times New Roman"/>
              </w:rPr>
              <w:t>низация и проведение аукциона на пр</w:t>
            </w:r>
            <w:r w:rsidR="008A47C6" w:rsidRPr="00685FEA">
              <w:rPr>
                <w:rFonts w:ascii="Times New Roman" w:hAnsi="Times New Roman"/>
              </w:rPr>
              <w:t>а</w:t>
            </w:r>
            <w:r w:rsidR="008A47C6" w:rsidRPr="00685FEA">
              <w:rPr>
                <w:rFonts w:ascii="Times New Roman" w:hAnsi="Times New Roman"/>
              </w:rPr>
              <w:t>во заключить договор о развитии з</w:t>
            </w:r>
            <w:r w:rsidR="008A47C6" w:rsidRPr="00685FEA">
              <w:rPr>
                <w:rFonts w:ascii="Times New Roman" w:hAnsi="Times New Roman"/>
              </w:rPr>
              <w:t>а</w:t>
            </w:r>
            <w:r w:rsidR="008A47C6" w:rsidRPr="00685FEA">
              <w:rPr>
                <w:rFonts w:ascii="Times New Roman" w:hAnsi="Times New Roman"/>
              </w:rPr>
              <w:t>строенной территории</w:t>
            </w:r>
            <w:r w:rsidRPr="00DD566E">
              <w:rPr>
                <w:rFonts w:ascii="Times New Roman" w:hAnsi="Times New Roman"/>
              </w:rPr>
              <w:t>»</w:t>
            </w:r>
            <w:r w:rsidR="00685FEA">
              <w:rPr>
                <w:rFonts w:ascii="Times New Roman" w:hAnsi="Times New Roman"/>
              </w:rPr>
              <w:t xml:space="preserve"> (с последу</w:t>
            </w:r>
            <w:r w:rsidR="00685FEA">
              <w:rPr>
                <w:rFonts w:ascii="Times New Roman" w:hAnsi="Times New Roman"/>
              </w:rPr>
              <w:t>ю</w:t>
            </w:r>
            <w:r w:rsidR="00685FEA">
              <w:rPr>
                <w:rFonts w:ascii="Times New Roman" w:hAnsi="Times New Roman"/>
              </w:rPr>
              <w:t>щими изменениями)</w:t>
            </w:r>
          </w:p>
        </w:tc>
      </w:tr>
      <w:tr w:rsidR="0052655B" w:rsidTr="0052655B">
        <w:tc>
          <w:tcPr>
            <w:tcW w:w="45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6.</w:t>
            </w:r>
          </w:p>
        </w:tc>
        <w:tc>
          <w:tcPr>
            <w:tcW w:w="4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Перечень «</w:t>
            </w:r>
            <w:proofErr w:type="spellStart"/>
            <w:r w:rsidRPr="00DD566E">
              <w:rPr>
                <w:sz w:val="24"/>
                <w:szCs w:val="24"/>
              </w:rPr>
              <w:t>подуслуг</w:t>
            </w:r>
            <w:proofErr w:type="spellEnd"/>
            <w:r w:rsidRPr="00DD566E">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2655B" w:rsidRPr="00DD566E" w:rsidRDefault="005B1786">
            <w:pPr>
              <w:rPr>
                <w:rFonts w:ascii="Times New Roman" w:eastAsia="Times New Roman" w:hAnsi="Times New Roman"/>
              </w:rPr>
            </w:pPr>
            <w:r w:rsidRPr="00DD566E">
              <w:rPr>
                <w:rFonts w:ascii="Times New Roman" w:eastAsia="Times New Roman" w:hAnsi="Times New Roman"/>
              </w:rPr>
              <w:t>-</w:t>
            </w:r>
          </w:p>
        </w:tc>
      </w:tr>
      <w:tr w:rsidR="0052655B" w:rsidTr="0052655B">
        <w:tc>
          <w:tcPr>
            <w:tcW w:w="458"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sz w:val="24"/>
                <w:szCs w:val="24"/>
              </w:rPr>
            </w:pPr>
            <w:r w:rsidRPr="00DD566E">
              <w:rPr>
                <w:sz w:val="24"/>
                <w:szCs w:val="24"/>
              </w:rPr>
              <w:t>7.</w:t>
            </w:r>
          </w:p>
        </w:tc>
        <w:tc>
          <w:tcPr>
            <w:tcW w:w="4895" w:type="dxa"/>
            <w:vMerge w:val="restart"/>
            <w:tcBorders>
              <w:top w:val="single" w:sz="4" w:space="0" w:color="auto"/>
              <w:left w:val="single" w:sz="4" w:space="0" w:color="auto"/>
              <w:bottom w:val="single" w:sz="4" w:space="0" w:color="auto"/>
              <w:right w:val="single" w:sz="4" w:space="0" w:color="auto"/>
            </w:tcBorders>
            <w:hideMark/>
          </w:tcPr>
          <w:p w:rsidR="00AF0B21" w:rsidRPr="00DD566E" w:rsidRDefault="0052655B" w:rsidP="00AF0B21">
            <w:pPr>
              <w:pStyle w:val="50"/>
              <w:shd w:val="clear" w:color="auto" w:fill="auto"/>
              <w:spacing w:line="240" w:lineRule="auto"/>
              <w:ind w:firstLine="0"/>
              <w:rPr>
                <w:sz w:val="24"/>
                <w:szCs w:val="24"/>
              </w:rPr>
            </w:pPr>
            <w:r w:rsidRPr="00DD566E">
              <w:rPr>
                <w:sz w:val="24"/>
                <w:szCs w:val="24"/>
              </w:rPr>
              <w:t xml:space="preserve">Способы оценки качества предоставления </w:t>
            </w:r>
          </w:p>
          <w:p w:rsidR="0052655B" w:rsidRPr="00DD566E" w:rsidRDefault="0052655B" w:rsidP="00AF0B21">
            <w:pPr>
              <w:pStyle w:val="50"/>
              <w:shd w:val="clear" w:color="auto" w:fill="auto"/>
              <w:spacing w:line="240" w:lineRule="auto"/>
              <w:ind w:firstLine="0"/>
              <w:rPr>
                <w:sz w:val="24"/>
                <w:szCs w:val="24"/>
              </w:rPr>
            </w:pPr>
            <w:r w:rsidRPr="00DD566E">
              <w:rPr>
                <w:sz w:val="24"/>
                <w:szCs w:val="24"/>
              </w:rPr>
              <w:t>услуги</w:t>
            </w: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b w:val="0"/>
                <w:sz w:val="24"/>
                <w:szCs w:val="24"/>
              </w:rPr>
            </w:pPr>
            <w:r w:rsidRPr="00DD566E">
              <w:rPr>
                <w:b w:val="0"/>
                <w:sz w:val="24"/>
                <w:szCs w:val="24"/>
              </w:rPr>
              <w:t>радиотелефонная связь</w:t>
            </w:r>
            <w:r w:rsidR="00AF0B21" w:rsidRPr="00DD566E">
              <w:rPr>
                <w:b w:val="0"/>
                <w:sz w:val="24"/>
                <w:szCs w:val="24"/>
              </w:rPr>
              <w:t xml:space="preserve"> (</w:t>
            </w:r>
            <w:proofErr w:type="spellStart"/>
            <w:r w:rsidR="00AF0B21" w:rsidRPr="00DD566E">
              <w:rPr>
                <w:b w:val="0"/>
                <w:sz w:val="24"/>
                <w:szCs w:val="24"/>
              </w:rPr>
              <w:t>смс-опрос</w:t>
            </w:r>
            <w:proofErr w:type="spellEnd"/>
            <w:r w:rsidR="00AF0B21" w:rsidRPr="00DD566E">
              <w:rPr>
                <w:b w:val="0"/>
                <w:sz w:val="24"/>
                <w:szCs w:val="24"/>
              </w:rPr>
              <w:t>, т</w:t>
            </w:r>
            <w:r w:rsidR="00AF0B21" w:rsidRPr="00DD566E">
              <w:rPr>
                <w:b w:val="0"/>
                <w:sz w:val="24"/>
                <w:szCs w:val="24"/>
              </w:rPr>
              <w:t>е</w:t>
            </w:r>
            <w:r w:rsidR="00AF0B21" w:rsidRPr="00DD566E">
              <w:rPr>
                <w:b w:val="0"/>
                <w:sz w:val="24"/>
                <w:szCs w:val="24"/>
              </w:rPr>
              <w:t>лефонный опрос)</w:t>
            </w:r>
          </w:p>
        </w:tc>
      </w:tr>
      <w:tr w:rsidR="0052655B" w:rsidTr="00AF0B21">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b w:val="0"/>
                <w:sz w:val="24"/>
                <w:szCs w:val="24"/>
              </w:rPr>
            </w:pPr>
            <w:r w:rsidRPr="00DD566E">
              <w:rPr>
                <w:b w:val="0"/>
                <w:sz w:val="24"/>
                <w:szCs w:val="24"/>
              </w:rPr>
              <w:t>терминальные устройства</w:t>
            </w:r>
            <w:r w:rsidR="00AF0B21" w:rsidRPr="00DD566E">
              <w:rPr>
                <w:b w:val="0"/>
                <w:sz w:val="24"/>
                <w:szCs w:val="24"/>
              </w:rPr>
              <w:t xml:space="preserve"> в МФЦ</w:t>
            </w:r>
          </w:p>
        </w:tc>
      </w:tr>
      <w:tr w:rsidR="0052655B" w:rsidTr="0052655B">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B1786" w:rsidP="005B1786">
            <w:pPr>
              <w:pStyle w:val="50"/>
              <w:shd w:val="clear" w:color="auto" w:fill="auto"/>
              <w:spacing w:line="240" w:lineRule="auto"/>
              <w:ind w:firstLine="0"/>
              <w:rPr>
                <w:b w:val="0"/>
                <w:sz w:val="24"/>
                <w:szCs w:val="24"/>
              </w:rPr>
            </w:pPr>
            <w:r w:rsidRPr="00DD566E">
              <w:rPr>
                <w:b w:val="0"/>
                <w:sz w:val="24"/>
                <w:szCs w:val="24"/>
              </w:rPr>
              <w:t>Р</w:t>
            </w:r>
            <w:r w:rsidR="00AF0B21" w:rsidRPr="00DD566E">
              <w:rPr>
                <w:b w:val="0"/>
                <w:sz w:val="24"/>
                <w:szCs w:val="24"/>
              </w:rPr>
              <w:t>егиональный п</w:t>
            </w:r>
            <w:r w:rsidR="0052655B" w:rsidRPr="00DD566E">
              <w:rPr>
                <w:b w:val="0"/>
                <w:sz w:val="24"/>
                <w:szCs w:val="24"/>
              </w:rPr>
              <w:t xml:space="preserve">ортал государственных </w:t>
            </w:r>
            <w:r w:rsidRPr="00DD566E">
              <w:rPr>
                <w:b w:val="0"/>
                <w:sz w:val="24"/>
                <w:szCs w:val="24"/>
              </w:rPr>
              <w:t>и муниципальных услуг Пензенской о</w:t>
            </w:r>
            <w:r w:rsidRPr="00DD566E">
              <w:rPr>
                <w:b w:val="0"/>
                <w:sz w:val="24"/>
                <w:szCs w:val="24"/>
              </w:rPr>
              <w:t>б</w:t>
            </w:r>
            <w:r w:rsidRPr="00DD566E">
              <w:rPr>
                <w:b w:val="0"/>
                <w:sz w:val="24"/>
                <w:szCs w:val="24"/>
              </w:rPr>
              <w:t>ласти</w:t>
            </w:r>
          </w:p>
        </w:tc>
      </w:tr>
      <w:tr w:rsidR="0052655B" w:rsidTr="0052655B">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50"/>
              <w:shd w:val="clear" w:color="auto" w:fill="auto"/>
              <w:spacing w:line="240" w:lineRule="auto"/>
              <w:ind w:firstLine="0"/>
              <w:rPr>
                <w:b w:val="0"/>
                <w:sz w:val="24"/>
                <w:szCs w:val="24"/>
              </w:rPr>
            </w:pPr>
            <w:r w:rsidRPr="00DD566E">
              <w:rPr>
                <w:b w:val="0"/>
                <w:sz w:val="24"/>
                <w:szCs w:val="24"/>
              </w:rPr>
              <w:t>официальный сайт органа</w:t>
            </w:r>
          </w:p>
        </w:tc>
      </w:tr>
      <w:tr w:rsidR="0052655B" w:rsidTr="0052655B">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Theme="minorHAnsi" w:hAnsi="Times New Roman"/>
                <w:bCs/>
              </w:rPr>
            </w:pPr>
          </w:p>
        </w:tc>
        <w:tc>
          <w:tcPr>
            <w:tcW w:w="4394" w:type="dxa"/>
            <w:tcBorders>
              <w:top w:val="single" w:sz="4" w:space="0" w:color="auto"/>
              <w:left w:val="single" w:sz="4" w:space="0" w:color="auto"/>
              <w:bottom w:val="single" w:sz="4" w:space="0" w:color="auto"/>
              <w:right w:val="single" w:sz="4" w:space="0" w:color="auto"/>
            </w:tcBorders>
            <w:hideMark/>
          </w:tcPr>
          <w:p w:rsidR="0052655B" w:rsidRPr="00DD566E" w:rsidRDefault="005B1786">
            <w:pPr>
              <w:pStyle w:val="50"/>
              <w:shd w:val="clear" w:color="auto" w:fill="auto"/>
              <w:spacing w:line="240" w:lineRule="auto"/>
              <w:ind w:firstLine="0"/>
              <w:rPr>
                <w:b w:val="0"/>
                <w:sz w:val="24"/>
                <w:szCs w:val="24"/>
              </w:rPr>
            </w:pPr>
            <w:r w:rsidRPr="00DD566E">
              <w:rPr>
                <w:b w:val="0"/>
                <w:sz w:val="24"/>
                <w:szCs w:val="24"/>
              </w:rPr>
              <w:t>анкетирование</w:t>
            </w:r>
          </w:p>
        </w:tc>
      </w:tr>
    </w:tbl>
    <w:p w:rsidR="0052655B" w:rsidRDefault="0052655B" w:rsidP="0052655B">
      <w:pPr>
        <w:pStyle w:val="220"/>
        <w:keepNext/>
        <w:keepLines/>
        <w:shd w:val="clear" w:color="auto" w:fill="auto"/>
        <w:spacing w:after="0" w:line="240" w:lineRule="auto"/>
        <w:jc w:val="left"/>
        <w:rPr>
          <w:rFonts w:eastAsiaTheme="minorHAnsi"/>
          <w:b w:val="0"/>
        </w:rPr>
      </w:pPr>
    </w:p>
    <w:p w:rsidR="0052655B" w:rsidRDefault="0052655B" w:rsidP="0052655B">
      <w:pPr>
        <w:pStyle w:val="220"/>
        <w:keepNext/>
        <w:keepLines/>
        <w:shd w:val="clear" w:color="auto" w:fill="auto"/>
        <w:spacing w:after="0" w:line="240" w:lineRule="auto"/>
        <w:jc w:val="left"/>
        <w:rPr>
          <w:b w:val="0"/>
        </w:rPr>
      </w:pPr>
    </w:p>
    <w:p w:rsidR="0052655B" w:rsidRDefault="0052655B" w:rsidP="0052655B">
      <w:pPr>
        <w:rPr>
          <w:sz w:val="2"/>
          <w:szCs w:val="2"/>
        </w:rPr>
        <w:sectPr w:rsidR="0052655B">
          <w:pgSz w:w="11905" w:h="16837"/>
          <w:pgMar w:top="1134" w:right="851" w:bottom="1134" w:left="1418" w:header="0" w:footer="6" w:gutter="0"/>
          <w:cols w:space="720"/>
        </w:sectPr>
      </w:pPr>
    </w:p>
    <w:p w:rsidR="0052655B" w:rsidRPr="00DD566E" w:rsidRDefault="0052655B" w:rsidP="0052655B">
      <w:pPr>
        <w:pStyle w:val="40"/>
        <w:shd w:val="clear" w:color="auto" w:fill="auto"/>
        <w:spacing w:after="0" w:line="240" w:lineRule="auto"/>
        <w:rPr>
          <w:sz w:val="22"/>
          <w:szCs w:val="22"/>
        </w:rPr>
      </w:pPr>
      <w:r w:rsidRPr="00DD566E">
        <w:rPr>
          <w:sz w:val="22"/>
          <w:szCs w:val="22"/>
        </w:rPr>
        <w:lastRenderedPageBreak/>
        <w:t>Раздел 2. «Общие сведения о «</w:t>
      </w:r>
      <w:proofErr w:type="spellStart"/>
      <w:r w:rsidRPr="00DD566E">
        <w:rPr>
          <w:sz w:val="22"/>
          <w:szCs w:val="22"/>
        </w:rPr>
        <w:t>подуслугах</w:t>
      </w:r>
      <w:proofErr w:type="spellEnd"/>
      <w:r w:rsidRPr="00DD566E">
        <w:rPr>
          <w:sz w:val="22"/>
          <w:szCs w:val="22"/>
        </w:rPr>
        <w:t>»</w:t>
      </w:r>
    </w:p>
    <w:p w:rsidR="0052655B" w:rsidRPr="00B76C0E" w:rsidRDefault="0052655B" w:rsidP="0052655B">
      <w:pPr>
        <w:pStyle w:val="40"/>
        <w:shd w:val="clear" w:color="auto" w:fill="auto"/>
        <w:spacing w:after="0" w:line="240" w:lineRule="auto"/>
      </w:pPr>
    </w:p>
    <w:tbl>
      <w:tblPr>
        <w:tblStyle w:val="a3"/>
        <w:tblW w:w="15540" w:type="dxa"/>
        <w:tblInd w:w="160" w:type="dxa"/>
        <w:tblLayout w:type="fixed"/>
        <w:tblLook w:val="04A0"/>
      </w:tblPr>
      <w:tblGrid>
        <w:gridCol w:w="1303"/>
        <w:gridCol w:w="1197"/>
        <w:gridCol w:w="1134"/>
        <w:gridCol w:w="1843"/>
        <w:gridCol w:w="1242"/>
        <w:gridCol w:w="1134"/>
        <w:gridCol w:w="1167"/>
        <w:gridCol w:w="1416"/>
        <w:gridCol w:w="1161"/>
        <w:gridCol w:w="1676"/>
        <w:gridCol w:w="2267"/>
      </w:tblGrid>
      <w:tr w:rsidR="00560690" w:rsidRPr="005B1786" w:rsidTr="008A47C6">
        <w:tc>
          <w:tcPr>
            <w:tcW w:w="2500" w:type="dxa"/>
            <w:gridSpan w:val="2"/>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Срок предоставления в зависимости от условий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0B21" w:rsidRPr="00685FEA" w:rsidRDefault="00AF0B21">
            <w:pPr>
              <w:pStyle w:val="50"/>
              <w:shd w:val="clear" w:color="auto" w:fill="auto"/>
              <w:spacing w:line="240" w:lineRule="auto"/>
              <w:ind w:firstLine="0"/>
              <w:jc w:val="center"/>
              <w:rPr>
                <w:b w:val="0"/>
                <w:sz w:val="22"/>
                <w:szCs w:val="22"/>
              </w:rPr>
            </w:pPr>
            <w:r w:rsidRPr="00685FEA">
              <w:rPr>
                <w:b w:val="0"/>
                <w:sz w:val="22"/>
                <w:szCs w:val="22"/>
              </w:rPr>
              <w:t>Основ</w:t>
            </w:r>
            <w:r w:rsidRPr="00685FEA">
              <w:rPr>
                <w:b w:val="0"/>
                <w:sz w:val="22"/>
                <w:szCs w:val="22"/>
              </w:rPr>
              <w:t>а</w:t>
            </w:r>
            <w:r w:rsidRPr="00685FEA">
              <w:rPr>
                <w:b w:val="0"/>
                <w:sz w:val="22"/>
                <w:szCs w:val="22"/>
              </w:rPr>
              <w:t>ния отк</w:t>
            </w:r>
            <w:r w:rsidRPr="00685FEA">
              <w:rPr>
                <w:b w:val="0"/>
                <w:sz w:val="22"/>
                <w:szCs w:val="22"/>
              </w:rPr>
              <w:t>а</w:t>
            </w:r>
            <w:r w:rsidRPr="00685FEA">
              <w:rPr>
                <w:b w:val="0"/>
                <w:sz w:val="22"/>
                <w:szCs w:val="22"/>
              </w:rPr>
              <w:t>за в приеме докуме</w:t>
            </w:r>
            <w:r w:rsidRPr="00685FEA">
              <w:rPr>
                <w:b w:val="0"/>
                <w:sz w:val="22"/>
                <w:szCs w:val="22"/>
              </w:rPr>
              <w:t>н</w:t>
            </w:r>
            <w:r w:rsidRPr="00685FEA">
              <w:rPr>
                <w:b w:val="0"/>
                <w:sz w:val="22"/>
                <w:szCs w:val="22"/>
              </w:rPr>
              <w:t>тов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Основания отк</w:t>
            </w:r>
            <w:r w:rsidRPr="00685FEA">
              <w:rPr>
                <w:b w:val="0"/>
                <w:sz w:val="22"/>
                <w:szCs w:val="22"/>
              </w:rPr>
              <w:t>а</w:t>
            </w:r>
            <w:r w:rsidRPr="00685FEA">
              <w:rPr>
                <w:b w:val="0"/>
                <w:sz w:val="22"/>
                <w:szCs w:val="22"/>
              </w:rPr>
              <w:t>за в предоста</w:t>
            </w:r>
            <w:r w:rsidRPr="00685FEA">
              <w:rPr>
                <w:b w:val="0"/>
                <w:sz w:val="22"/>
                <w:szCs w:val="22"/>
              </w:rPr>
              <w:t>в</w:t>
            </w:r>
            <w:r w:rsidRPr="00685FEA">
              <w:rPr>
                <w:b w:val="0"/>
                <w:sz w:val="22"/>
                <w:szCs w:val="22"/>
              </w:rPr>
              <w:t>лении «</w:t>
            </w:r>
            <w:proofErr w:type="spellStart"/>
            <w:r w:rsidRPr="00685FEA">
              <w:rPr>
                <w:b w:val="0"/>
                <w:sz w:val="22"/>
                <w:szCs w:val="22"/>
              </w:rPr>
              <w:t>подусл</w:t>
            </w:r>
            <w:r w:rsidRPr="00685FEA">
              <w:rPr>
                <w:b w:val="0"/>
                <w:sz w:val="22"/>
                <w:szCs w:val="22"/>
              </w:rPr>
              <w:t>у</w:t>
            </w:r>
            <w:r w:rsidRPr="00685FEA">
              <w:rPr>
                <w:b w:val="0"/>
                <w:sz w:val="22"/>
                <w:szCs w:val="22"/>
              </w:rPr>
              <w:t>ги</w:t>
            </w:r>
            <w:proofErr w:type="spellEnd"/>
            <w:r w:rsidRPr="00685FEA">
              <w:rPr>
                <w:b w:val="0"/>
                <w:sz w:val="22"/>
                <w:szCs w:val="22"/>
              </w:rPr>
              <w:t>»</w:t>
            </w:r>
          </w:p>
        </w:tc>
        <w:tc>
          <w:tcPr>
            <w:tcW w:w="1242" w:type="dxa"/>
            <w:vMerge w:val="restart"/>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Основания приост</w:t>
            </w:r>
            <w:r w:rsidRPr="00685FEA">
              <w:rPr>
                <w:b w:val="0"/>
                <w:sz w:val="22"/>
                <w:szCs w:val="22"/>
              </w:rPr>
              <w:t>а</w:t>
            </w:r>
            <w:r w:rsidRPr="00685FEA">
              <w:rPr>
                <w:b w:val="0"/>
                <w:sz w:val="22"/>
                <w:szCs w:val="22"/>
              </w:rPr>
              <w:t>новления предо</w:t>
            </w:r>
            <w:r w:rsidRPr="00685FEA">
              <w:rPr>
                <w:b w:val="0"/>
                <w:sz w:val="22"/>
                <w:szCs w:val="22"/>
              </w:rPr>
              <w:t>с</w:t>
            </w:r>
            <w:r w:rsidRPr="00685FEA">
              <w:rPr>
                <w:b w:val="0"/>
                <w:sz w:val="22"/>
                <w:szCs w:val="22"/>
              </w:rPr>
              <w:t>тавления «</w:t>
            </w:r>
            <w:proofErr w:type="spellStart"/>
            <w:r w:rsidRPr="00685FEA">
              <w:rPr>
                <w:b w:val="0"/>
                <w:sz w:val="22"/>
                <w:szCs w:val="22"/>
              </w:rPr>
              <w:t>подусл</w:t>
            </w:r>
            <w:r w:rsidRPr="00685FEA">
              <w:rPr>
                <w:b w:val="0"/>
                <w:sz w:val="22"/>
                <w:szCs w:val="22"/>
              </w:rPr>
              <w:t>у</w:t>
            </w:r>
            <w:r w:rsidRPr="00685FEA">
              <w:rPr>
                <w:b w:val="0"/>
                <w:sz w:val="22"/>
                <w:szCs w:val="22"/>
              </w:rPr>
              <w:t>ги</w:t>
            </w:r>
            <w:proofErr w:type="spellEnd"/>
            <w:r w:rsidRPr="00685FEA">
              <w:rPr>
                <w:b w:val="0"/>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Срок приост</w:t>
            </w:r>
            <w:r w:rsidRPr="00685FEA">
              <w:rPr>
                <w:b w:val="0"/>
                <w:sz w:val="22"/>
                <w:szCs w:val="22"/>
              </w:rPr>
              <w:t>а</w:t>
            </w:r>
            <w:r w:rsidRPr="00685FEA">
              <w:rPr>
                <w:b w:val="0"/>
                <w:sz w:val="22"/>
                <w:szCs w:val="22"/>
              </w:rPr>
              <w:t>новления предо</w:t>
            </w:r>
            <w:r w:rsidRPr="00685FEA">
              <w:rPr>
                <w:b w:val="0"/>
                <w:sz w:val="22"/>
                <w:szCs w:val="22"/>
              </w:rPr>
              <w:t>с</w:t>
            </w:r>
            <w:r w:rsidRPr="00685FEA">
              <w:rPr>
                <w:b w:val="0"/>
                <w:sz w:val="22"/>
                <w:szCs w:val="22"/>
              </w:rPr>
              <w:t>тавления «</w:t>
            </w:r>
            <w:proofErr w:type="spellStart"/>
            <w:r w:rsidRPr="00685FEA">
              <w:rPr>
                <w:b w:val="0"/>
                <w:sz w:val="22"/>
                <w:szCs w:val="22"/>
              </w:rPr>
              <w:t>поду</w:t>
            </w:r>
            <w:r w:rsidRPr="00685FEA">
              <w:rPr>
                <w:b w:val="0"/>
                <w:sz w:val="22"/>
                <w:szCs w:val="22"/>
              </w:rPr>
              <w:t>с</w:t>
            </w:r>
            <w:r w:rsidRPr="00685FEA">
              <w:rPr>
                <w:b w:val="0"/>
                <w:sz w:val="22"/>
                <w:szCs w:val="22"/>
              </w:rPr>
              <w:t>луги</w:t>
            </w:r>
            <w:proofErr w:type="spellEnd"/>
            <w:r w:rsidRPr="00685FEA">
              <w:rPr>
                <w:b w:val="0"/>
                <w:sz w:val="22"/>
                <w:szCs w:val="22"/>
              </w:rPr>
              <w:t>»</w:t>
            </w:r>
          </w:p>
        </w:tc>
        <w:tc>
          <w:tcPr>
            <w:tcW w:w="3744" w:type="dxa"/>
            <w:gridSpan w:val="3"/>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Плата за предоставление «</w:t>
            </w:r>
            <w:proofErr w:type="spellStart"/>
            <w:r w:rsidRPr="00685FEA">
              <w:rPr>
                <w:b w:val="0"/>
                <w:sz w:val="22"/>
                <w:szCs w:val="22"/>
              </w:rPr>
              <w:t>подусл</w:t>
            </w:r>
            <w:r w:rsidRPr="00685FEA">
              <w:rPr>
                <w:b w:val="0"/>
                <w:sz w:val="22"/>
                <w:szCs w:val="22"/>
              </w:rPr>
              <w:t>у</w:t>
            </w:r>
            <w:r w:rsidRPr="00685FEA">
              <w:rPr>
                <w:b w:val="0"/>
                <w:sz w:val="22"/>
                <w:szCs w:val="22"/>
              </w:rPr>
              <w:t>ги</w:t>
            </w:r>
            <w:proofErr w:type="spellEnd"/>
            <w:r w:rsidRPr="00685FEA">
              <w:rPr>
                <w:b w:val="0"/>
                <w:sz w:val="22"/>
                <w:szCs w:val="22"/>
              </w:rPr>
              <w:t>»</w:t>
            </w:r>
          </w:p>
        </w:tc>
        <w:tc>
          <w:tcPr>
            <w:tcW w:w="1676" w:type="dxa"/>
            <w:vMerge w:val="restart"/>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Способ обр</w:t>
            </w:r>
            <w:r w:rsidRPr="00685FEA">
              <w:rPr>
                <w:b w:val="0"/>
                <w:sz w:val="22"/>
                <w:szCs w:val="22"/>
              </w:rPr>
              <w:t>а</w:t>
            </w:r>
            <w:r w:rsidRPr="00685FEA">
              <w:rPr>
                <w:b w:val="0"/>
                <w:sz w:val="22"/>
                <w:szCs w:val="22"/>
              </w:rPr>
              <w:t>щения за пол</w:t>
            </w:r>
            <w:r w:rsidRPr="00685FEA">
              <w:rPr>
                <w:b w:val="0"/>
                <w:sz w:val="22"/>
                <w:szCs w:val="22"/>
              </w:rPr>
              <w:t>у</w:t>
            </w:r>
            <w:r w:rsidRPr="00685FEA">
              <w:rPr>
                <w:b w:val="0"/>
                <w:sz w:val="22"/>
                <w:szCs w:val="22"/>
              </w:rPr>
              <w:t>чением «</w:t>
            </w:r>
            <w:proofErr w:type="spellStart"/>
            <w:r w:rsidRPr="00685FEA">
              <w:rPr>
                <w:b w:val="0"/>
                <w:sz w:val="22"/>
                <w:szCs w:val="22"/>
              </w:rPr>
              <w:t>п</w:t>
            </w:r>
            <w:r w:rsidRPr="00685FEA">
              <w:rPr>
                <w:b w:val="0"/>
                <w:sz w:val="22"/>
                <w:szCs w:val="22"/>
              </w:rPr>
              <w:t>о</w:t>
            </w:r>
            <w:r w:rsidRPr="00685FEA">
              <w:rPr>
                <w:b w:val="0"/>
                <w:sz w:val="22"/>
                <w:szCs w:val="22"/>
              </w:rPr>
              <w:t>дуслуги</w:t>
            </w:r>
            <w:proofErr w:type="spellEnd"/>
            <w:r w:rsidRPr="00685FEA">
              <w:rPr>
                <w:b w:val="0"/>
                <w:sz w:val="22"/>
                <w:szCs w:val="22"/>
              </w:rPr>
              <w:t>»</w:t>
            </w:r>
          </w:p>
        </w:tc>
        <w:tc>
          <w:tcPr>
            <w:tcW w:w="2267" w:type="dxa"/>
            <w:vMerge w:val="restart"/>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Способ получ</w:t>
            </w:r>
            <w:r w:rsidRPr="00685FEA">
              <w:rPr>
                <w:b w:val="0"/>
                <w:sz w:val="22"/>
                <w:szCs w:val="22"/>
              </w:rPr>
              <w:t>е</w:t>
            </w:r>
            <w:r w:rsidRPr="00685FEA">
              <w:rPr>
                <w:b w:val="0"/>
                <w:sz w:val="22"/>
                <w:szCs w:val="22"/>
              </w:rPr>
              <w:t>ния результата «</w:t>
            </w:r>
            <w:proofErr w:type="spellStart"/>
            <w:r w:rsidRPr="00685FEA">
              <w:rPr>
                <w:b w:val="0"/>
                <w:sz w:val="22"/>
                <w:szCs w:val="22"/>
              </w:rPr>
              <w:t>подусл</w:t>
            </w:r>
            <w:r w:rsidRPr="00685FEA">
              <w:rPr>
                <w:b w:val="0"/>
                <w:sz w:val="22"/>
                <w:szCs w:val="22"/>
              </w:rPr>
              <w:t>у</w:t>
            </w:r>
            <w:r w:rsidRPr="00685FEA">
              <w:rPr>
                <w:b w:val="0"/>
                <w:sz w:val="22"/>
                <w:szCs w:val="22"/>
              </w:rPr>
              <w:t>ги</w:t>
            </w:r>
            <w:proofErr w:type="spellEnd"/>
            <w:r w:rsidRPr="00685FEA">
              <w:rPr>
                <w:b w:val="0"/>
                <w:sz w:val="22"/>
                <w:szCs w:val="22"/>
              </w:rPr>
              <w:t>»</w:t>
            </w:r>
          </w:p>
        </w:tc>
      </w:tr>
      <w:tr w:rsidR="00560690" w:rsidRPr="005B1786" w:rsidTr="008A47C6">
        <w:tc>
          <w:tcPr>
            <w:tcW w:w="1303"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50"/>
              <w:shd w:val="clear" w:color="auto" w:fill="auto"/>
              <w:spacing w:line="240" w:lineRule="auto"/>
              <w:ind w:firstLine="0"/>
              <w:jc w:val="center"/>
              <w:rPr>
                <w:b w:val="0"/>
                <w:sz w:val="22"/>
                <w:szCs w:val="22"/>
              </w:rPr>
            </w:pPr>
            <w:r w:rsidRPr="00685FEA">
              <w:rPr>
                <w:b w:val="0"/>
                <w:sz w:val="22"/>
                <w:szCs w:val="22"/>
              </w:rPr>
              <w:t>При под</w:t>
            </w:r>
            <w:r w:rsidRPr="00685FEA">
              <w:rPr>
                <w:b w:val="0"/>
                <w:sz w:val="22"/>
                <w:szCs w:val="22"/>
              </w:rPr>
              <w:t>а</w:t>
            </w:r>
            <w:r w:rsidRPr="00685FEA">
              <w:rPr>
                <w:b w:val="0"/>
                <w:sz w:val="22"/>
                <w:szCs w:val="22"/>
              </w:rPr>
              <w:t>че заявл</w:t>
            </w:r>
            <w:r w:rsidRPr="00685FEA">
              <w:rPr>
                <w:b w:val="0"/>
                <w:sz w:val="22"/>
                <w:szCs w:val="22"/>
              </w:rPr>
              <w:t>е</w:t>
            </w:r>
            <w:r w:rsidRPr="00685FEA">
              <w:rPr>
                <w:b w:val="0"/>
                <w:sz w:val="22"/>
                <w:szCs w:val="22"/>
              </w:rPr>
              <w:t>ния по месту ж</w:t>
            </w:r>
            <w:r w:rsidRPr="00685FEA">
              <w:rPr>
                <w:b w:val="0"/>
                <w:sz w:val="22"/>
                <w:szCs w:val="22"/>
              </w:rPr>
              <w:t>и</w:t>
            </w:r>
            <w:r w:rsidRPr="00685FEA">
              <w:rPr>
                <w:b w:val="0"/>
                <w:sz w:val="22"/>
                <w:szCs w:val="22"/>
              </w:rPr>
              <w:t>тельства (месту н</w:t>
            </w:r>
            <w:r w:rsidRPr="00685FEA">
              <w:rPr>
                <w:b w:val="0"/>
                <w:sz w:val="22"/>
                <w:szCs w:val="22"/>
              </w:rPr>
              <w:t>а</w:t>
            </w:r>
            <w:r w:rsidRPr="00685FEA">
              <w:rPr>
                <w:b w:val="0"/>
                <w:sz w:val="22"/>
                <w:szCs w:val="22"/>
              </w:rPr>
              <w:t>хождения юр. лица)</w:t>
            </w:r>
          </w:p>
        </w:tc>
        <w:tc>
          <w:tcPr>
            <w:tcW w:w="1197" w:type="dxa"/>
            <w:tcBorders>
              <w:top w:val="single" w:sz="4" w:space="0" w:color="auto"/>
              <w:left w:val="single" w:sz="4" w:space="0" w:color="auto"/>
              <w:bottom w:val="single" w:sz="4" w:space="0" w:color="auto"/>
              <w:right w:val="single" w:sz="4" w:space="0" w:color="auto"/>
            </w:tcBorders>
            <w:hideMark/>
          </w:tcPr>
          <w:p w:rsidR="00AF0B21" w:rsidRPr="00685FEA" w:rsidRDefault="00AF0B21" w:rsidP="00A57FE0">
            <w:pPr>
              <w:pStyle w:val="40"/>
              <w:shd w:val="clear" w:color="auto" w:fill="auto"/>
              <w:spacing w:after="0" w:line="240" w:lineRule="auto"/>
              <w:jc w:val="center"/>
              <w:rPr>
                <w:b w:val="0"/>
                <w:sz w:val="22"/>
                <w:szCs w:val="22"/>
              </w:rPr>
            </w:pPr>
            <w:r w:rsidRPr="00685FEA">
              <w:rPr>
                <w:b w:val="0"/>
                <w:sz w:val="22"/>
                <w:szCs w:val="22"/>
              </w:rPr>
              <w:t>При п</w:t>
            </w:r>
            <w:r w:rsidRPr="00685FEA">
              <w:rPr>
                <w:b w:val="0"/>
                <w:sz w:val="22"/>
                <w:szCs w:val="22"/>
              </w:rPr>
              <w:t>о</w:t>
            </w:r>
            <w:r w:rsidRPr="00685FEA">
              <w:rPr>
                <w:b w:val="0"/>
                <w:sz w:val="22"/>
                <w:szCs w:val="22"/>
              </w:rPr>
              <w:t>даче зая</w:t>
            </w:r>
            <w:r w:rsidRPr="00685FEA">
              <w:rPr>
                <w:b w:val="0"/>
                <w:sz w:val="22"/>
                <w:szCs w:val="22"/>
              </w:rPr>
              <w:t>в</w:t>
            </w:r>
            <w:r w:rsidRPr="00685FEA">
              <w:rPr>
                <w:b w:val="0"/>
                <w:sz w:val="22"/>
                <w:szCs w:val="22"/>
              </w:rPr>
              <w:t>ления не по месту жительс</w:t>
            </w:r>
            <w:r w:rsidRPr="00685FEA">
              <w:rPr>
                <w:b w:val="0"/>
                <w:sz w:val="22"/>
                <w:szCs w:val="22"/>
              </w:rPr>
              <w:t>т</w:t>
            </w:r>
            <w:r w:rsidRPr="00685FEA">
              <w:rPr>
                <w:b w:val="0"/>
                <w:sz w:val="22"/>
                <w:szCs w:val="22"/>
              </w:rPr>
              <w:t>ва (месту</w:t>
            </w:r>
            <w:r w:rsidR="00A57FE0" w:rsidRPr="00685FEA">
              <w:rPr>
                <w:b w:val="0"/>
                <w:sz w:val="22"/>
                <w:szCs w:val="22"/>
              </w:rPr>
              <w:t xml:space="preserve"> обращ</w:t>
            </w:r>
            <w:r w:rsidR="00A57FE0" w:rsidRPr="00685FEA">
              <w:rPr>
                <w:b w:val="0"/>
                <w:sz w:val="22"/>
                <w:szCs w:val="22"/>
              </w:rPr>
              <w:t>е</w:t>
            </w:r>
            <w:r w:rsidR="00A57FE0" w:rsidRPr="00685FEA">
              <w:rPr>
                <w:b w:val="0"/>
                <w:sz w:val="22"/>
                <w:szCs w:val="22"/>
              </w:rPr>
              <w:t>ния</w:t>
            </w:r>
            <w:r w:rsidRPr="00685FEA">
              <w:rPr>
                <w:b w:val="0"/>
                <w:sz w:val="22"/>
                <w:szCs w:val="22"/>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0B21" w:rsidRPr="00685FEA" w:rsidRDefault="00AF0B21">
            <w:pPr>
              <w:rPr>
                <w:rFonts w:ascii="Times New Roman" w:eastAsiaTheme="minorHAnsi" w:hAnsi="Times New Roman"/>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F0B21" w:rsidRPr="00685FEA" w:rsidRDefault="00AF0B21">
            <w:pPr>
              <w:rPr>
                <w:rFonts w:ascii="Times New Roman" w:eastAsiaTheme="minorHAnsi" w:hAnsi="Times New Roman"/>
                <w:bCs/>
                <w:sz w:val="22"/>
                <w:szCs w:val="22"/>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F0B21" w:rsidRPr="00685FEA" w:rsidRDefault="00AF0B21">
            <w:pPr>
              <w:rPr>
                <w:rFonts w:ascii="Times New Roman" w:eastAsiaTheme="minorHAnsi" w:hAnsi="Times New Roman"/>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0B21" w:rsidRPr="00685FEA" w:rsidRDefault="00AF0B21">
            <w:pPr>
              <w:rPr>
                <w:rFonts w:ascii="Times New Roman" w:eastAsiaTheme="minorHAnsi" w:hAnsi="Times New Roman"/>
                <w:bCs/>
                <w:sz w:val="22"/>
                <w:szCs w:val="22"/>
              </w:rPr>
            </w:pPr>
          </w:p>
        </w:tc>
        <w:tc>
          <w:tcPr>
            <w:tcW w:w="1167"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lang w:val="en-US"/>
              </w:rPr>
            </w:pPr>
            <w:r w:rsidRPr="00685FEA">
              <w:rPr>
                <w:b w:val="0"/>
                <w:sz w:val="22"/>
                <w:szCs w:val="22"/>
              </w:rPr>
              <w:t xml:space="preserve">Наличие платы </w:t>
            </w:r>
            <w:r w:rsidRPr="00685FEA">
              <w:rPr>
                <w:b w:val="0"/>
                <w:sz w:val="22"/>
                <w:szCs w:val="22"/>
                <w:lang w:val="en-US"/>
              </w:rPr>
              <w:t>(</w:t>
            </w:r>
            <w:r w:rsidRPr="00685FEA">
              <w:rPr>
                <w:b w:val="0"/>
                <w:sz w:val="22"/>
                <w:szCs w:val="22"/>
              </w:rPr>
              <w:t>госуда</w:t>
            </w:r>
            <w:r w:rsidRPr="00685FEA">
              <w:rPr>
                <w:b w:val="0"/>
                <w:sz w:val="22"/>
                <w:szCs w:val="22"/>
              </w:rPr>
              <w:t>р</w:t>
            </w:r>
            <w:r w:rsidRPr="00685FEA">
              <w:rPr>
                <w:b w:val="0"/>
                <w:sz w:val="22"/>
                <w:szCs w:val="22"/>
              </w:rPr>
              <w:t>стве</w:t>
            </w:r>
            <w:r w:rsidRPr="00685FEA">
              <w:rPr>
                <w:b w:val="0"/>
                <w:sz w:val="22"/>
                <w:szCs w:val="22"/>
              </w:rPr>
              <w:t>н</w:t>
            </w:r>
            <w:r w:rsidRPr="00685FEA">
              <w:rPr>
                <w:b w:val="0"/>
                <w:sz w:val="22"/>
                <w:szCs w:val="22"/>
              </w:rPr>
              <w:t>ной пошлины</w:t>
            </w:r>
            <w:r w:rsidRPr="00685FEA">
              <w:rPr>
                <w:b w:val="0"/>
                <w:sz w:val="22"/>
                <w:szCs w:val="22"/>
                <w:lang w:val="en-US"/>
              </w:rPr>
              <w:t>)</w:t>
            </w:r>
          </w:p>
        </w:tc>
        <w:tc>
          <w:tcPr>
            <w:tcW w:w="1416"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0" w:line="240" w:lineRule="auto"/>
              <w:jc w:val="center"/>
              <w:rPr>
                <w:b w:val="0"/>
                <w:sz w:val="22"/>
                <w:szCs w:val="22"/>
              </w:rPr>
            </w:pPr>
            <w:r w:rsidRPr="00685FEA">
              <w:rPr>
                <w:b w:val="0"/>
                <w:sz w:val="22"/>
                <w:szCs w:val="22"/>
              </w:rPr>
              <w:t>Реквизиты нормати</w:t>
            </w:r>
            <w:r w:rsidRPr="00685FEA">
              <w:rPr>
                <w:b w:val="0"/>
                <w:sz w:val="22"/>
                <w:szCs w:val="22"/>
              </w:rPr>
              <w:t>в</w:t>
            </w:r>
            <w:r w:rsidRPr="00685FEA">
              <w:rPr>
                <w:b w:val="0"/>
                <w:sz w:val="22"/>
                <w:szCs w:val="22"/>
              </w:rPr>
              <w:t>ного прав</w:t>
            </w:r>
            <w:r w:rsidRPr="00685FEA">
              <w:rPr>
                <w:b w:val="0"/>
                <w:sz w:val="22"/>
                <w:szCs w:val="22"/>
              </w:rPr>
              <w:t>о</w:t>
            </w:r>
            <w:r w:rsidRPr="00685FEA">
              <w:rPr>
                <w:b w:val="0"/>
                <w:sz w:val="22"/>
                <w:szCs w:val="22"/>
              </w:rPr>
              <w:t>вого акта, являющег</w:t>
            </w:r>
            <w:r w:rsidRPr="00685FEA">
              <w:rPr>
                <w:b w:val="0"/>
                <w:sz w:val="22"/>
                <w:szCs w:val="22"/>
              </w:rPr>
              <w:t>о</w:t>
            </w:r>
            <w:r w:rsidRPr="00685FEA">
              <w:rPr>
                <w:b w:val="0"/>
                <w:sz w:val="22"/>
                <w:szCs w:val="22"/>
              </w:rPr>
              <w:t>ся основ</w:t>
            </w:r>
            <w:r w:rsidRPr="00685FEA">
              <w:rPr>
                <w:b w:val="0"/>
                <w:sz w:val="22"/>
                <w:szCs w:val="22"/>
              </w:rPr>
              <w:t>а</w:t>
            </w:r>
            <w:r w:rsidRPr="00685FEA">
              <w:rPr>
                <w:b w:val="0"/>
                <w:sz w:val="22"/>
                <w:szCs w:val="22"/>
              </w:rPr>
              <w:t>нием для взимания платы (г</w:t>
            </w:r>
            <w:r w:rsidRPr="00685FEA">
              <w:rPr>
                <w:b w:val="0"/>
                <w:sz w:val="22"/>
                <w:szCs w:val="22"/>
              </w:rPr>
              <w:t>о</w:t>
            </w:r>
            <w:r w:rsidRPr="00685FEA">
              <w:rPr>
                <w:b w:val="0"/>
                <w:sz w:val="22"/>
                <w:szCs w:val="22"/>
              </w:rPr>
              <w:t>сударстве</w:t>
            </w:r>
            <w:r w:rsidRPr="00685FEA">
              <w:rPr>
                <w:b w:val="0"/>
                <w:sz w:val="22"/>
                <w:szCs w:val="22"/>
              </w:rPr>
              <w:t>н</w:t>
            </w:r>
            <w:r w:rsidRPr="00685FEA">
              <w:rPr>
                <w:b w:val="0"/>
                <w:sz w:val="22"/>
                <w:szCs w:val="22"/>
              </w:rPr>
              <w:t>ной пошл</w:t>
            </w:r>
            <w:r w:rsidRPr="00685FEA">
              <w:rPr>
                <w:b w:val="0"/>
                <w:sz w:val="22"/>
                <w:szCs w:val="22"/>
              </w:rPr>
              <w:t>и</w:t>
            </w:r>
            <w:r w:rsidRPr="00685FEA">
              <w:rPr>
                <w:b w:val="0"/>
                <w:sz w:val="22"/>
                <w:szCs w:val="22"/>
              </w:rPr>
              <w:t>ны)</w:t>
            </w:r>
          </w:p>
        </w:tc>
        <w:tc>
          <w:tcPr>
            <w:tcW w:w="1161" w:type="dxa"/>
            <w:tcBorders>
              <w:top w:val="single" w:sz="4" w:space="0" w:color="auto"/>
              <w:left w:val="single" w:sz="4" w:space="0" w:color="auto"/>
              <w:bottom w:val="single" w:sz="4" w:space="0" w:color="auto"/>
              <w:right w:val="single" w:sz="4" w:space="0" w:color="auto"/>
            </w:tcBorders>
            <w:hideMark/>
          </w:tcPr>
          <w:p w:rsidR="00AF0B21" w:rsidRPr="00685FEA" w:rsidRDefault="00AF0B21" w:rsidP="00FB6DD0">
            <w:pPr>
              <w:pStyle w:val="40"/>
              <w:shd w:val="clear" w:color="auto" w:fill="auto"/>
              <w:spacing w:after="0" w:line="240" w:lineRule="auto"/>
              <w:jc w:val="center"/>
              <w:rPr>
                <w:b w:val="0"/>
                <w:sz w:val="22"/>
                <w:szCs w:val="22"/>
              </w:rPr>
            </w:pPr>
            <w:r w:rsidRPr="00685FEA">
              <w:rPr>
                <w:b w:val="0"/>
                <w:sz w:val="22"/>
                <w:szCs w:val="22"/>
              </w:rPr>
              <w:t>КБК для взимания платы (госуда</w:t>
            </w:r>
            <w:r w:rsidRPr="00685FEA">
              <w:rPr>
                <w:b w:val="0"/>
                <w:sz w:val="22"/>
                <w:szCs w:val="22"/>
              </w:rPr>
              <w:t>р</w:t>
            </w:r>
            <w:r w:rsidRPr="00685FEA">
              <w:rPr>
                <w:b w:val="0"/>
                <w:sz w:val="22"/>
                <w:szCs w:val="22"/>
              </w:rPr>
              <w:t>ственной пошл</w:t>
            </w:r>
            <w:r w:rsidRPr="00685FEA">
              <w:rPr>
                <w:b w:val="0"/>
                <w:sz w:val="22"/>
                <w:szCs w:val="22"/>
              </w:rPr>
              <w:t>и</w:t>
            </w:r>
            <w:r w:rsidRPr="00685FEA">
              <w:rPr>
                <w:b w:val="0"/>
                <w:sz w:val="22"/>
                <w:szCs w:val="22"/>
              </w:rPr>
              <w:t xml:space="preserve">ны), в том числе </w:t>
            </w:r>
            <w:r w:rsidR="00FB6DD0" w:rsidRPr="00685FEA">
              <w:rPr>
                <w:b w:val="0"/>
                <w:sz w:val="22"/>
                <w:szCs w:val="22"/>
              </w:rPr>
              <w:t>через</w:t>
            </w:r>
            <w:r w:rsidRPr="00685FEA">
              <w:rPr>
                <w:b w:val="0"/>
                <w:sz w:val="22"/>
                <w:szCs w:val="22"/>
              </w:rPr>
              <w:t xml:space="preserve"> МФЦ</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AF0B21" w:rsidRPr="00685FEA" w:rsidRDefault="00AF0B21">
            <w:pPr>
              <w:rPr>
                <w:rFonts w:ascii="Times New Roman" w:eastAsiaTheme="minorHAnsi" w:hAnsi="Times New Roman"/>
                <w:bCs/>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F0B21" w:rsidRPr="00685FEA" w:rsidRDefault="00AF0B21">
            <w:pPr>
              <w:rPr>
                <w:rFonts w:ascii="Times New Roman" w:eastAsiaTheme="minorHAnsi" w:hAnsi="Times New Roman"/>
                <w:b/>
                <w:bCs/>
                <w:sz w:val="22"/>
                <w:szCs w:val="22"/>
              </w:rPr>
            </w:pPr>
          </w:p>
        </w:tc>
      </w:tr>
      <w:tr w:rsidR="00560690" w:rsidRPr="005B1786" w:rsidTr="008A47C6">
        <w:trPr>
          <w:trHeight w:val="332"/>
        </w:trPr>
        <w:tc>
          <w:tcPr>
            <w:tcW w:w="1303"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50"/>
              <w:shd w:val="clear" w:color="auto" w:fill="auto"/>
              <w:spacing w:line="240" w:lineRule="auto"/>
              <w:ind w:firstLine="0"/>
              <w:jc w:val="center"/>
              <w:rPr>
                <w:b w:val="0"/>
                <w:sz w:val="22"/>
                <w:szCs w:val="22"/>
              </w:rPr>
            </w:pPr>
            <w:r w:rsidRPr="00685FEA">
              <w:rPr>
                <w:b w:val="0"/>
                <w:sz w:val="22"/>
                <w:szCs w:val="22"/>
              </w:rPr>
              <w:t>1</w:t>
            </w:r>
          </w:p>
        </w:tc>
        <w:tc>
          <w:tcPr>
            <w:tcW w:w="1197"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50"/>
              <w:shd w:val="clear" w:color="auto" w:fill="auto"/>
              <w:spacing w:line="240" w:lineRule="auto"/>
              <w:ind w:firstLine="0"/>
              <w:jc w:val="center"/>
              <w:rPr>
                <w:b w:val="0"/>
                <w:sz w:val="22"/>
                <w:szCs w:val="22"/>
              </w:rPr>
            </w:pPr>
            <w:r w:rsidRPr="00685FEA">
              <w:rPr>
                <w:b w:val="0"/>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4</w:t>
            </w:r>
          </w:p>
        </w:tc>
        <w:tc>
          <w:tcPr>
            <w:tcW w:w="1242"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6</w:t>
            </w:r>
          </w:p>
        </w:tc>
        <w:tc>
          <w:tcPr>
            <w:tcW w:w="1167"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7</w:t>
            </w:r>
          </w:p>
        </w:tc>
        <w:tc>
          <w:tcPr>
            <w:tcW w:w="1416"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8</w:t>
            </w:r>
          </w:p>
        </w:tc>
        <w:tc>
          <w:tcPr>
            <w:tcW w:w="1161"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9</w:t>
            </w:r>
          </w:p>
        </w:tc>
        <w:tc>
          <w:tcPr>
            <w:tcW w:w="1676"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b w:val="0"/>
                <w:sz w:val="22"/>
                <w:szCs w:val="22"/>
              </w:rPr>
            </w:pPr>
            <w:r w:rsidRPr="00685FEA">
              <w:rPr>
                <w:b w:val="0"/>
                <w:sz w:val="22"/>
                <w:szCs w:val="22"/>
              </w:rPr>
              <w:t>10</w:t>
            </w:r>
          </w:p>
        </w:tc>
        <w:tc>
          <w:tcPr>
            <w:tcW w:w="2267" w:type="dxa"/>
            <w:tcBorders>
              <w:top w:val="single" w:sz="4" w:space="0" w:color="auto"/>
              <w:left w:val="single" w:sz="4" w:space="0" w:color="auto"/>
              <w:bottom w:val="single" w:sz="4" w:space="0" w:color="auto"/>
              <w:right w:val="single" w:sz="4" w:space="0" w:color="auto"/>
            </w:tcBorders>
            <w:hideMark/>
          </w:tcPr>
          <w:p w:rsidR="00AF0B21" w:rsidRPr="00685FEA" w:rsidRDefault="00AF0B21">
            <w:pPr>
              <w:pStyle w:val="40"/>
              <w:shd w:val="clear" w:color="auto" w:fill="auto"/>
              <w:spacing w:after="244" w:line="280" w:lineRule="exact"/>
              <w:jc w:val="center"/>
              <w:rPr>
                <w:sz w:val="22"/>
                <w:szCs w:val="22"/>
              </w:rPr>
            </w:pPr>
            <w:r w:rsidRPr="00685FEA">
              <w:rPr>
                <w:sz w:val="22"/>
                <w:szCs w:val="22"/>
              </w:rPr>
              <w:t>11</w:t>
            </w:r>
          </w:p>
        </w:tc>
      </w:tr>
      <w:tr w:rsidR="00AF0B21" w:rsidRPr="005B1786" w:rsidTr="008A47C6">
        <w:tc>
          <w:tcPr>
            <w:tcW w:w="15540" w:type="dxa"/>
            <w:gridSpan w:val="11"/>
            <w:tcBorders>
              <w:top w:val="single" w:sz="4" w:space="0" w:color="auto"/>
              <w:left w:val="single" w:sz="4" w:space="0" w:color="auto"/>
              <w:bottom w:val="single" w:sz="4" w:space="0" w:color="auto"/>
              <w:right w:val="single" w:sz="4" w:space="0" w:color="auto"/>
            </w:tcBorders>
          </w:tcPr>
          <w:p w:rsidR="00AF0B21" w:rsidRPr="00685FEA" w:rsidRDefault="005B1786" w:rsidP="00685FEA">
            <w:pPr>
              <w:autoSpaceDE w:val="0"/>
              <w:autoSpaceDN w:val="0"/>
              <w:adjustRightInd w:val="0"/>
              <w:jc w:val="center"/>
              <w:rPr>
                <w:rFonts w:ascii="Times New Roman" w:hAnsi="Times New Roman"/>
                <w:sz w:val="22"/>
                <w:szCs w:val="22"/>
              </w:rPr>
            </w:pPr>
            <w:r w:rsidRPr="00685FEA">
              <w:rPr>
                <w:rFonts w:ascii="Times New Roman" w:hAnsi="Times New Roman"/>
                <w:sz w:val="22"/>
                <w:szCs w:val="22"/>
              </w:rPr>
              <w:t>«</w:t>
            </w:r>
            <w:r w:rsidR="00685FEA" w:rsidRPr="00685FEA">
              <w:rPr>
                <w:rFonts w:ascii="Times New Roman" w:hAnsi="Times New Roman"/>
                <w:sz w:val="22"/>
                <w:szCs w:val="22"/>
              </w:rPr>
              <w:t>Организация и проведение аукциона на право заключить договор о развитии застроенной территории</w:t>
            </w:r>
            <w:r w:rsidRPr="00685FEA">
              <w:rPr>
                <w:rFonts w:ascii="Times New Roman" w:hAnsi="Times New Roman"/>
                <w:sz w:val="22"/>
                <w:szCs w:val="22"/>
              </w:rPr>
              <w:t>»</w:t>
            </w:r>
          </w:p>
        </w:tc>
      </w:tr>
      <w:tr w:rsidR="00685FEA" w:rsidRPr="005B1786" w:rsidTr="008A47C6">
        <w:tc>
          <w:tcPr>
            <w:tcW w:w="1303" w:type="dxa"/>
            <w:tcBorders>
              <w:top w:val="single" w:sz="4" w:space="0" w:color="auto"/>
              <w:left w:val="single" w:sz="4" w:space="0" w:color="auto"/>
              <w:bottom w:val="single" w:sz="4" w:space="0" w:color="auto"/>
              <w:right w:val="single" w:sz="4" w:space="0" w:color="auto"/>
            </w:tcBorders>
          </w:tcPr>
          <w:p w:rsidR="00685FEA" w:rsidRDefault="00685FEA" w:rsidP="00685FEA">
            <w:pPr>
              <w:autoSpaceDE w:val="0"/>
              <w:autoSpaceDN w:val="0"/>
              <w:adjustRightInd w:val="0"/>
              <w:jc w:val="both"/>
              <w:rPr>
                <w:rFonts w:ascii="Times New Roman" w:hAnsi="Times New Roman"/>
              </w:rPr>
            </w:pPr>
            <w:r>
              <w:rPr>
                <w:rFonts w:ascii="Times New Roman" w:hAnsi="Times New Roman"/>
              </w:rPr>
              <w:t>3 месяца со дня опубл</w:t>
            </w:r>
            <w:r>
              <w:rPr>
                <w:rFonts w:ascii="Times New Roman" w:hAnsi="Times New Roman"/>
              </w:rPr>
              <w:t>и</w:t>
            </w:r>
            <w:r>
              <w:rPr>
                <w:rFonts w:ascii="Times New Roman" w:hAnsi="Times New Roman"/>
              </w:rPr>
              <w:t>кования извещ</w:t>
            </w:r>
            <w:r>
              <w:rPr>
                <w:rFonts w:ascii="Times New Roman" w:hAnsi="Times New Roman"/>
              </w:rPr>
              <w:t>е</w:t>
            </w:r>
            <w:r>
              <w:rPr>
                <w:rFonts w:ascii="Times New Roman" w:hAnsi="Times New Roman"/>
              </w:rPr>
              <w:t>ния о провед</w:t>
            </w:r>
            <w:r>
              <w:rPr>
                <w:rFonts w:ascii="Times New Roman" w:hAnsi="Times New Roman"/>
              </w:rPr>
              <w:t>е</w:t>
            </w:r>
            <w:r>
              <w:rPr>
                <w:rFonts w:ascii="Times New Roman" w:hAnsi="Times New Roman"/>
              </w:rPr>
              <w:t>н</w:t>
            </w:r>
            <w:proofErr w:type="gramStart"/>
            <w:r>
              <w:rPr>
                <w:rFonts w:ascii="Times New Roman" w:hAnsi="Times New Roman"/>
              </w:rPr>
              <w:t>ии ау</w:t>
            </w:r>
            <w:proofErr w:type="gramEnd"/>
            <w:r>
              <w:rPr>
                <w:rFonts w:ascii="Times New Roman" w:hAnsi="Times New Roman"/>
              </w:rPr>
              <w:t>к</w:t>
            </w:r>
            <w:r>
              <w:rPr>
                <w:rFonts w:ascii="Times New Roman" w:hAnsi="Times New Roman"/>
              </w:rPr>
              <w:t>циона на право з</w:t>
            </w:r>
            <w:r>
              <w:rPr>
                <w:rFonts w:ascii="Times New Roman" w:hAnsi="Times New Roman"/>
              </w:rPr>
              <w:t>а</w:t>
            </w:r>
            <w:r>
              <w:rPr>
                <w:rFonts w:ascii="Times New Roman" w:hAnsi="Times New Roman"/>
              </w:rPr>
              <w:t>ключения договора о разв</w:t>
            </w:r>
            <w:r>
              <w:rPr>
                <w:rFonts w:ascii="Times New Roman" w:hAnsi="Times New Roman"/>
              </w:rPr>
              <w:t>и</w:t>
            </w:r>
            <w:r>
              <w:rPr>
                <w:rFonts w:ascii="Times New Roman" w:hAnsi="Times New Roman"/>
              </w:rPr>
              <w:t>тии з</w:t>
            </w:r>
            <w:r>
              <w:rPr>
                <w:rFonts w:ascii="Times New Roman" w:hAnsi="Times New Roman"/>
              </w:rPr>
              <w:t>а</w:t>
            </w:r>
            <w:r>
              <w:rPr>
                <w:rFonts w:ascii="Times New Roman" w:hAnsi="Times New Roman"/>
              </w:rPr>
              <w:t>строенной террит</w:t>
            </w:r>
            <w:r>
              <w:rPr>
                <w:rFonts w:ascii="Times New Roman" w:hAnsi="Times New Roman"/>
              </w:rPr>
              <w:t>о</w:t>
            </w:r>
            <w:r>
              <w:rPr>
                <w:rFonts w:ascii="Times New Roman" w:hAnsi="Times New Roman"/>
              </w:rPr>
              <w:t>рии.</w:t>
            </w:r>
          </w:p>
          <w:p w:rsidR="00685FEA" w:rsidRPr="00685FEA" w:rsidRDefault="00685FEA" w:rsidP="009F79F9">
            <w:pPr>
              <w:pStyle w:val="50"/>
              <w:shd w:val="clear" w:color="auto" w:fill="auto"/>
              <w:spacing w:line="240" w:lineRule="auto"/>
              <w:ind w:firstLine="0"/>
              <w:rPr>
                <w:b w:val="0"/>
                <w:sz w:val="22"/>
                <w:szCs w:val="22"/>
              </w:rPr>
            </w:pPr>
          </w:p>
        </w:tc>
        <w:tc>
          <w:tcPr>
            <w:tcW w:w="1197" w:type="dxa"/>
            <w:tcBorders>
              <w:top w:val="single" w:sz="4" w:space="0" w:color="auto"/>
              <w:left w:val="single" w:sz="4" w:space="0" w:color="auto"/>
              <w:bottom w:val="single" w:sz="4" w:space="0" w:color="auto"/>
              <w:right w:val="single" w:sz="4" w:space="0" w:color="auto"/>
            </w:tcBorders>
          </w:tcPr>
          <w:p w:rsidR="00685FEA" w:rsidRDefault="00685FEA" w:rsidP="00735296">
            <w:pPr>
              <w:autoSpaceDE w:val="0"/>
              <w:autoSpaceDN w:val="0"/>
              <w:adjustRightInd w:val="0"/>
              <w:jc w:val="both"/>
              <w:rPr>
                <w:rFonts w:ascii="Times New Roman" w:hAnsi="Times New Roman"/>
              </w:rPr>
            </w:pPr>
            <w:r>
              <w:rPr>
                <w:rFonts w:ascii="Times New Roman" w:hAnsi="Times New Roman"/>
              </w:rPr>
              <w:t>3 месяца со дня опубл</w:t>
            </w:r>
            <w:r>
              <w:rPr>
                <w:rFonts w:ascii="Times New Roman" w:hAnsi="Times New Roman"/>
              </w:rPr>
              <w:t>и</w:t>
            </w:r>
            <w:r>
              <w:rPr>
                <w:rFonts w:ascii="Times New Roman" w:hAnsi="Times New Roman"/>
              </w:rPr>
              <w:t>кования извещ</w:t>
            </w:r>
            <w:r>
              <w:rPr>
                <w:rFonts w:ascii="Times New Roman" w:hAnsi="Times New Roman"/>
              </w:rPr>
              <w:t>е</w:t>
            </w:r>
            <w:r>
              <w:rPr>
                <w:rFonts w:ascii="Times New Roman" w:hAnsi="Times New Roman"/>
              </w:rPr>
              <w:t>ния о провед</w:t>
            </w:r>
            <w:r>
              <w:rPr>
                <w:rFonts w:ascii="Times New Roman" w:hAnsi="Times New Roman"/>
              </w:rPr>
              <w:t>е</w:t>
            </w:r>
            <w:r>
              <w:rPr>
                <w:rFonts w:ascii="Times New Roman" w:hAnsi="Times New Roman"/>
              </w:rPr>
              <w:t>н</w:t>
            </w:r>
            <w:proofErr w:type="gramStart"/>
            <w:r>
              <w:rPr>
                <w:rFonts w:ascii="Times New Roman" w:hAnsi="Times New Roman"/>
              </w:rPr>
              <w:t>ии ау</w:t>
            </w:r>
            <w:proofErr w:type="gramEnd"/>
            <w:r>
              <w:rPr>
                <w:rFonts w:ascii="Times New Roman" w:hAnsi="Times New Roman"/>
              </w:rPr>
              <w:t>к</w:t>
            </w:r>
            <w:r>
              <w:rPr>
                <w:rFonts w:ascii="Times New Roman" w:hAnsi="Times New Roman"/>
              </w:rPr>
              <w:t>циона на право заключ</w:t>
            </w:r>
            <w:r>
              <w:rPr>
                <w:rFonts w:ascii="Times New Roman" w:hAnsi="Times New Roman"/>
              </w:rPr>
              <w:t>е</w:t>
            </w:r>
            <w:r>
              <w:rPr>
                <w:rFonts w:ascii="Times New Roman" w:hAnsi="Times New Roman"/>
              </w:rPr>
              <w:t>ния д</w:t>
            </w:r>
            <w:r>
              <w:rPr>
                <w:rFonts w:ascii="Times New Roman" w:hAnsi="Times New Roman"/>
              </w:rPr>
              <w:t>о</w:t>
            </w:r>
            <w:r>
              <w:rPr>
                <w:rFonts w:ascii="Times New Roman" w:hAnsi="Times New Roman"/>
              </w:rPr>
              <w:t>говора о развитии застр</w:t>
            </w:r>
            <w:r>
              <w:rPr>
                <w:rFonts w:ascii="Times New Roman" w:hAnsi="Times New Roman"/>
              </w:rPr>
              <w:t>о</w:t>
            </w:r>
            <w:r>
              <w:rPr>
                <w:rFonts w:ascii="Times New Roman" w:hAnsi="Times New Roman"/>
              </w:rPr>
              <w:t>енной террит</w:t>
            </w:r>
            <w:r>
              <w:rPr>
                <w:rFonts w:ascii="Times New Roman" w:hAnsi="Times New Roman"/>
              </w:rPr>
              <w:t>о</w:t>
            </w:r>
            <w:r>
              <w:rPr>
                <w:rFonts w:ascii="Times New Roman" w:hAnsi="Times New Roman"/>
              </w:rPr>
              <w:t>рии.</w:t>
            </w:r>
          </w:p>
          <w:p w:rsidR="00685FEA" w:rsidRPr="00685FEA" w:rsidRDefault="00685FEA" w:rsidP="00735296">
            <w:pPr>
              <w:pStyle w:val="50"/>
              <w:shd w:val="clear" w:color="auto" w:fill="auto"/>
              <w:spacing w:line="240" w:lineRule="auto"/>
              <w:ind w:firstLine="0"/>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85FEA" w:rsidRDefault="00685FEA" w:rsidP="00685FEA">
            <w:pPr>
              <w:autoSpaceDE w:val="0"/>
              <w:autoSpaceDN w:val="0"/>
              <w:adjustRightInd w:val="0"/>
              <w:jc w:val="both"/>
              <w:rPr>
                <w:rFonts w:ascii="Times New Roman" w:hAnsi="Times New Roman"/>
              </w:rPr>
            </w:pPr>
            <w:r>
              <w:rPr>
                <w:rFonts w:ascii="Times New Roman" w:hAnsi="Times New Roman"/>
              </w:rPr>
              <w:t>несоо</w:t>
            </w:r>
            <w:r>
              <w:rPr>
                <w:rFonts w:ascii="Times New Roman" w:hAnsi="Times New Roman"/>
              </w:rPr>
              <w:t>т</w:t>
            </w:r>
            <w:r>
              <w:rPr>
                <w:rFonts w:ascii="Times New Roman" w:hAnsi="Times New Roman"/>
              </w:rPr>
              <w:t>ветствие заявки на уч</w:t>
            </w:r>
            <w:r>
              <w:rPr>
                <w:rFonts w:ascii="Times New Roman" w:hAnsi="Times New Roman"/>
              </w:rPr>
              <w:t>а</w:t>
            </w:r>
            <w:r>
              <w:rPr>
                <w:rFonts w:ascii="Times New Roman" w:hAnsi="Times New Roman"/>
              </w:rPr>
              <w:t>стие в аукци</w:t>
            </w:r>
            <w:r>
              <w:rPr>
                <w:rFonts w:ascii="Times New Roman" w:hAnsi="Times New Roman"/>
              </w:rPr>
              <w:t>о</w:t>
            </w:r>
            <w:r>
              <w:rPr>
                <w:rFonts w:ascii="Times New Roman" w:hAnsi="Times New Roman"/>
              </w:rPr>
              <w:t>не тр</w:t>
            </w:r>
            <w:r>
              <w:rPr>
                <w:rFonts w:ascii="Times New Roman" w:hAnsi="Times New Roman"/>
              </w:rPr>
              <w:t>е</w:t>
            </w:r>
            <w:r>
              <w:rPr>
                <w:rFonts w:ascii="Times New Roman" w:hAnsi="Times New Roman"/>
              </w:rPr>
              <w:t>бован</w:t>
            </w:r>
            <w:r>
              <w:rPr>
                <w:rFonts w:ascii="Times New Roman" w:hAnsi="Times New Roman"/>
              </w:rPr>
              <w:t>и</w:t>
            </w:r>
            <w:r>
              <w:rPr>
                <w:rFonts w:ascii="Times New Roman" w:hAnsi="Times New Roman"/>
              </w:rPr>
              <w:t>ям, ук</w:t>
            </w:r>
            <w:r>
              <w:rPr>
                <w:rFonts w:ascii="Times New Roman" w:hAnsi="Times New Roman"/>
              </w:rPr>
              <w:t>а</w:t>
            </w:r>
            <w:r>
              <w:rPr>
                <w:rFonts w:ascii="Times New Roman" w:hAnsi="Times New Roman"/>
              </w:rPr>
              <w:t>занным в изв</w:t>
            </w:r>
            <w:r>
              <w:rPr>
                <w:rFonts w:ascii="Times New Roman" w:hAnsi="Times New Roman"/>
              </w:rPr>
              <w:t>е</w:t>
            </w:r>
            <w:r>
              <w:rPr>
                <w:rFonts w:ascii="Times New Roman" w:hAnsi="Times New Roman"/>
              </w:rPr>
              <w:t>щении о пров</w:t>
            </w:r>
            <w:r>
              <w:rPr>
                <w:rFonts w:ascii="Times New Roman" w:hAnsi="Times New Roman"/>
              </w:rPr>
              <w:t>е</w:t>
            </w:r>
            <w:r>
              <w:rPr>
                <w:rFonts w:ascii="Times New Roman" w:hAnsi="Times New Roman"/>
              </w:rPr>
              <w:t>ден</w:t>
            </w:r>
            <w:proofErr w:type="gramStart"/>
            <w:r>
              <w:rPr>
                <w:rFonts w:ascii="Times New Roman" w:hAnsi="Times New Roman"/>
              </w:rPr>
              <w:t>ии ау</w:t>
            </w:r>
            <w:proofErr w:type="gramEnd"/>
            <w:r>
              <w:rPr>
                <w:rFonts w:ascii="Times New Roman" w:hAnsi="Times New Roman"/>
              </w:rPr>
              <w:t>кци</w:t>
            </w:r>
            <w:r>
              <w:rPr>
                <w:rFonts w:ascii="Times New Roman" w:hAnsi="Times New Roman"/>
              </w:rPr>
              <w:t>о</w:t>
            </w:r>
            <w:r>
              <w:rPr>
                <w:rFonts w:ascii="Times New Roman" w:hAnsi="Times New Roman"/>
              </w:rPr>
              <w:t>на</w:t>
            </w:r>
          </w:p>
          <w:p w:rsidR="00685FEA" w:rsidRPr="00685FEA" w:rsidRDefault="00685FEA" w:rsidP="00560690">
            <w:pPr>
              <w:pStyle w:val="50"/>
              <w:shd w:val="clear" w:color="auto" w:fill="auto"/>
              <w:spacing w:line="240" w:lineRule="auto"/>
              <w:ind w:firstLine="0"/>
              <w:rPr>
                <w:b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685FEA" w:rsidRDefault="00685FEA" w:rsidP="00685FEA">
            <w:pPr>
              <w:autoSpaceDE w:val="0"/>
              <w:autoSpaceDN w:val="0"/>
              <w:adjustRightInd w:val="0"/>
              <w:jc w:val="both"/>
              <w:rPr>
                <w:rFonts w:ascii="Times New Roman" w:hAnsi="Times New Roman"/>
              </w:rPr>
            </w:pPr>
            <w:r>
              <w:rPr>
                <w:rFonts w:ascii="Times New Roman" w:hAnsi="Times New Roman"/>
              </w:rPr>
              <w:t xml:space="preserve">- </w:t>
            </w:r>
            <w:proofErr w:type="spellStart"/>
            <w:r>
              <w:rPr>
                <w:rFonts w:ascii="Times New Roman" w:hAnsi="Times New Roman"/>
              </w:rPr>
              <w:t>непоступл</w:t>
            </w:r>
            <w:r>
              <w:rPr>
                <w:rFonts w:ascii="Times New Roman" w:hAnsi="Times New Roman"/>
              </w:rPr>
              <w:t>е</w:t>
            </w:r>
            <w:r>
              <w:rPr>
                <w:rFonts w:ascii="Times New Roman" w:hAnsi="Times New Roman"/>
              </w:rPr>
              <w:t>ние</w:t>
            </w:r>
            <w:proofErr w:type="spellEnd"/>
            <w:r>
              <w:rPr>
                <w:rFonts w:ascii="Times New Roman" w:hAnsi="Times New Roman"/>
              </w:rPr>
              <w:t xml:space="preserve"> задатка на счет, указа</w:t>
            </w:r>
            <w:r>
              <w:rPr>
                <w:rFonts w:ascii="Times New Roman" w:hAnsi="Times New Roman"/>
              </w:rPr>
              <w:t>н</w:t>
            </w:r>
            <w:r>
              <w:rPr>
                <w:rFonts w:ascii="Times New Roman" w:hAnsi="Times New Roman"/>
              </w:rPr>
              <w:t>ный в извещ</w:t>
            </w:r>
            <w:r>
              <w:rPr>
                <w:rFonts w:ascii="Times New Roman" w:hAnsi="Times New Roman"/>
              </w:rPr>
              <w:t>е</w:t>
            </w:r>
            <w:r>
              <w:rPr>
                <w:rFonts w:ascii="Times New Roman" w:hAnsi="Times New Roman"/>
              </w:rPr>
              <w:t>нии о провед</w:t>
            </w:r>
            <w:r>
              <w:rPr>
                <w:rFonts w:ascii="Times New Roman" w:hAnsi="Times New Roman"/>
              </w:rPr>
              <w:t>е</w:t>
            </w:r>
            <w:r>
              <w:rPr>
                <w:rFonts w:ascii="Times New Roman" w:hAnsi="Times New Roman"/>
              </w:rPr>
              <w:t>н</w:t>
            </w:r>
            <w:proofErr w:type="gramStart"/>
            <w:r>
              <w:rPr>
                <w:rFonts w:ascii="Times New Roman" w:hAnsi="Times New Roman"/>
              </w:rPr>
              <w:t>ии ау</w:t>
            </w:r>
            <w:proofErr w:type="gramEnd"/>
            <w:r>
              <w:rPr>
                <w:rFonts w:ascii="Times New Roman" w:hAnsi="Times New Roman"/>
              </w:rPr>
              <w:t>к</w:t>
            </w:r>
            <w:r>
              <w:rPr>
                <w:rFonts w:ascii="Times New Roman" w:hAnsi="Times New Roman"/>
              </w:rPr>
              <w:t>циона, до дня оконч</w:t>
            </w:r>
            <w:r>
              <w:rPr>
                <w:rFonts w:ascii="Times New Roman" w:hAnsi="Times New Roman"/>
              </w:rPr>
              <w:t>а</w:t>
            </w:r>
            <w:r>
              <w:rPr>
                <w:rFonts w:ascii="Times New Roman" w:hAnsi="Times New Roman"/>
              </w:rPr>
              <w:t>ния приема д</w:t>
            </w:r>
            <w:r>
              <w:rPr>
                <w:rFonts w:ascii="Times New Roman" w:hAnsi="Times New Roman"/>
              </w:rPr>
              <w:t>о</w:t>
            </w:r>
            <w:r>
              <w:rPr>
                <w:rFonts w:ascii="Times New Roman" w:hAnsi="Times New Roman"/>
              </w:rPr>
              <w:t>кументов для участия в ау</w:t>
            </w:r>
            <w:r>
              <w:rPr>
                <w:rFonts w:ascii="Times New Roman" w:hAnsi="Times New Roman"/>
              </w:rPr>
              <w:t>к</w:t>
            </w:r>
            <w:r>
              <w:rPr>
                <w:rFonts w:ascii="Times New Roman" w:hAnsi="Times New Roman"/>
              </w:rPr>
              <w:t>ционе в случае установления органом мес</w:t>
            </w:r>
            <w:r>
              <w:rPr>
                <w:rFonts w:ascii="Times New Roman" w:hAnsi="Times New Roman"/>
              </w:rPr>
              <w:t>т</w:t>
            </w:r>
            <w:r>
              <w:rPr>
                <w:rFonts w:ascii="Times New Roman" w:hAnsi="Times New Roman"/>
              </w:rPr>
              <w:t>ного сам</w:t>
            </w:r>
            <w:r>
              <w:rPr>
                <w:rFonts w:ascii="Times New Roman" w:hAnsi="Times New Roman"/>
              </w:rPr>
              <w:t>о</w:t>
            </w:r>
            <w:r>
              <w:rPr>
                <w:rFonts w:ascii="Times New Roman" w:hAnsi="Times New Roman"/>
              </w:rPr>
              <w:t>управления требования о внесении з</w:t>
            </w:r>
            <w:r>
              <w:rPr>
                <w:rFonts w:ascii="Times New Roman" w:hAnsi="Times New Roman"/>
              </w:rPr>
              <w:t>а</w:t>
            </w:r>
            <w:r>
              <w:rPr>
                <w:rFonts w:ascii="Times New Roman" w:hAnsi="Times New Roman"/>
              </w:rPr>
              <w:t>датка для уч</w:t>
            </w:r>
            <w:r>
              <w:rPr>
                <w:rFonts w:ascii="Times New Roman" w:hAnsi="Times New Roman"/>
              </w:rPr>
              <w:t>а</w:t>
            </w:r>
            <w:r>
              <w:rPr>
                <w:rFonts w:ascii="Times New Roman" w:hAnsi="Times New Roman"/>
              </w:rPr>
              <w:t>стия в аукци</w:t>
            </w:r>
            <w:r>
              <w:rPr>
                <w:rFonts w:ascii="Times New Roman" w:hAnsi="Times New Roman"/>
              </w:rPr>
              <w:t>о</w:t>
            </w:r>
            <w:r>
              <w:rPr>
                <w:rFonts w:ascii="Times New Roman" w:hAnsi="Times New Roman"/>
              </w:rPr>
              <w:t>не</w:t>
            </w:r>
          </w:p>
          <w:p w:rsidR="00685FEA" w:rsidRPr="00685FEA" w:rsidRDefault="00685FEA" w:rsidP="00ED01A5">
            <w:pPr>
              <w:autoSpaceDE w:val="0"/>
              <w:autoSpaceDN w:val="0"/>
              <w:adjustRightInd w:val="0"/>
              <w:jc w:val="both"/>
              <w:rPr>
                <w:rFonts w:ascii="Times New Roman" w:hAnsi="Times New Roman"/>
                <w:b/>
                <w:sz w:val="22"/>
                <w:szCs w:val="22"/>
              </w:rPr>
            </w:pPr>
          </w:p>
        </w:tc>
        <w:tc>
          <w:tcPr>
            <w:tcW w:w="1242" w:type="dxa"/>
            <w:tcBorders>
              <w:top w:val="single" w:sz="4" w:space="0" w:color="auto"/>
              <w:left w:val="single" w:sz="4" w:space="0" w:color="auto"/>
              <w:bottom w:val="single" w:sz="4" w:space="0" w:color="auto"/>
              <w:right w:val="single" w:sz="4" w:space="0" w:color="auto"/>
            </w:tcBorders>
          </w:tcPr>
          <w:p w:rsidR="00685FEA" w:rsidRPr="00685FEA" w:rsidRDefault="00685FEA" w:rsidP="00560690">
            <w:pPr>
              <w:pStyle w:val="40"/>
              <w:shd w:val="clear" w:color="auto" w:fill="auto"/>
              <w:spacing w:after="244" w:line="280" w:lineRule="exact"/>
              <w:rPr>
                <w:b w:val="0"/>
                <w:sz w:val="22"/>
                <w:szCs w:val="22"/>
              </w:rPr>
            </w:pPr>
            <w:r w:rsidRPr="00685FEA">
              <w:rPr>
                <w:b w:val="0"/>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685FEA" w:rsidRPr="00685FEA" w:rsidRDefault="00685FEA" w:rsidP="00560690">
            <w:pPr>
              <w:pStyle w:val="40"/>
              <w:shd w:val="clear" w:color="auto" w:fill="auto"/>
              <w:spacing w:after="244" w:line="280" w:lineRule="exact"/>
              <w:rPr>
                <w:b w:val="0"/>
                <w:sz w:val="22"/>
                <w:szCs w:val="22"/>
              </w:rPr>
            </w:pPr>
            <w:r w:rsidRPr="00685FEA">
              <w:rPr>
                <w:b w:val="0"/>
                <w:sz w:val="22"/>
                <w:szCs w:val="22"/>
              </w:rPr>
              <w:t>-</w:t>
            </w:r>
          </w:p>
        </w:tc>
        <w:tc>
          <w:tcPr>
            <w:tcW w:w="1167" w:type="dxa"/>
            <w:tcBorders>
              <w:top w:val="single" w:sz="4" w:space="0" w:color="auto"/>
              <w:left w:val="single" w:sz="4" w:space="0" w:color="auto"/>
              <w:bottom w:val="single" w:sz="4" w:space="0" w:color="auto"/>
              <w:right w:val="single" w:sz="4" w:space="0" w:color="auto"/>
            </w:tcBorders>
          </w:tcPr>
          <w:p w:rsidR="00685FEA" w:rsidRPr="00685FEA" w:rsidRDefault="00685FEA" w:rsidP="00560690">
            <w:pPr>
              <w:pStyle w:val="40"/>
              <w:shd w:val="clear" w:color="auto" w:fill="auto"/>
              <w:spacing w:after="244" w:line="280" w:lineRule="exact"/>
              <w:rPr>
                <w:b w:val="0"/>
                <w:sz w:val="22"/>
                <w:szCs w:val="22"/>
              </w:rPr>
            </w:pPr>
            <w:r w:rsidRPr="00685FEA">
              <w:rPr>
                <w:b w:val="0"/>
                <w:sz w:val="22"/>
                <w:szCs w:val="22"/>
              </w:rPr>
              <w:t>-</w:t>
            </w:r>
          </w:p>
        </w:tc>
        <w:tc>
          <w:tcPr>
            <w:tcW w:w="1416" w:type="dxa"/>
            <w:tcBorders>
              <w:top w:val="single" w:sz="4" w:space="0" w:color="auto"/>
              <w:left w:val="single" w:sz="4" w:space="0" w:color="auto"/>
              <w:bottom w:val="single" w:sz="4" w:space="0" w:color="auto"/>
              <w:right w:val="single" w:sz="4" w:space="0" w:color="auto"/>
            </w:tcBorders>
          </w:tcPr>
          <w:p w:rsidR="00685FEA" w:rsidRPr="00685FEA" w:rsidRDefault="00685FEA" w:rsidP="00560690">
            <w:pPr>
              <w:pStyle w:val="40"/>
              <w:shd w:val="clear" w:color="auto" w:fill="auto"/>
              <w:spacing w:after="244" w:line="280" w:lineRule="exact"/>
              <w:rPr>
                <w:b w:val="0"/>
                <w:sz w:val="22"/>
                <w:szCs w:val="22"/>
              </w:rPr>
            </w:pPr>
            <w:r w:rsidRPr="00685FEA">
              <w:rPr>
                <w:b w:val="0"/>
                <w:sz w:val="22"/>
                <w:szCs w:val="22"/>
              </w:rPr>
              <w:t>-</w:t>
            </w:r>
          </w:p>
        </w:tc>
        <w:tc>
          <w:tcPr>
            <w:tcW w:w="1161" w:type="dxa"/>
            <w:tcBorders>
              <w:top w:val="single" w:sz="4" w:space="0" w:color="auto"/>
              <w:left w:val="single" w:sz="4" w:space="0" w:color="auto"/>
              <w:bottom w:val="single" w:sz="4" w:space="0" w:color="auto"/>
              <w:right w:val="single" w:sz="4" w:space="0" w:color="auto"/>
            </w:tcBorders>
          </w:tcPr>
          <w:p w:rsidR="00685FEA" w:rsidRPr="00685FEA" w:rsidRDefault="00685FEA" w:rsidP="00560690">
            <w:pPr>
              <w:pStyle w:val="40"/>
              <w:shd w:val="clear" w:color="auto" w:fill="auto"/>
              <w:spacing w:after="244" w:line="280" w:lineRule="exact"/>
              <w:rPr>
                <w:b w:val="0"/>
                <w:sz w:val="22"/>
                <w:szCs w:val="22"/>
              </w:rPr>
            </w:pPr>
            <w:r w:rsidRPr="00685FEA">
              <w:rPr>
                <w:b w:val="0"/>
                <w:sz w:val="22"/>
                <w:szCs w:val="22"/>
              </w:rPr>
              <w:t>-</w:t>
            </w:r>
          </w:p>
        </w:tc>
        <w:tc>
          <w:tcPr>
            <w:tcW w:w="1676" w:type="dxa"/>
            <w:tcBorders>
              <w:top w:val="single" w:sz="4" w:space="0" w:color="auto"/>
              <w:left w:val="single" w:sz="4" w:space="0" w:color="auto"/>
              <w:bottom w:val="single" w:sz="4" w:space="0" w:color="auto"/>
              <w:right w:val="single" w:sz="4" w:space="0" w:color="auto"/>
            </w:tcBorders>
          </w:tcPr>
          <w:p w:rsidR="00685FEA" w:rsidRPr="00685FEA" w:rsidRDefault="00685FEA" w:rsidP="00560690">
            <w:pPr>
              <w:pStyle w:val="40"/>
              <w:shd w:val="clear" w:color="auto" w:fill="auto"/>
              <w:spacing w:after="0" w:line="240" w:lineRule="exact"/>
              <w:rPr>
                <w:b w:val="0"/>
                <w:sz w:val="22"/>
                <w:szCs w:val="22"/>
              </w:rPr>
            </w:pPr>
            <w:r w:rsidRPr="00685FEA">
              <w:rPr>
                <w:b w:val="0"/>
                <w:sz w:val="22"/>
                <w:szCs w:val="22"/>
              </w:rPr>
              <w:t>Личное обр</w:t>
            </w:r>
            <w:r w:rsidRPr="00685FEA">
              <w:rPr>
                <w:b w:val="0"/>
                <w:sz w:val="22"/>
                <w:szCs w:val="22"/>
              </w:rPr>
              <w:t>а</w:t>
            </w:r>
            <w:r w:rsidRPr="00685FEA">
              <w:rPr>
                <w:b w:val="0"/>
                <w:sz w:val="22"/>
                <w:szCs w:val="22"/>
              </w:rPr>
              <w:t>щение заяв</w:t>
            </w:r>
            <w:r w:rsidRPr="00685FEA">
              <w:rPr>
                <w:b w:val="0"/>
                <w:sz w:val="22"/>
                <w:szCs w:val="22"/>
              </w:rPr>
              <w:t>и</w:t>
            </w:r>
            <w:r w:rsidRPr="00685FEA">
              <w:rPr>
                <w:b w:val="0"/>
                <w:sz w:val="22"/>
                <w:szCs w:val="22"/>
              </w:rPr>
              <w:t>теля (предст</w:t>
            </w:r>
            <w:r w:rsidRPr="00685FEA">
              <w:rPr>
                <w:b w:val="0"/>
                <w:sz w:val="22"/>
                <w:szCs w:val="22"/>
              </w:rPr>
              <w:t>а</w:t>
            </w:r>
            <w:r w:rsidRPr="00685FEA">
              <w:rPr>
                <w:b w:val="0"/>
                <w:sz w:val="22"/>
                <w:szCs w:val="22"/>
              </w:rPr>
              <w:t>вителя заяв</w:t>
            </w:r>
            <w:r w:rsidRPr="00685FEA">
              <w:rPr>
                <w:b w:val="0"/>
                <w:sz w:val="22"/>
                <w:szCs w:val="22"/>
              </w:rPr>
              <w:t>и</w:t>
            </w:r>
            <w:r w:rsidRPr="00685FEA">
              <w:rPr>
                <w:b w:val="0"/>
                <w:sz w:val="22"/>
                <w:szCs w:val="22"/>
              </w:rPr>
              <w:t>теля) в Адм</w:t>
            </w:r>
            <w:r w:rsidRPr="00685FEA">
              <w:rPr>
                <w:b w:val="0"/>
                <w:sz w:val="22"/>
                <w:szCs w:val="22"/>
              </w:rPr>
              <w:t>и</w:t>
            </w:r>
            <w:r w:rsidRPr="00685FEA">
              <w:rPr>
                <w:b w:val="0"/>
                <w:sz w:val="22"/>
                <w:szCs w:val="22"/>
              </w:rPr>
              <w:t>нистрацию г</w:t>
            </w:r>
            <w:r w:rsidRPr="00685FEA">
              <w:rPr>
                <w:b w:val="0"/>
                <w:sz w:val="22"/>
                <w:szCs w:val="22"/>
              </w:rPr>
              <w:t>о</w:t>
            </w:r>
            <w:r w:rsidRPr="00685FEA">
              <w:rPr>
                <w:b w:val="0"/>
                <w:sz w:val="22"/>
                <w:szCs w:val="22"/>
              </w:rPr>
              <w:t>рода З</w:t>
            </w:r>
            <w:r w:rsidRPr="00685FEA">
              <w:rPr>
                <w:b w:val="0"/>
                <w:sz w:val="22"/>
                <w:szCs w:val="22"/>
              </w:rPr>
              <w:t>а</w:t>
            </w:r>
            <w:r w:rsidRPr="00685FEA">
              <w:rPr>
                <w:b w:val="0"/>
                <w:sz w:val="22"/>
                <w:szCs w:val="22"/>
              </w:rPr>
              <w:t>речного Пензенской о</w:t>
            </w:r>
            <w:r w:rsidRPr="00685FEA">
              <w:rPr>
                <w:b w:val="0"/>
                <w:sz w:val="22"/>
                <w:szCs w:val="22"/>
              </w:rPr>
              <w:t>б</w:t>
            </w:r>
            <w:r w:rsidRPr="00685FEA">
              <w:rPr>
                <w:b w:val="0"/>
                <w:sz w:val="22"/>
                <w:szCs w:val="22"/>
              </w:rPr>
              <w:t>ласти или в  МАУ «МФЦ» города Заре</w:t>
            </w:r>
            <w:r w:rsidRPr="00685FEA">
              <w:rPr>
                <w:b w:val="0"/>
                <w:sz w:val="22"/>
                <w:szCs w:val="22"/>
              </w:rPr>
              <w:t>ч</w:t>
            </w:r>
            <w:r w:rsidRPr="00685FEA">
              <w:rPr>
                <w:b w:val="0"/>
                <w:sz w:val="22"/>
                <w:szCs w:val="22"/>
              </w:rPr>
              <w:t>ного Пензе</w:t>
            </w:r>
            <w:r w:rsidRPr="00685FEA">
              <w:rPr>
                <w:b w:val="0"/>
                <w:sz w:val="22"/>
                <w:szCs w:val="22"/>
              </w:rPr>
              <w:t>н</w:t>
            </w:r>
            <w:r w:rsidRPr="00685FEA">
              <w:rPr>
                <w:b w:val="0"/>
                <w:sz w:val="22"/>
                <w:szCs w:val="22"/>
              </w:rPr>
              <w:t>ской о</w:t>
            </w:r>
            <w:r w:rsidRPr="00685FEA">
              <w:rPr>
                <w:b w:val="0"/>
                <w:sz w:val="22"/>
                <w:szCs w:val="22"/>
              </w:rPr>
              <w:t>б</w:t>
            </w:r>
            <w:r w:rsidRPr="00685FEA">
              <w:rPr>
                <w:b w:val="0"/>
                <w:sz w:val="22"/>
                <w:szCs w:val="22"/>
              </w:rPr>
              <w:t>ласти;</w:t>
            </w:r>
          </w:p>
          <w:p w:rsidR="00685FEA" w:rsidRPr="00685FEA" w:rsidRDefault="00685FEA" w:rsidP="00DD566E">
            <w:pPr>
              <w:pStyle w:val="40"/>
              <w:shd w:val="clear" w:color="auto" w:fill="auto"/>
              <w:spacing w:after="244" w:line="280" w:lineRule="exact"/>
              <w:rPr>
                <w:b w:val="0"/>
                <w:sz w:val="22"/>
                <w:szCs w:val="22"/>
              </w:rPr>
            </w:pPr>
            <w:r w:rsidRPr="00685FEA">
              <w:rPr>
                <w:b w:val="0"/>
                <w:sz w:val="22"/>
                <w:szCs w:val="22"/>
              </w:rPr>
              <w:t>посредс</w:t>
            </w:r>
            <w:r w:rsidRPr="00685FEA">
              <w:rPr>
                <w:b w:val="0"/>
                <w:sz w:val="22"/>
                <w:szCs w:val="22"/>
              </w:rPr>
              <w:t>т</w:t>
            </w:r>
            <w:r w:rsidRPr="00685FEA">
              <w:rPr>
                <w:b w:val="0"/>
                <w:sz w:val="22"/>
                <w:szCs w:val="22"/>
              </w:rPr>
              <w:t>вом почтового о</w:t>
            </w:r>
            <w:r w:rsidRPr="00685FEA">
              <w:rPr>
                <w:b w:val="0"/>
                <w:sz w:val="22"/>
                <w:szCs w:val="22"/>
              </w:rPr>
              <w:t>т</w:t>
            </w:r>
            <w:r w:rsidRPr="00685FEA">
              <w:rPr>
                <w:b w:val="0"/>
                <w:sz w:val="22"/>
                <w:szCs w:val="22"/>
              </w:rPr>
              <w:t>правления</w:t>
            </w:r>
          </w:p>
        </w:tc>
        <w:tc>
          <w:tcPr>
            <w:tcW w:w="2267" w:type="dxa"/>
            <w:tcBorders>
              <w:top w:val="single" w:sz="4" w:space="0" w:color="auto"/>
              <w:left w:val="single" w:sz="4" w:space="0" w:color="auto"/>
              <w:bottom w:val="single" w:sz="4" w:space="0" w:color="auto"/>
              <w:right w:val="single" w:sz="4" w:space="0" w:color="auto"/>
            </w:tcBorders>
          </w:tcPr>
          <w:p w:rsidR="00685FEA" w:rsidRDefault="00685FEA" w:rsidP="00D07AB3">
            <w:pPr>
              <w:pStyle w:val="40"/>
              <w:shd w:val="clear" w:color="auto" w:fill="auto"/>
              <w:spacing w:after="0" w:line="240" w:lineRule="exact"/>
              <w:rPr>
                <w:b w:val="0"/>
                <w:sz w:val="22"/>
                <w:szCs w:val="22"/>
              </w:rPr>
            </w:pPr>
            <w:r w:rsidRPr="00685FEA">
              <w:rPr>
                <w:b w:val="0"/>
                <w:sz w:val="22"/>
                <w:szCs w:val="22"/>
              </w:rPr>
              <w:t>Личное обращ</w:t>
            </w:r>
            <w:r w:rsidRPr="00685FEA">
              <w:rPr>
                <w:b w:val="0"/>
                <w:sz w:val="22"/>
                <w:szCs w:val="22"/>
              </w:rPr>
              <w:t>е</w:t>
            </w:r>
            <w:r w:rsidRPr="00685FEA">
              <w:rPr>
                <w:b w:val="0"/>
                <w:sz w:val="22"/>
                <w:szCs w:val="22"/>
              </w:rPr>
              <w:t>ние заявителя (предст</w:t>
            </w:r>
            <w:r w:rsidRPr="00685FEA">
              <w:rPr>
                <w:b w:val="0"/>
                <w:sz w:val="22"/>
                <w:szCs w:val="22"/>
              </w:rPr>
              <w:t>а</w:t>
            </w:r>
            <w:r w:rsidRPr="00685FEA">
              <w:rPr>
                <w:b w:val="0"/>
                <w:sz w:val="22"/>
                <w:szCs w:val="22"/>
              </w:rPr>
              <w:t>вителя заявителя) в Администрацию г</w:t>
            </w:r>
            <w:r w:rsidRPr="00685FEA">
              <w:rPr>
                <w:b w:val="0"/>
                <w:sz w:val="22"/>
                <w:szCs w:val="22"/>
              </w:rPr>
              <w:t>о</w:t>
            </w:r>
            <w:r w:rsidRPr="00685FEA">
              <w:rPr>
                <w:b w:val="0"/>
                <w:sz w:val="22"/>
                <w:szCs w:val="22"/>
              </w:rPr>
              <w:t>рода Заречного Пе</w:t>
            </w:r>
            <w:r w:rsidRPr="00685FEA">
              <w:rPr>
                <w:b w:val="0"/>
                <w:sz w:val="22"/>
                <w:szCs w:val="22"/>
              </w:rPr>
              <w:t>н</w:t>
            </w:r>
            <w:r w:rsidRPr="00685FEA">
              <w:rPr>
                <w:b w:val="0"/>
                <w:sz w:val="22"/>
                <w:szCs w:val="22"/>
              </w:rPr>
              <w:t>зенской области</w:t>
            </w:r>
            <w:proofErr w:type="gramStart"/>
            <w:r w:rsidRPr="00685FEA">
              <w:rPr>
                <w:b w:val="0"/>
                <w:sz w:val="22"/>
                <w:szCs w:val="22"/>
              </w:rPr>
              <w:t xml:space="preserve"> </w:t>
            </w:r>
            <w:r w:rsidR="00D07AB3">
              <w:rPr>
                <w:b w:val="0"/>
                <w:sz w:val="22"/>
                <w:szCs w:val="22"/>
              </w:rPr>
              <w:t>;</w:t>
            </w:r>
            <w:proofErr w:type="gramEnd"/>
            <w:r w:rsidR="00D07AB3">
              <w:rPr>
                <w:b w:val="0"/>
                <w:sz w:val="22"/>
                <w:szCs w:val="22"/>
              </w:rPr>
              <w:t xml:space="preserve"> </w:t>
            </w:r>
          </w:p>
          <w:p w:rsidR="00D07AB3" w:rsidRPr="00685FEA" w:rsidRDefault="00D07AB3" w:rsidP="008A47C6">
            <w:pPr>
              <w:autoSpaceDE w:val="0"/>
              <w:autoSpaceDN w:val="0"/>
              <w:adjustRightInd w:val="0"/>
              <w:jc w:val="both"/>
              <w:rPr>
                <w:b/>
                <w:sz w:val="22"/>
                <w:szCs w:val="22"/>
              </w:rPr>
            </w:pPr>
            <w:r w:rsidRPr="00D07AB3">
              <w:rPr>
                <w:rFonts w:ascii="Times New Roman" w:hAnsi="Times New Roman"/>
                <w:sz w:val="22"/>
                <w:szCs w:val="22"/>
              </w:rPr>
              <w:t>в виде электро</w:t>
            </w:r>
            <w:r w:rsidRPr="00D07AB3">
              <w:rPr>
                <w:rFonts w:ascii="Times New Roman" w:hAnsi="Times New Roman"/>
                <w:sz w:val="22"/>
                <w:szCs w:val="22"/>
              </w:rPr>
              <w:t>н</w:t>
            </w:r>
            <w:r w:rsidRPr="00D07AB3">
              <w:rPr>
                <w:rFonts w:ascii="Times New Roman" w:hAnsi="Times New Roman"/>
                <w:sz w:val="22"/>
                <w:szCs w:val="22"/>
              </w:rPr>
              <w:t xml:space="preserve">ного </w:t>
            </w:r>
            <w:r>
              <w:rPr>
                <w:rFonts w:ascii="Times New Roman" w:hAnsi="Times New Roman"/>
                <w:sz w:val="22"/>
                <w:szCs w:val="22"/>
              </w:rPr>
              <w:t xml:space="preserve">на </w:t>
            </w:r>
            <w:r>
              <w:rPr>
                <w:rFonts w:ascii="Times New Roman" w:hAnsi="Times New Roman"/>
              </w:rPr>
              <w:t>офиц</w:t>
            </w:r>
            <w:r>
              <w:rPr>
                <w:rFonts w:ascii="Times New Roman" w:hAnsi="Times New Roman"/>
              </w:rPr>
              <w:t>и</w:t>
            </w:r>
            <w:r>
              <w:rPr>
                <w:rFonts w:ascii="Times New Roman" w:hAnsi="Times New Roman"/>
              </w:rPr>
              <w:t>альном сайте Российской Федерации в и</w:t>
            </w:r>
            <w:r>
              <w:rPr>
                <w:rFonts w:ascii="Times New Roman" w:hAnsi="Times New Roman"/>
              </w:rPr>
              <w:t>н</w:t>
            </w:r>
            <w:r>
              <w:rPr>
                <w:rFonts w:ascii="Times New Roman" w:hAnsi="Times New Roman"/>
              </w:rPr>
              <w:t>формацио</w:t>
            </w:r>
            <w:r>
              <w:rPr>
                <w:rFonts w:ascii="Times New Roman" w:hAnsi="Times New Roman"/>
              </w:rPr>
              <w:t>н</w:t>
            </w:r>
            <w:r>
              <w:rPr>
                <w:rFonts w:ascii="Times New Roman" w:hAnsi="Times New Roman"/>
              </w:rPr>
              <w:t>но-телекоммуникац</w:t>
            </w:r>
            <w:r>
              <w:rPr>
                <w:rFonts w:ascii="Times New Roman" w:hAnsi="Times New Roman"/>
              </w:rPr>
              <w:t>и</w:t>
            </w:r>
            <w:r>
              <w:rPr>
                <w:rFonts w:ascii="Times New Roman" w:hAnsi="Times New Roman"/>
              </w:rPr>
              <w:t>онной сети "И</w:t>
            </w:r>
            <w:r>
              <w:rPr>
                <w:rFonts w:ascii="Times New Roman" w:hAnsi="Times New Roman"/>
              </w:rPr>
              <w:t>н</w:t>
            </w:r>
            <w:r>
              <w:rPr>
                <w:rFonts w:ascii="Times New Roman" w:hAnsi="Times New Roman"/>
              </w:rPr>
              <w:t>тернет" для разм</w:t>
            </w:r>
            <w:r>
              <w:rPr>
                <w:rFonts w:ascii="Times New Roman" w:hAnsi="Times New Roman"/>
              </w:rPr>
              <w:t>е</w:t>
            </w:r>
            <w:r>
              <w:rPr>
                <w:rFonts w:ascii="Times New Roman" w:hAnsi="Times New Roman"/>
              </w:rPr>
              <w:t>щения информации о проведении то</w:t>
            </w:r>
            <w:r>
              <w:rPr>
                <w:rFonts w:ascii="Times New Roman" w:hAnsi="Times New Roman"/>
              </w:rPr>
              <w:t>р</w:t>
            </w:r>
            <w:r>
              <w:rPr>
                <w:rFonts w:ascii="Times New Roman" w:hAnsi="Times New Roman"/>
              </w:rPr>
              <w:t>гов, опред</w:t>
            </w:r>
            <w:r>
              <w:rPr>
                <w:rFonts w:ascii="Times New Roman" w:hAnsi="Times New Roman"/>
              </w:rPr>
              <w:t>е</w:t>
            </w:r>
            <w:r>
              <w:rPr>
                <w:rFonts w:ascii="Times New Roman" w:hAnsi="Times New Roman"/>
              </w:rPr>
              <w:t>ленном Правительством Российской Фед</w:t>
            </w:r>
            <w:r>
              <w:rPr>
                <w:rFonts w:ascii="Times New Roman" w:hAnsi="Times New Roman"/>
              </w:rPr>
              <w:t>е</w:t>
            </w:r>
            <w:r>
              <w:rPr>
                <w:rFonts w:ascii="Times New Roman" w:hAnsi="Times New Roman"/>
              </w:rPr>
              <w:t>рации</w:t>
            </w:r>
            <w:r w:rsidR="008A47C6">
              <w:rPr>
                <w:rFonts w:ascii="Times New Roman" w:hAnsi="Times New Roman"/>
              </w:rPr>
              <w:t xml:space="preserve"> </w:t>
            </w:r>
            <w:hyperlink r:id="rId5" w:history="1">
              <w:r w:rsidRPr="008D0D9F">
                <w:rPr>
                  <w:rStyle w:val="a4"/>
                </w:rPr>
                <w:t>https://torgi.gov.ru/</w:t>
              </w:r>
            </w:hyperlink>
          </w:p>
        </w:tc>
      </w:tr>
    </w:tbl>
    <w:p w:rsidR="003557A9" w:rsidRDefault="003557A9" w:rsidP="0052655B">
      <w:pPr>
        <w:pStyle w:val="40"/>
        <w:shd w:val="clear" w:color="auto" w:fill="auto"/>
        <w:spacing w:after="0" w:line="240" w:lineRule="auto"/>
      </w:pPr>
    </w:p>
    <w:p w:rsidR="0052655B" w:rsidRPr="00DD566E" w:rsidRDefault="0052655B" w:rsidP="0052655B">
      <w:pPr>
        <w:pStyle w:val="40"/>
        <w:shd w:val="clear" w:color="auto" w:fill="auto"/>
        <w:spacing w:after="0" w:line="240" w:lineRule="auto"/>
        <w:rPr>
          <w:sz w:val="22"/>
          <w:szCs w:val="22"/>
        </w:rPr>
      </w:pPr>
      <w:r w:rsidRPr="00DD566E">
        <w:rPr>
          <w:sz w:val="22"/>
          <w:szCs w:val="22"/>
        </w:rPr>
        <w:t>Раздел 3. «Сведения о заявителях «</w:t>
      </w:r>
      <w:proofErr w:type="spellStart"/>
      <w:r w:rsidRPr="00DD566E">
        <w:rPr>
          <w:sz w:val="22"/>
          <w:szCs w:val="22"/>
        </w:rPr>
        <w:t>подуслуги</w:t>
      </w:r>
      <w:proofErr w:type="spellEnd"/>
      <w:r w:rsidRPr="00DD566E">
        <w:rPr>
          <w:sz w:val="22"/>
          <w:szCs w:val="22"/>
        </w:rPr>
        <w:t>»</w:t>
      </w:r>
    </w:p>
    <w:p w:rsidR="0052655B" w:rsidRPr="00DD566E" w:rsidRDefault="0052655B" w:rsidP="0052655B">
      <w:pPr>
        <w:pStyle w:val="40"/>
        <w:shd w:val="clear" w:color="auto" w:fill="auto"/>
        <w:spacing w:after="0" w:line="240" w:lineRule="auto"/>
        <w:rPr>
          <w:sz w:val="22"/>
          <w:szCs w:val="22"/>
        </w:rPr>
      </w:pPr>
    </w:p>
    <w:tbl>
      <w:tblPr>
        <w:tblStyle w:val="a3"/>
        <w:tblW w:w="14927" w:type="dxa"/>
        <w:jc w:val="center"/>
        <w:tblInd w:w="1346" w:type="dxa"/>
        <w:tblLayout w:type="fixed"/>
        <w:tblLook w:val="04A0"/>
      </w:tblPr>
      <w:tblGrid>
        <w:gridCol w:w="572"/>
        <w:gridCol w:w="2268"/>
        <w:gridCol w:w="2539"/>
        <w:gridCol w:w="2006"/>
        <w:gridCol w:w="1599"/>
        <w:gridCol w:w="1708"/>
        <w:gridCol w:w="1957"/>
        <w:gridCol w:w="2278"/>
      </w:tblGrid>
      <w:tr w:rsidR="0052655B" w:rsidRPr="00DD566E" w:rsidTr="0059755B">
        <w:trPr>
          <w:jc w:val="center"/>
        </w:trPr>
        <w:tc>
          <w:tcPr>
            <w:tcW w:w="57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w:t>
            </w:r>
            <w:proofErr w:type="spellStart"/>
            <w:proofErr w:type="gramStart"/>
            <w:r w:rsidRPr="00DD566E">
              <w:rPr>
                <w:rFonts w:ascii="Times New Roman" w:hAnsi="Times New Roman" w:cs="Times New Roman"/>
                <w:noProof w:val="0"/>
                <w:sz w:val="22"/>
                <w:szCs w:val="22"/>
              </w:rPr>
              <w:t>п</w:t>
            </w:r>
            <w:proofErr w:type="spellEnd"/>
            <w:proofErr w:type="gramEnd"/>
            <w:r w:rsidRPr="00DD566E">
              <w:rPr>
                <w:rFonts w:ascii="Times New Roman" w:hAnsi="Times New Roman" w:cs="Times New Roman"/>
                <w:noProof w:val="0"/>
                <w:sz w:val="22"/>
                <w:szCs w:val="22"/>
              </w:rPr>
              <w:t>/</w:t>
            </w:r>
            <w:proofErr w:type="spellStart"/>
            <w:r w:rsidRPr="00DD566E">
              <w:rPr>
                <w:rFonts w:ascii="Times New Roman" w:hAnsi="Times New Roman" w:cs="Times New Roman"/>
                <w:noProof w:val="0"/>
                <w:sz w:val="22"/>
                <w:szCs w:val="22"/>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 xml:space="preserve">Категории лиц, </w:t>
            </w:r>
          </w:p>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имеющих право на получение «</w:t>
            </w:r>
            <w:proofErr w:type="spellStart"/>
            <w:r w:rsidRPr="00DD566E">
              <w:rPr>
                <w:rFonts w:ascii="Times New Roman" w:hAnsi="Times New Roman" w:cs="Times New Roman"/>
                <w:noProof w:val="0"/>
                <w:sz w:val="22"/>
                <w:szCs w:val="22"/>
              </w:rPr>
              <w:t>поду</w:t>
            </w:r>
            <w:r w:rsidRPr="00DD566E">
              <w:rPr>
                <w:rFonts w:ascii="Times New Roman" w:hAnsi="Times New Roman" w:cs="Times New Roman"/>
                <w:noProof w:val="0"/>
                <w:sz w:val="22"/>
                <w:szCs w:val="22"/>
              </w:rPr>
              <w:t>с</w:t>
            </w:r>
            <w:r w:rsidRPr="00DD566E">
              <w:rPr>
                <w:rFonts w:ascii="Times New Roman" w:hAnsi="Times New Roman" w:cs="Times New Roman"/>
                <w:noProof w:val="0"/>
                <w:sz w:val="22"/>
                <w:szCs w:val="22"/>
              </w:rPr>
              <w:t>луги</w:t>
            </w:r>
            <w:proofErr w:type="spellEnd"/>
            <w:r w:rsidRPr="00DD566E">
              <w:rPr>
                <w:rFonts w:ascii="Times New Roman" w:hAnsi="Times New Roman" w:cs="Times New Roman"/>
                <w:noProof w:val="0"/>
                <w:sz w:val="22"/>
                <w:szCs w:val="22"/>
              </w:rPr>
              <w:t>»</w:t>
            </w:r>
          </w:p>
        </w:tc>
        <w:tc>
          <w:tcPr>
            <w:tcW w:w="2539"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Документ, подтве</w:t>
            </w:r>
            <w:r w:rsidRPr="00DD566E">
              <w:rPr>
                <w:rFonts w:ascii="Times New Roman" w:hAnsi="Times New Roman" w:cs="Times New Roman"/>
                <w:noProof w:val="0"/>
                <w:sz w:val="22"/>
                <w:szCs w:val="22"/>
              </w:rPr>
              <w:t>р</w:t>
            </w:r>
            <w:r w:rsidRPr="00DD566E">
              <w:rPr>
                <w:rFonts w:ascii="Times New Roman" w:hAnsi="Times New Roman" w:cs="Times New Roman"/>
                <w:noProof w:val="0"/>
                <w:sz w:val="22"/>
                <w:szCs w:val="22"/>
              </w:rPr>
              <w:t>ждающий правомочие заявителя соответс</w:t>
            </w:r>
            <w:r w:rsidRPr="00DD566E">
              <w:rPr>
                <w:rFonts w:ascii="Times New Roman" w:hAnsi="Times New Roman" w:cs="Times New Roman"/>
                <w:noProof w:val="0"/>
                <w:sz w:val="22"/>
                <w:szCs w:val="22"/>
              </w:rPr>
              <w:t>т</w:t>
            </w:r>
            <w:r w:rsidRPr="00DD566E">
              <w:rPr>
                <w:rFonts w:ascii="Times New Roman" w:hAnsi="Times New Roman" w:cs="Times New Roman"/>
                <w:noProof w:val="0"/>
                <w:sz w:val="22"/>
                <w:szCs w:val="22"/>
              </w:rPr>
              <w:t>вующей категории на получение «</w:t>
            </w:r>
            <w:proofErr w:type="spellStart"/>
            <w:r w:rsidRPr="00DD566E">
              <w:rPr>
                <w:rFonts w:ascii="Times New Roman" w:hAnsi="Times New Roman" w:cs="Times New Roman"/>
                <w:noProof w:val="0"/>
                <w:sz w:val="22"/>
                <w:szCs w:val="22"/>
              </w:rPr>
              <w:t>подусл</w:t>
            </w:r>
            <w:r w:rsidRPr="00DD566E">
              <w:rPr>
                <w:rFonts w:ascii="Times New Roman" w:hAnsi="Times New Roman" w:cs="Times New Roman"/>
                <w:noProof w:val="0"/>
                <w:sz w:val="22"/>
                <w:szCs w:val="22"/>
              </w:rPr>
              <w:t>у</w:t>
            </w:r>
            <w:r w:rsidRPr="00DD566E">
              <w:rPr>
                <w:rFonts w:ascii="Times New Roman" w:hAnsi="Times New Roman" w:cs="Times New Roman"/>
                <w:noProof w:val="0"/>
                <w:sz w:val="22"/>
                <w:szCs w:val="22"/>
              </w:rPr>
              <w:t>ги</w:t>
            </w:r>
            <w:proofErr w:type="spellEnd"/>
            <w:r w:rsidRPr="00DD566E">
              <w:rPr>
                <w:rFonts w:ascii="Times New Roman" w:hAnsi="Times New Roman" w:cs="Times New Roman"/>
                <w:noProof w:val="0"/>
                <w:sz w:val="22"/>
                <w:szCs w:val="22"/>
              </w:rPr>
              <w:t>»</w:t>
            </w:r>
          </w:p>
        </w:tc>
        <w:tc>
          <w:tcPr>
            <w:tcW w:w="2006"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Установленные требования к д</w:t>
            </w:r>
            <w:r w:rsidRPr="00DD566E">
              <w:rPr>
                <w:rFonts w:ascii="Times New Roman" w:hAnsi="Times New Roman" w:cs="Times New Roman"/>
                <w:noProof w:val="0"/>
                <w:sz w:val="22"/>
                <w:szCs w:val="22"/>
              </w:rPr>
              <w:t>о</w:t>
            </w:r>
            <w:r w:rsidRPr="00DD566E">
              <w:rPr>
                <w:rFonts w:ascii="Times New Roman" w:hAnsi="Times New Roman" w:cs="Times New Roman"/>
                <w:noProof w:val="0"/>
                <w:sz w:val="22"/>
                <w:szCs w:val="22"/>
              </w:rPr>
              <w:t>кументу, по</w:t>
            </w:r>
            <w:r w:rsidRPr="00DD566E">
              <w:rPr>
                <w:rFonts w:ascii="Times New Roman" w:hAnsi="Times New Roman" w:cs="Times New Roman"/>
                <w:noProof w:val="0"/>
                <w:sz w:val="22"/>
                <w:szCs w:val="22"/>
              </w:rPr>
              <w:t>д</w:t>
            </w:r>
            <w:r w:rsidRPr="00DD566E">
              <w:rPr>
                <w:rFonts w:ascii="Times New Roman" w:hAnsi="Times New Roman" w:cs="Times New Roman"/>
                <w:noProof w:val="0"/>
                <w:sz w:val="22"/>
                <w:szCs w:val="22"/>
              </w:rPr>
              <w:t>тверждающему правомочие за</w:t>
            </w:r>
            <w:r w:rsidRPr="00DD566E">
              <w:rPr>
                <w:rFonts w:ascii="Times New Roman" w:hAnsi="Times New Roman" w:cs="Times New Roman"/>
                <w:noProof w:val="0"/>
                <w:sz w:val="22"/>
                <w:szCs w:val="22"/>
              </w:rPr>
              <w:t>я</w:t>
            </w:r>
            <w:r w:rsidRPr="00DD566E">
              <w:rPr>
                <w:rFonts w:ascii="Times New Roman" w:hAnsi="Times New Roman" w:cs="Times New Roman"/>
                <w:noProof w:val="0"/>
                <w:sz w:val="22"/>
                <w:szCs w:val="22"/>
              </w:rPr>
              <w:t>вителя соотве</w:t>
            </w:r>
            <w:r w:rsidRPr="00DD566E">
              <w:rPr>
                <w:rFonts w:ascii="Times New Roman" w:hAnsi="Times New Roman" w:cs="Times New Roman"/>
                <w:noProof w:val="0"/>
                <w:sz w:val="22"/>
                <w:szCs w:val="22"/>
              </w:rPr>
              <w:t>т</w:t>
            </w:r>
            <w:r w:rsidRPr="00DD566E">
              <w:rPr>
                <w:rFonts w:ascii="Times New Roman" w:hAnsi="Times New Roman" w:cs="Times New Roman"/>
                <w:noProof w:val="0"/>
                <w:sz w:val="22"/>
                <w:szCs w:val="22"/>
              </w:rPr>
              <w:t>ствующей кат</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гории на получ</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ние «</w:t>
            </w:r>
            <w:proofErr w:type="spellStart"/>
            <w:r w:rsidRPr="00DD566E">
              <w:rPr>
                <w:rFonts w:ascii="Times New Roman" w:hAnsi="Times New Roman" w:cs="Times New Roman"/>
                <w:noProof w:val="0"/>
                <w:sz w:val="22"/>
                <w:szCs w:val="22"/>
              </w:rPr>
              <w:t>подуслуги</w:t>
            </w:r>
            <w:proofErr w:type="spellEnd"/>
            <w:r w:rsidRPr="00DD566E">
              <w:rPr>
                <w:rFonts w:ascii="Times New Roman" w:hAnsi="Times New Roman" w:cs="Times New Roman"/>
                <w:noProof w:val="0"/>
                <w:sz w:val="22"/>
                <w:szCs w:val="22"/>
              </w:rPr>
              <w:t>»</w:t>
            </w:r>
          </w:p>
        </w:tc>
        <w:tc>
          <w:tcPr>
            <w:tcW w:w="1599"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Наличие возможности подачи зая</w:t>
            </w:r>
            <w:r w:rsidRPr="00DD566E">
              <w:rPr>
                <w:rFonts w:ascii="Times New Roman" w:hAnsi="Times New Roman" w:cs="Times New Roman"/>
                <w:noProof w:val="0"/>
                <w:sz w:val="22"/>
                <w:szCs w:val="22"/>
              </w:rPr>
              <w:t>в</w:t>
            </w:r>
            <w:r w:rsidRPr="00DD566E">
              <w:rPr>
                <w:rFonts w:ascii="Times New Roman" w:hAnsi="Times New Roman" w:cs="Times New Roman"/>
                <w:noProof w:val="0"/>
                <w:sz w:val="22"/>
                <w:szCs w:val="22"/>
              </w:rPr>
              <w:t>ления на предоставл</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ние  «</w:t>
            </w:r>
            <w:proofErr w:type="spellStart"/>
            <w:r w:rsidRPr="00DD566E">
              <w:rPr>
                <w:rFonts w:ascii="Times New Roman" w:hAnsi="Times New Roman" w:cs="Times New Roman"/>
                <w:noProof w:val="0"/>
                <w:sz w:val="22"/>
                <w:szCs w:val="22"/>
              </w:rPr>
              <w:t>поду</w:t>
            </w:r>
            <w:r w:rsidRPr="00DD566E">
              <w:rPr>
                <w:rFonts w:ascii="Times New Roman" w:hAnsi="Times New Roman" w:cs="Times New Roman"/>
                <w:noProof w:val="0"/>
                <w:sz w:val="22"/>
                <w:szCs w:val="22"/>
              </w:rPr>
              <w:t>с</w:t>
            </w:r>
            <w:r w:rsidRPr="00DD566E">
              <w:rPr>
                <w:rFonts w:ascii="Times New Roman" w:hAnsi="Times New Roman" w:cs="Times New Roman"/>
                <w:noProof w:val="0"/>
                <w:sz w:val="22"/>
                <w:szCs w:val="22"/>
              </w:rPr>
              <w:t>луги</w:t>
            </w:r>
            <w:proofErr w:type="spellEnd"/>
            <w:r w:rsidRPr="00DD566E">
              <w:rPr>
                <w:rFonts w:ascii="Times New Roman" w:hAnsi="Times New Roman" w:cs="Times New Roman"/>
                <w:noProof w:val="0"/>
                <w:sz w:val="22"/>
                <w:szCs w:val="22"/>
              </w:rPr>
              <w:t>» пре</w:t>
            </w:r>
            <w:r w:rsidRPr="00DD566E">
              <w:rPr>
                <w:rFonts w:ascii="Times New Roman" w:hAnsi="Times New Roman" w:cs="Times New Roman"/>
                <w:noProof w:val="0"/>
                <w:sz w:val="22"/>
                <w:szCs w:val="22"/>
              </w:rPr>
              <w:t>д</w:t>
            </w:r>
            <w:r w:rsidRPr="00DD566E">
              <w:rPr>
                <w:rFonts w:ascii="Times New Roman" w:hAnsi="Times New Roman" w:cs="Times New Roman"/>
                <w:noProof w:val="0"/>
                <w:sz w:val="22"/>
                <w:szCs w:val="22"/>
              </w:rPr>
              <w:t>ставителями заявителя</w:t>
            </w:r>
          </w:p>
        </w:tc>
        <w:tc>
          <w:tcPr>
            <w:tcW w:w="170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Исчерп</w:t>
            </w:r>
            <w:r w:rsidRPr="00DD566E">
              <w:rPr>
                <w:rFonts w:ascii="Times New Roman" w:hAnsi="Times New Roman" w:cs="Times New Roman"/>
                <w:noProof w:val="0"/>
                <w:sz w:val="22"/>
                <w:szCs w:val="22"/>
              </w:rPr>
              <w:t>ы</w:t>
            </w:r>
            <w:r w:rsidRPr="00DD566E">
              <w:rPr>
                <w:rFonts w:ascii="Times New Roman" w:hAnsi="Times New Roman" w:cs="Times New Roman"/>
                <w:noProof w:val="0"/>
                <w:sz w:val="22"/>
                <w:szCs w:val="22"/>
              </w:rPr>
              <w:t>вающий пер</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чень лиц, имеющих право на п</w:t>
            </w:r>
            <w:r w:rsidRPr="00DD566E">
              <w:rPr>
                <w:rFonts w:ascii="Times New Roman" w:hAnsi="Times New Roman" w:cs="Times New Roman"/>
                <w:noProof w:val="0"/>
                <w:sz w:val="22"/>
                <w:szCs w:val="22"/>
              </w:rPr>
              <w:t>о</w:t>
            </w:r>
            <w:r w:rsidRPr="00DD566E">
              <w:rPr>
                <w:rFonts w:ascii="Times New Roman" w:hAnsi="Times New Roman" w:cs="Times New Roman"/>
                <w:noProof w:val="0"/>
                <w:sz w:val="22"/>
                <w:szCs w:val="22"/>
              </w:rPr>
              <w:t>дачу заявл</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ния от имени заявителя</w:t>
            </w:r>
          </w:p>
        </w:tc>
        <w:tc>
          <w:tcPr>
            <w:tcW w:w="1957"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Наименование документа, по</w:t>
            </w:r>
            <w:r w:rsidRPr="00DD566E">
              <w:rPr>
                <w:rFonts w:ascii="Times New Roman" w:hAnsi="Times New Roman" w:cs="Times New Roman"/>
                <w:noProof w:val="0"/>
                <w:sz w:val="22"/>
                <w:szCs w:val="22"/>
              </w:rPr>
              <w:t>д</w:t>
            </w:r>
            <w:r w:rsidRPr="00DD566E">
              <w:rPr>
                <w:rFonts w:ascii="Times New Roman" w:hAnsi="Times New Roman" w:cs="Times New Roman"/>
                <w:noProof w:val="0"/>
                <w:sz w:val="22"/>
                <w:szCs w:val="22"/>
              </w:rPr>
              <w:t>тверждающего право подачи заявления от имени заявителя</w:t>
            </w:r>
          </w:p>
        </w:tc>
        <w:tc>
          <w:tcPr>
            <w:tcW w:w="227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Установленные требования к док</w:t>
            </w:r>
            <w:r w:rsidRPr="00DD566E">
              <w:rPr>
                <w:rFonts w:ascii="Times New Roman" w:hAnsi="Times New Roman" w:cs="Times New Roman"/>
                <w:noProof w:val="0"/>
                <w:sz w:val="22"/>
                <w:szCs w:val="22"/>
              </w:rPr>
              <w:t>у</w:t>
            </w:r>
            <w:r w:rsidRPr="00DD566E">
              <w:rPr>
                <w:rFonts w:ascii="Times New Roman" w:hAnsi="Times New Roman" w:cs="Times New Roman"/>
                <w:noProof w:val="0"/>
                <w:sz w:val="22"/>
                <w:szCs w:val="22"/>
              </w:rPr>
              <w:t>менту, подтве</w:t>
            </w:r>
            <w:r w:rsidRPr="00DD566E">
              <w:rPr>
                <w:rFonts w:ascii="Times New Roman" w:hAnsi="Times New Roman" w:cs="Times New Roman"/>
                <w:noProof w:val="0"/>
                <w:sz w:val="22"/>
                <w:szCs w:val="22"/>
              </w:rPr>
              <w:t>р</w:t>
            </w:r>
            <w:r w:rsidRPr="00DD566E">
              <w:rPr>
                <w:rFonts w:ascii="Times New Roman" w:hAnsi="Times New Roman" w:cs="Times New Roman"/>
                <w:noProof w:val="0"/>
                <w:sz w:val="22"/>
                <w:szCs w:val="22"/>
              </w:rPr>
              <w:t>ждающему право подачи заявления от имени заявителя</w:t>
            </w:r>
          </w:p>
        </w:tc>
      </w:tr>
      <w:tr w:rsidR="0052655B" w:rsidRPr="00B76C0E" w:rsidTr="0059755B">
        <w:trPr>
          <w:trHeight w:val="243"/>
          <w:jc w:val="center"/>
        </w:trPr>
        <w:tc>
          <w:tcPr>
            <w:tcW w:w="572"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2</w:t>
            </w:r>
          </w:p>
        </w:tc>
        <w:tc>
          <w:tcPr>
            <w:tcW w:w="2539"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3</w:t>
            </w:r>
          </w:p>
        </w:tc>
        <w:tc>
          <w:tcPr>
            <w:tcW w:w="2006"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4</w:t>
            </w:r>
          </w:p>
        </w:tc>
        <w:tc>
          <w:tcPr>
            <w:tcW w:w="1599"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5</w:t>
            </w:r>
          </w:p>
        </w:tc>
        <w:tc>
          <w:tcPr>
            <w:tcW w:w="1708"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6</w:t>
            </w:r>
          </w:p>
        </w:tc>
        <w:tc>
          <w:tcPr>
            <w:tcW w:w="1957"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7</w:t>
            </w:r>
          </w:p>
        </w:tc>
        <w:tc>
          <w:tcPr>
            <w:tcW w:w="2278" w:type="dxa"/>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r w:rsidRPr="00B76C0E">
              <w:rPr>
                <w:sz w:val="22"/>
                <w:szCs w:val="22"/>
              </w:rPr>
              <w:t>8</w:t>
            </w:r>
          </w:p>
        </w:tc>
      </w:tr>
      <w:tr w:rsidR="00560690" w:rsidRPr="00B76C0E" w:rsidTr="0059755B">
        <w:trPr>
          <w:trHeight w:val="243"/>
          <w:jc w:val="center"/>
        </w:trPr>
        <w:tc>
          <w:tcPr>
            <w:tcW w:w="14927" w:type="dxa"/>
            <w:gridSpan w:val="8"/>
            <w:tcBorders>
              <w:top w:val="single" w:sz="4" w:space="0" w:color="auto"/>
              <w:left w:val="single" w:sz="4" w:space="0" w:color="auto"/>
              <w:bottom w:val="single" w:sz="4" w:space="0" w:color="auto"/>
              <w:right w:val="single" w:sz="4" w:space="0" w:color="auto"/>
            </w:tcBorders>
            <w:hideMark/>
          </w:tcPr>
          <w:p w:rsidR="00560690" w:rsidRPr="00B76C0E" w:rsidRDefault="00560690">
            <w:pPr>
              <w:pStyle w:val="40"/>
              <w:shd w:val="clear" w:color="auto" w:fill="auto"/>
              <w:spacing w:after="0" w:line="240" w:lineRule="auto"/>
              <w:jc w:val="center"/>
              <w:rPr>
                <w:sz w:val="22"/>
                <w:szCs w:val="22"/>
              </w:rPr>
            </w:pPr>
            <w:r w:rsidRPr="005B1786">
              <w:rPr>
                <w:b w:val="0"/>
                <w:sz w:val="22"/>
                <w:szCs w:val="22"/>
              </w:rPr>
              <w:t>«</w:t>
            </w:r>
            <w:r w:rsidR="00300C01" w:rsidRPr="00685FEA">
              <w:rPr>
                <w:sz w:val="22"/>
                <w:szCs w:val="22"/>
              </w:rPr>
              <w:t>Организация и проведение аукциона на право заключить договор о развитии застроенной территории</w:t>
            </w:r>
            <w:r w:rsidRPr="005B1786">
              <w:rPr>
                <w:b w:val="0"/>
                <w:sz w:val="22"/>
                <w:szCs w:val="22"/>
              </w:rPr>
              <w:t>»</w:t>
            </w:r>
          </w:p>
        </w:tc>
      </w:tr>
      <w:tr w:rsidR="0052655B" w:rsidRPr="00B76C0E" w:rsidTr="0059755B">
        <w:trPr>
          <w:jc w:val="center"/>
        </w:trPr>
        <w:tc>
          <w:tcPr>
            <w:tcW w:w="14927" w:type="dxa"/>
            <w:gridSpan w:val="8"/>
            <w:tcBorders>
              <w:top w:val="single" w:sz="4" w:space="0" w:color="auto"/>
              <w:left w:val="single" w:sz="4" w:space="0" w:color="auto"/>
              <w:bottom w:val="single" w:sz="4" w:space="0" w:color="auto"/>
              <w:right w:val="single" w:sz="4" w:space="0" w:color="auto"/>
            </w:tcBorders>
            <w:hideMark/>
          </w:tcPr>
          <w:p w:rsidR="0052655B" w:rsidRPr="00B76C0E" w:rsidRDefault="0052655B">
            <w:pPr>
              <w:pStyle w:val="40"/>
              <w:shd w:val="clear" w:color="auto" w:fill="auto"/>
              <w:spacing w:after="0" w:line="240" w:lineRule="auto"/>
              <w:jc w:val="center"/>
              <w:rPr>
                <w:sz w:val="22"/>
                <w:szCs w:val="22"/>
              </w:rPr>
            </w:pPr>
          </w:p>
        </w:tc>
      </w:tr>
      <w:tr w:rsidR="00735296" w:rsidRPr="00B76C0E" w:rsidTr="0059755B">
        <w:trPr>
          <w:jc w:val="center"/>
        </w:trPr>
        <w:tc>
          <w:tcPr>
            <w:tcW w:w="572" w:type="dxa"/>
            <w:tcBorders>
              <w:top w:val="single" w:sz="4" w:space="0" w:color="auto"/>
              <w:left w:val="single" w:sz="4" w:space="0" w:color="auto"/>
              <w:bottom w:val="single" w:sz="4" w:space="0" w:color="auto"/>
              <w:right w:val="single" w:sz="4" w:space="0" w:color="auto"/>
            </w:tcBorders>
          </w:tcPr>
          <w:p w:rsidR="00735296" w:rsidRPr="003557A9" w:rsidRDefault="00735296" w:rsidP="00A069CD">
            <w:pPr>
              <w:pStyle w:val="40"/>
              <w:shd w:val="clear" w:color="auto" w:fill="auto"/>
              <w:spacing w:after="244" w:line="280" w:lineRule="exact"/>
              <w:rPr>
                <w:b w:val="0"/>
                <w:sz w:val="22"/>
                <w:szCs w:val="22"/>
              </w:rPr>
            </w:pPr>
            <w:r w:rsidRPr="003557A9">
              <w:rPr>
                <w:b w:val="0"/>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735296" w:rsidRPr="00735296" w:rsidRDefault="00735296" w:rsidP="00735296">
            <w:pPr>
              <w:autoSpaceDE w:val="0"/>
              <w:autoSpaceDN w:val="0"/>
              <w:adjustRightInd w:val="0"/>
              <w:jc w:val="both"/>
              <w:rPr>
                <w:rFonts w:ascii="Times New Roman" w:hAnsi="Times New Roman"/>
                <w:sz w:val="22"/>
                <w:szCs w:val="22"/>
              </w:rPr>
            </w:pPr>
            <w:r w:rsidRPr="00735296">
              <w:rPr>
                <w:rFonts w:ascii="Times New Roman" w:hAnsi="Times New Roman"/>
                <w:sz w:val="22"/>
                <w:szCs w:val="22"/>
              </w:rPr>
              <w:t xml:space="preserve">Физическое лицо, </w:t>
            </w:r>
            <w:r w:rsidRPr="00735296">
              <w:rPr>
                <w:rFonts w:ascii="Times New Roman" w:hAnsi="Times New Roman"/>
                <w:bCs/>
                <w:sz w:val="22"/>
                <w:szCs w:val="22"/>
              </w:rPr>
              <w:t>являющееся побед</w:t>
            </w:r>
            <w:r w:rsidRPr="00735296">
              <w:rPr>
                <w:rFonts w:ascii="Times New Roman" w:hAnsi="Times New Roman"/>
                <w:bCs/>
                <w:sz w:val="22"/>
                <w:szCs w:val="22"/>
              </w:rPr>
              <w:t>и</w:t>
            </w:r>
            <w:r w:rsidRPr="00735296">
              <w:rPr>
                <w:rFonts w:ascii="Times New Roman" w:hAnsi="Times New Roman"/>
                <w:bCs/>
                <w:sz w:val="22"/>
                <w:szCs w:val="22"/>
              </w:rPr>
              <w:t>телем открытого аукциона на право заключить договор о развитии застрое</w:t>
            </w:r>
            <w:r w:rsidRPr="00735296">
              <w:rPr>
                <w:rFonts w:ascii="Times New Roman" w:hAnsi="Times New Roman"/>
                <w:bCs/>
                <w:sz w:val="22"/>
                <w:szCs w:val="22"/>
              </w:rPr>
              <w:t>н</w:t>
            </w:r>
            <w:r w:rsidRPr="00735296">
              <w:rPr>
                <w:rFonts w:ascii="Times New Roman" w:hAnsi="Times New Roman"/>
                <w:bCs/>
                <w:sz w:val="22"/>
                <w:szCs w:val="22"/>
              </w:rPr>
              <w:t>ной территории или иные лица в соотве</w:t>
            </w:r>
            <w:r w:rsidRPr="00735296">
              <w:rPr>
                <w:rFonts w:ascii="Times New Roman" w:hAnsi="Times New Roman"/>
                <w:bCs/>
                <w:sz w:val="22"/>
                <w:szCs w:val="22"/>
              </w:rPr>
              <w:t>т</w:t>
            </w:r>
            <w:r w:rsidRPr="00735296">
              <w:rPr>
                <w:rFonts w:ascii="Times New Roman" w:hAnsi="Times New Roman"/>
                <w:bCs/>
                <w:sz w:val="22"/>
                <w:szCs w:val="22"/>
              </w:rPr>
              <w:t xml:space="preserve">ствии с </w:t>
            </w:r>
            <w:hyperlink r:id="rId6" w:history="1">
              <w:r w:rsidRPr="00735296">
                <w:rPr>
                  <w:rFonts w:ascii="Times New Roman" w:hAnsi="Times New Roman"/>
                  <w:bCs/>
                  <w:color w:val="0000FF"/>
                  <w:sz w:val="22"/>
                  <w:szCs w:val="22"/>
                </w:rPr>
                <w:t>частями 17.2</w:t>
              </w:r>
            </w:hyperlink>
            <w:r w:rsidRPr="00735296">
              <w:rPr>
                <w:rFonts w:ascii="Times New Roman" w:hAnsi="Times New Roman"/>
                <w:bCs/>
                <w:sz w:val="22"/>
                <w:szCs w:val="22"/>
              </w:rPr>
              <w:t xml:space="preserve">, </w:t>
            </w:r>
            <w:hyperlink r:id="rId7" w:history="1">
              <w:r w:rsidRPr="00735296">
                <w:rPr>
                  <w:rFonts w:ascii="Times New Roman" w:hAnsi="Times New Roman"/>
                  <w:bCs/>
                  <w:color w:val="0000FF"/>
                  <w:sz w:val="22"/>
                  <w:szCs w:val="22"/>
                </w:rPr>
                <w:t>17.3</w:t>
              </w:r>
            </w:hyperlink>
            <w:r w:rsidRPr="00735296">
              <w:rPr>
                <w:rFonts w:ascii="Times New Roman" w:hAnsi="Times New Roman"/>
                <w:bCs/>
                <w:sz w:val="22"/>
                <w:szCs w:val="22"/>
              </w:rPr>
              <w:t xml:space="preserve">, </w:t>
            </w:r>
            <w:hyperlink r:id="rId8" w:history="1">
              <w:r w:rsidRPr="00735296">
                <w:rPr>
                  <w:rFonts w:ascii="Times New Roman" w:hAnsi="Times New Roman"/>
                  <w:bCs/>
                  <w:color w:val="0000FF"/>
                  <w:sz w:val="22"/>
                  <w:szCs w:val="22"/>
                </w:rPr>
                <w:t>25</w:t>
              </w:r>
            </w:hyperlink>
            <w:r w:rsidRPr="00735296">
              <w:rPr>
                <w:rFonts w:ascii="Times New Roman" w:hAnsi="Times New Roman"/>
                <w:bCs/>
                <w:sz w:val="22"/>
                <w:szCs w:val="22"/>
              </w:rPr>
              <w:t xml:space="preserve"> и </w:t>
            </w:r>
            <w:hyperlink r:id="rId9" w:history="1">
              <w:r w:rsidRPr="00735296">
                <w:rPr>
                  <w:rFonts w:ascii="Times New Roman" w:hAnsi="Times New Roman"/>
                  <w:bCs/>
                  <w:color w:val="0000FF"/>
                  <w:sz w:val="22"/>
                  <w:szCs w:val="22"/>
                </w:rPr>
                <w:t>28 статьи 46.3</w:t>
              </w:r>
            </w:hyperlink>
            <w:r w:rsidRPr="00735296">
              <w:rPr>
                <w:rFonts w:ascii="Times New Roman" w:hAnsi="Times New Roman"/>
                <w:bCs/>
                <w:sz w:val="22"/>
                <w:szCs w:val="22"/>
              </w:rPr>
              <w:t xml:space="preserve"> Градостроител</w:t>
            </w:r>
            <w:r w:rsidRPr="00735296">
              <w:rPr>
                <w:rFonts w:ascii="Times New Roman" w:hAnsi="Times New Roman"/>
                <w:bCs/>
                <w:sz w:val="22"/>
                <w:szCs w:val="22"/>
              </w:rPr>
              <w:t>ь</w:t>
            </w:r>
            <w:r w:rsidRPr="00735296">
              <w:rPr>
                <w:rFonts w:ascii="Times New Roman" w:hAnsi="Times New Roman"/>
                <w:bCs/>
                <w:sz w:val="22"/>
                <w:szCs w:val="22"/>
              </w:rPr>
              <w:t>ного кодекса Росси</w:t>
            </w:r>
            <w:r w:rsidRPr="00735296">
              <w:rPr>
                <w:rFonts w:ascii="Times New Roman" w:hAnsi="Times New Roman"/>
                <w:bCs/>
                <w:sz w:val="22"/>
                <w:szCs w:val="22"/>
              </w:rPr>
              <w:t>й</w:t>
            </w:r>
            <w:r w:rsidRPr="00735296">
              <w:rPr>
                <w:rFonts w:ascii="Times New Roman" w:hAnsi="Times New Roman"/>
                <w:bCs/>
                <w:sz w:val="22"/>
                <w:szCs w:val="22"/>
              </w:rPr>
              <w:t>ской Федерации, имеющие намерение осуществить разв</w:t>
            </w:r>
            <w:r w:rsidRPr="00735296">
              <w:rPr>
                <w:rFonts w:ascii="Times New Roman" w:hAnsi="Times New Roman"/>
                <w:bCs/>
                <w:sz w:val="22"/>
                <w:szCs w:val="22"/>
              </w:rPr>
              <w:t>и</w:t>
            </w:r>
            <w:r w:rsidRPr="00735296">
              <w:rPr>
                <w:rFonts w:ascii="Times New Roman" w:hAnsi="Times New Roman"/>
                <w:bCs/>
                <w:sz w:val="22"/>
                <w:szCs w:val="22"/>
              </w:rPr>
              <w:t>тие застроенной те</w:t>
            </w:r>
            <w:r w:rsidRPr="00735296">
              <w:rPr>
                <w:rFonts w:ascii="Times New Roman" w:hAnsi="Times New Roman"/>
                <w:bCs/>
                <w:sz w:val="22"/>
                <w:szCs w:val="22"/>
              </w:rPr>
              <w:t>р</w:t>
            </w:r>
            <w:r w:rsidRPr="00735296">
              <w:rPr>
                <w:rFonts w:ascii="Times New Roman" w:hAnsi="Times New Roman"/>
                <w:bCs/>
                <w:sz w:val="22"/>
                <w:szCs w:val="22"/>
              </w:rPr>
              <w:t>ритории по договору с органами местного самоуправления</w:t>
            </w:r>
            <w:r w:rsidR="00937D7B">
              <w:rPr>
                <w:rFonts w:ascii="Times New Roman" w:hAnsi="Times New Roman"/>
                <w:bCs/>
                <w:sz w:val="22"/>
                <w:szCs w:val="22"/>
              </w:rPr>
              <w:t>*</w:t>
            </w:r>
          </w:p>
        </w:tc>
        <w:tc>
          <w:tcPr>
            <w:tcW w:w="2539" w:type="dxa"/>
            <w:tcBorders>
              <w:top w:val="single" w:sz="4" w:space="0" w:color="auto"/>
              <w:left w:val="single" w:sz="4" w:space="0" w:color="auto"/>
              <w:bottom w:val="single" w:sz="4" w:space="0" w:color="auto"/>
              <w:right w:val="single" w:sz="4" w:space="0" w:color="auto"/>
            </w:tcBorders>
          </w:tcPr>
          <w:p w:rsidR="00735296" w:rsidRPr="003557A9" w:rsidRDefault="00735296" w:rsidP="00735296">
            <w:pPr>
              <w:pStyle w:val="40"/>
              <w:shd w:val="clear" w:color="auto" w:fill="auto"/>
              <w:spacing w:after="0" w:line="240" w:lineRule="auto"/>
              <w:rPr>
                <w:b w:val="0"/>
                <w:sz w:val="22"/>
                <w:szCs w:val="22"/>
              </w:rPr>
            </w:pPr>
            <w:r w:rsidRPr="003557A9">
              <w:rPr>
                <w:b w:val="0"/>
                <w:sz w:val="22"/>
                <w:szCs w:val="22"/>
              </w:rPr>
              <w:t>Документ, удостов</w:t>
            </w:r>
            <w:r w:rsidRPr="003557A9">
              <w:rPr>
                <w:b w:val="0"/>
                <w:sz w:val="22"/>
                <w:szCs w:val="22"/>
              </w:rPr>
              <w:t>е</w:t>
            </w:r>
            <w:r w:rsidRPr="003557A9">
              <w:rPr>
                <w:b w:val="0"/>
                <w:sz w:val="22"/>
                <w:szCs w:val="22"/>
              </w:rPr>
              <w:t>ряющий личность</w:t>
            </w:r>
          </w:p>
        </w:tc>
        <w:tc>
          <w:tcPr>
            <w:tcW w:w="2006" w:type="dxa"/>
            <w:tcBorders>
              <w:top w:val="single" w:sz="4" w:space="0" w:color="auto"/>
              <w:left w:val="single" w:sz="4" w:space="0" w:color="auto"/>
              <w:bottom w:val="single" w:sz="4" w:space="0" w:color="auto"/>
              <w:right w:val="single" w:sz="4" w:space="0" w:color="auto"/>
            </w:tcBorders>
          </w:tcPr>
          <w:p w:rsidR="00735296" w:rsidRPr="003557A9" w:rsidRDefault="00735296" w:rsidP="00735296">
            <w:pPr>
              <w:pStyle w:val="40"/>
              <w:shd w:val="clear" w:color="auto" w:fill="auto"/>
              <w:spacing w:after="0" w:line="240" w:lineRule="auto"/>
              <w:rPr>
                <w:b w:val="0"/>
                <w:sz w:val="22"/>
                <w:szCs w:val="22"/>
              </w:rPr>
            </w:pPr>
            <w:r w:rsidRPr="003557A9">
              <w:rPr>
                <w:b w:val="0"/>
                <w:sz w:val="22"/>
                <w:szCs w:val="22"/>
              </w:rPr>
              <w:t>Подлинник, пре</w:t>
            </w:r>
            <w:r w:rsidRPr="003557A9">
              <w:rPr>
                <w:b w:val="0"/>
                <w:sz w:val="22"/>
                <w:szCs w:val="22"/>
              </w:rPr>
              <w:t>д</w:t>
            </w:r>
            <w:r w:rsidRPr="003557A9">
              <w:rPr>
                <w:b w:val="0"/>
                <w:sz w:val="22"/>
                <w:szCs w:val="22"/>
              </w:rPr>
              <w:t>ставляемый для обозрения и во</w:t>
            </w:r>
            <w:r w:rsidRPr="003557A9">
              <w:rPr>
                <w:b w:val="0"/>
                <w:sz w:val="22"/>
                <w:szCs w:val="22"/>
              </w:rPr>
              <w:t>з</w:t>
            </w:r>
            <w:r w:rsidRPr="003557A9">
              <w:rPr>
                <w:b w:val="0"/>
                <w:sz w:val="22"/>
                <w:szCs w:val="22"/>
              </w:rPr>
              <w:t>врату заявителю</w:t>
            </w:r>
          </w:p>
        </w:tc>
        <w:tc>
          <w:tcPr>
            <w:tcW w:w="1599" w:type="dxa"/>
            <w:tcBorders>
              <w:top w:val="single" w:sz="4" w:space="0" w:color="auto"/>
              <w:left w:val="single" w:sz="4" w:space="0" w:color="auto"/>
              <w:bottom w:val="single" w:sz="4" w:space="0" w:color="auto"/>
              <w:right w:val="single" w:sz="4" w:space="0" w:color="auto"/>
            </w:tcBorders>
          </w:tcPr>
          <w:p w:rsidR="00735296" w:rsidRPr="003557A9" w:rsidRDefault="00735296" w:rsidP="00735296">
            <w:pPr>
              <w:pStyle w:val="40"/>
              <w:shd w:val="clear" w:color="auto" w:fill="auto"/>
              <w:spacing w:after="0" w:line="240" w:lineRule="auto"/>
              <w:rPr>
                <w:b w:val="0"/>
                <w:sz w:val="22"/>
                <w:szCs w:val="22"/>
              </w:rPr>
            </w:pPr>
            <w:r w:rsidRPr="003557A9">
              <w:rPr>
                <w:b w:val="0"/>
                <w:sz w:val="22"/>
                <w:szCs w:val="22"/>
              </w:rPr>
              <w:t>Имеется во</w:t>
            </w:r>
            <w:r w:rsidRPr="003557A9">
              <w:rPr>
                <w:b w:val="0"/>
                <w:sz w:val="22"/>
                <w:szCs w:val="22"/>
              </w:rPr>
              <w:t>з</w:t>
            </w:r>
            <w:r w:rsidRPr="003557A9">
              <w:rPr>
                <w:b w:val="0"/>
                <w:sz w:val="22"/>
                <w:szCs w:val="22"/>
              </w:rPr>
              <w:t>можность п</w:t>
            </w:r>
            <w:r w:rsidRPr="003557A9">
              <w:rPr>
                <w:b w:val="0"/>
                <w:sz w:val="22"/>
                <w:szCs w:val="22"/>
              </w:rPr>
              <w:t>о</w:t>
            </w:r>
            <w:r w:rsidRPr="003557A9">
              <w:rPr>
                <w:b w:val="0"/>
                <w:sz w:val="22"/>
                <w:szCs w:val="22"/>
              </w:rPr>
              <w:t>дачи заявл</w:t>
            </w:r>
            <w:r w:rsidRPr="003557A9">
              <w:rPr>
                <w:b w:val="0"/>
                <w:sz w:val="22"/>
                <w:szCs w:val="22"/>
              </w:rPr>
              <w:t>е</w:t>
            </w:r>
            <w:r w:rsidRPr="003557A9">
              <w:rPr>
                <w:b w:val="0"/>
                <w:sz w:val="22"/>
                <w:szCs w:val="22"/>
              </w:rPr>
              <w:t>ния предст</w:t>
            </w:r>
            <w:r w:rsidRPr="003557A9">
              <w:rPr>
                <w:b w:val="0"/>
                <w:sz w:val="22"/>
                <w:szCs w:val="22"/>
              </w:rPr>
              <w:t>а</w:t>
            </w:r>
            <w:r w:rsidRPr="003557A9">
              <w:rPr>
                <w:b w:val="0"/>
                <w:sz w:val="22"/>
                <w:szCs w:val="22"/>
              </w:rPr>
              <w:t>вителями за</w:t>
            </w:r>
            <w:r w:rsidRPr="003557A9">
              <w:rPr>
                <w:b w:val="0"/>
                <w:sz w:val="22"/>
                <w:szCs w:val="22"/>
              </w:rPr>
              <w:t>я</w:t>
            </w:r>
            <w:r w:rsidRPr="003557A9">
              <w:rPr>
                <w:b w:val="0"/>
                <w:sz w:val="22"/>
                <w:szCs w:val="22"/>
              </w:rPr>
              <w:t>вителя</w:t>
            </w:r>
          </w:p>
        </w:tc>
        <w:tc>
          <w:tcPr>
            <w:tcW w:w="1708" w:type="dxa"/>
            <w:tcBorders>
              <w:top w:val="single" w:sz="4" w:space="0" w:color="auto"/>
              <w:left w:val="single" w:sz="4" w:space="0" w:color="auto"/>
              <w:bottom w:val="single" w:sz="4" w:space="0" w:color="auto"/>
              <w:right w:val="single" w:sz="4" w:space="0" w:color="auto"/>
            </w:tcBorders>
          </w:tcPr>
          <w:p w:rsidR="00735296" w:rsidRPr="003557A9" w:rsidRDefault="00735296" w:rsidP="00735296">
            <w:pPr>
              <w:pStyle w:val="40"/>
              <w:shd w:val="clear" w:color="auto" w:fill="auto"/>
              <w:spacing w:after="0" w:line="240" w:lineRule="auto"/>
              <w:rPr>
                <w:b w:val="0"/>
                <w:sz w:val="22"/>
                <w:szCs w:val="22"/>
              </w:rPr>
            </w:pPr>
            <w:r w:rsidRPr="003557A9">
              <w:rPr>
                <w:b w:val="0"/>
                <w:sz w:val="22"/>
                <w:szCs w:val="22"/>
              </w:rPr>
              <w:t>Доверенное лицо физич</w:t>
            </w:r>
            <w:r w:rsidRPr="003557A9">
              <w:rPr>
                <w:b w:val="0"/>
                <w:sz w:val="22"/>
                <w:szCs w:val="22"/>
              </w:rPr>
              <w:t>е</w:t>
            </w:r>
            <w:r w:rsidRPr="003557A9">
              <w:rPr>
                <w:b w:val="0"/>
                <w:sz w:val="22"/>
                <w:szCs w:val="22"/>
              </w:rPr>
              <w:t>ского лица, з</w:t>
            </w:r>
            <w:r w:rsidRPr="003557A9">
              <w:rPr>
                <w:b w:val="0"/>
                <w:sz w:val="22"/>
                <w:szCs w:val="22"/>
              </w:rPr>
              <w:t>а</w:t>
            </w:r>
            <w:r w:rsidRPr="003557A9">
              <w:rPr>
                <w:b w:val="0"/>
                <w:sz w:val="22"/>
                <w:szCs w:val="22"/>
              </w:rPr>
              <w:t>конный пре</w:t>
            </w:r>
            <w:r w:rsidRPr="003557A9">
              <w:rPr>
                <w:b w:val="0"/>
                <w:sz w:val="22"/>
                <w:szCs w:val="22"/>
              </w:rPr>
              <w:t>д</w:t>
            </w:r>
            <w:r w:rsidRPr="003557A9">
              <w:rPr>
                <w:b w:val="0"/>
                <w:sz w:val="22"/>
                <w:szCs w:val="22"/>
              </w:rPr>
              <w:t>ставитель</w:t>
            </w:r>
          </w:p>
        </w:tc>
        <w:tc>
          <w:tcPr>
            <w:tcW w:w="1957" w:type="dxa"/>
            <w:tcBorders>
              <w:top w:val="single" w:sz="4" w:space="0" w:color="auto"/>
              <w:left w:val="single" w:sz="4" w:space="0" w:color="auto"/>
              <w:bottom w:val="single" w:sz="4" w:space="0" w:color="auto"/>
              <w:right w:val="single" w:sz="4" w:space="0" w:color="auto"/>
            </w:tcBorders>
          </w:tcPr>
          <w:p w:rsidR="00735296" w:rsidRPr="003557A9" w:rsidRDefault="00735296" w:rsidP="00735296">
            <w:pPr>
              <w:pStyle w:val="40"/>
              <w:shd w:val="clear" w:color="auto" w:fill="auto"/>
              <w:spacing w:after="0" w:line="240" w:lineRule="auto"/>
              <w:rPr>
                <w:b w:val="0"/>
                <w:sz w:val="22"/>
                <w:szCs w:val="22"/>
              </w:rPr>
            </w:pPr>
            <w:r w:rsidRPr="003557A9">
              <w:rPr>
                <w:b w:val="0"/>
                <w:sz w:val="22"/>
                <w:szCs w:val="22"/>
              </w:rPr>
              <w:t>Доверенность, документы, по</w:t>
            </w:r>
            <w:r w:rsidRPr="003557A9">
              <w:rPr>
                <w:b w:val="0"/>
                <w:sz w:val="22"/>
                <w:szCs w:val="22"/>
              </w:rPr>
              <w:t>д</w:t>
            </w:r>
            <w:r w:rsidRPr="003557A9">
              <w:rPr>
                <w:b w:val="0"/>
                <w:sz w:val="22"/>
                <w:szCs w:val="22"/>
              </w:rPr>
              <w:t>тверждающие полномочия з</w:t>
            </w:r>
            <w:r w:rsidRPr="003557A9">
              <w:rPr>
                <w:b w:val="0"/>
                <w:sz w:val="22"/>
                <w:szCs w:val="22"/>
              </w:rPr>
              <w:t>а</w:t>
            </w:r>
            <w:r w:rsidRPr="003557A9">
              <w:rPr>
                <w:b w:val="0"/>
                <w:sz w:val="22"/>
                <w:szCs w:val="22"/>
              </w:rPr>
              <w:t>конного предст</w:t>
            </w:r>
            <w:r w:rsidRPr="003557A9">
              <w:rPr>
                <w:b w:val="0"/>
                <w:sz w:val="22"/>
                <w:szCs w:val="22"/>
              </w:rPr>
              <w:t>а</w:t>
            </w:r>
            <w:r w:rsidRPr="003557A9">
              <w:rPr>
                <w:b w:val="0"/>
                <w:sz w:val="22"/>
                <w:szCs w:val="22"/>
              </w:rPr>
              <w:t>вителя</w:t>
            </w:r>
          </w:p>
        </w:tc>
        <w:tc>
          <w:tcPr>
            <w:tcW w:w="2278" w:type="dxa"/>
            <w:tcBorders>
              <w:top w:val="single" w:sz="4" w:space="0" w:color="auto"/>
              <w:left w:val="single" w:sz="4" w:space="0" w:color="auto"/>
              <w:bottom w:val="single" w:sz="4" w:space="0" w:color="auto"/>
              <w:right w:val="single" w:sz="4" w:space="0" w:color="auto"/>
            </w:tcBorders>
          </w:tcPr>
          <w:p w:rsidR="00735296" w:rsidRPr="003557A9" w:rsidRDefault="00735296" w:rsidP="00735296">
            <w:pPr>
              <w:pStyle w:val="40"/>
              <w:shd w:val="clear" w:color="auto" w:fill="auto"/>
              <w:spacing w:after="0" w:line="240" w:lineRule="auto"/>
              <w:rPr>
                <w:b w:val="0"/>
                <w:sz w:val="22"/>
                <w:szCs w:val="22"/>
              </w:rPr>
            </w:pPr>
            <w:r w:rsidRPr="003557A9">
              <w:rPr>
                <w:b w:val="0"/>
                <w:sz w:val="22"/>
                <w:szCs w:val="22"/>
              </w:rPr>
              <w:t>Доверенность оформляется в соо</w:t>
            </w:r>
            <w:r w:rsidRPr="003557A9">
              <w:rPr>
                <w:b w:val="0"/>
                <w:sz w:val="22"/>
                <w:szCs w:val="22"/>
              </w:rPr>
              <w:t>т</w:t>
            </w:r>
            <w:r w:rsidRPr="003557A9">
              <w:rPr>
                <w:b w:val="0"/>
                <w:sz w:val="22"/>
                <w:szCs w:val="22"/>
              </w:rPr>
              <w:t>ветствии с Гражда</w:t>
            </w:r>
            <w:r w:rsidRPr="003557A9">
              <w:rPr>
                <w:b w:val="0"/>
                <w:sz w:val="22"/>
                <w:szCs w:val="22"/>
              </w:rPr>
              <w:t>н</w:t>
            </w:r>
            <w:r w:rsidRPr="003557A9">
              <w:rPr>
                <w:b w:val="0"/>
                <w:sz w:val="22"/>
                <w:szCs w:val="22"/>
              </w:rPr>
              <w:t>ским Кодексом Ро</w:t>
            </w:r>
            <w:r w:rsidRPr="003557A9">
              <w:rPr>
                <w:b w:val="0"/>
                <w:sz w:val="22"/>
                <w:szCs w:val="22"/>
              </w:rPr>
              <w:t>с</w:t>
            </w:r>
            <w:r w:rsidRPr="003557A9">
              <w:rPr>
                <w:b w:val="0"/>
                <w:sz w:val="22"/>
                <w:szCs w:val="22"/>
              </w:rPr>
              <w:t>сийской Федерации</w:t>
            </w:r>
          </w:p>
        </w:tc>
      </w:tr>
      <w:tr w:rsidR="003557A9" w:rsidRPr="00B76C0E" w:rsidTr="0059755B">
        <w:trPr>
          <w:jc w:val="center"/>
        </w:trPr>
        <w:tc>
          <w:tcPr>
            <w:tcW w:w="572" w:type="dxa"/>
            <w:tcBorders>
              <w:top w:val="single" w:sz="4" w:space="0" w:color="auto"/>
              <w:left w:val="single" w:sz="4" w:space="0" w:color="auto"/>
              <w:bottom w:val="single" w:sz="4" w:space="0" w:color="auto"/>
              <w:right w:val="single" w:sz="4" w:space="0" w:color="auto"/>
            </w:tcBorders>
          </w:tcPr>
          <w:p w:rsidR="003557A9" w:rsidRPr="003557A9" w:rsidRDefault="003557A9" w:rsidP="00A069CD">
            <w:pPr>
              <w:pStyle w:val="40"/>
              <w:shd w:val="clear" w:color="auto" w:fill="auto"/>
              <w:spacing w:after="244" w:line="280" w:lineRule="exact"/>
              <w:rPr>
                <w:b w:val="0"/>
                <w:sz w:val="22"/>
                <w:szCs w:val="22"/>
              </w:rPr>
            </w:pPr>
            <w:r w:rsidRPr="003557A9">
              <w:rPr>
                <w:b w:val="0"/>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3557A9" w:rsidRPr="00735296" w:rsidRDefault="003557A9" w:rsidP="00A069CD">
            <w:pPr>
              <w:pStyle w:val="40"/>
              <w:shd w:val="clear" w:color="auto" w:fill="auto"/>
              <w:spacing w:after="244" w:line="280" w:lineRule="exact"/>
              <w:rPr>
                <w:b w:val="0"/>
                <w:sz w:val="22"/>
                <w:szCs w:val="22"/>
              </w:rPr>
            </w:pPr>
            <w:r w:rsidRPr="00735296">
              <w:rPr>
                <w:b w:val="0"/>
                <w:sz w:val="22"/>
                <w:szCs w:val="22"/>
              </w:rPr>
              <w:t>Юридическое лицо</w:t>
            </w:r>
            <w:r w:rsidR="0059755B" w:rsidRPr="00735296">
              <w:rPr>
                <w:b w:val="0"/>
                <w:sz w:val="22"/>
                <w:szCs w:val="22"/>
              </w:rPr>
              <w:t xml:space="preserve">, </w:t>
            </w:r>
            <w:r w:rsidR="00735296" w:rsidRPr="00735296">
              <w:rPr>
                <w:b w:val="0"/>
                <w:bCs w:val="0"/>
                <w:sz w:val="22"/>
                <w:szCs w:val="22"/>
              </w:rPr>
              <w:t>являющееся побед</w:t>
            </w:r>
            <w:r w:rsidR="00735296" w:rsidRPr="00735296">
              <w:rPr>
                <w:b w:val="0"/>
                <w:bCs w:val="0"/>
                <w:sz w:val="22"/>
                <w:szCs w:val="22"/>
              </w:rPr>
              <w:t>и</w:t>
            </w:r>
            <w:r w:rsidR="00735296" w:rsidRPr="00735296">
              <w:rPr>
                <w:b w:val="0"/>
                <w:bCs w:val="0"/>
                <w:sz w:val="22"/>
                <w:szCs w:val="22"/>
              </w:rPr>
              <w:t>телем открытого аукциона на право заключить договор о развитии застрое</w:t>
            </w:r>
            <w:r w:rsidR="00735296" w:rsidRPr="00735296">
              <w:rPr>
                <w:b w:val="0"/>
                <w:bCs w:val="0"/>
                <w:sz w:val="22"/>
                <w:szCs w:val="22"/>
              </w:rPr>
              <w:t>н</w:t>
            </w:r>
            <w:r w:rsidR="00735296" w:rsidRPr="00735296">
              <w:rPr>
                <w:b w:val="0"/>
                <w:bCs w:val="0"/>
                <w:sz w:val="22"/>
                <w:szCs w:val="22"/>
              </w:rPr>
              <w:t>ной территории или иные лица в соотве</w:t>
            </w:r>
            <w:r w:rsidR="00735296" w:rsidRPr="00735296">
              <w:rPr>
                <w:b w:val="0"/>
                <w:bCs w:val="0"/>
                <w:sz w:val="22"/>
                <w:szCs w:val="22"/>
              </w:rPr>
              <w:t>т</w:t>
            </w:r>
            <w:r w:rsidR="00735296" w:rsidRPr="00735296">
              <w:rPr>
                <w:b w:val="0"/>
                <w:bCs w:val="0"/>
                <w:sz w:val="22"/>
                <w:szCs w:val="22"/>
              </w:rPr>
              <w:lastRenderedPageBreak/>
              <w:t xml:space="preserve">ствии с </w:t>
            </w:r>
            <w:hyperlink r:id="rId10" w:history="1">
              <w:r w:rsidR="00735296" w:rsidRPr="00735296">
                <w:rPr>
                  <w:b w:val="0"/>
                  <w:bCs w:val="0"/>
                  <w:color w:val="0000FF"/>
                  <w:sz w:val="22"/>
                  <w:szCs w:val="22"/>
                </w:rPr>
                <w:t>частями 17.2</w:t>
              </w:r>
            </w:hyperlink>
            <w:r w:rsidR="00735296" w:rsidRPr="00735296">
              <w:rPr>
                <w:b w:val="0"/>
                <w:bCs w:val="0"/>
                <w:sz w:val="22"/>
                <w:szCs w:val="22"/>
              </w:rPr>
              <w:t xml:space="preserve">, </w:t>
            </w:r>
            <w:hyperlink r:id="rId11" w:history="1">
              <w:r w:rsidR="00735296" w:rsidRPr="00735296">
                <w:rPr>
                  <w:b w:val="0"/>
                  <w:bCs w:val="0"/>
                  <w:color w:val="0000FF"/>
                  <w:sz w:val="22"/>
                  <w:szCs w:val="22"/>
                </w:rPr>
                <w:t>17.3</w:t>
              </w:r>
            </w:hyperlink>
            <w:r w:rsidR="00735296" w:rsidRPr="00735296">
              <w:rPr>
                <w:b w:val="0"/>
                <w:bCs w:val="0"/>
                <w:sz w:val="22"/>
                <w:szCs w:val="22"/>
              </w:rPr>
              <w:t xml:space="preserve">, </w:t>
            </w:r>
            <w:hyperlink r:id="rId12" w:history="1">
              <w:r w:rsidR="00735296" w:rsidRPr="00735296">
                <w:rPr>
                  <w:b w:val="0"/>
                  <w:bCs w:val="0"/>
                  <w:color w:val="0000FF"/>
                  <w:sz w:val="22"/>
                  <w:szCs w:val="22"/>
                </w:rPr>
                <w:t>25</w:t>
              </w:r>
            </w:hyperlink>
            <w:r w:rsidR="00735296" w:rsidRPr="00735296">
              <w:rPr>
                <w:b w:val="0"/>
                <w:bCs w:val="0"/>
                <w:sz w:val="22"/>
                <w:szCs w:val="22"/>
              </w:rPr>
              <w:t xml:space="preserve"> и </w:t>
            </w:r>
            <w:hyperlink r:id="rId13" w:history="1">
              <w:r w:rsidR="00735296" w:rsidRPr="00735296">
                <w:rPr>
                  <w:b w:val="0"/>
                  <w:bCs w:val="0"/>
                  <w:color w:val="0000FF"/>
                  <w:sz w:val="22"/>
                  <w:szCs w:val="22"/>
                </w:rPr>
                <w:t>28 статьи 46.3</w:t>
              </w:r>
            </w:hyperlink>
            <w:r w:rsidR="00735296" w:rsidRPr="00735296">
              <w:rPr>
                <w:b w:val="0"/>
                <w:bCs w:val="0"/>
                <w:sz w:val="22"/>
                <w:szCs w:val="22"/>
              </w:rPr>
              <w:t xml:space="preserve"> Градостроител</w:t>
            </w:r>
            <w:r w:rsidR="00735296" w:rsidRPr="00735296">
              <w:rPr>
                <w:b w:val="0"/>
                <w:bCs w:val="0"/>
                <w:sz w:val="22"/>
                <w:szCs w:val="22"/>
              </w:rPr>
              <w:t>ь</w:t>
            </w:r>
            <w:r w:rsidR="00735296" w:rsidRPr="00735296">
              <w:rPr>
                <w:b w:val="0"/>
                <w:bCs w:val="0"/>
                <w:sz w:val="22"/>
                <w:szCs w:val="22"/>
              </w:rPr>
              <w:t>ного кодекса Росси</w:t>
            </w:r>
            <w:r w:rsidR="00735296" w:rsidRPr="00735296">
              <w:rPr>
                <w:b w:val="0"/>
                <w:bCs w:val="0"/>
                <w:sz w:val="22"/>
                <w:szCs w:val="22"/>
              </w:rPr>
              <w:t>й</w:t>
            </w:r>
            <w:r w:rsidR="00735296" w:rsidRPr="00735296">
              <w:rPr>
                <w:b w:val="0"/>
                <w:bCs w:val="0"/>
                <w:sz w:val="22"/>
                <w:szCs w:val="22"/>
              </w:rPr>
              <w:t>ской Федерации, имеющие намерение осуществить разв</w:t>
            </w:r>
            <w:r w:rsidR="00735296" w:rsidRPr="00735296">
              <w:rPr>
                <w:b w:val="0"/>
                <w:bCs w:val="0"/>
                <w:sz w:val="22"/>
                <w:szCs w:val="22"/>
              </w:rPr>
              <w:t>и</w:t>
            </w:r>
            <w:r w:rsidR="00735296" w:rsidRPr="00735296">
              <w:rPr>
                <w:b w:val="0"/>
                <w:bCs w:val="0"/>
                <w:sz w:val="22"/>
                <w:szCs w:val="22"/>
              </w:rPr>
              <w:t>тие застроенной те</w:t>
            </w:r>
            <w:r w:rsidR="00735296" w:rsidRPr="00735296">
              <w:rPr>
                <w:b w:val="0"/>
                <w:bCs w:val="0"/>
                <w:sz w:val="22"/>
                <w:szCs w:val="22"/>
              </w:rPr>
              <w:t>р</w:t>
            </w:r>
            <w:r w:rsidR="00735296" w:rsidRPr="00735296">
              <w:rPr>
                <w:b w:val="0"/>
                <w:bCs w:val="0"/>
                <w:sz w:val="22"/>
                <w:szCs w:val="22"/>
              </w:rPr>
              <w:t>ритории по договору с органами местного самоуправления</w:t>
            </w:r>
            <w:r w:rsidR="00937D7B">
              <w:rPr>
                <w:b w:val="0"/>
                <w:bCs w:val="0"/>
                <w:sz w:val="22"/>
                <w:szCs w:val="22"/>
              </w:rPr>
              <w:t>*</w:t>
            </w:r>
          </w:p>
        </w:tc>
        <w:tc>
          <w:tcPr>
            <w:tcW w:w="2539" w:type="dxa"/>
            <w:tcBorders>
              <w:top w:val="single" w:sz="4" w:space="0" w:color="auto"/>
              <w:left w:val="single" w:sz="4" w:space="0" w:color="auto"/>
              <w:bottom w:val="single" w:sz="4" w:space="0" w:color="auto"/>
              <w:right w:val="single" w:sz="4" w:space="0" w:color="auto"/>
            </w:tcBorders>
          </w:tcPr>
          <w:p w:rsidR="003557A9" w:rsidRPr="00DD566E" w:rsidRDefault="003557A9" w:rsidP="00A069CD">
            <w:pPr>
              <w:pStyle w:val="40"/>
              <w:shd w:val="clear" w:color="auto" w:fill="auto"/>
              <w:spacing w:after="0" w:line="240" w:lineRule="auto"/>
              <w:rPr>
                <w:b w:val="0"/>
                <w:sz w:val="22"/>
                <w:szCs w:val="22"/>
              </w:rPr>
            </w:pPr>
            <w:r w:rsidRPr="00DD566E">
              <w:rPr>
                <w:b w:val="0"/>
                <w:sz w:val="22"/>
                <w:szCs w:val="22"/>
              </w:rPr>
              <w:lastRenderedPageBreak/>
              <w:t>Данные о государстве</w:t>
            </w:r>
            <w:r w:rsidRPr="00DD566E">
              <w:rPr>
                <w:b w:val="0"/>
                <w:sz w:val="22"/>
                <w:szCs w:val="22"/>
              </w:rPr>
              <w:t>н</w:t>
            </w:r>
            <w:r w:rsidRPr="00DD566E">
              <w:rPr>
                <w:b w:val="0"/>
                <w:sz w:val="22"/>
                <w:szCs w:val="22"/>
              </w:rPr>
              <w:t>ной регистрации юр</w:t>
            </w:r>
            <w:r w:rsidRPr="00DD566E">
              <w:rPr>
                <w:b w:val="0"/>
                <w:sz w:val="22"/>
                <w:szCs w:val="22"/>
              </w:rPr>
              <w:t>и</w:t>
            </w:r>
            <w:r w:rsidRPr="00DD566E">
              <w:rPr>
                <w:b w:val="0"/>
                <w:sz w:val="22"/>
                <w:szCs w:val="22"/>
              </w:rPr>
              <w:t>дического лица</w:t>
            </w:r>
          </w:p>
        </w:tc>
        <w:tc>
          <w:tcPr>
            <w:tcW w:w="2006" w:type="dxa"/>
            <w:tcBorders>
              <w:top w:val="single" w:sz="4" w:space="0" w:color="auto"/>
              <w:left w:val="single" w:sz="4" w:space="0" w:color="auto"/>
              <w:bottom w:val="single" w:sz="4" w:space="0" w:color="auto"/>
              <w:right w:val="single" w:sz="4" w:space="0" w:color="auto"/>
            </w:tcBorders>
          </w:tcPr>
          <w:p w:rsidR="003557A9" w:rsidRPr="003557A9" w:rsidRDefault="003557A9" w:rsidP="00A069CD">
            <w:pPr>
              <w:pStyle w:val="40"/>
              <w:shd w:val="clear" w:color="auto" w:fill="auto"/>
              <w:spacing w:after="0" w:line="240" w:lineRule="auto"/>
              <w:rPr>
                <w:b w:val="0"/>
                <w:sz w:val="22"/>
                <w:szCs w:val="22"/>
              </w:rPr>
            </w:pPr>
            <w:r w:rsidRPr="003557A9">
              <w:rPr>
                <w:b w:val="0"/>
                <w:sz w:val="22"/>
                <w:szCs w:val="22"/>
              </w:rPr>
              <w:t>-</w:t>
            </w:r>
          </w:p>
        </w:tc>
        <w:tc>
          <w:tcPr>
            <w:tcW w:w="1599" w:type="dxa"/>
            <w:tcBorders>
              <w:top w:val="single" w:sz="4" w:space="0" w:color="auto"/>
              <w:left w:val="single" w:sz="4" w:space="0" w:color="auto"/>
              <w:bottom w:val="single" w:sz="4" w:space="0" w:color="auto"/>
              <w:right w:val="single" w:sz="4" w:space="0" w:color="auto"/>
            </w:tcBorders>
          </w:tcPr>
          <w:p w:rsidR="003557A9" w:rsidRPr="003557A9" w:rsidRDefault="003557A9" w:rsidP="00A069CD">
            <w:pPr>
              <w:pStyle w:val="40"/>
              <w:shd w:val="clear" w:color="auto" w:fill="auto"/>
              <w:spacing w:after="0" w:line="240" w:lineRule="auto"/>
              <w:rPr>
                <w:b w:val="0"/>
                <w:sz w:val="22"/>
                <w:szCs w:val="22"/>
              </w:rPr>
            </w:pPr>
            <w:r w:rsidRPr="003557A9">
              <w:rPr>
                <w:b w:val="0"/>
                <w:sz w:val="22"/>
                <w:szCs w:val="22"/>
              </w:rPr>
              <w:t>Имеется во</w:t>
            </w:r>
            <w:r w:rsidRPr="003557A9">
              <w:rPr>
                <w:b w:val="0"/>
                <w:sz w:val="22"/>
                <w:szCs w:val="22"/>
              </w:rPr>
              <w:t>з</w:t>
            </w:r>
            <w:r w:rsidRPr="003557A9">
              <w:rPr>
                <w:b w:val="0"/>
                <w:sz w:val="22"/>
                <w:szCs w:val="22"/>
              </w:rPr>
              <w:t>можность п</w:t>
            </w:r>
            <w:r w:rsidRPr="003557A9">
              <w:rPr>
                <w:b w:val="0"/>
                <w:sz w:val="22"/>
                <w:szCs w:val="22"/>
              </w:rPr>
              <w:t>о</w:t>
            </w:r>
            <w:r w:rsidRPr="003557A9">
              <w:rPr>
                <w:b w:val="0"/>
                <w:sz w:val="22"/>
                <w:szCs w:val="22"/>
              </w:rPr>
              <w:t>дачи заявл</w:t>
            </w:r>
            <w:r w:rsidRPr="003557A9">
              <w:rPr>
                <w:b w:val="0"/>
                <w:sz w:val="22"/>
                <w:szCs w:val="22"/>
              </w:rPr>
              <w:t>е</w:t>
            </w:r>
            <w:r w:rsidRPr="003557A9">
              <w:rPr>
                <w:b w:val="0"/>
                <w:sz w:val="22"/>
                <w:szCs w:val="22"/>
              </w:rPr>
              <w:t>ния предст</w:t>
            </w:r>
            <w:r w:rsidRPr="003557A9">
              <w:rPr>
                <w:b w:val="0"/>
                <w:sz w:val="22"/>
                <w:szCs w:val="22"/>
              </w:rPr>
              <w:t>а</w:t>
            </w:r>
            <w:r w:rsidRPr="003557A9">
              <w:rPr>
                <w:b w:val="0"/>
                <w:sz w:val="22"/>
                <w:szCs w:val="22"/>
              </w:rPr>
              <w:t>вителями за</w:t>
            </w:r>
            <w:r w:rsidRPr="003557A9">
              <w:rPr>
                <w:b w:val="0"/>
                <w:sz w:val="22"/>
                <w:szCs w:val="22"/>
              </w:rPr>
              <w:t>я</w:t>
            </w:r>
            <w:r w:rsidRPr="003557A9">
              <w:rPr>
                <w:b w:val="0"/>
                <w:sz w:val="22"/>
                <w:szCs w:val="22"/>
              </w:rPr>
              <w:t>вителя</w:t>
            </w:r>
          </w:p>
        </w:tc>
        <w:tc>
          <w:tcPr>
            <w:tcW w:w="1708" w:type="dxa"/>
            <w:tcBorders>
              <w:top w:val="single" w:sz="4" w:space="0" w:color="auto"/>
              <w:left w:val="single" w:sz="4" w:space="0" w:color="auto"/>
              <w:bottom w:val="single" w:sz="4" w:space="0" w:color="auto"/>
              <w:right w:val="single" w:sz="4" w:space="0" w:color="auto"/>
            </w:tcBorders>
          </w:tcPr>
          <w:p w:rsidR="003557A9" w:rsidRPr="003557A9" w:rsidRDefault="003557A9" w:rsidP="00A069CD">
            <w:pPr>
              <w:pStyle w:val="40"/>
              <w:shd w:val="clear" w:color="auto" w:fill="auto"/>
              <w:spacing w:after="0" w:line="240" w:lineRule="auto"/>
              <w:rPr>
                <w:b w:val="0"/>
                <w:sz w:val="22"/>
                <w:szCs w:val="22"/>
              </w:rPr>
            </w:pPr>
            <w:r w:rsidRPr="003557A9">
              <w:rPr>
                <w:b w:val="0"/>
                <w:sz w:val="22"/>
                <w:szCs w:val="22"/>
              </w:rPr>
              <w:t>Доверенное лицо юридич</w:t>
            </w:r>
            <w:r w:rsidRPr="003557A9">
              <w:rPr>
                <w:b w:val="0"/>
                <w:sz w:val="22"/>
                <w:szCs w:val="22"/>
              </w:rPr>
              <w:t>е</w:t>
            </w:r>
            <w:r w:rsidRPr="003557A9">
              <w:rPr>
                <w:b w:val="0"/>
                <w:sz w:val="22"/>
                <w:szCs w:val="22"/>
              </w:rPr>
              <w:t>ского лица;</w:t>
            </w:r>
          </w:p>
          <w:p w:rsidR="003557A9" w:rsidRPr="003557A9" w:rsidRDefault="003557A9" w:rsidP="00A069CD">
            <w:pPr>
              <w:pStyle w:val="40"/>
              <w:shd w:val="clear" w:color="auto" w:fill="auto"/>
              <w:spacing w:after="0" w:line="240" w:lineRule="auto"/>
              <w:rPr>
                <w:sz w:val="22"/>
                <w:szCs w:val="22"/>
              </w:rPr>
            </w:pPr>
            <w:r w:rsidRPr="003557A9">
              <w:rPr>
                <w:b w:val="0"/>
                <w:sz w:val="22"/>
                <w:szCs w:val="22"/>
              </w:rPr>
              <w:t>Лицо, имеющее право от имени юридического лица действ</w:t>
            </w:r>
            <w:r w:rsidRPr="003557A9">
              <w:rPr>
                <w:b w:val="0"/>
                <w:sz w:val="22"/>
                <w:szCs w:val="22"/>
              </w:rPr>
              <w:t>о</w:t>
            </w:r>
            <w:r w:rsidRPr="003557A9">
              <w:rPr>
                <w:b w:val="0"/>
                <w:sz w:val="22"/>
                <w:szCs w:val="22"/>
              </w:rPr>
              <w:t>вать без дов</w:t>
            </w:r>
            <w:r w:rsidRPr="003557A9">
              <w:rPr>
                <w:b w:val="0"/>
                <w:sz w:val="22"/>
                <w:szCs w:val="22"/>
              </w:rPr>
              <w:t>е</w:t>
            </w:r>
            <w:r w:rsidRPr="003557A9">
              <w:rPr>
                <w:b w:val="0"/>
                <w:sz w:val="22"/>
                <w:szCs w:val="22"/>
              </w:rPr>
              <w:t>ренности</w:t>
            </w:r>
          </w:p>
        </w:tc>
        <w:tc>
          <w:tcPr>
            <w:tcW w:w="1957" w:type="dxa"/>
            <w:tcBorders>
              <w:top w:val="single" w:sz="4" w:space="0" w:color="auto"/>
              <w:left w:val="single" w:sz="4" w:space="0" w:color="auto"/>
              <w:bottom w:val="single" w:sz="4" w:space="0" w:color="auto"/>
              <w:right w:val="single" w:sz="4" w:space="0" w:color="auto"/>
            </w:tcBorders>
          </w:tcPr>
          <w:p w:rsidR="003557A9" w:rsidRPr="003557A9" w:rsidRDefault="003557A9" w:rsidP="00A069CD">
            <w:pPr>
              <w:rPr>
                <w:rFonts w:ascii="Times New Roman" w:hAnsi="Times New Roman"/>
                <w:sz w:val="22"/>
                <w:szCs w:val="22"/>
              </w:rPr>
            </w:pPr>
            <w:r w:rsidRPr="003557A9">
              <w:rPr>
                <w:rFonts w:ascii="Times New Roman" w:hAnsi="Times New Roman"/>
                <w:sz w:val="22"/>
                <w:szCs w:val="22"/>
              </w:rPr>
              <w:t>Доверенность;</w:t>
            </w:r>
          </w:p>
          <w:p w:rsidR="003557A9" w:rsidRPr="003557A9" w:rsidRDefault="003557A9" w:rsidP="00A069CD">
            <w:pPr>
              <w:rPr>
                <w:sz w:val="22"/>
                <w:szCs w:val="22"/>
              </w:rPr>
            </w:pPr>
            <w:r w:rsidRPr="003557A9">
              <w:rPr>
                <w:rFonts w:ascii="Times New Roman" w:hAnsi="Times New Roman"/>
                <w:sz w:val="22"/>
                <w:szCs w:val="22"/>
              </w:rPr>
              <w:t>Учредительные документы юр</w:t>
            </w:r>
            <w:r w:rsidRPr="003557A9">
              <w:rPr>
                <w:rFonts w:ascii="Times New Roman" w:hAnsi="Times New Roman"/>
                <w:sz w:val="22"/>
                <w:szCs w:val="22"/>
              </w:rPr>
              <w:t>и</w:t>
            </w:r>
            <w:r w:rsidRPr="003557A9">
              <w:rPr>
                <w:rFonts w:ascii="Times New Roman" w:hAnsi="Times New Roman"/>
                <w:sz w:val="22"/>
                <w:szCs w:val="22"/>
              </w:rPr>
              <w:t>дического лица или иные док</w:t>
            </w:r>
            <w:r w:rsidRPr="003557A9">
              <w:rPr>
                <w:rFonts w:ascii="Times New Roman" w:hAnsi="Times New Roman"/>
                <w:sz w:val="22"/>
                <w:szCs w:val="22"/>
              </w:rPr>
              <w:t>у</w:t>
            </w:r>
            <w:r w:rsidRPr="003557A9">
              <w:rPr>
                <w:rFonts w:ascii="Times New Roman" w:hAnsi="Times New Roman"/>
                <w:sz w:val="22"/>
                <w:szCs w:val="22"/>
              </w:rPr>
              <w:t>менты, опред</w:t>
            </w:r>
            <w:r w:rsidRPr="003557A9">
              <w:rPr>
                <w:rFonts w:ascii="Times New Roman" w:hAnsi="Times New Roman"/>
                <w:sz w:val="22"/>
                <w:szCs w:val="22"/>
              </w:rPr>
              <w:t>е</w:t>
            </w:r>
            <w:r w:rsidRPr="003557A9">
              <w:rPr>
                <w:rFonts w:ascii="Times New Roman" w:hAnsi="Times New Roman"/>
                <w:sz w:val="22"/>
                <w:szCs w:val="22"/>
              </w:rPr>
              <w:t>ляющие уполн</w:t>
            </w:r>
            <w:r w:rsidRPr="003557A9">
              <w:rPr>
                <w:rFonts w:ascii="Times New Roman" w:hAnsi="Times New Roman"/>
                <w:sz w:val="22"/>
                <w:szCs w:val="22"/>
              </w:rPr>
              <w:t>о</w:t>
            </w:r>
            <w:r w:rsidRPr="003557A9">
              <w:rPr>
                <w:rFonts w:ascii="Times New Roman" w:hAnsi="Times New Roman"/>
                <w:sz w:val="22"/>
                <w:szCs w:val="22"/>
              </w:rPr>
              <w:t xml:space="preserve">моченных лиц юридического </w:t>
            </w:r>
            <w:r w:rsidRPr="003557A9">
              <w:rPr>
                <w:rFonts w:ascii="Times New Roman" w:hAnsi="Times New Roman"/>
                <w:sz w:val="22"/>
                <w:szCs w:val="22"/>
              </w:rPr>
              <w:lastRenderedPageBreak/>
              <w:t>лица, имеющих право действовать от имени юрид</w:t>
            </w:r>
            <w:r w:rsidRPr="003557A9">
              <w:rPr>
                <w:rFonts w:ascii="Times New Roman" w:hAnsi="Times New Roman"/>
                <w:sz w:val="22"/>
                <w:szCs w:val="22"/>
              </w:rPr>
              <w:t>и</w:t>
            </w:r>
            <w:r w:rsidRPr="003557A9">
              <w:rPr>
                <w:rFonts w:ascii="Times New Roman" w:hAnsi="Times New Roman"/>
                <w:sz w:val="22"/>
                <w:szCs w:val="22"/>
              </w:rPr>
              <w:t>ческого лица без доверенности, в соответствии с законодательс</w:t>
            </w:r>
            <w:r w:rsidRPr="003557A9">
              <w:rPr>
                <w:rFonts w:ascii="Times New Roman" w:hAnsi="Times New Roman"/>
                <w:sz w:val="22"/>
                <w:szCs w:val="22"/>
              </w:rPr>
              <w:t>т</w:t>
            </w:r>
            <w:r w:rsidRPr="003557A9">
              <w:rPr>
                <w:rFonts w:ascii="Times New Roman" w:hAnsi="Times New Roman"/>
                <w:sz w:val="22"/>
                <w:szCs w:val="22"/>
              </w:rPr>
              <w:t>вом Российской Федерации</w:t>
            </w:r>
          </w:p>
        </w:tc>
        <w:tc>
          <w:tcPr>
            <w:tcW w:w="2278" w:type="dxa"/>
            <w:tcBorders>
              <w:top w:val="single" w:sz="4" w:space="0" w:color="auto"/>
              <w:left w:val="single" w:sz="4" w:space="0" w:color="auto"/>
              <w:bottom w:val="single" w:sz="4" w:space="0" w:color="auto"/>
              <w:right w:val="single" w:sz="4" w:space="0" w:color="auto"/>
            </w:tcBorders>
          </w:tcPr>
          <w:p w:rsidR="003557A9" w:rsidRPr="003557A9" w:rsidRDefault="003557A9" w:rsidP="00A069CD">
            <w:pPr>
              <w:rPr>
                <w:rFonts w:ascii="Times New Roman" w:hAnsi="Times New Roman"/>
                <w:sz w:val="22"/>
                <w:szCs w:val="22"/>
              </w:rPr>
            </w:pPr>
            <w:r w:rsidRPr="003557A9">
              <w:rPr>
                <w:rFonts w:ascii="Times New Roman" w:hAnsi="Times New Roman"/>
                <w:sz w:val="22"/>
                <w:szCs w:val="22"/>
              </w:rPr>
              <w:lastRenderedPageBreak/>
              <w:t>Доверенность, оформленная в соо</w:t>
            </w:r>
            <w:r w:rsidRPr="003557A9">
              <w:rPr>
                <w:rFonts w:ascii="Times New Roman" w:hAnsi="Times New Roman"/>
                <w:sz w:val="22"/>
                <w:szCs w:val="22"/>
              </w:rPr>
              <w:t>т</w:t>
            </w:r>
            <w:r w:rsidRPr="003557A9">
              <w:rPr>
                <w:rFonts w:ascii="Times New Roman" w:hAnsi="Times New Roman"/>
                <w:sz w:val="22"/>
                <w:szCs w:val="22"/>
              </w:rPr>
              <w:t>ветствии с Гражда</w:t>
            </w:r>
            <w:r w:rsidRPr="003557A9">
              <w:rPr>
                <w:rFonts w:ascii="Times New Roman" w:hAnsi="Times New Roman"/>
                <w:sz w:val="22"/>
                <w:szCs w:val="22"/>
              </w:rPr>
              <w:t>н</w:t>
            </w:r>
            <w:r w:rsidRPr="003557A9">
              <w:rPr>
                <w:rFonts w:ascii="Times New Roman" w:hAnsi="Times New Roman"/>
                <w:sz w:val="22"/>
                <w:szCs w:val="22"/>
              </w:rPr>
              <w:t>ским Кодексом Ро</w:t>
            </w:r>
            <w:r w:rsidRPr="003557A9">
              <w:rPr>
                <w:rFonts w:ascii="Times New Roman" w:hAnsi="Times New Roman"/>
                <w:sz w:val="22"/>
                <w:szCs w:val="22"/>
              </w:rPr>
              <w:t>с</w:t>
            </w:r>
            <w:r w:rsidRPr="003557A9">
              <w:rPr>
                <w:rFonts w:ascii="Times New Roman" w:hAnsi="Times New Roman"/>
                <w:sz w:val="22"/>
                <w:szCs w:val="22"/>
              </w:rPr>
              <w:t>сийской Федерации.</w:t>
            </w:r>
          </w:p>
          <w:p w:rsidR="003557A9" w:rsidRPr="003557A9" w:rsidRDefault="003557A9" w:rsidP="00A069CD">
            <w:pPr>
              <w:rPr>
                <w:rFonts w:ascii="Times New Roman" w:hAnsi="Times New Roman"/>
                <w:sz w:val="22"/>
                <w:szCs w:val="22"/>
              </w:rPr>
            </w:pPr>
            <w:r w:rsidRPr="003557A9">
              <w:rPr>
                <w:rFonts w:ascii="Times New Roman" w:hAnsi="Times New Roman"/>
                <w:sz w:val="22"/>
                <w:szCs w:val="22"/>
              </w:rPr>
              <w:t>Документы подпис</w:t>
            </w:r>
            <w:r w:rsidRPr="003557A9">
              <w:rPr>
                <w:rFonts w:ascii="Times New Roman" w:hAnsi="Times New Roman"/>
                <w:sz w:val="22"/>
                <w:szCs w:val="22"/>
              </w:rPr>
              <w:t>ы</w:t>
            </w:r>
            <w:r w:rsidRPr="003557A9">
              <w:rPr>
                <w:rFonts w:ascii="Times New Roman" w:hAnsi="Times New Roman"/>
                <w:sz w:val="22"/>
                <w:szCs w:val="22"/>
              </w:rPr>
              <w:t>ваются руководит</w:t>
            </w:r>
            <w:r w:rsidRPr="003557A9">
              <w:rPr>
                <w:rFonts w:ascii="Times New Roman" w:hAnsi="Times New Roman"/>
                <w:sz w:val="22"/>
                <w:szCs w:val="22"/>
              </w:rPr>
              <w:t>е</w:t>
            </w:r>
            <w:r w:rsidRPr="003557A9">
              <w:rPr>
                <w:rFonts w:ascii="Times New Roman" w:hAnsi="Times New Roman"/>
                <w:sz w:val="22"/>
                <w:szCs w:val="22"/>
              </w:rPr>
              <w:t>лем юридического лица или уполном</w:t>
            </w:r>
            <w:r w:rsidRPr="003557A9">
              <w:rPr>
                <w:rFonts w:ascii="Times New Roman" w:hAnsi="Times New Roman"/>
                <w:sz w:val="22"/>
                <w:szCs w:val="22"/>
              </w:rPr>
              <w:t>о</w:t>
            </w:r>
            <w:r w:rsidRPr="003557A9">
              <w:rPr>
                <w:rFonts w:ascii="Times New Roman" w:hAnsi="Times New Roman"/>
                <w:sz w:val="22"/>
                <w:szCs w:val="22"/>
              </w:rPr>
              <w:lastRenderedPageBreak/>
              <w:t>ченным этим руков</w:t>
            </w:r>
            <w:r w:rsidRPr="003557A9">
              <w:rPr>
                <w:rFonts w:ascii="Times New Roman" w:hAnsi="Times New Roman"/>
                <w:sz w:val="22"/>
                <w:szCs w:val="22"/>
              </w:rPr>
              <w:t>о</w:t>
            </w:r>
            <w:r w:rsidRPr="003557A9">
              <w:rPr>
                <w:rFonts w:ascii="Times New Roman" w:hAnsi="Times New Roman"/>
                <w:sz w:val="22"/>
                <w:szCs w:val="22"/>
              </w:rPr>
              <w:t>дителем лицом и з</w:t>
            </w:r>
            <w:r w:rsidRPr="003557A9">
              <w:rPr>
                <w:rFonts w:ascii="Times New Roman" w:hAnsi="Times New Roman"/>
                <w:sz w:val="22"/>
                <w:szCs w:val="22"/>
              </w:rPr>
              <w:t>а</w:t>
            </w:r>
            <w:r w:rsidRPr="003557A9">
              <w:rPr>
                <w:rFonts w:ascii="Times New Roman" w:hAnsi="Times New Roman"/>
                <w:sz w:val="22"/>
                <w:szCs w:val="22"/>
              </w:rPr>
              <w:t>веряются печатью (при наличии печ</w:t>
            </w:r>
            <w:r w:rsidRPr="003557A9">
              <w:rPr>
                <w:rFonts w:ascii="Times New Roman" w:hAnsi="Times New Roman"/>
                <w:sz w:val="22"/>
                <w:szCs w:val="22"/>
              </w:rPr>
              <w:t>а</w:t>
            </w:r>
            <w:r w:rsidRPr="003557A9">
              <w:rPr>
                <w:rFonts w:ascii="Times New Roman" w:hAnsi="Times New Roman"/>
                <w:sz w:val="22"/>
                <w:szCs w:val="22"/>
              </w:rPr>
              <w:t>ти).</w:t>
            </w:r>
          </w:p>
          <w:p w:rsidR="003557A9" w:rsidRPr="003557A9" w:rsidRDefault="003557A9" w:rsidP="00A069CD">
            <w:pPr>
              <w:rPr>
                <w:sz w:val="22"/>
                <w:szCs w:val="22"/>
              </w:rPr>
            </w:pPr>
            <w:r w:rsidRPr="003557A9">
              <w:rPr>
                <w:rFonts w:ascii="Times New Roman" w:hAnsi="Times New Roman"/>
                <w:sz w:val="22"/>
                <w:szCs w:val="22"/>
              </w:rPr>
              <w:t>Копии документов заверяются подписью уполномоченного лица и печатью (при наличии печати)</w:t>
            </w:r>
          </w:p>
        </w:tc>
      </w:tr>
    </w:tbl>
    <w:p w:rsidR="00937D7B" w:rsidRDefault="00937D7B" w:rsidP="00937D7B">
      <w:pPr>
        <w:autoSpaceDE w:val="0"/>
        <w:autoSpaceDN w:val="0"/>
        <w:adjustRightInd w:val="0"/>
        <w:spacing w:after="0" w:line="240" w:lineRule="auto"/>
        <w:ind w:firstLine="540"/>
        <w:jc w:val="both"/>
        <w:rPr>
          <w:rFonts w:ascii="Times New Roman" w:hAnsi="Times New Roman" w:cs="Times New Roman"/>
          <w:bCs/>
        </w:rPr>
      </w:pPr>
      <w:r w:rsidRPr="00937D7B">
        <w:rPr>
          <w:rFonts w:ascii="Times New Roman" w:hAnsi="Times New Roman" w:cs="Times New Roman"/>
          <w:bCs/>
          <w:sz w:val="28"/>
          <w:szCs w:val="28"/>
        </w:rPr>
        <w:lastRenderedPageBreak/>
        <w:t>*</w:t>
      </w:r>
      <w:r w:rsidRPr="00937D7B">
        <w:t xml:space="preserve"> -</w:t>
      </w:r>
      <w:r w:rsidRPr="00937D7B">
        <w:rPr>
          <w:rFonts w:ascii="Times New Roman" w:hAnsi="Times New Roman" w:cs="Times New Roman"/>
          <w:bCs/>
        </w:rPr>
        <w:t xml:space="preserve">Лицам, подающим заявки на участие в аукционе, следует учитывать </w:t>
      </w:r>
      <w:hyperlink r:id="rId14" w:history="1">
        <w:r w:rsidRPr="00937D7B">
          <w:rPr>
            <w:rFonts w:ascii="Times New Roman" w:hAnsi="Times New Roman" w:cs="Times New Roman"/>
            <w:bCs/>
            <w:color w:val="0000FF"/>
          </w:rPr>
          <w:t>статью 8</w:t>
        </w:r>
      </w:hyperlink>
      <w:r w:rsidRPr="00937D7B">
        <w:rPr>
          <w:rFonts w:ascii="Times New Roman" w:hAnsi="Times New Roman" w:cs="Times New Roman"/>
          <w:bCs/>
        </w:rPr>
        <w:t xml:space="preserve"> Закона Российской Федерации от 14.07.1992 N 3297-1 "О закрытом админ</w:t>
      </w:r>
      <w:r w:rsidRPr="00937D7B">
        <w:rPr>
          <w:rFonts w:ascii="Times New Roman" w:hAnsi="Times New Roman" w:cs="Times New Roman"/>
          <w:bCs/>
        </w:rPr>
        <w:t>и</w:t>
      </w:r>
      <w:r w:rsidRPr="00937D7B">
        <w:rPr>
          <w:rFonts w:ascii="Times New Roman" w:hAnsi="Times New Roman" w:cs="Times New Roman"/>
          <w:bCs/>
        </w:rPr>
        <w:t xml:space="preserve">стративно-территориальном образовании". </w:t>
      </w:r>
      <w:proofErr w:type="gramStart"/>
      <w:r w:rsidRPr="00937D7B">
        <w:rPr>
          <w:rFonts w:ascii="Times New Roman" w:hAnsi="Times New Roman" w:cs="Times New Roman"/>
          <w:bCs/>
        </w:rPr>
        <w:t>К участию в сделках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w:t>
      </w:r>
      <w:r w:rsidRPr="00937D7B">
        <w:rPr>
          <w:rFonts w:ascii="Times New Roman" w:hAnsi="Times New Roman" w:cs="Times New Roman"/>
          <w:bCs/>
        </w:rPr>
        <w:t>а</w:t>
      </w:r>
      <w:r w:rsidRPr="00937D7B">
        <w:rPr>
          <w:rFonts w:ascii="Times New Roman" w:hAnsi="Times New Roman" w:cs="Times New Roman"/>
          <w:bCs/>
        </w:rPr>
        <w:t>ние город Заречный, и юридические лица, расположенные и зарегистрированные на территории г. Заречного.</w:t>
      </w:r>
      <w:proofErr w:type="gramEnd"/>
      <w:r w:rsidRPr="00937D7B">
        <w:rPr>
          <w:rFonts w:ascii="Times New Roman" w:hAnsi="Times New Roman" w:cs="Times New Roman"/>
          <w:bCs/>
        </w:rPr>
        <w:t xml:space="preserve"> Участие к сделкам иных физических и юридических лиц допускается по решению органа местного самоуправления </w:t>
      </w:r>
      <w:proofErr w:type="gramStart"/>
      <w:r w:rsidRPr="00937D7B">
        <w:rPr>
          <w:rFonts w:ascii="Times New Roman" w:hAnsi="Times New Roman" w:cs="Times New Roman"/>
          <w:bCs/>
        </w:rPr>
        <w:t>г</w:t>
      </w:r>
      <w:proofErr w:type="gramEnd"/>
      <w:r w:rsidRPr="00937D7B">
        <w:rPr>
          <w:rFonts w:ascii="Times New Roman" w:hAnsi="Times New Roman" w:cs="Times New Roman"/>
          <w:bCs/>
        </w:rPr>
        <w:t>. Заречного, согласованному с Государственной корпорацией по атомной энергии Российской Ф</w:t>
      </w:r>
      <w:r w:rsidRPr="00937D7B">
        <w:rPr>
          <w:rFonts w:ascii="Times New Roman" w:hAnsi="Times New Roman" w:cs="Times New Roman"/>
          <w:bCs/>
        </w:rPr>
        <w:t>е</w:t>
      </w:r>
      <w:r w:rsidRPr="00937D7B">
        <w:rPr>
          <w:rFonts w:ascii="Times New Roman" w:hAnsi="Times New Roman" w:cs="Times New Roman"/>
          <w:bCs/>
        </w:rPr>
        <w:t>дерации "</w:t>
      </w:r>
      <w:proofErr w:type="spellStart"/>
      <w:r w:rsidRPr="00937D7B">
        <w:rPr>
          <w:rFonts w:ascii="Times New Roman" w:hAnsi="Times New Roman" w:cs="Times New Roman"/>
          <w:bCs/>
        </w:rPr>
        <w:t>Росатом</w:t>
      </w:r>
      <w:proofErr w:type="spellEnd"/>
      <w:r w:rsidRPr="00937D7B">
        <w:rPr>
          <w:rFonts w:ascii="Times New Roman" w:hAnsi="Times New Roman" w:cs="Times New Roman"/>
          <w:bCs/>
        </w:rPr>
        <w:t>".</w:t>
      </w:r>
    </w:p>
    <w:p w:rsidR="00937D7B" w:rsidRPr="00937D7B" w:rsidRDefault="00937D7B" w:rsidP="00937D7B">
      <w:pPr>
        <w:autoSpaceDE w:val="0"/>
        <w:autoSpaceDN w:val="0"/>
        <w:adjustRightInd w:val="0"/>
        <w:spacing w:after="0" w:line="240" w:lineRule="auto"/>
        <w:ind w:firstLine="540"/>
        <w:jc w:val="both"/>
        <w:rPr>
          <w:rFonts w:ascii="Times New Roman" w:hAnsi="Times New Roman" w:cs="Times New Roman"/>
          <w:bCs/>
        </w:rPr>
      </w:pPr>
      <w:r w:rsidRPr="00937D7B">
        <w:rPr>
          <w:rFonts w:ascii="Times New Roman" w:hAnsi="Times New Roman" w:cs="Times New Roman"/>
          <w:bCs/>
        </w:rPr>
        <w:t xml:space="preserve">Порядок доступа на </w:t>
      </w:r>
      <w:proofErr w:type="gramStart"/>
      <w:r w:rsidRPr="00937D7B">
        <w:rPr>
          <w:rFonts w:ascii="Times New Roman" w:hAnsi="Times New Roman" w:cs="Times New Roman"/>
          <w:bCs/>
        </w:rPr>
        <w:t>территорию</w:t>
      </w:r>
      <w:proofErr w:type="gramEnd"/>
      <w:r w:rsidRPr="00937D7B">
        <w:rPr>
          <w:rFonts w:ascii="Times New Roman" w:hAnsi="Times New Roman" w:cs="Times New Roman"/>
          <w:bCs/>
        </w:rPr>
        <w:t xml:space="preserve"> ЗАТО г. Заречного утвержден </w:t>
      </w:r>
      <w:hyperlink r:id="rId15" w:history="1">
        <w:r w:rsidRPr="00937D7B">
          <w:rPr>
            <w:rFonts w:ascii="Times New Roman" w:hAnsi="Times New Roman" w:cs="Times New Roman"/>
            <w:bCs/>
            <w:color w:val="0000FF"/>
          </w:rPr>
          <w:t>постановлением</w:t>
        </w:r>
      </w:hyperlink>
      <w:r w:rsidRPr="00937D7B">
        <w:rPr>
          <w:rFonts w:ascii="Times New Roman" w:hAnsi="Times New Roman" w:cs="Times New Roman"/>
          <w:bCs/>
        </w:rPr>
        <w:t xml:space="preserve"> Правительства Российской Федерации от 11.06.1996 N 693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Порядок обеспечения пропускного режима в закрытом административно-территориальном образов</w:t>
      </w:r>
      <w:r w:rsidRPr="00937D7B">
        <w:rPr>
          <w:rFonts w:ascii="Times New Roman" w:hAnsi="Times New Roman" w:cs="Times New Roman"/>
          <w:bCs/>
        </w:rPr>
        <w:t>а</w:t>
      </w:r>
      <w:r w:rsidRPr="00937D7B">
        <w:rPr>
          <w:rFonts w:ascii="Times New Roman" w:hAnsi="Times New Roman" w:cs="Times New Roman"/>
          <w:bCs/>
        </w:rPr>
        <w:t>нии городе Заречном Пензенской области установлен в соответствии с Постановление</w:t>
      </w:r>
      <w:r>
        <w:rPr>
          <w:rFonts w:ascii="Times New Roman" w:hAnsi="Times New Roman" w:cs="Times New Roman"/>
          <w:bCs/>
        </w:rPr>
        <w:t>м</w:t>
      </w:r>
      <w:r w:rsidRPr="00937D7B">
        <w:rPr>
          <w:rFonts w:ascii="Times New Roman" w:hAnsi="Times New Roman" w:cs="Times New Roman"/>
          <w:bCs/>
        </w:rPr>
        <w:t xml:space="preserve"> Администрации </w:t>
      </w:r>
      <w:proofErr w:type="gramStart"/>
      <w:r w:rsidRPr="00937D7B">
        <w:rPr>
          <w:rFonts w:ascii="Times New Roman" w:hAnsi="Times New Roman" w:cs="Times New Roman"/>
          <w:bCs/>
        </w:rPr>
        <w:t>г</w:t>
      </w:r>
      <w:proofErr w:type="gramEnd"/>
      <w:r w:rsidRPr="00937D7B">
        <w:rPr>
          <w:rFonts w:ascii="Times New Roman" w:hAnsi="Times New Roman" w:cs="Times New Roman"/>
          <w:bCs/>
        </w:rPr>
        <w:t>. Заречного от 28.06.2019 N 1396 "Об утверждении И</w:t>
      </w:r>
      <w:r w:rsidRPr="00937D7B">
        <w:rPr>
          <w:rFonts w:ascii="Times New Roman" w:hAnsi="Times New Roman" w:cs="Times New Roman"/>
          <w:bCs/>
        </w:rPr>
        <w:t>н</w:t>
      </w:r>
      <w:r w:rsidRPr="00937D7B">
        <w:rPr>
          <w:rFonts w:ascii="Times New Roman" w:hAnsi="Times New Roman" w:cs="Times New Roman"/>
          <w:bCs/>
        </w:rPr>
        <w:t>струкции "О пропускном режиме закрытого административно-территориального образования (ЗАТО) г. Заречного Пензенской области"</w:t>
      </w:r>
      <w:r>
        <w:rPr>
          <w:rFonts w:ascii="Times New Roman" w:hAnsi="Times New Roman" w:cs="Times New Roman"/>
          <w:bCs/>
        </w:rPr>
        <w:t xml:space="preserve"> (с последующими изм</w:t>
      </w:r>
      <w:r>
        <w:rPr>
          <w:rFonts w:ascii="Times New Roman" w:hAnsi="Times New Roman" w:cs="Times New Roman"/>
          <w:bCs/>
        </w:rPr>
        <w:t>е</w:t>
      </w:r>
      <w:r>
        <w:rPr>
          <w:rFonts w:ascii="Times New Roman" w:hAnsi="Times New Roman" w:cs="Times New Roman"/>
          <w:bCs/>
        </w:rPr>
        <w:t>нениями)</w:t>
      </w:r>
    </w:p>
    <w:p w:rsidR="003557A9" w:rsidRDefault="003557A9" w:rsidP="00937D7B">
      <w:pPr>
        <w:pStyle w:val="40"/>
        <w:shd w:val="clear" w:color="auto" w:fill="auto"/>
        <w:spacing w:after="0" w:line="240" w:lineRule="auto"/>
      </w:pPr>
    </w:p>
    <w:p w:rsidR="00937D7B" w:rsidRDefault="00937D7B" w:rsidP="00937D7B">
      <w:pPr>
        <w:pStyle w:val="40"/>
        <w:shd w:val="clear" w:color="auto" w:fill="auto"/>
        <w:spacing w:after="0" w:line="240" w:lineRule="auto"/>
      </w:pPr>
    </w:p>
    <w:p w:rsidR="00937D7B" w:rsidRDefault="00937D7B" w:rsidP="00937D7B">
      <w:pPr>
        <w:pStyle w:val="40"/>
        <w:shd w:val="clear" w:color="auto" w:fill="auto"/>
        <w:spacing w:after="0" w:line="240" w:lineRule="auto"/>
      </w:pPr>
    </w:p>
    <w:p w:rsidR="00937D7B" w:rsidRDefault="00937D7B"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CB0F34" w:rsidRDefault="00CB0F34" w:rsidP="00937D7B">
      <w:pPr>
        <w:pStyle w:val="40"/>
        <w:shd w:val="clear" w:color="auto" w:fill="auto"/>
        <w:spacing w:after="0" w:line="240" w:lineRule="auto"/>
      </w:pPr>
    </w:p>
    <w:p w:rsidR="00937D7B" w:rsidRDefault="00937D7B" w:rsidP="00937D7B">
      <w:pPr>
        <w:pStyle w:val="40"/>
        <w:shd w:val="clear" w:color="auto" w:fill="auto"/>
        <w:spacing w:after="0" w:line="240" w:lineRule="auto"/>
      </w:pPr>
    </w:p>
    <w:p w:rsidR="0052655B" w:rsidRPr="00937D7B" w:rsidRDefault="0052655B" w:rsidP="0052655B">
      <w:pPr>
        <w:pStyle w:val="40"/>
        <w:shd w:val="clear" w:color="auto" w:fill="auto"/>
        <w:spacing w:after="0" w:line="240" w:lineRule="auto"/>
        <w:rPr>
          <w:rFonts w:eastAsiaTheme="minorHAnsi"/>
        </w:rPr>
      </w:pPr>
      <w:r w:rsidRPr="00937D7B">
        <w:lastRenderedPageBreak/>
        <w:t>Раздел 4. «Документы, предоставляемые заявителем для получения «</w:t>
      </w:r>
      <w:proofErr w:type="spellStart"/>
      <w:r w:rsidRPr="00937D7B">
        <w:t>подуслуги</w:t>
      </w:r>
      <w:proofErr w:type="spellEnd"/>
      <w:r w:rsidRPr="00937D7B">
        <w:t>»</w:t>
      </w:r>
    </w:p>
    <w:p w:rsidR="0052655B" w:rsidRPr="00DD566E" w:rsidRDefault="0052655B" w:rsidP="0052655B">
      <w:pPr>
        <w:pStyle w:val="40"/>
        <w:shd w:val="clear" w:color="auto" w:fill="auto"/>
        <w:spacing w:after="0" w:line="240" w:lineRule="auto"/>
        <w:rPr>
          <w:sz w:val="22"/>
          <w:szCs w:val="22"/>
        </w:rPr>
      </w:pPr>
    </w:p>
    <w:tbl>
      <w:tblPr>
        <w:tblStyle w:val="a3"/>
        <w:tblW w:w="15228" w:type="dxa"/>
        <w:jc w:val="center"/>
        <w:tblInd w:w="20" w:type="dxa"/>
        <w:tblLook w:val="04A0"/>
      </w:tblPr>
      <w:tblGrid>
        <w:gridCol w:w="531"/>
        <w:gridCol w:w="1895"/>
        <w:gridCol w:w="3344"/>
        <w:gridCol w:w="2486"/>
        <w:gridCol w:w="1875"/>
        <w:gridCol w:w="1793"/>
        <w:gridCol w:w="1791"/>
        <w:gridCol w:w="1513"/>
      </w:tblGrid>
      <w:tr w:rsidR="00DD566E" w:rsidRPr="00DD566E" w:rsidTr="00937D7B">
        <w:trPr>
          <w:jc w:val="center"/>
        </w:trPr>
        <w:tc>
          <w:tcPr>
            <w:tcW w:w="53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 xml:space="preserve">№ </w:t>
            </w:r>
            <w:proofErr w:type="spellStart"/>
            <w:proofErr w:type="gramStart"/>
            <w:r w:rsidRPr="00DD566E">
              <w:rPr>
                <w:rFonts w:ascii="Times New Roman" w:hAnsi="Times New Roman" w:cs="Times New Roman"/>
                <w:noProof w:val="0"/>
                <w:sz w:val="22"/>
                <w:szCs w:val="22"/>
              </w:rPr>
              <w:t>п</w:t>
            </w:r>
            <w:proofErr w:type="spellEnd"/>
            <w:proofErr w:type="gramEnd"/>
            <w:r w:rsidRPr="00DD566E">
              <w:rPr>
                <w:rFonts w:ascii="Times New Roman" w:hAnsi="Times New Roman" w:cs="Times New Roman"/>
                <w:noProof w:val="0"/>
                <w:sz w:val="22"/>
                <w:szCs w:val="22"/>
              </w:rPr>
              <w:t>/</w:t>
            </w:r>
            <w:proofErr w:type="spellStart"/>
            <w:r w:rsidRPr="00DD566E">
              <w:rPr>
                <w:rFonts w:ascii="Times New Roman" w:hAnsi="Times New Roman" w:cs="Times New Roman"/>
                <w:noProof w:val="0"/>
                <w:sz w:val="22"/>
                <w:szCs w:val="22"/>
              </w:rPr>
              <w:t>п</w:t>
            </w:r>
            <w:proofErr w:type="spellEnd"/>
          </w:p>
        </w:tc>
        <w:tc>
          <w:tcPr>
            <w:tcW w:w="1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Категория д</w:t>
            </w:r>
            <w:r w:rsidRPr="00DD566E">
              <w:rPr>
                <w:rFonts w:ascii="Times New Roman" w:hAnsi="Times New Roman" w:cs="Times New Roman"/>
                <w:noProof w:val="0"/>
                <w:sz w:val="22"/>
                <w:szCs w:val="22"/>
              </w:rPr>
              <w:t>о</w:t>
            </w:r>
            <w:r w:rsidRPr="00DD566E">
              <w:rPr>
                <w:rFonts w:ascii="Times New Roman" w:hAnsi="Times New Roman" w:cs="Times New Roman"/>
                <w:noProof w:val="0"/>
                <w:sz w:val="22"/>
                <w:szCs w:val="22"/>
              </w:rPr>
              <w:t>кумента</w:t>
            </w:r>
          </w:p>
        </w:tc>
        <w:tc>
          <w:tcPr>
            <w:tcW w:w="334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Наименования документов, которые представляет заяв</w:t>
            </w:r>
            <w:r w:rsidRPr="00DD566E">
              <w:rPr>
                <w:rFonts w:ascii="Times New Roman" w:hAnsi="Times New Roman" w:cs="Times New Roman"/>
                <w:noProof w:val="0"/>
                <w:sz w:val="22"/>
                <w:szCs w:val="22"/>
              </w:rPr>
              <w:t>и</w:t>
            </w:r>
            <w:r w:rsidRPr="00DD566E">
              <w:rPr>
                <w:rFonts w:ascii="Times New Roman" w:hAnsi="Times New Roman" w:cs="Times New Roman"/>
                <w:noProof w:val="0"/>
                <w:sz w:val="22"/>
                <w:szCs w:val="22"/>
              </w:rPr>
              <w:t>тель для получения «</w:t>
            </w:r>
            <w:proofErr w:type="spellStart"/>
            <w:r w:rsidRPr="00DD566E">
              <w:rPr>
                <w:rFonts w:ascii="Times New Roman" w:hAnsi="Times New Roman" w:cs="Times New Roman"/>
                <w:noProof w:val="0"/>
                <w:sz w:val="22"/>
                <w:szCs w:val="22"/>
              </w:rPr>
              <w:t>подусл</w:t>
            </w:r>
            <w:r w:rsidRPr="00DD566E">
              <w:rPr>
                <w:rFonts w:ascii="Times New Roman" w:hAnsi="Times New Roman" w:cs="Times New Roman"/>
                <w:noProof w:val="0"/>
                <w:sz w:val="22"/>
                <w:szCs w:val="22"/>
              </w:rPr>
              <w:t>у</w:t>
            </w:r>
            <w:r w:rsidRPr="00DD566E">
              <w:rPr>
                <w:rFonts w:ascii="Times New Roman" w:hAnsi="Times New Roman" w:cs="Times New Roman"/>
                <w:noProof w:val="0"/>
                <w:sz w:val="22"/>
                <w:szCs w:val="22"/>
              </w:rPr>
              <w:t>ги</w:t>
            </w:r>
            <w:proofErr w:type="spellEnd"/>
            <w:r w:rsidRPr="00DD566E">
              <w:rPr>
                <w:rFonts w:ascii="Times New Roman" w:hAnsi="Times New Roman" w:cs="Times New Roman"/>
                <w:noProof w:val="0"/>
                <w:sz w:val="22"/>
                <w:szCs w:val="22"/>
              </w:rPr>
              <w:t>»</w:t>
            </w:r>
          </w:p>
        </w:tc>
        <w:tc>
          <w:tcPr>
            <w:tcW w:w="2486"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Количество необх</w:t>
            </w:r>
            <w:r w:rsidRPr="00DD566E">
              <w:rPr>
                <w:rFonts w:ascii="Times New Roman" w:hAnsi="Times New Roman" w:cs="Times New Roman"/>
                <w:noProof w:val="0"/>
                <w:sz w:val="22"/>
                <w:szCs w:val="22"/>
              </w:rPr>
              <w:t>о</w:t>
            </w:r>
            <w:r w:rsidRPr="00DD566E">
              <w:rPr>
                <w:rFonts w:ascii="Times New Roman" w:hAnsi="Times New Roman" w:cs="Times New Roman"/>
                <w:noProof w:val="0"/>
                <w:sz w:val="22"/>
                <w:szCs w:val="22"/>
              </w:rPr>
              <w:t>димых экземпляров документа с указан</w:t>
            </w:r>
            <w:r w:rsidRPr="00DD566E">
              <w:rPr>
                <w:rFonts w:ascii="Times New Roman" w:hAnsi="Times New Roman" w:cs="Times New Roman"/>
                <w:noProof w:val="0"/>
                <w:sz w:val="22"/>
                <w:szCs w:val="22"/>
              </w:rPr>
              <w:t>и</w:t>
            </w:r>
            <w:r w:rsidRPr="00DD566E">
              <w:rPr>
                <w:rFonts w:ascii="Times New Roman" w:hAnsi="Times New Roman" w:cs="Times New Roman"/>
                <w:noProof w:val="0"/>
                <w:sz w:val="22"/>
                <w:szCs w:val="22"/>
              </w:rPr>
              <w:t>ем подлинник/копия</w:t>
            </w:r>
          </w:p>
        </w:tc>
        <w:tc>
          <w:tcPr>
            <w:tcW w:w="1875" w:type="dxa"/>
            <w:tcBorders>
              <w:top w:val="single" w:sz="4" w:space="0" w:color="auto"/>
              <w:left w:val="single" w:sz="4" w:space="0" w:color="auto"/>
              <w:bottom w:val="single" w:sz="4" w:space="0" w:color="auto"/>
              <w:right w:val="single" w:sz="4" w:space="0" w:color="auto"/>
            </w:tcBorders>
            <w:hideMark/>
          </w:tcPr>
          <w:p w:rsidR="0052655B" w:rsidRPr="00DD566E" w:rsidRDefault="00C34E0A" w:rsidP="00C34E0A">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 xml:space="preserve"> Условие </w:t>
            </w:r>
            <w:r w:rsidR="0052655B" w:rsidRPr="00DD566E">
              <w:rPr>
                <w:rFonts w:ascii="Times New Roman" w:hAnsi="Times New Roman" w:cs="Times New Roman"/>
                <w:noProof w:val="0"/>
                <w:sz w:val="22"/>
                <w:szCs w:val="22"/>
              </w:rPr>
              <w:t>пре</w:t>
            </w:r>
            <w:r w:rsidRPr="00DD566E">
              <w:rPr>
                <w:rFonts w:ascii="Times New Roman" w:hAnsi="Times New Roman" w:cs="Times New Roman"/>
                <w:noProof w:val="0"/>
                <w:sz w:val="22"/>
                <w:szCs w:val="22"/>
              </w:rPr>
              <w:t xml:space="preserve"> </w:t>
            </w:r>
            <w:r w:rsidR="0052655B" w:rsidRPr="00DD566E">
              <w:rPr>
                <w:rFonts w:ascii="Times New Roman" w:hAnsi="Times New Roman" w:cs="Times New Roman"/>
                <w:noProof w:val="0"/>
                <w:sz w:val="22"/>
                <w:szCs w:val="22"/>
              </w:rPr>
              <w:t>доставл</w:t>
            </w:r>
            <w:r w:rsidRPr="00DD566E">
              <w:rPr>
                <w:rFonts w:ascii="Times New Roman" w:hAnsi="Times New Roman" w:cs="Times New Roman"/>
                <w:noProof w:val="0"/>
                <w:sz w:val="22"/>
                <w:szCs w:val="22"/>
              </w:rPr>
              <w:t>ения документа</w:t>
            </w:r>
            <w:r w:rsidR="0052655B" w:rsidRPr="00DD566E">
              <w:rPr>
                <w:rFonts w:ascii="Times New Roman" w:hAnsi="Times New Roman" w:cs="Times New Roman"/>
                <w:sz w:val="22"/>
                <w:szCs w:val="22"/>
              </w:rPr>
              <w:t xml:space="preserve"> </w:t>
            </w:r>
          </w:p>
        </w:tc>
        <w:tc>
          <w:tcPr>
            <w:tcW w:w="1793"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Установленные требования к документу</w:t>
            </w:r>
          </w:p>
        </w:tc>
        <w:tc>
          <w:tcPr>
            <w:tcW w:w="179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Форма (ша</w:t>
            </w:r>
            <w:r w:rsidRPr="00DD566E">
              <w:rPr>
                <w:rFonts w:ascii="Times New Roman" w:hAnsi="Times New Roman" w:cs="Times New Roman"/>
                <w:noProof w:val="0"/>
                <w:sz w:val="22"/>
                <w:szCs w:val="22"/>
              </w:rPr>
              <w:t>б</w:t>
            </w:r>
            <w:r w:rsidRPr="00DD566E">
              <w:rPr>
                <w:rFonts w:ascii="Times New Roman" w:hAnsi="Times New Roman" w:cs="Times New Roman"/>
                <w:noProof w:val="0"/>
                <w:sz w:val="22"/>
                <w:szCs w:val="22"/>
              </w:rPr>
              <w:t>лон) документа</w:t>
            </w:r>
          </w:p>
        </w:tc>
        <w:tc>
          <w:tcPr>
            <w:tcW w:w="1513"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Образец д</w:t>
            </w:r>
            <w:r w:rsidRPr="00DD566E">
              <w:rPr>
                <w:rFonts w:ascii="Times New Roman" w:hAnsi="Times New Roman" w:cs="Times New Roman"/>
                <w:noProof w:val="0"/>
                <w:sz w:val="22"/>
                <w:szCs w:val="22"/>
              </w:rPr>
              <w:t>о</w:t>
            </w:r>
            <w:r w:rsidRPr="00DD566E">
              <w:rPr>
                <w:rFonts w:ascii="Times New Roman" w:hAnsi="Times New Roman" w:cs="Times New Roman"/>
                <w:noProof w:val="0"/>
                <w:sz w:val="22"/>
                <w:szCs w:val="22"/>
              </w:rPr>
              <w:t>кумента/</w:t>
            </w:r>
            <w:r w:rsidR="0059755B">
              <w:rPr>
                <w:rFonts w:ascii="Times New Roman" w:hAnsi="Times New Roman" w:cs="Times New Roman"/>
                <w:noProof w:val="0"/>
                <w:sz w:val="22"/>
                <w:szCs w:val="22"/>
              </w:rPr>
              <w:t xml:space="preserve"> </w:t>
            </w:r>
            <w:r w:rsidRPr="00DD566E">
              <w:rPr>
                <w:rFonts w:ascii="Times New Roman" w:hAnsi="Times New Roman" w:cs="Times New Roman"/>
                <w:noProof w:val="0"/>
                <w:sz w:val="22"/>
                <w:szCs w:val="22"/>
              </w:rPr>
              <w:t>заполнения документа</w:t>
            </w:r>
          </w:p>
        </w:tc>
      </w:tr>
      <w:tr w:rsidR="00DD566E" w:rsidRPr="00DD566E" w:rsidTr="00937D7B">
        <w:trPr>
          <w:jc w:val="center"/>
        </w:trPr>
        <w:tc>
          <w:tcPr>
            <w:tcW w:w="53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1</w:t>
            </w:r>
          </w:p>
        </w:tc>
        <w:tc>
          <w:tcPr>
            <w:tcW w:w="189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2</w:t>
            </w:r>
          </w:p>
        </w:tc>
        <w:tc>
          <w:tcPr>
            <w:tcW w:w="334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3</w:t>
            </w:r>
          </w:p>
        </w:tc>
        <w:tc>
          <w:tcPr>
            <w:tcW w:w="2486"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4</w:t>
            </w:r>
          </w:p>
        </w:tc>
        <w:tc>
          <w:tcPr>
            <w:tcW w:w="187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5</w:t>
            </w:r>
          </w:p>
        </w:tc>
        <w:tc>
          <w:tcPr>
            <w:tcW w:w="1793"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6</w:t>
            </w:r>
          </w:p>
        </w:tc>
        <w:tc>
          <w:tcPr>
            <w:tcW w:w="179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7</w:t>
            </w:r>
          </w:p>
        </w:tc>
        <w:tc>
          <w:tcPr>
            <w:tcW w:w="1513"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8</w:t>
            </w:r>
          </w:p>
        </w:tc>
      </w:tr>
      <w:tr w:rsidR="0052655B" w:rsidRPr="00DD566E" w:rsidTr="00937D7B">
        <w:trPr>
          <w:jc w:val="center"/>
        </w:trPr>
        <w:tc>
          <w:tcPr>
            <w:tcW w:w="15228" w:type="dxa"/>
            <w:gridSpan w:val="8"/>
            <w:tcBorders>
              <w:top w:val="single" w:sz="4" w:space="0" w:color="auto"/>
              <w:left w:val="single" w:sz="4" w:space="0" w:color="auto"/>
              <w:bottom w:val="single" w:sz="4" w:space="0" w:color="auto"/>
              <w:right w:val="single" w:sz="4" w:space="0" w:color="auto"/>
            </w:tcBorders>
            <w:hideMark/>
          </w:tcPr>
          <w:p w:rsidR="0052655B" w:rsidRPr="00DD566E" w:rsidRDefault="00030B3F">
            <w:pPr>
              <w:pStyle w:val="40"/>
              <w:shd w:val="clear" w:color="auto" w:fill="auto"/>
              <w:spacing w:after="0" w:line="240" w:lineRule="auto"/>
              <w:jc w:val="center"/>
              <w:rPr>
                <w:sz w:val="22"/>
                <w:szCs w:val="22"/>
              </w:rPr>
            </w:pPr>
            <w:r w:rsidRPr="00DD566E">
              <w:rPr>
                <w:b w:val="0"/>
                <w:sz w:val="22"/>
                <w:szCs w:val="22"/>
              </w:rPr>
              <w:t>«</w:t>
            </w:r>
            <w:r w:rsidR="00735296" w:rsidRPr="00735296">
              <w:rPr>
                <w:sz w:val="22"/>
                <w:szCs w:val="22"/>
              </w:rPr>
              <w:t>Организация и проведение аукциона на право заключить договор о развитии застроенной территории</w:t>
            </w:r>
            <w:r w:rsidRPr="00DD566E">
              <w:rPr>
                <w:b w:val="0"/>
                <w:sz w:val="22"/>
                <w:szCs w:val="22"/>
              </w:rPr>
              <w:t>»</w:t>
            </w:r>
          </w:p>
        </w:tc>
      </w:tr>
      <w:tr w:rsidR="00DD566E" w:rsidRPr="00DD566E" w:rsidTr="00937D7B">
        <w:trPr>
          <w:jc w:val="center"/>
        </w:trPr>
        <w:tc>
          <w:tcPr>
            <w:tcW w:w="531" w:type="dxa"/>
            <w:tcBorders>
              <w:top w:val="single" w:sz="4" w:space="0" w:color="auto"/>
              <w:left w:val="single" w:sz="4" w:space="0" w:color="auto"/>
              <w:bottom w:val="single" w:sz="4" w:space="0" w:color="auto"/>
              <w:right w:val="single" w:sz="4" w:space="0" w:color="auto"/>
            </w:tcBorders>
          </w:tcPr>
          <w:p w:rsidR="00D3237C" w:rsidRPr="00DD566E" w:rsidRDefault="0059755B">
            <w:pPr>
              <w:pStyle w:val="40"/>
              <w:shd w:val="clear" w:color="auto" w:fill="auto"/>
              <w:spacing w:after="0" w:line="240" w:lineRule="auto"/>
              <w:rPr>
                <w:sz w:val="22"/>
                <w:szCs w:val="22"/>
              </w:rPr>
            </w:pPr>
            <w:r>
              <w:rPr>
                <w:sz w:val="22"/>
                <w:szCs w:val="22"/>
              </w:rPr>
              <w:t>1</w:t>
            </w:r>
          </w:p>
        </w:tc>
        <w:tc>
          <w:tcPr>
            <w:tcW w:w="1895" w:type="dxa"/>
            <w:tcBorders>
              <w:top w:val="single" w:sz="4" w:space="0" w:color="auto"/>
              <w:left w:val="single" w:sz="4" w:space="0" w:color="auto"/>
              <w:bottom w:val="single" w:sz="4" w:space="0" w:color="auto"/>
              <w:right w:val="single" w:sz="4" w:space="0" w:color="auto"/>
            </w:tcBorders>
          </w:tcPr>
          <w:p w:rsidR="00D3237C" w:rsidRPr="00DD566E" w:rsidRDefault="00735296">
            <w:pPr>
              <w:pStyle w:val="40"/>
              <w:shd w:val="clear" w:color="auto" w:fill="auto"/>
              <w:spacing w:after="184" w:line="280" w:lineRule="exact"/>
              <w:rPr>
                <w:b w:val="0"/>
                <w:sz w:val="22"/>
                <w:szCs w:val="22"/>
              </w:rPr>
            </w:pPr>
            <w:r>
              <w:rPr>
                <w:b w:val="0"/>
                <w:sz w:val="22"/>
                <w:szCs w:val="22"/>
              </w:rPr>
              <w:t>З</w:t>
            </w:r>
            <w:r w:rsidR="00D3237C" w:rsidRPr="00DD566E">
              <w:rPr>
                <w:b w:val="0"/>
                <w:sz w:val="22"/>
                <w:szCs w:val="22"/>
              </w:rPr>
              <w:t>аяв</w:t>
            </w:r>
            <w:r>
              <w:rPr>
                <w:b w:val="0"/>
                <w:sz w:val="22"/>
                <w:szCs w:val="22"/>
              </w:rPr>
              <w:t>ка</w:t>
            </w:r>
          </w:p>
        </w:tc>
        <w:tc>
          <w:tcPr>
            <w:tcW w:w="3344" w:type="dxa"/>
            <w:tcBorders>
              <w:top w:val="single" w:sz="4" w:space="0" w:color="auto"/>
              <w:left w:val="single" w:sz="4" w:space="0" w:color="auto"/>
              <w:bottom w:val="single" w:sz="4" w:space="0" w:color="auto"/>
              <w:right w:val="single" w:sz="4" w:space="0" w:color="auto"/>
            </w:tcBorders>
          </w:tcPr>
          <w:p w:rsidR="00D3237C" w:rsidRPr="00735296" w:rsidRDefault="000B4FFF" w:rsidP="00735296">
            <w:pPr>
              <w:autoSpaceDE w:val="0"/>
              <w:autoSpaceDN w:val="0"/>
              <w:adjustRightInd w:val="0"/>
              <w:jc w:val="both"/>
              <w:rPr>
                <w:b/>
                <w:sz w:val="22"/>
                <w:szCs w:val="22"/>
              </w:rPr>
            </w:pPr>
            <w:hyperlink r:id="rId16" w:history="1">
              <w:r w:rsidR="00735296" w:rsidRPr="00735296">
                <w:rPr>
                  <w:rFonts w:ascii="Times New Roman" w:hAnsi="Times New Roman"/>
                </w:rPr>
                <w:t>заявка</w:t>
              </w:r>
            </w:hyperlink>
            <w:r w:rsidR="00735296" w:rsidRPr="00735296">
              <w:rPr>
                <w:rFonts w:ascii="Times New Roman" w:hAnsi="Times New Roman"/>
              </w:rPr>
              <w:t xml:space="preserve"> </w:t>
            </w:r>
            <w:proofErr w:type="gramStart"/>
            <w:r w:rsidR="00735296" w:rsidRPr="00735296">
              <w:rPr>
                <w:rFonts w:ascii="Times New Roman" w:hAnsi="Times New Roman"/>
              </w:rPr>
              <w:t>на участие в аукционе по установленной форме с указанием реквизитов счета для возврата</w:t>
            </w:r>
            <w:proofErr w:type="gramEnd"/>
            <w:r w:rsidR="00735296" w:rsidRPr="00735296">
              <w:rPr>
                <w:rFonts w:ascii="Times New Roman" w:hAnsi="Times New Roman"/>
              </w:rPr>
              <w:t xml:space="preserve"> задатка в случае установления органом мес</w:t>
            </w:r>
            <w:r w:rsidR="00735296" w:rsidRPr="00735296">
              <w:rPr>
                <w:rFonts w:ascii="Times New Roman" w:hAnsi="Times New Roman"/>
              </w:rPr>
              <w:t>т</w:t>
            </w:r>
            <w:r w:rsidR="00735296" w:rsidRPr="00735296">
              <w:rPr>
                <w:rFonts w:ascii="Times New Roman" w:hAnsi="Times New Roman"/>
              </w:rPr>
              <w:t>ного самоуправления треб</w:t>
            </w:r>
            <w:r w:rsidR="00735296" w:rsidRPr="00735296">
              <w:rPr>
                <w:rFonts w:ascii="Times New Roman" w:hAnsi="Times New Roman"/>
              </w:rPr>
              <w:t>о</w:t>
            </w:r>
            <w:r w:rsidR="00735296" w:rsidRPr="00735296">
              <w:rPr>
                <w:rFonts w:ascii="Times New Roman" w:hAnsi="Times New Roman"/>
              </w:rPr>
              <w:t>вания о внесении задатка для участия в аукционе</w:t>
            </w:r>
          </w:p>
        </w:tc>
        <w:tc>
          <w:tcPr>
            <w:tcW w:w="2486" w:type="dxa"/>
            <w:tcBorders>
              <w:top w:val="single" w:sz="4" w:space="0" w:color="auto"/>
              <w:left w:val="single" w:sz="4" w:space="0" w:color="auto"/>
              <w:bottom w:val="single" w:sz="4" w:space="0" w:color="auto"/>
              <w:right w:val="single" w:sz="4" w:space="0" w:color="auto"/>
            </w:tcBorders>
          </w:tcPr>
          <w:p w:rsidR="00D3237C" w:rsidRPr="00DD566E" w:rsidRDefault="00D3237C">
            <w:pPr>
              <w:pStyle w:val="40"/>
              <w:shd w:val="clear" w:color="auto" w:fill="auto"/>
              <w:spacing w:after="184" w:line="280" w:lineRule="exact"/>
              <w:rPr>
                <w:b w:val="0"/>
                <w:sz w:val="22"/>
                <w:szCs w:val="22"/>
              </w:rPr>
            </w:pPr>
            <w:r w:rsidRPr="00DD566E">
              <w:rPr>
                <w:b w:val="0"/>
                <w:sz w:val="22"/>
                <w:szCs w:val="22"/>
              </w:rPr>
              <w:t>1 экземпляр, подли</w:t>
            </w:r>
            <w:r w:rsidRPr="00DD566E">
              <w:rPr>
                <w:b w:val="0"/>
                <w:sz w:val="22"/>
                <w:szCs w:val="22"/>
              </w:rPr>
              <w:t>н</w:t>
            </w:r>
            <w:r w:rsidRPr="00DD566E">
              <w:rPr>
                <w:b w:val="0"/>
                <w:sz w:val="22"/>
                <w:szCs w:val="22"/>
              </w:rPr>
              <w:t>ник, формирование в дело</w:t>
            </w:r>
          </w:p>
        </w:tc>
        <w:tc>
          <w:tcPr>
            <w:tcW w:w="1875" w:type="dxa"/>
            <w:tcBorders>
              <w:top w:val="single" w:sz="4" w:space="0" w:color="auto"/>
              <w:left w:val="single" w:sz="4" w:space="0" w:color="auto"/>
              <w:bottom w:val="single" w:sz="4" w:space="0" w:color="auto"/>
              <w:right w:val="single" w:sz="4" w:space="0" w:color="auto"/>
            </w:tcBorders>
          </w:tcPr>
          <w:p w:rsidR="00D3237C" w:rsidRPr="00DD566E" w:rsidRDefault="00D3237C">
            <w:pPr>
              <w:pStyle w:val="40"/>
              <w:shd w:val="clear" w:color="auto" w:fill="auto"/>
              <w:spacing w:after="184" w:line="280" w:lineRule="exact"/>
              <w:rPr>
                <w:b w:val="0"/>
                <w:sz w:val="22"/>
                <w:szCs w:val="22"/>
              </w:rPr>
            </w:pPr>
            <w:r w:rsidRPr="00DD566E">
              <w:rPr>
                <w:b w:val="0"/>
                <w:sz w:val="22"/>
                <w:szCs w:val="22"/>
              </w:rPr>
              <w:t>-</w:t>
            </w:r>
          </w:p>
        </w:tc>
        <w:tc>
          <w:tcPr>
            <w:tcW w:w="1793" w:type="dxa"/>
            <w:tcBorders>
              <w:top w:val="single" w:sz="4" w:space="0" w:color="auto"/>
              <w:left w:val="single" w:sz="4" w:space="0" w:color="auto"/>
              <w:bottom w:val="single" w:sz="4" w:space="0" w:color="auto"/>
              <w:right w:val="single" w:sz="4" w:space="0" w:color="auto"/>
            </w:tcBorders>
          </w:tcPr>
          <w:p w:rsidR="00D3237C" w:rsidRPr="00DD566E" w:rsidRDefault="00D3237C" w:rsidP="003557A9">
            <w:pPr>
              <w:pStyle w:val="40"/>
              <w:shd w:val="clear" w:color="auto" w:fill="auto"/>
              <w:spacing w:after="184" w:line="280" w:lineRule="exact"/>
              <w:rPr>
                <w:b w:val="0"/>
                <w:sz w:val="22"/>
                <w:szCs w:val="22"/>
              </w:rPr>
            </w:pPr>
            <w:r w:rsidRPr="00DD566E">
              <w:rPr>
                <w:b w:val="0"/>
                <w:sz w:val="22"/>
                <w:szCs w:val="22"/>
              </w:rPr>
              <w:t xml:space="preserve">- </w:t>
            </w:r>
          </w:p>
        </w:tc>
        <w:tc>
          <w:tcPr>
            <w:tcW w:w="1791" w:type="dxa"/>
            <w:tcBorders>
              <w:top w:val="single" w:sz="4" w:space="0" w:color="auto"/>
              <w:left w:val="single" w:sz="4" w:space="0" w:color="auto"/>
              <w:bottom w:val="single" w:sz="4" w:space="0" w:color="auto"/>
              <w:right w:val="single" w:sz="4" w:space="0" w:color="auto"/>
            </w:tcBorders>
          </w:tcPr>
          <w:p w:rsidR="00D3237C" w:rsidRPr="00DD566E" w:rsidRDefault="00D3237C" w:rsidP="00DD566E">
            <w:pPr>
              <w:pStyle w:val="40"/>
              <w:shd w:val="clear" w:color="auto" w:fill="auto"/>
              <w:spacing w:after="184" w:line="280" w:lineRule="exact"/>
              <w:ind w:right="-74"/>
              <w:rPr>
                <w:b w:val="0"/>
                <w:sz w:val="22"/>
                <w:szCs w:val="22"/>
              </w:rPr>
            </w:pPr>
            <w:r w:rsidRPr="00DD566E">
              <w:rPr>
                <w:b w:val="0"/>
                <w:sz w:val="22"/>
                <w:szCs w:val="22"/>
              </w:rPr>
              <w:t>Приложение №  1</w:t>
            </w:r>
          </w:p>
        </w:tc>
        <w:tc>
          <w:tcPr>
            <w:tcW w:w="1513" w:type="dxa"/>
            <w:tcBorders>
              <w:top w:val="single" w:sz="4" w:space="0" w:color="auto"/>
              <w:left w:val="single" w:sz="4" w:space="0" w:color="auto"/>
              <w:bottom w:val="single" w:sz="4" w:space="0" w:color="auto"/>
              <w:right w:val="single" w:sz="4" w:space="0" w:color="auto"/>
            </w:tcBorders>
          </w:tcPr>
          <w:p w:rsidR="00D3237C" w:rsidRPr="00DD566E" w:rsidRDefault="00D3237C" w:rsidP="00D3237C">
            <w:pPr>
              <w:pStyle w:val="40"/>
              <w:shd w:val="clear" w:color="auto" w:fill="auto"/>
              <w:spacing w:after="184" w:line="280" w:lineRule="exact"/>
              <w:rPr>
                <w:b w:val="0"/>
                <w:sz w:val="22"/>
                <w:szCs w:val="22"/>
              </w:rPr>
            </w:pPr>
            <w:r w:rsidRPr="00DD566E">
              <w:rPr>
                <w:b w:val="0"/>
                <w:sz w:val="22"/>
                <w:szCs w:val="22"/>
              </w:rPr>
              <w:t>Приложение №  2</w:t>
            </w:r>
          </w:p>
        </w:tc>
      </w:tr>
      <w:tr w:rsidR="00DD566E" w:rsidRPr="00DD566E" w:rsidTr="00937D7B">
        <w:trPr>
          <w:jc w:val="center"/>
        </w:trPr>
        <w:tc>
          <w:tcPr>
            <w:tcW w:w="531" w:type="dxa"/>
            <w:tcBorders>
              <w:top w:val="single" w:sz="4" w:space="0" w:color="auto"/>
              <w:left w:val="single" w:sz="4" w:space="0" w:color="auto"/>
              <w:bottom w:val="single" w:sz="4" w:space="0" w:color="auto"/>
              <w:right w:val="single" w:sz="4" w:space="0" w:color="auto"/>
            </w:tcBorders>
          </w:tcPr>
          <w:p w:rsidR="00D3237C" w:rsidRPr="00DD566E" w:rsidRDefault="0059755B">
            <w:pPr>
              <w:pStyle w:val="40"/>
              <w:shd w:val="clear" w:color="auto" w:fill="auto"/>
              <w:spacing w:after="0" w:line="240" w:lineRule="auto"/>
              <w:rPr>
                <w:sz w:val="22"/>
                <w:szCs w:val="22"/>
              </w:rPr>
            </w:pPr>
            <w:r>
              <w:rPr>
                <w:sz w:val="22"/>
                <w:szCs w:val="22"/>
              </w:rPr>
              <w:t>2</w:t>
            </w:r>
          </w:p>
        </w:tc>
        <w:tc>
          <w:tcPr>
            <w:tcW w:w="1895" w:type="dxa"/>
            <w:tcBorders>
              <w:top w:val="single" w:sz="4" w:space="0" w:color="auto"/>
              <w:left w:val="single" w:sz="4" w:space="0" w:color="auto"/>
              <w:bottom w:val="single" w:sz="4" w:space="0" w:color="auto"/>
              <w:right w:val="single" w:sz="4" w:space="0" w:color="auto"/>
            </w:tcBorders>
          </w:tcPr>
          <w:p w:rsidR="00D3237C" w:rsidRPr="00DD566E" w:rsidRDefault="00D3237C" w:rsidP="00DD566E">
            <w:pPr>
              <w:rPr>
                <w:rFonts w:ascii="Times New Roman" w:hAnsi="Times New Roman"/>
                <w:sz w:val="22"/>
                <w:szCs w:val="22"/>
              </w:rPr>
            </w:pPr>
            <w:r w:rsidRPr="00DD566E">
              <w:rPr>
                <w:rFonts w:ascii="Times New Roman" w:hAnsi="Times New Roman"/>
                <w:sz w:val="22"/>
                <w:szCs w:val="22"/>
              </w:rPr>
              <w:t>Документ, уд</w:t>
            </w:r>
            <w:r w:rsidRPr="00DD566E">
              <w:rPr>
                <w:rFonts w:ascii="Times New Roman" w:hAnsi="Times New Roman"/>
                <w:sz w:val="22"/>
                <w:szCs w:val="22"/>
              </w:rPr>
              <w:t>о</w:t>
            </w:r>
            <w:r w:rsidRPr="00DD566E">
              <w:rPr>
                <w:rFonts w:ascii="Times New Roman" w:hAnsi="Times New Roman"/>
                <w:sz w:val="22"/>
                <w:szCs w:val="22"/>
              </w:rPr>
              <w:t>стоверяющи</w:t>
            </w:r>
            <w:r w:rsidR="00DD566E">
              <w:rPr>
                <w:rFonts w:ascii="Times New Roman" w:hAnsi="Times New Roman"/>
                <w:sz w:val="22"/>
                <w:szCs w:val="22"/>
              </w:rPr>
              <w:t>й</w:t>
            </w:r>
            <w:r w:rsidRPr="00DD566E">
              <w:rPr>
                <w:rFonts w:ascii="Times New Roman" w:hAnsi="Times New Roman"/>
                <w:sz w:val="22"/>
                <w:szCs w:val="22"/>
              </w:rPr>
              <w:t xml:space="preserve"> личность</w:t>
            </w:r>
          </w:p>
        </w:tc>
        <w:tc>
          <w:tcPr>
            <w:tcW w:w="3344" w:type="dxa"/>
            <w:tcBorders>
              <w:top w:val="single" w:sz="4" w:space="0" w:color="auto"/>
              <w:left w:val="single" w:sz="4" w:space="0" w:color="auto"/>
              <w:bottom w:val="single" w:sz="4" w:space="0" w:color="auto"/>
              <w:right w:val="single" w:sz="4" w:space="0" w:color="auto"/>
            </w:tcBorders>
          </w:tcPr>
          <w:p w:rsidR="00D3237C" w:rsidRPr="00DD566E" w:rsidRDefault="00D3237C" w:rsidP="00A069CD">
            <w:pPr>
              <w:autoSpaceDE w:val="0"/>
              <w:autoSpaceDN w:val="0"/>
              <w:adjustRightInd w:val="0"/>
              <w:rPr>
                <w:rFonts w:ascii="Times New Roman" w:hAnsi="Times New Roman"/>
                <w:sz w:val="22"/>
                <w:szCs w:val="22"/>
              </w:rPr>
            </w:pPr>
            <w:r w:rsidRPr="00DD566E">
              <w:rPr>
                <w:rFonts w:ascii="Times New Roman" w:hAnsi="Times New Roman"/>
                <w:sz w:val="22"/>
                <w:szCs w:val="22"/>
              </w:rPr>
              <w:t>Паспорт гражданина РФ;</w:t>
            </w:r>
          </w:p>
          <w:p w:rsidR="00D3237C" w:rsidRPr="00DD566E" w:rsidRDefault="00D3237C" w:rsidP="00A069CD">
            <w:pPr>
              <w:pStyle w:val="ConsPlusNormal"/>
              <w:rPr>
                <w:sz w:val="22"/>
                <w:szCs w:val="22"/>
              </w:rPr>
            </w:pPr>
            <w:r w:rsidRPr="00DD566E">
              <w:rPr>
                <w:sz w:val="22"/>
                <w:szCs w:val="22"/>
              </w:rPr>
              <w:t>Удостоверение личности вое</w:t>
            </w:r>
            <w:r w:rsidRPr="00DD566E">
              <w:rPr>
                <w:sz w:val="22"/>
                <w:szCs w:val="22"/>
              </w:rPr>
              <w:t>н</w:t>
            </w:r>
            <w:r w:rsidRPr="00DD566E">
              <w:rPr>
                <w:sz w:val="22"/>
                <w:szCs w:val="22"/>
              </w:rPr>
              <w:t>нослужащего РФ.</w:t>
            </w:r>
          </w:p>
        </w:tc>
        <w:tc>
          <w:tcPr>
            <w:tcW w:w="2486" w:type="dxa"/>
            <w:tcBorders>
              <w:top w:val="single" w:sz="4" w:space="0" w:color="auto"/>
              <w:left w:val="single" w:sz="4" w:space="0" w:color="auto"/>
              <w:bottom w:val="single" w:sz="4" w:space="0" w:color="auto"/>
              <w:right w:val="single" w:sz="4" w:space="0" w:color="auto"/>
            </w:tcBorders>
          </w:tcPr>
          <w:p w:rsidR="00D3237C" w:rsidRPr="00DD566E" w:rsidRDefault="00D3237C" w:rsidP="00D3237C">
            <w:pPr>
              <w:rPr>
                <w:rFonts w:ascii="Times New Roman" w:hAnsi="Times New Roman"/>
                <w:sz w:val="22"/>
                <w:szCs w:val="22"/>
              </w:rPr>
            </w:pPr>
            <w:r w:rsidRPr="00DD566E">
              <w:rPr>
                <w:rFonts w:ascii="Times New Roman" w:hAnsi="Times New Roman"/>
                <w:sz w:val="22"/>
                <w:szCs w:val="22"/>
              </w:rPr>
              <w:t>1 экземпляр, подли</w:t>
            </w:r>
            <w:r w:rsidRPr="00DD566E">
              <w:rPr>
                <w:rFonts w:ascii="Times New Roman" w:hAnsi="Times New Roman"/>
                <w:sz w:val="22"/>
                <w:szCs w:val="22"/>
              </w:rPr>
              <w:t>н</w:t>
            </w:r>
            <w:r w:rsidRPr="00DD566E">
              <w:rPr>
                <w:rFonts w:ascii="Times New Roman" w:hAnsi="Times New Roman"/>
                <w:sz w:val="22"/>
                <w:szCs w:val="22"/>
              </w:rPr>
              <w:t>ник, представляемый для обозрения и во</w:t>
            </w:r>
            <w:r w:rsidRPr="00DD566E">
              <w:rPr>
                <w:rFonts w:ascii="Times New Roman" w:hAnsi="Times New Roman"/>
                <w:sz w:val="22"/>
                <w:szCs w:val="22"/>
              </w:rPr>
              <w:t>з</w:t>
            </w:r>
            <w:r w:rsidRPr="00DD566E">
              <w:rPr>
                <w:rFonts w:ascii="Times New Roman" w:hAnsi="Times New Roman"/>
                <w:sz w:val="22"/>
                <w:szCs w:val="22"/>
              </w:rPr>
              <w:t>врату заявителю</w:t>
            </w:r>
          </w:p>
        </w:tc>
        <w:tc>
          <w:tcPr>
            <w:tcW w:w="1875" w:type="dxa"/>
            <w:tcBorders>
              <w:top w:val="single" w:sz="4" w:space="0" w:color="auto"/>
              <w:left w:val="single" w:sz="4" w:space="0" w:color="auto"/>
              <w:bottom w:val="single" w:sz="4" w:space="0" w:color="auto"/>
              <w:right w:val="single" w:sz="4" w:space="0" w:color="auto"/>
            </w:tcBorders>
          </w:tcPr>
          <w:p w:rsidR="00D3237C" w:rsidRPr="00DD566E" w:rsidRDefault="00D3237C" w:rsidP="00A069CD">
            <w:pPr>
              <w:rPr>
                <w:rFonts w:ascii="Times New Roman" w:hAnsi="Times New Roman"/>
                <w:sz w:val="22"/>
                <w:szCs w:val="22"/>
              </w:rPr>
            </w:pPr>
            <w:r w:rsidRPr="00DD566E">
              <w:rPr>
                <w:rFonts w:ascii="Times New Roman" w:hAnsi="Times New Roman"/>
                <w:sz w:val="22"/>
                <w:szCs w:val="22"/>
              </w:rPr>
              <w:t>Предоставляется категорией за</w:t>
            </w:r>
            <w:r w:rsidRPr="00DD566E">
              <w:rPr>
                <w:rFonts w:ascii="Times New Roman" w:hAnsi="Times New Roman"/>
                <w:sz w:val="22"/>
                <w:szCs w:val="22"/>
              </w:rPr>
              <w:t>я</w:t>
            </w:r>
            <w:r w:rsidRPr="00DD566E">
              <w:rPr>
                <w:rFonts w:ascii="Times New Roman" w:hAnsi="Times New Roman"/>
                <w:sz w:val="22"/>
                <w:szCs w:val="22"/>
              </w:rPr>
              <w:t>вителей – физ</w:t>
            </w:r>
            <w:r w:rsidRPr="00DD566E">
              <w:rPr>
                <w:rFonts w:ascii="Times New Roman" w:hAnsi="Times New Roman"/>
                <w:sz w:val="22"/>
                <w:szCs w:val="22"/>
              </w:rPr>
              <w:t>и</w:t>
            </w:r>
            <w:r w:rsidRPr="00DD566E">
              <w:rPr>
                <w:rFonts w:ascii="Times New Roman" w:hAnsi="Times New Roman"/>
                <w:sz w:val="22"/>
                <w:szCs w:val="22"/>
              </w:rPr>
              <w:t>ческое лицо</w:t>
            </w:r>
          </w:p>
        </w:tc>
        <w:tc>
          <w:tcPr>
            <w:tcW w:w="1793" w:type="dxa"/>
            <w:tcBorders>
              <w:top w:val="single" w:sz="4" w:space="0" w:color="auto"/>
              <w:left w:val="single" w:sz="4" w:space="0" w:color="auto"/>
              <w:bottom w:val="single" w:sz="4" w:space="0" w:color="auto"/>
              <w:right w:val="single" w:sz="4" w:space="0" w:color="auto"/>
            </w:tcBorders>
          </w:tcPr>
          <w:p w:rsidR="00D3237C" w:rsidRPr="00DD566E" w:rsidRDefault="00D3237C" w:rsidP="003557A9">
            <w:pPr>
              <w:pStyle w:val="40"/>
              <w:shd w:val="clear" w:color="auto" w:fill="auto"/>
              <w:spacing w:after="184" w:line="280" w:lineRule="exact"/>
              <w:rPr>
                <w:b w:val="0"/>
                <w:sz w:val="22"/>
                <w:szCs w:val="22"/>
              </w:rPr>
            </w:pPr>
            <w:r w:rsidRPr="00DD566E">
              <w:rPr>
                <w:b w:val="0"/>
                <w:sz w:val="22"/>
                <w:szCs w:val="22"/>
              </w:rPr>
              <w:t>-</w:t>
            </w:r>
          </w:p>
        </w:tc>
        <w:tc>
          <w:tcPr>
            <w:tcW w:w="1791" w:type="dxa"/>
            <w:tcBorders>
              <w:top w:val="single" w:sz="4" w:space="0" w:color="auto"/>
              <w:left w:val="single" w:sz="4" w:space="0" w:color="auto"/>
              <w:bottom w:val="single" w:sz="4" w:space="0" w:color="auto"/>
              <w:right w:val="single" w:sz="4" w:space="0" w:color="auto"/>
            </w:tcBorders>
          </w:tcPr>
          <w:p w:rsidR="00D3237C" w:rsidRPr="00DD566E" w:rsidRDefault="00D3237C">
            <w:pPr>
              <w:pStyle w:val="40"/>
              <w:shd w:val="clear" w:color="auto" w:fill="auto"/>
              <w:spacing w:after="184" w:line="280" w:lineRule="exact"/>
              <w:rPr>
                <w:b w:val="0"/>
                <w:sz w:val="22"/>
                <w:szCs w:val="22"/>
              </w:rPr>
            </w:pPr>
            <w:r w:rsidRPr="00DD566E">
              <w:rPr>
                <w:b w:val="0"/>
                <w:sz w:val="22"/>
                <w:szCs w:val="22"/>
              </w:rPr>
              <w:t>-</w:t>
            </w:r>
          </w:p>
        </w:tc>
        <w:tc>
          <w:tcPr>
            <w:tcW w:w="1513" w:type="dxa"/>
            <w:tcBorders>
              <w:top w:val="single" w:sz="4" w:space="0" w:color="auto"/>
              <w:left w:val="single" w:sz="4" w:space="0" w:color="auto"/>
              <w:bottom w:val="single" w:sz="4" w:space="0" w:color="auto"/>
              <w:right w:val="single" w:sz="4" w:space="0" w:color="auto"/>
            </w:tcBorders>
          </w:tcPr>
          <w:p w:rsidR="00D3237C" w:rsidRPr="00DD566E" w:rsidRDefault="00D3237C" w:rsidP="00A069CD">
            <w:pPr>
              <w:pStyle w:val="40"/>
              <w:shd w:val="clear" w:color="auto" w:fill="auto"/>
              <w:spacing w:after="184" w:line="280" w:lineRule="exact"/>
              <w:rPr>
                <w:b w:val="0"/>
                <w:sz w:val="22"/>
                <w:szCs w:val="22"/>
              </w:rPr>
            </w:pPr>
            <w:r w:rsidRPr="00DD566E">
              <w:rPr>
                <w:b w:val="0"/>
                <w:sz w:val="22"/>
                <w:szCs w:val="22"/>
              </w:rPr>
              <w:t>-</w:t>
            </w:r>
          </w:p>
        </w:tc>
      </w:tr>
      <w:tr w:rsidR="00DD566E" w:rsidRPr="00DD566E" w:rsidTr="00937D7B">
        <w:trPr>
          <w:jc w:val="center"/>
        </w:trPr>
        <w:tc>
          <w:tcPr>
            <w:tcW w:w="531" w:type="dxa"/>
            <w:tcBorders>
              <w:top w:val="single" w:sz="4" w:space="0" w:color="auto"/>
              <w:left w:val="single" w:sz="4" w:space="0" w:color="auto"/>
              <w:bottom w:val="single" w:sz="4" w:space="0" w:color="auto"/>
              <w:right w:val="single" w:sz="4" w:space="0" w:color="auto"/>
            </w:tcBorders>
          </w:tcPr>
          <w:p w:rsidR="00D3237C" w:rsidRPr="00DD566E" w:rsidRDefault="0059755B">
            <w:pPr>
              <w:pStyle w:val="40"/>
              <w:shd w:val="clear" w:color="auto" w:fill="auto"/>
              <w:spacing w:after="0" w:line="240" w:lineRule="auto"/>
              <w:rPr>
                <w:sz w:val="22"/>
                <w:szCs w:val="22"/>
              </w:rPr>
            </w:pPr>
            <w:r>
              <w:rPr>
                <w:sz w:val="22"/>
                <w:szCs w:val="22"/>
              </w:rPr>
              <w:t>3</w:t>
            </w:r>
          </w:p>
        </w:tc>
        <w:tc>
          <w:tcPr>
            <w:tcW w:w="1895" w:type="dxa"/>
            <w:tcBorders>
              <w:top w:val="single" w:sz="4" w:space="0" w:color="auto"/>
              <w:left w:val="single" w:sz="4" w:space="0" w:color="auto"/>
              <w:bottom w:val="single" w:sz="4" w:space="0" w:color="auto"/>
              <w:right w:val="single" w:sz="4" w:space="0" w:color="auto"/>
            </w:tcBorders>
          </w:tcPr>
          <w:p w:rsidR="00D3237C" w:rsidRPr="00735296" w:rsidRDefault="00735296" w:rsidP="00735296">
            <w:pPr>
              <w:autoSpaceDE w:val="0"/>
              <w:autoSpaceDN w:val="0"/>
              <w:adjustRightInd w:val="0"/>
              <w:jc w:val="both"/>
              <w:rPr>
                <w:rFonts w:ascii="Times New Roman" w:hAnsi="Times New Roman"/>
                <w:bCs/>
                <w:sz w:val="22"/>
                <w:szCs w:val="22"/>
              </w:rPr>
            </w:pPr>
            <w:r>
              <w:rPr>
                <w:rFonts w:ascii="Times New Roman" w:hAnsi="Times New Roman"/>
                <w:bCs/>
                <w:sz w:val="22"/>
                <w:szCs w:val="22"/>
              </w:rPr>
              <w:t>Д</w:t>
            </w:r>
            <w:r w:rsidRPr="00735296">
              <w:rPr>
                <w:rFonts w:ascii="Times New Roman" w:hAnsi="Times New Roman"/>
                <w:bCs/>
                <w:sz w:val="22"/>
                <w:szCs w:val="22"/>
              </w:rPr>
              <w:t>окумент, по</w:t>
            </w:r>
            <w:r w:rsidRPr="00735296">
              <w:rPr>
                <w:rFonts w:ascii="Times New Roman" w:hAnsi="Times New Roman"/>
                <w:bCs/>
                <w:sz w:val="22"/>
                <w:szCs w:val="22"/>
              </w:rPr>
              <w:t>д</w:t>
            </w:r>
            <w:r w:rsidRPr="00735296">
              <w:rPr>
                <w:rFonts w:ascii="Times New Roman" w:hAnsi="Times New Roman"/>
                <w:bCs/>
                <w:sz w:val="22"/>
                <w:szCs w:val="22"/>
              </w:rPr>
              <w:t>тверждающий полномочия представителя физического или юридического лица действовать от его имени</w:t>
            </w:r>
          </w:p>
        </w:tc>
        <w:tc>
          <w:tcPr>
            <w:tcW w:w="3344" w:type="dxa"/>
            <w:tcBorders>
              <w:top w:val="single" w:sz="4" w:space="0" w:color="auto"/>
              <w:left w:val="single" w:sz="4" w:space="0" w:color="auto"/>
              <w:bottom w:val="single" w:sz="4" w:space="0" w:color="auto"/>
              <w:right w:val="single" w:sz="4" w:space="0" w:color="auto"/>
            </w:tcBorders>
          </w:tcPr>
          <w:p w:rsidR="00D3237C" w:rsidRPr="00DD566E" w:rsidRDefault="00D3237C" w:rsidP="00A069CD">
            <w:pPr>
              <w:rPr>
                <w:rFonts w:ascii="Times New Roman" w:hAnsi="Times New Roman"/>
                <w:sz w:val="22"/>
                <w:szCs w:val="22"/>
              </w:rPr>
            </w:pPr>
            <w:r w:rsidRPr="00DD566E">
              <w:rPr>
                <w:rFonts w:ascii="Times New Roman" w:hAnsi="Times New Roman"/>
                <w:sz w:val="22"/>
                <w:szCs w:val="22"/>
              </w:rPr>
              <w:t xml:space="preserve">Доверенность; </w:t>
            </w:r>
            <w:r w:rsidR="0059755B">
              <w:rPr>
                <w:rFonts w:ascii="Times New Roman" w:hAnsi="Times New Roman"/>
                <w:sz w:val="22"/>
                <w:szCs w:val="22"/>
              </w:rPr>
              <w:t xml:space="preserve">                                    </w:t>
            </w:r>
            <w:r w:rsidRPr="00DD566E">
              <w:rPr>
                <w:rFonts w:ascii="Times New Roman" w:hAnsi="Times New Roman"/>
                <w:sz w:val="22"/>
                <w:szCs w:val="22"/>
              </w:rPr>
              <w:t>Документы, подтверждающие полномочия законного предст</w:t>
            </w:r>
            <w:r w:rsidRPr="00DD566E">
              <w:rPr>
                <w:rFonts w:ascii="Times New Roman" w:hAnsi="Times New Roman"/>
                <w:sz w:val="22"/>
                <w:szCs w:val="22"/>
              </w:rPr>
              <w:t>а</w:t>
            </w:r>
            <w:r w:rsidRPr="00DD566E">
              <w:rPr>
                <w:rFonts w:ascii="Times New Roman" w:hAnsi="Times New Roman"/>
                <w:sz w:val="22"/>
                <w:szCs w:val="22"/>
              </w:rPr>
              <w:t>вителя; Учредительные док</w:t>
            </w:r>
            <w:r w:rsidRPr="00DD566E">
              <w:rPr>
                <w:rFonts w:ascii="Times New Roman" w:hAnsi="Times New Roman"/>
                <w:sz w:val="22"/>
                <w:szCs w:val="22"/>
              </w:rPr>
              <w:t>у</w:t>
            </w:r>
            <w:r w:rsidRPr="00DD566E">
              <w:rPr>
                <w:rFonts w:ascii="Times New Roman" w:hAnsi="Times New Roman"/>
                <w:sz w:val="22"/>
                <w:szCs w:val="22"/>
              </w:rPr>
              <w:t>менты юридического лица или иные документы, определяющие уполномоченных лиц юридич</w:t>
            </w:r>
            <w:r w:rsidRPr="00DD566E">
              <w:rPr>
                <w:rFonts w:ascii="Times New Roman" w:hAnsi="Times New Roman"/>
                <w:sz w:val="22"/>
                <w:szCs w:val="22"/>
              </w:rPr>
              <w:t>е</w:t>
            </w:r>
            <w:r w:rsidRPr="00DD566E">
              <w:rPr>
                <w:rFonts w:ascii="Times New Roman" w:hAnsi="Times New Roman"/>
                <w:sz w:val="22"/>
                <w:szCs w:val="22"/>
              </w:rPr>
              <w:t>ского лица, имеющих право де</w:t>
            </w:r>
            <w:r w:rsidRPr="00DD566E">
              <w:rPr>
                <w:rFonts w:ascii="Times New Roman" w:hAnsi="Times New Roman"/>
                <w:sz w:val="22"/>
                <w:szCs w:val="22"/>
              </w:rPr>
              <w:t>й</w:t>
            </w:r>
            <w:r w:rsidRPr="00DD566E">
              <w:rPr>
                <w:rFonts w:ascii="Times New Roman" w:hAnsi="Times New Roman"/>
                <w:sz w:val="22"/>
                <w:szCs w:val="22"/>
              </w:rPr>
              <w:t>ствовать от имени юридического лица без доверенности, в соо</w:t>
            </w:r>
            <w:r w:rsidRPr="00DD566E">
              <w:rPr>
                <w:rFonts w:ascii="Times New Roman" w:hAnsi="Times New Roman"/>
                <w:sz w:val="22"/>
                <w:szCs w:val="22"/>
              </w:rPr>
              <w:t>т</w:t>
            </w:r>
            <w:r w:rsidRPr="00DD566E">
              <w:rPr>
                <w:rFonts w:ascii="Times New Roman" w:hAnsi="Times New Roman"/>
                <w:sz w:val="22"/>
                <w:szCs w:val="22"/>
              </w:rPr>
              <w:t xml:space="preserve">ветствии с законодательством Российской Федерации </w:t>
            </w:r>
          </w:p>
        </w:tc>
        <w:tc>
          <w:tcPr>
            <w:tcW w:w="2486" w:type="dxa"/>
            <w:tcBorders>
              <w:top w:val="single" w:sz="4" w:space="0" w:color="auto"/>
              <w:left w:val="single" w:sz="4" w:space="0" w:color="auto"/>
              <w:bottom w:val="single" w:sz="4" w:space="0" w:color="auto"/>
              <w:right w:val="single" w:sz="4" w:space="0" w:color="auto"/>
            </w:tcBorders>
          </w:tcPr>
          <w:p w:rsidR="00D3237C" w:rsidRPr="00DD566E" w:rsidRDefault="00D3237C" w:rsidP="00A069CD">
            <w:pPr>
              <w:rPr>
                <w:rFonts w:ascii="Times New Roman" w:hAnsi="Times New Roman"/>
                <w:sz w:val="22"/>
                <w:szCs w:val="22"/>
              </w:rPr>
            </w:pPr>
            <w:r w:rsidRPr="00DD566E">
              <w:rPr>
                <w:rFonts w:ascii="Times New Roman" w:hAnsi="Times New Roman"/>
                <w:sz w:val="22"/>
                <w:szCs w:val="22"/>
              </w:rPr>
              <w:t>1 экземпляр, подли</w:t>
            </w:r>
            <w:r w:rsidRPr="00DD566E">
              <w:rPr>
                <w:rFonts w:ascii="Times New Roman" w:hAnsi="Times New Roman"/>
                <w:sz w:val="22"/>
                <w:szCs w:val="22"/>
              </w:rPr>
              <w:t>н</w:t>
            </w:r>
            <w:r w:rsidRPr="00DD566E">
              <w:rPr>
                <w:rFonts w:ascii="Times New Roman" w:hAnsi="Times New Roman"/>
                <w:sz w:val="22"/>
                <w:szCs w:val="22"/>
              </w:rPr>
              <w:t>ник, представляемый для обозрения,  коп</w:t>
            </w:r>
            <w:r w:rsidRPr="00DD566E">
              <w:rPr>
                <w:rFonts w:ascii="Times New Roman" w:hAnsi="Times New Roman"/>
                <w:sz w:val="22"/>
                <w:szCs w:val="22"/>
              </w:rPr>
              <w:t>и</w:t>
            </w:r>
            <w:r w:rsidRPr="00DD566E">
              <w:rPr>
                <w:rFonts w:ascii="Times New Roman" w:hAnsi="Times New Roman"/>
                <w:sz w:val="22"/>
                <w:szCs w:val="22"/>
              </w:rPr>
              <w:t>рования и возврату за</w:t>
            </w:r>
            <w:r w:rsidRPr="00DD566E">
              <w:rPr>
                <w:rFonts w:ascii="Times New Roman" w:hAnsi="Times New Roman"/>
                <w:sz w:val="22"/>
                <w:szCs w:val="22"/>
              </w:rPr>
              <w:t>я</w:t>
            </w:r>
            <w:r w:rsidRPr="00DD566E">
              <w:rPr>
                <w:rFonts w:ascii="Times New Roman" w:hAnsi="Times New Roman"/>
                <w:sz w:val="22"/>
                <w:szCs w:val="22"/>
              </w:rPr>
              <w:t>вителю</w:t>
            </w:r>
          </w:p>
        </w:tc>
        <w:tc>
          <w:tcPr>
            <w:tcW w:w="1875" w:type="dxa"/>
            <w:tcBorders>
              <w:top w:val="single" w:sz="4" w:space="0" w:color="auto"/>
              <w:left w:val="single" w:sz="4" w:space="0" w:color="auto"/>
              <w:bottom w:val="single" w:sz="4" w:space="0" w:color="auto"/>
              <w:right w:val="single" w:sz="4" w:space="0" w:color="auto"/>
            </w:tcBorders>
          </w:tcPr>
          <w:p w:rsidR="00D3237C" w:rsidRPr="00DD566E" w:rsidRDefault="00D3237C" w:rsidP="00433E82">
            <w:pPr>
              <w:rPr>
                <w:rFonts w:ascii="Times New Roman" w:hAnsi="Times New Roman"/>
                <w:sz w:val="22"/>
                <w:szCs w:val="22"/>
              </w:rPr>
            </w:pPr>
            <w:r w:rsidRPr="00DD566E">
              <w:rPr>
                <w:rFonts w:ascii="Times New Roman" w:hAnsi="Times New Roman"/>
                <w:sz w:val="22"/>
                <w:szCs w:val="22"/>
              </w:rPr>
              <w:t>Предоставляется в случае подачи заявления дов</w:t>
            </w:r>
            <w:r w:rsidRPr="00DD566E">
              <w:rPr>
                <w:rFonts w:ascii="Times New Roman" w:hAnsi="Times New Roman"/>
                <w:sz w:val="22"/>
                <w:szCs w:val="22"/>
              </w:rPr>
              <w:t>е</w:t>
            </w:r>
            <w:r w:rsidRPr="00DD566E">
              <w:rPr>
                <w:rFonts w:ascii="Times New Roman" w:hAnsi="Times New Roman"/>
                <w:sz w:val="22"/>
                <w:szCs w:val="22"/>
              </w:rPr>
              <w:t>ренным лицом</w:t>
            </w:r>
          </w:p>
        </w:tc>
        <w:tc>
          <w:tcPr>
            <w:tcW w:w="1793" w:type="dxa"/>
            <w:tcBorders>
              <w:top w:val="single" w:sz="4" w:space="0" w:color="auto"/>
              <w:left w:val="single" w:sz="4" w:space="0" w:color="auto"/>
              <w:bottom w:val="single" w:sz="4" w:space="0" w:color="auto"/>
              <w:right w:val="single" w:sz="4" w:space="0" w:color="auto"/>
            </w:tcBorders>
          </w:tcPr>
          <w:p w:rsidR="00D3237C" w:rsidRPr="00DD566E" w:rsidRDefault="00D3237C" w:rsidP="00D3237C">
            <w:pPr>
              <w:rPr>
                <w:rFonts w:ascii="Times New Roman" w:hAnsi="Times New Roman"/>
                <w:sz w:val="22"/>
                <w:szCs w:val="22"/>
              </w:rPr>
            </w:pPr>
            <w:r w:rsidRPr="00DD566E">
              <w:rPr>
                <w:rFonts w:ascii="Times New Roman" w:hAnsi="Times New Roman"/>
                <w:sz w:val="22"/>
                <w:szCs w:val="22"/>
              </w:rPr>
              <w:t>Требования к документу уст</w:t>
            </w:r>
            <w:r w:rsidRPr="00DD566E">
              <w:rPr>
                <w:rFonts w:ascii="Times New Roman" w:hAnsi="Times New Roman"/>
                <w:sz w:val="22"/>
                <w:szCs w:val="22"/>
              </w:rPr>
              <w:t>а</w:t>
            </w:r>
            <w:r w:rsidRPr="00DD566E">
              <w:rPr>
                <w:rFonts w:ascii="Times New Roman" w:hAnsi="Times New Roman"/>
                <w:sz w:val="22"/>
                <w:szCs w:val="22"/>
              </w:rPr>
              <w:t>новлены Гра</w:t>
            </w:r>
            <w:r w:rsidRPr="00DD566E">
              <w:rPr>
                <w:rFonts w:ascii="Times New Roman" w:hAnsi="Times New Roman"/>
                <w:sz w:val="22"/>
                <w:szCs w:val="22"/>
              </w:rPr>
              <w:t>ж</w:t>
            </w:r>
            <w:r w:rsidRPr="00DD566E">
              <w:rPr>
                <w:rFonts w:ascii="Times New Roman" w:hAnsi="Times New Roman"/>
                <w:sz w:val="22"/>
                <w:szCs w:val="22"/>
              </w:rPr>
              <w:t>данским коде</w:t>
            </w:r>
            <w:r w:rsidRPr="00DD566E">
              <w:rPr>
                <w:rFonts w:ascii="Times New Roman" w:hAnsi="Times New Roman"/>
                <w:sz w:val="22"/>
                <w:szCs w:val="22"/>
              </w:rPr>
              <w:t>к</w:t>
            </w:r>
            <w:r w:rsidRPr="00DD566E">
              <w:rPr>
                <w:rFonts w:ascii="Times New Roman" w:hAnsi="Times New Roman"/>
                <w:sz w:val="22"/>
                <w:szCs w:val="22"/>
              </w:rPr>
              <w:t xml:space="preserve">сом Российской Федерации </w:t>
            </w:r>
          </w:p>
        </w:tc>
        <w:tc>
          <w:tcPr>
            <w:tcW w:w="1791" w:type="dxa"/>
            <w:tcBorders>
              <w:top w:val="single" w:sz="4" w:space="0" w:color="auto"/>
              <w:left w:val="single" w:sz="4" w:space="0" w:color="auto"/>
              <w:bottom w:val="single" w:sz="4" w:space="0" w:color="auto"/>
              <w:right w:val="single" w:sz="4" w:space="0" w:color="auto"/>
            </w:tcBorders>
          </w:tcPr>
          <w:p w:rsidR="00D3237C" w:rsidRPr="00DD566E" w:rsidRDefault="00D3237C">
            <w:pPr>
              <w:pStyle w:val="40"/>
              <w:shd w:val="clear" w:color="auto" w:fill="auto"/>
              <w:spacing w:after="184" w:line="280" w:lineRule="exact"/>
              <w:rPr>
                <w:b w:val="0"/>
                <w:sz w:val="22"/>
                <w:szCs w:val="22"/>
              </w:rPr>
            </w:pPr>
          </w:p>
        </w:tc>
        <w:tc>
          <w:tcPr>
            <w:tcW w:w="1513" w:type="dxa"/>
            <w:tcBorders>
              <w:top w:val="single" w:sz="4" w:space="0" w:color="auto"/>
              <w:left w:val="single" w:sz="4" w:space="0" w:color="auto"/>
              <w:bottom w:val="single" w:sz="4" w:space="0" w:color="auto"/>
              <w:right w:val="single" w:sz="4" w:space="0" w:color="auto"/>
            </w:tcBorders>
          </w:tcPr>
          <w:p w:rsidR="00D3237C" w:rsidRPr="00DD566E" w:rsidRDefault="00D3237C" w:rsidP="00A069CD">
            <w:pPr>
              <w:pStyle w:val="40"/>
              <w:shd w:val="clear" w:color="auto" w:fill="auto"/>
              <w:spacing w:after="184" w:line="280" w:lineRule="exact"/>
              <w:rPr>
                <w:b w:val="0"/>
                <w:sz w:val="22"/>
                <w:szCs w:val="22"/>
              </w:rPr>
            </w:pPr>
          </w:p>
        </w:tc>
      </w:tr>
      <w:tr w:rsidR="0059755B" w:rsidRPr="00DD566E" w:rsidTr="00937D7B">
        <w:trPr>
          <w:jc w:val="center"/>
        </w:trPr>
        <w:tc>
          <w:tcPr>
            <w:tcW w:w="531" w:type="dxa"/>
            <w:tcBorders>
              <w:top w:val="single" w:sz="4" w:space="0" w:color="auto"/>
              <w:left w:val="single" w:sz="4" w:space="0" w:color="auto"/>
              <w:bottom w:val="single" w:sz="4" w:space="0" w:color="auto"/>
              <w:right w:val="single" w:sz="4" w:space="0" w:color="auto"/>
            </w:tcBorders>
          </w:tcPr>
          <w:p w:rsidR="0059755B" w:rsidRPr="00DD566E" w:rsidRDefault="0059755B">
            <w:pPr>
              <w:pStyle w:val="40"/>
              <w:shd w:val="clear" w:color="auto" w:fill="auto"/>
              <w:spacing w:after="0" w:line="240" w:lineRule="auto"/>
              <w:rPr>
                <w:sz w:val="22"/>
                <w:szCs w:val="22"/>
              </w:rPr>
            </w:pPr>
            <w:r>
              <w:rPr>
                <w:sz w:val="22"/>
                <w:szCs w:val="22"/>
              </w:rPr>
              <w:t>4</w:t>
            </w:r>
          </w:p>
        </w:tc>
        <w:tc>
          <w:tcPr>
            <w:tcW w:w="1895" w:type="dxa"/>
            <w:tcBorders>
              <w:top w:val="single" w:sz="4" w:space="0" w:color="auto"/>
              <w:left w:val="single" w:sz="4" w:space="0" w:color="auto"/>
              <w:bottom w:val="single" w:sz="4" w:space="0" w:color="auto"/>
              <w:right w:val="single" w:sz="4" w:space="0" w:color="auto"/>
            </w:tcBorders>
          </w:tcPr>
          <w:p w:rsidR="0059755B" w:rsidRPr="00DD566E" w:rsidRDefault="0059755B" w:rsidP="00A069CD">
            <w:pPr>
              <w:rPr>
                <w:rFonts w:ascii="Times New Roman" w:hAnsi="Times New Roman"/>
              </w:rPr>
            </w:pPr>
            <w:r>
              <w:rPr>
                <w:rFonts w:ascii="Times New Roman" w:hAnsi="Times New Roman"/>
              </w:rPr>
              <w:t>Документ</w:t>
            </w:r>
          </w:p>
        </w:tc>
        <w:tc>
          <w:tcPr>
            <w:tcW w:w="3344" w:type="dxa"/>
            <w:tcBorders>
              <w:top w:val="single" w:sz="4" w:space="0" w:color="auto"/>
              <w:left w:val="single" w:sz="4" w:space="0" w:color="auto"/>
              <w:bottom w:val="single" w:sz="4" w:space="0" w:color="auto"/>
              <w:right w:val="single" w:sz="4" w:space="0" w:color="auto"/>
            </w:tcBorders>
          </w:tcPr>
          <w:p w:rsidR="0059755B" w:rsidRPr="00DD566E" w:rsidRDefault="00735296" w:rsidP="00735296">
            <w:pPr>
              <w:autoSpaceDE w:val="0"/>
              <w:autoSpaceDN w:val="0"/>
              <w:adjustRightInd w:val="0"/>
              <w:jc w:val="both"/>
              <w:rPr>
                <w:rFonts w:ascii="Times New Roman" w:hAnsi="Times New Roman"/>
              </w:rPr>
            </w:pPr>
            <w:r>
              <w:rPr>
                <w:rFonts w:ascii="Times New Roman" w:hAnsi="Times New Roman"/>
              </w:rPr>
              <w:t>Документы, подтверждающие внесение задатка в случае у</w:t>
            </w:r>
            <w:r>
              <w:rPr>
                <w:rFonts w:ascii="Times New Roman" w:hAnsi="Times New Roman"/>
              </w:rPr>
              <w:t>с</w:t>
            </w:r>
            <w:r>
              <w:rPr>
                <w:rFonts w:ascii="Times New Roman" w:hAnsi="Times New Roman"/>
              </w:rPr>
              <w:t>тановления органом местного самоуправления требования о внесении задатка для участия в аукционе</w:t>
            </w:r>
          </w:p>
        </w:tc>
        <w:tc>
          <w:tcPr>
            <w:tcW w:w="2486" w:type="dxa"/>
            <w:tcBorders>
              <w:top w:val="single" w:sz="4" w:space="0" w:color="auto"/>
              <w:left w:val="single" w:sz="4" w:space="0" w:color="auto"/>
              <w:bottom w:val="single" w:sz="4" w:space="0" w:color="auto"/>
              <w:right w:val="single" w:sz="4" w:space="0" w:color="auto"/>
            </w:tcBorders>
          </w:tcPr>
          <w:p w:rsidR="0059755B" w:rsidRPr="00DD566E" w:rsidRDefault="0059755B" w:rsidP="0059755B">
            <w:pPr>
              <w:rPr>
                <w:rFonts w:ascii="Times New Roman" w:hAnsi="Times New Roman"/>
                <w:sz w:val="22"/>
                <w:szCs w:val="22"/>
              </w:rPr>
            </w:pPr>
            <w:r w:rsidRPr="00DD566E">
              <w:rPr>
                <w:rFonts w:ascii="Times New Roman" w:hAnsi="Times New Roman"/>
                <w:sz w:val="22"/>
                <w:szCs w:val="22"/>
              </w:rPr>
              <w:t>1 экземпляр, подли</w:t>
            </w:r>
            <w:r w:rsidRPr="00DD566E">
              <w:rPr>
                <w:rFonts w:ascii="Times New Roman" w:hAnsi="Times New Roman"/>
                <w:sz w:val="22"/>
                <w:szCs w:val="22"/>
              </w:rPr>
              <w:t>н</w:t>
            </w:r>
            <w:r w:rsidRPr="00DD566E">
              <w:rPr>
                <w:rFonts w:ascii="Times New Roman" w:hAnsi="Times New Roman"/>
                <w:sz w:val="22"/>
                <w:szCs w:val="22"/>
              </w:rPr>
              <w:t>ник, представляемый для обозрения,  коп</w:t>
            </w:r>
            <w:r w:rsidRPr="00DD566E">
              <w:rPr>
                <w:rFonts w:ascii="Times New Roman" w:hAnsi="Times New Roman"/>
                <w:sz w:val="22"/>
                <w:szCs w:val="22"/>
              </w:rPr>
              <w:t>и</w:t>
            </w:r>
            <w:r w:rsidRPr="00DD566E">
              <w:rPr>
                <w:rFonts w:ascii="Times New Roman" w:hAnsi="Times New Roman"/>
                <w:sz w:val="22"/>
                <w:szCs w:val="22"/>
              </w:rPr>
              <w:t>рования и возврату за</w:t>
            </w:r>
            <w:r w:rsidRPr="00DD566E">
              <w:rPr>
                <w:rFonts w:ascii="Times New Roman" w:hAnsi="Times New Roman"/>
                <w:sz w:val="22"/>
                <w:szCs w:val="22"/>
              </w:rPr>
              <w:t>я</w:t>
            </w:r>
            <w:r w:rsidRPr="00DD566E">
              <w:rPr>
                <w:rFonts w:ascii="Times New Roman" w:hAnsi="Times New Roman"/>
                <w:sz w:val="22"/>
                <w:szCs w:val="22"/>
              </w:rPr>
              <w:t>вителю</w:t>
            </w:r>
          </w:p>
        </w:tc>
        <w:tc>
          <w:tcPr>
            <w:tcW w:w="1875" w:type="dxa"/>
            <w:tcBorders>
              <w:top w:val="single" w:sz="4" w:space="0" w:color="auto"/>
              <w:left w:val="single" w:sz="4" w:space="0" w:color="auto"/>
              <w:bottom w:val="single" w:sz="4" w:space="0" w:color="auto"/>
              <w:right w:val="single" w:sz="4" w:space="0" w:color="auto"/>
            </w:tcBorders>
          </w:tcPr>
          <w:p w:rsidR="0059755B" w:rsidRPr="00DD566E" w:rsidRDefault="0059755B" w:rsidP="00433E82">
            <w:pPr>
              <w:rPr>
                <w:rFonts w:ascii="Times New Roman" w:hAnsi="Times New Roman"/>
              </w:rPr>
            </w:pPr>
          </w:p>
        </w:tc>
        <w:tc>
          <w:tcPr>
            <w:tcW w:w="1793" w:type="dxa"/>
            <w:tcBorders>
              <w:top w:val="single" w:sz="4" w:space="0" w:color="auto"/>
              <w:left w:val="single" w:sz="4" w:space="0" w:color="auto"/>
              <w:bottom w:val="single" w:sz="4" w:space="0" w:color="auto"/>
              <w:right w:val="single" w:sz="4" w:space="0" w:color="auto"/>
            </w:tcBorders>
          </w:tcPr>
          <w:p w:rsidR="0059755B" w:rsidRPr="00DD566E" w:rsidRDefault="0059755B" w:rsidP="00D3237C">
            <w:pPr>
              <w:rPr>
                <w:rFonts w:ascii="Times New Roman" w:hAnsi="Times New Roman"/>
              </w:rPr>
            </w:pPr>
          </w:p>
        </w:tc>
        <w:tc>
          <w:tcPr>
            <w:tcW w:w="1791" w:type="dxa"/>
            <w:tcBorders>
              <w:top w:val="single" w:sz="4" w:space="0" w:color="auto"/>
              <w:left w:val="single" w:sz="4" w:space="0" w:color="auto"/>
              <w:bottom w:val="single" w:sz="4" w:space="0" w:color="auto"/>
              <w:right w:val="single" w:sz="4" w:space="0" w:color="auto"/>
            </w:tcBorders>
          </w:tcPr>
          <w:p w:rsidR="0059755B" w:rsidRPr="00DD566E" w:rsidRDefault="0059755B">
            <w:pPr>
              <w:pStyle w:val="40"/>
              <w:shd w:val="clear" w:color="auto" w:fill="auto"/>
              <w:spacing w:after="184" w:line="280" w:lineRule="exact"/>
              <w:rPr>
                <w:b w:val="0"/>
                <w:sz w:val="22"/>
                <w:szCs w:val="22"/>
              </w:rPr>
            </w:pPr>
          </w:p>
        </w:tc>
        <w:tc>
          <w:tcPr>
            <w:tcW w:w="1513" w:type="dxa"/>
            <w:tcBorders>
              <w:top w:val="single" w:sz="4" w:space="0" w:color="auto"/>
              <w:left w:val="single" w:sz="4" w:space="0" w:color="auto"/>
              <w:bottom w:val="single" w:sz="4" w:space="0" w:color="auto"/>
              <w:right w:val="single" w:sz="4" w:space="0" w:color="auto"/>
            </w:tcBorders>
          </w:tcPr>
          <w:p w:rsidR="0059755B" w:rsidRPr="00DD566E" w:rsidRDefault="0059755B" w:rsidP="00A069CD">
            <w:pPr>
              <w:pStyle w:val="40"/>
              <w:shd w:val="clear" w:color="auto" w:fill="auto"/>
              <w:spacing w:after="184" w:line="280" w:lineRule="exact"/>
              <w:rPr>
                <w:b w:val="0"/>
                <w:sz w:val="22"/>
                <w:szCs w:val="22"/>
              </w:rPr>
            </w:pPr>
          </w:p>
        </w:tc>
      </w:tr>
    </w:tbl>
    <w:p w:rsidR="0059755B" w:rsidRDefault="0059755B" w:rsidP="0052655B">
      <w:pPr>
        <w:pStyle w:val="40"/>
        <w:shd w:val="clear" w:color="auto" w:fill="auto"/>
        <w:spacing w:after="0" w:line="240" w:lineRule="auto"/>
        <w:jc w:val="both"/>
        <w:rPr>
          <w:sz w:val="22"/>
          <w:szCs w:val="22"/>
        </w:rPr>
      </w:pPr>
    </w:p>
    <w:p w:rsidR="00937D7B" w:rsidRDefault="00937D7B" w:rsidP="0052655B">
      <w:pPr>
        <w:pStyle w:val="40"/>
        <w:shd w:val="clear" w:color="auto" w:fill="auto"/>
        <w:spacing w:after="0" w:line="240" w:lineRule="auto"/>
        <w:jc w:val="both"/>
        <w:rPr>
          <w:sz w:val="22"/>
          <w:szCs w:val="22"/>
        </w:rPr>
      </w:pPr>
    </w:p>
    <w:p w:rsidR="0052655B" w:rsidRPr="00937D7B" w:rsidRDefault="0052655B" w:rsidP="0052655B">
      <w:pPr>
        <w:pStyle w:val="40"/>
        <w:shd w:val="clear" w:color="auto" w:fill="auto"/>
        <w:spacing w:after="0" w:line="240" w:lineRule="auto"/>
        <w:jc w:val="both"/>
        <w:rPr>
          <w:rFonts w:eastAsiaTheme="minorHAnsi"/>
        </w:rPr>
      </w:pPr>
      <w:r w:rsidRPr="00937D7B">
        <w:lastRenderedPageBreak/>
        <w:t>Раздел 5. «Документы и сведения, получаемые посредством межведомственного информационного взаимодействия»</w:t>
      </w:r>
    </w:p>
    <w:p w:rsidR="0052655B" w:rsidRPr="00DD566E" w:rsidRDefault="0052655B" w:rsidP="0052655B">
      <w:pPr>
        <w:pStyle w:val="40"/>
        <w:shd w:val="clear" w:color="auto" w:fill="auto"/>
        <w:spacing w:after="0" w:line="240" w:lineRule="auto"/>
        <w:jc w:val="both"/>
        <w:rPr>
          <w:b w:val="0"/>
          <w:sz w:val="22"/>
          <w:szCs w:val="22"/>
        </w:rPr>
      </w:pPr>
    </w:p>
    <w:tbl>
      <w:tblPr>
        <w:tblStyle w:val="a3"/>
        <w:tblW w:w="0" w:type="auto"/>
        <w:tblInd w:w="40" w:type="dxa"/>
        <w:tblLayout w:type="fixed"/>
        <w:tblLook w:val="04A0"/>
      </w:tblPr>
      <w:tblGrid>
        <w:gridCol w:w="1202"/>
        <w:gridCol w:w="2410"/>
        <w:gridCol w:w="2268"/>
        <w:gridCol w:w="1705"/>
        <w:gridCol w:w="1839"/>
        <w:gridCol w:w="1418"/>
        <w:gridCol w:w="1462"/>
        <w:gridCol w:w="1741"/>
        <w:gridCol w:w="1349"/>
      </w:tblGrid>
      <w:tr w:rsidR="0052655B" w:rsidRPr="00DD566E" w:rsidTr="00937D7B">
        <w:tc>
          <w:tcPr>
            <w:tcW w:w="120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Реквиз</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ты акт</w:t>
            </w:r>
            <w:r w:rsidRPr="00DD566E">
              <w:rPr>
                <w:rFonts w:ascii="Times New Roman" w:hAnsi="Times New Roman" w:cs="Times New Roman"/>
                <w:b w:val="0"/>
                <w:noProof w:val="0"/>
                <w:sz w:val="22"/>
                <w:szCs w:val="22"/>
              </w:rPr>
              <w:t>у</w:t>
            </w:r>
            <w:r w:rsidRPr="00DD566E">
              <w:rPr>
                <w:rFonts w:ascii="Times New Roman" w:hAnsi="Times New Roman" w:cs="Times New Roman"/>
                <w:b w:val="0"/>
                <w:noProof w:val="0"/>
                <w:sz w:val="22"/>
                <w:szCs w:val="22"/>
              </w:rPr>
              <w:t>альной технол</w:t>
            </w:r>
            <w:r w:rsidRPr="00DD566E">
              <w:rPr>
                <w:rFonts w:ascii="Times New Roman" w:hAnsi="Times New Roman" w:cs="Times New Roman"/>
                <w:b w:val="0"/>
                <w:noProof w:val="0"/>
                <w:sz w:val="22"/>
                <w:szCs w:val="22"/>
              </w:rPr>
              <w:t>о</w:t>
            </w:r>
            <w:r w:rsidRPr="00DD566E">
              <w:rPr>
                <w:rFonts w:ascii="Times New Roman" w:hAnsi="Times New Roman" w:cs="Times New Roman"/>
                <w:b w:val="0"/>
                <w:noProof w:val="0"/>
                <w:sz w:val="22"/>
                <w:szCs w:val="22"/>
              </w:rPr>
              <w:t>гической карты межв</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домс</w:t>
            </w:r>
            <w:r w:rsidRPr="00DD566E">
              <w:rPr>
                <w:rFonts w:ascii="Times New Roman" w:hAnsi="Times New Roman" w:cs="Times New Roman"/>
                <w:b w:val="0"/>
                <w:noProof w:val="0"/>
                <w:sz w:val="22"/>
                <w:szCs w:val="22"/>
              </w:rPr>
              <w:t>т</w:t>
            </w:r>
            <w:r w:rsidRPr="00DD566E">
              <w:rPr>
                <w:rFonts w:ascii="Times New Roman" w:hAnsi="Times New Roman" w:cs="Times New Roman"/>
                <w:b w:val="0"/>
                <w:noProof w:val="0"/>
                <w:sz w:val="22"/>
                <w:szCs w:val="22"/>
              </w:rPr>
              <w:t>венного взаим</w:t>
            </w:r>
            <w:r w:rsidRPr="00DD566E">
              <w:rPr>
                <w:rFonts w:ascii="Times New Roman" w:hAnsi="Times New Roman" w:cs="Times New Roman"/>
                <w:b w:val="0"/>
                <w:noProof w:val="0"/>
                <w:sz w:val="22"/>
                <w:szCs w:val="22"/>
              </w:rPr>
              <w:t>о</w:t>
            </w:r>
            <w:r w:rsidRPr="00DD566E">
              <w:rPr>
                <w:rFonts w:ascii="Times New Roman" w:hAnsi="Times New Roman" w:cs="Times New Roman"/>
                <w:b w:val="0"/>
                <w:noProof w:val="0"/>
                <w:sz w:val="22"/>
                <w:szCs w:val="22"/>
              </w:rPr>
              <w:t>действия</w:t>
            </w:r>
          </w:p>
        </w:tc>
        <w:tc>
          <w:tcPr>
            <w:tcW w:w="2410"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Наименование запр</w:t>
            </w:r>
            <w:r w:rsidRPr="00DD566E">
              <w:rPr>
                <w:rFonts w:ascii="Times New Roman" w:hAnsi="Times New Roman" w:cs="Times New Roman"/>
                <w:b w:val="0"/>
                <w:noProof w:val="0"/>
                <w:sz w:val="22"/>
                <w:szCs w:val="22"/>
              </w:rPr>
              <w:t>а</w:t>
            </w:r>
            <w:r w:rsidRPr="00DD566E">
              <w:rPr>
                <w:rFonts w:ascii="Times New Roman" w:hAnsi="Times New Roman" w:cs="Times New Roman"/>
                <w:b w:val="0"/>
                <w:noProof w:val="0"/>
                <w:sz w:val="22"/>
                <w:szCs w:val="22"/>
              </w:rPr>
              <w:t>шиваемого документа (сведения)</w:t>
            </w:r>
          </w:p>
        </w:tc>
        <w:tc>
          <w:tcPr>
            <w:tcW w:w="226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Перечень и состав сведений, запраш</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ваемых в рамках межведомственного информационного взаимодействия</w:t>
            </w:r>
          </w:p>
        </w:tc>
        <w:tc>
          <w:tcPr>
            <w:tcW w:w="170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Наименование органа (орган</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зации), напра</w:t>
            </w:r>
            <w:r w:rsidRPr="00DD566E">
              <w:rPr>
                <w:rFonts w:ascii="Times New Roman" w:hAnsi="Times New Roman" w:cs="Times New Roman"/>
                <w:b w:val="0"/>
                <w:noProof w:val="0"/>
                <w:sz w:val="22"/>
                <w:szCs w:val="22"/>
              </w:rPr>
              <w:t>в</w:t>
            </w:r>
            <w:r w:rsidRPr="00DD566E">
              <w:rPr>
                <w:rFonts w:ascii="Times New Roman" w:hAnsi="Times New Roman" w:cs="Times New Roman"/>
                <w:b w:val="0"/>
                <w:noProof w:val="0"/>
                <w:sz w:val="22"/>
                <w:szCs w:val="22"/>
              </w:rPr>
              <w:t>ляющего (ей) межведомс</w:t>
            </w:r>
            <w:r w:rsidRPr="00DD566E">
              <w:rPr>
                <w:rFonts w:ascii="Times New Roman" w:hAnsi="Times New Roman" w:cs="Times New Roman"/>
                <w:b w:val="0"/>
                <w:noProof w:val="0"/>
                <w:sz w:val="22"/>
                <w:szCs w:val="22"/>
              </w:rPr>
              <w:t>т</w:t>
            </w:r>
            <w:r w:rsidRPr="00DD566E">
              <w:rPr>
                <w:rFonts w:ascii="Times New Roman" w:hAnsi="Times New Roman" w:cs="Times New Roman"/>
                <w:b w:val="0"/>
                <w:noProof w:val="0"/>
                <w:sz w:val="22"/>
                <w:szCs w:val="22"/>
              </w:rPr>
              <w:t>венный запрос</w:t>
            </w:r>
          </w:p>
        </w:tc>
        <w:tc>
          <w:tcPr>
            <w:tcW w:w="1839"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Наименование органа (орган</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зации), в адрес которог</w:t>
            </w:r>
            <w:proofErr w:type="gramStart"/>
            <w:r w:rsidRPr="00DD566E">
              <w:rPr>
                <w:rFonts w:ascii="Times New Roman" w:hAnsi="Times New Roman" w:cs="Times New Roman"/>
                <w:b w:val="0"/>
                <w:noProof w:val="0"/>
                <w:sz w:val="22"/>
                <w:szCs w:val="22"/>
              </w:rPr>
              <w:t>о(</w:t>
            </w:r>
            <w:proofErr w:type="gramEnd"/>
            <w:r w:rsidRPr="00DD566E">
              <w:rPr>
                <w:rFonts w:ascii="Times New Roman" w:hAnsi="Times New Roman" w:cs="Times New Roman"/>
                <w:b w:val="0"/>
                <w:noProof w:val="0"/>
                <w:sz w:val="22"/>
                <w:szCs w:val="22"/>
              </w:rPr>
              <w:t>ой) направляется межведомстве</w:t>
            </w:r>
            <w:r w:rsidRPr="00DD566E">
              <w:rPr>
                <w:rFonts w:ascii="Times New Roman" w:hAnsi="Times New Roman" w:cs="Times New Roman"/>
                <w:b w:val="0"/>
                <w:noProof w:val="0"/>
                <w:sz w:val="22"/>
                <w:szCs w:val="22"/>
              </w:rPr>
              <w:t>н</w:t>
            </w:r>
            <w:r w:rsidRPr="00DD566E">
              <w:rPr>
                <w:rFonts w:ascii="Times New Roman" w:hAnsi="Times New Roman" w:cs="Times New Roman"/>
                <w:b w:val="0"/>
                <w:noProof w:val="0"/>
                <w:sz w:val="22"/>
                <w:szCs w:val="22"/>
              </w:rPr>
              <w:t>ный запрос</w:t>
            </w:r>
          </w:p>
        </w:tc>
        <w:tc>
          <w:tcPr>
            <w:tcW w:w="141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SID эле</w:t>
            </w:r>
            <w:r w:rsidRPr="00DD566E">
              <w:rPr>
                <w:rFonts w:ascii="Times New Roman" w:hAnsi="Times New Roman" w:cs="Times New Roman"/>
                <w:b w:val="0"/>
                <w:noProof w:val="0"/>
                <w:sz w:val="22"/>
                <w:szCs w:val="22"/>
              </w:rPr>
              <w:t>к</w:t>
            </w:r>
            <w:r w:rsidRPr="00DD566E">
              <w:rPr>
                <w:rFonts w:ascii="Times New Roman" w:hAnsi="Times New Roman" w:cs="Times New Roman"/>
                <w:b w:val="0"/>
                <w:noProof w:val="0"/>
                <w:sz w:val="22"/>
                <w:szCs w:val="22"/>
              </w:rPr>
              <w:t>тронного серв</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са</w:t>
            </w:r>
            <w:r w:rsidR="00521CAB" w:rsidRPr="00DD566E">
              <w:rPr>
                <w:rFonts w:ascii="Times New Roman" w:hAnsi="Times New Roman" w:cs="Times New Roman"/>
                <w:b w:val="0"/>
                <w:noProof w:val="0"/>
                <w:sz w:val="22"/>
                <w:szCs w:val="22"/>
              </w:rPr>
              <w:t>/наименование вида сведений</w:t>
            </w:r>
          </w:p>
        </w:tc>
        <w:tc>
          <w:tcPr>
            <w:tcW w:w="146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Срок осущ</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ствления межведо</w:t>
            </w:r>
            <w:r w:rsidRPr="00DD566E">
              <w:rPr>
                <w:rFonts w:ascii="Times New Roman" w:hAnsi="Times New Roman" w:cs="Times New Roman"/>
                <w:b w:val="0"/>
                <w:noProof w:val="0"/>
                <w:sz w:val="22"/>
                <w:szCs w:val="22"/>
              </w:rPr>
              <w:t>м</w:t>
            </w:r>
            <w:r w:rsidRPr="00DD566E">
              <w:rPr>
                <w:rFonts w:ascii="Times New Roman" w:hAnsi="Times New Roman" w:cs="Times New Roman"/>
                <w:b w:val="0"/>
                <w:noProof w:val="0"/>
                <w:sz w:val="22"/>
                <w:szCs w:val="22"/>
              </w:rPr>
              <w:t>ственного информац</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онного взаимоде</w:t>
            </w:r>
            <w:r w:rsidRPr="00DD566E">
              <w:rPr>
                <w:rFonts w:ascii="Times New Roman" w:hAnsi="Times New Roman" w:cs="Times New Roman"/>
                <w:b w:val="0"/>
                <w:noProof w:val="0"/>
                <w:sz w:val="22"/>
                <w:szCs w:val="22"/>
              </w:rPr>
              <w:t>й</w:t>
            </w:r>
            <w:r w:rsidRPr="00DD566E">
              <w:rPr>
                <w:rFonts w:ascii="Times New Roman" w:hAnsi="Times New Roman" w:cs="Times New Roman"/>
                <w:b w:val="0"/>
                <w:noProof w:val="0"/>
                <w:sz w:val="22"/>
                <w:szCs w:val="22"/>
              </w:rPr>
              <w:t>ствия</w:t>
            </w:r>
          </w:p>
        </w:tc>
        <w:tc>
          <w:tcPr>
            <w:tcW w:w="174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Форма (ша</w:t>
            </w:r>
            <w:r w:rsidRPr="00DD566E">
              <w:rPr>
                <w:rFonts w:ascii="Times New Roman" w:hAnsi="Times New Roman" w:cs="Times New Roman"/>
                <w:b w:val="0"/>
                <w:noProof w:val="0"/>
                <w:sz w:val="22"/>
                <w:szCs w:val="22"/>
              </w:rPr>
              <w:t>б</w:t>
            </w:r>
            <w:r w:rsidRPr="00DD566E">
              <w:rPr>
                <w:rFonts w:ascii="Times New Roman" w:hAnsi="Times New Roman" w:cs="Times New Roman"/>
                <w:b w:val="0"/>
                <w:noProof w:val="0"/>
                <w:sz w:val="22"/>
                <w:szCs w:val="22"/>
              </w:rPr>
              <w:t>лон) межведо</w:t>
            </w:r>
            <w:r w:rsidRPr="00DD566E">
              <w:rPr>
                <w:rFonts w:ascii="Times New Roman" w:hAnsi="Times New Roman" w:cs="Times New Roman"/>
                <w:b w:val="0"/>
                <w:noProof w:val="0"/>
                <w:sz w:val="22"/>
                <w:szCs w:val="22"/>
              </w:rPr>
              <w:t>м</w:t>
            </w:r>
            <w:r w:rsidRPr="00DD566E">
              <w:rPr>
                <w:rFonts w:ascii="Times New Roman" w:hAnsi="Times New Roman" w:cs="Times New Roman"/>
                <w:b w:val="0"/>
                <w:noProof w:val="0"/>
                <w:sz w:val="22"/>
                <w:szCs w:val="22"/>
              </w:rPr>
              <w:t>ственного з</w:t>
            </w:r>
            <w:r w:rsidRPr="00DD566E">
              <w:rPr>
                <w:rFonts w:ascii="Times New Roman" w:hAnsi="Times New Roman" w:cs="Times New Roman"/>
                <w:b w:val="0"/>
                <w:noProof w:val="0"/>
                <w:sz w:val="22"/>
                <w:szCs w:val="22"/>
              </w:rPr>
              <w:t>а</w:t>
            </w:r>
            <w:r w:rsidRPr="00DD566E">
              <w:rPr>
                <w:rFonts w:ascii="Times New Roman" w:hAnsi="Times New Roman" w:cs="Times New Roman"/>
                <w:b w:val="0"/>
                <w:noProof w:val="0"/>
                <w:sz w:val="22"/>
                <w:szCs w:val="22"/>
              </w:rPr>
              <w:t>проса</w:t>
            </w:r>
            <w:r w:rsidR="00521CAB" w:rsidRPr="00DD566E">
              <w:rPr>
                <w:rFonts w:ascii="Times New Roman" w:hAnsi="Times New Roman" w:cs="Times New Roman"/>
                <w:b w:val="0"/>
                <w:noProof w:val="0"/>
                <w:sz w:val="22"/>
                <w:szCs w:val="22"/>
              </w:rPr>
              <w:t xml:space="preserve"> и ответа на межведомс</w:t>
            </w:r>
            <w:r w:rsidR="00521CAB" w:rsidRPr="00DD566E">
              <w:rPr>
                <w:rFonts w:ascii="Times New Roman" w:hAnsi="Times New Roman" w:cs="Times New Roman"/>
                <w:b w:val="0"/>
                <w:noProof w:val="0"/>
                <w:sz w:val="22"/>
                <w:szCs w:val="22"/>
              </w:rPr>
              <w:t>т</w:t>
            </w:r>
            <w:r w:rsidR="00521CAB" w:rsidRPr="00DD566E">
              <w:rPr>
                <w:rFonts w:ascii="Times New Roman" w:hAnsi="Times New Roman" w:cs="Times New Roman"/>
                <w:b w:val="0"/>
                <w:noProof w:val="0"/>
                <w:sz w:val="22"/>
                <w:szCs w:val="22"/>
              </w:rPr>
              <w:t>венный запрос</w:t>
            </w:r>
          </w:p>
        </w:tc>
        <w:tc>
          <w:tcPr>
            <w:tcW w:w="1349" w:type="dxa"/>
            <w:tcBorders>
              <w:top w:val="single" w:sz="4" w:space="0" w:color="auto"/>
              <w:left w:val="single" w:sz="4" w:space="0" w:color="auto"/>
              <w:bottom w:val="single" w:sz="4" w:space="0" w:color="auto"/>
              <w:right w:val="single" w:sz="4" w:space="0" w:color="auto"/>
            </w:tcBorders>
            <w:hideMark/>
          </w:tcPr>
          <w:p w:rsidR="0052655B" w:rsidRPr="00DD566E" w:rsidRDefault="00521CA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Образ</w:t>
            </w:r>
            <w:r w:rsidR="0052655B" w:rsidRPr="00DD566E">
              <w:rPr>
                <w:rFonts w:ascii="Times New Roman" w:hAnsi="Times New Roman" w:cs="Times New Roman"/>
                <w:b w:val="0"/>
                <w:noProof w:val="0"/>
                <w:sz w:val="22"/>
                <w:szCs w:val="22"/>
              </w:rPr>
              <w:t>ц</w:t>
            </w:r>
            <w:r w:rsidRPr="00DD566E">
              <w:rPr>
                <w:rFonts w:ascii="Times New Roman" w:hAnsi="Times New Roman" w:cs="Times New Roman"/>
                <w:b w:val="0"/>
                <w:noProof w:val="0"/>
                <w:sz w:val="22"/>
                <w:szCs w:val="22"/>
              </w:rPr>
              <w:t>ы</w:t>
            </w:r>
            <w:r w:rsidR="0052655B" w:rsidRPr="00DD566E">
              <w:rPr>
                <w:rFonts w:ascii="Times New Roman" w:hAnsi="Times New Roman" w:cs="Times New Roman"/>
                <w:b w:val="0"/>
                <w:noProof w:val="0"/>
                <w:sz w:val="22"/>
                <w:szCs w:val="22"/>
              </w:rPr>
              <w:t xml:space="preserve"> заполнения формы межведо</w:t>
            </w:r>
            <w:r w:rsidR="0052655B" w:rsidRPr="00DD566E">
              <w:rPr>
                <w:rFonts w:ascii="Times New Roman" w:hAnsi="Times New Roman" w:cs="Times New Roman"/>
                <w:b w:val="0"/>
                <w:noProof w:val="0"/>
                <w:sz w:val="22"/>
                <w:szCs w:val="22"/>
              </w:rPr>
              <w:t>м</w:t>
            </w:r>
            <w:r w:rsidR="0052655B" w:rsidRPr="00DD566E">
              <w:rPr>
                <w:rFonts w:ascii="Times New Roman" w:hAnsi="Times New Roman" w:cs="Times New Roman"/>
                <w:b w:val="0"/>
                <w:noProof w:val="0"/>
                <w:sz w:val="22"/>
                <w:szCs w:val="22"/>
              </w:rPr>
              <w:t>ственного запроса</w:t>
            </w:r>
            <w:r w:rsidRPr="00DD566E">
              <w:rPr>
                <w:rFonts w:ascii="Times New Roman" w:hAnsi="Times New Roman" w:cs="Times New Roman"/>
                <w:b w:val="0"/>
                <w:noProof w:val="0"/>
                <w:sz w:val="22"/>
                <w:szCs w:val="22"/>
              </w:rPr>
              <w:t xml:space="preserve"> и ответа на межведо</w:t>
            </w:r>
            <w:r w:rsidRPr="00DD566E">
              <w:rPr>
                <w:rFonts w:ascii="Times New Roman" w:hAnsi="Times New Roman" w:cs="Times New Roman"/>
                <w:b w:val="0"/>
                <w:noProof w:val="0"/>
                <w:sz w:val="22"/>
                <w:szCs w:val="22"/>
              </w:rPr>
              <w:t>м</w:t>
            </w:r>
            <w:r w:rsidRPr="00DD566E">
              <w:rPr>
                <w:rFonts w:ascii="Times New Roman" w:hAnsi="Times New Roman" w:cs="Times New Roman"/>
                <w:b w:val="0"/>
                <w:noProof w:val="0"/>
                <w:sz w:val="22"/>
                <w:szCs w:val="22"/>
              </w:rPr>
              <w:t>ственный запрос</w:t>
            </w:r>
          </w:p>
        </w:tc>
      </w:tr>
      <w:tr w:rsidR="0052655B" w:rsidRPr="00DD566E" w:rsidTr="00937D7B">
        <w:tc>
          <w:tcPr>
            <w:tcW w:w="120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3</w:t>
            </w:r>
          </w:p>
        </w:tc>
        <w:tc>
          <w:tcPr>
            <w:tcW w:w="170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4</w:t>
            </w:r>
          </w:p>
        </w:tc>
        <w:tc>
          <w:tcPr>
            <w:tcW w:w="1839"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6</w:t>
            </w:r>
          </w:p>
        </w:tc>
        <w:tc>
          <w:tcPr>
            <w:tcW w:w="146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7</w:t>
            </w:r>
          </w:p>
        </w:tc>
        <w:tc>
          <w:tcPr>
            <w:tcW w:w="174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8</w:t>
            </w:r>
          </w:p>
        </w:tc>
        <w:tc>
          <w:tcPr>
            <w:tcW w:w="1349"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9</w:t>
            </w:r>
          </w:p>
        </w:tc>
      </w:tr>
      <w:tr w:rsidR="0052655B" w:rsidRPr="00DD566E" w:rsidTr="00937D7B">
        <w:tc>
          <w:tcPr>
            <w:tcW w:w="15394" w:type="dxa"/>
            <w:gridSpan w:val="9"/>
            <w:tcBorders>
              <w:top w:val="single" w:sz="4" w:space="0" w:color="auto"/>
              <w:left w:val="single" w:sz="4" w:space="0" w:color="auto"/>
              <w:bottom w:val="single" w:sz="4" w:space="0" w:color="auto"/>
              <w:right w:val="single" w:sz="4" w:space="0" w:color="auto"/>
            </w:tcBorders>
            <w:hideMark/>
          </w:tcPr>
          <w:p w:rsidR="0052655B" w:rsidRPr="00DD566E" w:rsidRDefault="00D3237C">
            <w:pPr>
              <w:pStyle w:val="40"/>
              <w:shd w:val="clear" w:color="auto" w:fill="auto"/>
              <w:spacing w:after="0" w:line="240" w:lineRule="auto"/>
              <w:jc w:val="center"/>
              <w:rPr>
                <w:sz w:val="22"/>
                <w:szCs w:val="22"/>
              </w:rPr>
            </w:pPr>
            <w:r w:rsidRPr="00DD566E">
              <w:rPr>
                <w:b w:val="0"/>
                <w:sz w:val="22"/>
                <w:szCs w:val="22"/>
              </w:rPr>
              <w:t>«</w:t>
            </w:r>
            <w:r w:rsidR="00735296" w:rsidRPr="00735296">
              <w:rPr>
                <w:sz w:val="22"/>
                <w:szCs w:val="22"/>
              </w:rPr>
              <w:t>Организация и проведение аукциона на право заключить договор о развитии застроенной территории</w:t>
            </w:r>
            <w:r w:rsidRPr="00DD566E">
              <w:rPr>
                <w:b w:val="0"/>
                <w:sz w:val="22"/>
                <w:szCs w:val="22"/>
              </w:rPr>
              <w:t>»</w:t>
            </w:r>
          </w:p>
        </w:tc>
      </w:tr>
      <w:tr w:rsidR="00735296" w:rsidRPr="00DD566E" w:rsidTr="00937D7B">
        <w:tc>
          <w:tcPr>
            <w:tcW w:w="1202" w:type="dxa"/>
            <w:tcBorders>
              <w:top w:val="single" w:sz="4" w:space="0" w:color="auto"/>
              <w:left w:val="single" w:sz="4" w:space="0" w:color="auto"/>
              <w:bottom w:val="single" w:sz="4" w:space="0" w:color="auto"/>
              <w:right w:val="single" w:sz="4" w:space="0" w:color="auto"/>
            </w:tcBorders>
          </w:tcPr>
          <w:p w:rsidR="00735296" w:rsidRPr="00DD566E" w:rsidRDefault="00735296">
            <w:pPr>
              <w:pStyle w:val="40"/>
              <w:shd w:val="clear" w:color="auto" w:fill="auto"/>
              <w:spacing w:after="0" w:line="240" w:lineRule="auto"/>
              <w:jc w:val="both"/>
              <w:rPr>
                <w:sz w:val="22"/>
                <w:szCs w:val="22"/>
              </w:rPr>
            </w:pPr>
            <w:r w:rsidRPr="00DD566E">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35296" w:rsidRPr="00735296" w:rsidRDefault="00735296" w:rsidP="00735296">
            <w:pPr>
              <w:autoSpaceDE w:val="0"/>
              <w:autoSpaceDN w:val="0"/>
              <w:adjustRightInd w:val="0"/>
              <w:jc w:val="both"/>
              <w:rPr>
                <w:rFonts w:ascii="Times New Roman" w:hAnsi="Times New Roman"/>
                <w:bCs/>
                <w:sz w:val="22"/>
                <w:szCs w:val="22"/>
              </w:rPr>
            </w:pPr>
            <w:r w:rsidRPr="00735296">
              <w:rPr>
                <w:rFonts w:ascii="Times New Roman" w:hAnsi="Times New Roman"/>
                <w:bCs/>
                <w:sz w:val="22"/>
                <w:szCs w:val="22"/>
              </w:rPr>
              <w:t>выписка из единого государственного ре</w:t>
            </w:r>
            <w:r w:rsidRPr="00735296">
              <w:rPr>
                <w:rFonts w:ascii="Times New Roman" w:hAnsi="Times New Roman"/>
                <w:bCs/>
                <w:sz w:val="22"/>
                <w:szCs w:val="22"/>
              </w:rPr>
              <w:t>е</w:t>
            </w:r>
            <w:r w:rsidRPr="00735296">
              <w:rPr>
                <w:rFonts w:ascii="Times New Roman" w:hAnsi="Times New Roman"/>
                <w:bCs/>
                <w:sz w:val="22"/>
                <w:szCs w:val="22"/>
              </w:rPr>
              <w:t>стра юридических лиц</w:t>
            </w:r>
          </w:p>
        </w:tc>
        <w:tc>
          <w:tcPr>
            <w:tcW w:w="2268" w:type="dxa"/>
            <w:tcBorders>
              <w:top w:val="single" w:sz="4" w:space="0" w:color="auto"/>
              <w:left w:val="single" w:sz="4" w:space="0" w:color="auto"/>
              <w:bottom w:val="single" w:sz="4" w:space="0" w:color="auto"/>
              <w:right w:val="single" w:sz="4" w:space="0" w:color="auto"/>
            </w:tcBorders>
          </w:tcPr>
          <w:p w:rsidR="00735296" w:rsidRPr="00735296" w:rsidRDefault="00735296" w:rsidP="00735296">
            <w:pPr>
              <w:autoSpaceDE w:val="0"/>
              <w:autoSpaceDN w:val="0"/>
              <w:adjustRightInd w:val="0"/>
              <w:jc w:val="both"/>
              <w:rPr>
                <w:rFonts w:ascii="Times New Roman" w:hAnsi="Times New Roman"/>
                <w:bCs/>
                <w:sz w:val="22"/>
                <w:szCs w:val="22"/>
              </w:rPr>
            </w:pPr>
            <w:r w:rsidRPr="00735296">
              <w:rPr>
                <w:rFonts w:ascii="Times New Roman" w:hAnsi="Times New Roman"/>
                <w:bCs/>
                <w:sz w:val="22"/>
                <w:szCs w:val="22"/>
              </w:rPr>
              <w:t>выписка из единого государственного реестра юридических лиц</w:t>
            </w:r>
          </w:p>
        </w:tc>
        <w:tc>
          <w:tcPr>
            <w:tcW w:w="1705" w:type="dxa"/>
            <w:tcBorders>
              <w:top w:val="single" w:sz="4" w:space="0" w:color="auto"/>
              <w:left w:val="single" w:sz="4" w:space="0" w:color="auto"/>
              <w:bottom w:val="single" w:sz="4" w:space="0" w:color="auto"/>
              <w:right w:val="single" w:sz="4" w:space="0" w:color="auto"/>
            </w:tcBorders>
          </w:tcPr>
          <w:p w:rsidR="00735296" w:rsidRPr="00735296" w:rsidRDefault="00735296">
            <w:pPr>
              <w:pStyle w:val="40"/>
              <w:shd w:val="clear" w:color="auto" w:fill="auto"/>
              <w:spacing w:after="0" w:line="240" w:lineRule="auto"/>
              <w:jc w:val="both"/>
              <w:rPr>
                <w:b w:val="0"/>
                <w:sz w:val="22"/>
                <w:szCs w:val="22"/>
              </w:rPr>
            </w:pPr>
            <w:r w:rsidRPr="00735296">
              <w:rPr>
                <w:b w:val="0"/>
                <w:sz w:val="22"/>
                <w:szCs w:val="22"/>
              </w:rPr>
              <w:t>Администр</w:t>
            </w:r>
            <w:r w:rsidRPr="00735296">
              <w:rPr>
                <w:b w:val="0"/>
                <w:sz w:val="22"/>
                <w:szCs w:val="22"/>
              </w:rPr>
              <w:t>а</w:t>
            </w:r>
            <w:r w:rsidRPr="00735296">
              <w:rPr>
                <w:b w:val="0"/>
                <w:sz w:val="22"/>
                <w:szCs w:val="22"/>
              </w:rPr>
              <w:t>ция города</w:t>
            </w:r>
          </w:p>
        </w:tc>
        <w:tc>
          <w:tcPr>
            <w:tcW w:w="1839" w:type="dxa"/>
            <w:tcBorders>
              <w:top w:val="single" w:sz="4" w:space="0" w:color="auto"/>
              <w:left w:val="single" w:sz="4" w:space="0" w:color="auto"/>
              <w:bottom w:val="single" w:sz="4" w:space="0" w:color="auto"/>
              <w:right w:val="single" w:sz="4" w:space="0" w:color="auto"/>
            </w:tcBorders>
          </w:tcPr>
          <w:p w:rsidR="00735296" w:rsidRPr="00735296" w:rsidRDefault="00735296">
            <w:pPr>
              <w:pStyle w:val="40"/>
              <w:shd w:val="clear" w:color="auto" w:fill="auto"/>
              <w:spacing w:after="0" w:line="240" w:lineRule="auto"/>
              <w:jc w:val="both"/>
              <w:rPr>
                <w:b w:val="0"/>
                <w:sz w:val="22"/>
                <w:szCs w:val="22"/>
              </w:rPr>
            </w:pPr>
            <w:r w:rsidRPr="00735296">
              <w:rPr>
                <w:b w:val="0"/>
                <w:sz w:val="22"/>
                <w:szCs w:val="22"/>
              </w:rPr>
              <w:t>Уполномоче</w:t>
            </w:r>
            <w:r w:rsidRPr="00735296">
              <w:rPr>
                <w:b w:val="0"/>
                <w:sz w:val="22"/>
                <w:szCs w:val="22"/>
              </w:rPr>
              <w:t>н</w:t>
            </w:r>
            <w:r w:rsidRPr="00735296">
              <w:rPr>
                <w:b w:val="0"/>
                <w:sz w:val="22"/>
                <w:szCs w:val="22"/>
              </w:rPr>
              <w:t>ный орган по ведению Един</w:t>
            </w:r>
            <w:r w:rsidRPr="00735296">
              <w:rPr>
                <w:b w:val="0"/>
                <w:sz w:val="22"/>
                <w:szCs w:val="22"/>
              </w:rPr>
              <w:t>о</w:t>
            </w:r>
            <w:r w:rsidRPr="00735296">
              <w:rPr>
                <w:b w:val="0"/>
                <w:sz w:val="22"/>
                <w:szCs w:val="22"/>
              </w:rPr>
              <w:t>го реестра рег</w:t>
            </w:r>
            <w:r w:rsidRPr="00735296">
              <w:rPr>
                <w:b w:val="0"/>
                <w:sz w:val="22"/>
                <w:szCs w:val="22"/>
              </w:rPr>
              <w:t>и</w:t>
            </w:r>
            <w:r w:rsidRPr="00735296">
              <w:rPr>
                <w:b w:val="0"/>
                <w:sz w:val="22"/>
                <w:szCs w:val="22"/>
              </w:rPr>
              <w:t>страции юрид</w:t>
            </w:r>
            <w:r w:rsidRPr="00735296">
              <w:rPr>
                <w:b w:val="0"/>
                <w:sz w:val="22"/>
                <w:szCs w:val="22"/>
              </w:rPr>
              <w:t>и</w:t>
            </w:r>
            <w:r w:rsidRPr="00735296">
              <w:rPr>
                <w:b w:val="0"/>
                <w:sz w:val="22"/>
                <w:szCs w:val="22"/>
              </w:rPr>
              <w:t>ческих лиц</w:t>
            </w:r>
          </w:p>
        </w:tc>
        <w:tc>
          <w:tcPr>
            <w:tcW w:w="1418" w:type="dxa"/>
            <w:tcBorders>
              <w:top w:val="single" w:sz="4" w:space="0" w:color="auto"/>
              <w:left w:val="single" w:sz="4" w:space="0" w:color="auto"/>
              <w:bottom w:val="single" w:sz="4" w:space="0" w:color="auto"/>
              <w:right w:val="single" w:sz="4" w:space="0" w:color="auto"/>
            </w:tcBorders>
          </w:tcPr>
          <w:p w:rsidR="00735296" w:rsidRPr="00DD566E" w:rsidRDefault="00735296">
            <w:pPr>
              <w:pStyle w:val="40"/>
              <w:shd w:val="clear" w:color="auto" w:fill="auto"/>
              <w:spacing w:after="0" w:line="240" w:lineRule="auto"/>
              <w:jc w:val="both"/>
              <w:rPr>
                <w:sz w:val="22"/>
                <w:szCs w:val="22"/>
              </w:rPr>
            </w:pPr>
            <w:r w:rsidRPr="00DD566E">
              <w:rPr>
                <w:sz w:val="22"/>
                <w:szCs w:val="22"/>
              </w:rPr>
              <w:t>-</w:t>
            </w:r>
          </w:p>
        </w:tc>
        <w:tc>
          <w:tcPr>
            <w:tcW w:w="1462" w:type="dxa"/>
            <w:tcBorders>
              <w:top w:val="single" w:sz="4" w:space="0" w:color="auto"/>
              <w:left w:val="single" w:sz="4" w:space="0" w:color="auto"/>
              <w:bottom w:val="single" w:sz="4" w:space="0" w:color="auto"/>
              <w:right w:val="single" w:sz="4" w:space="0" w:color="auto"/>
            </w:tcBorders>
          </w:tcPr>
          <w:p w:rsidR="00735296" w:rsidRPr="00735296" w:rsidRDefault="00735296">
            <w:pPr>
              <w:pStyle w:val="40"/>
              <w:shd w:val="clear" w:color="auto" w:fill="auto"/>
              <w:spacing w:after="0" w:line="240" w:lineRule="auto"/>
              <w:jc w:val="both"/>
              <w:rPr>
                <w:b w:val="0"/>
                <w:sz w:val="22"/>
                <w:szCs w:val="22"/>
              </w:rPr>
            </w:pPr>
            <w:r w:rsidRPr="00735296">
              <w:rPr>
                <w:b w:val="0"/>
                <w:sz w:val="22"/>
                <w:szCs w:val="22"/>
              </w:rPr>
              <w:t>5 рабочих дней</w:t>
            </w:r>
          </w:p>
        </w:tc>
        <w:tc>
          <w:tcPr>
            <w:tcW w:w="1741" w:type="dxa"/>
            <w:tcBorders>
              <w:top w:val="single" w:sz="4" w:space="0" w:color="auto"/>
              <w:left w:val="single" w:sz="4" w:space="0" w:color="auto"/>
              <w:bottom w:val="single" w:sz="4" w:space="0" w:color="auto"/>
              <w:right w:val="single" w:sz="4" w:space="0" w:color="auto"/>
            </w:tcBorders>
          </w:tcPr>
          <w:p w:rsidR="00735296" w:rsidRPr="00DD566E" w:rsidRDefault="00735296">
            <w:pPr>
              <w:pStyle w:val="40"/>
              <w:shd w:val="clear" w:color="auto" w:fill="auto"/>
              <w:spacing w:after="0" w:line="240" w:lineRule="auto"/>
              <w:jc w:val="both"/>
              <w:rPr>
                <w:sz w:val="22"/>
                <w:szCs w:val="22"/>
              </w:rPr>
            </w:pPr>
            <w:r w:rsidRPr="00DD566E">
              <w:rPr>
                <w:sz w:val="22"/>
                <w:szCs w:val="22"/>
              </w:rPr>
              <w:t>-</w:t>
            </w:r>
          </w:p>
        </w:tc>
        <w:tc>
          <w:tcPr>
            <w:tcW w:w="1349" w:type="dxa"/>
            <w:tcBorders>
              <w:top w:val="single" w:sz="4" w:space="0" w:color="auto"/>
              <w:left w:val="single" w:sz="4" w:space="0" w:color="auto"/>
              <w:bottom w:val="single" w:sz="4" w:space="0" w:color="auto"/>
              <w:right w:val="single" w:sz="4" w:space="0" w:color="auto"/>
            </w:tcBorders>
          </w:tcPr>
          <w:p w:rsidR="00735296" w:rsidRPr="00DD566E" w:rsidRDefault="00735296">
            <w:pPr>
              <w:pStyle w:val="40"/>
              <w:shd w:val="clear" w:color="auto" w:fill="auto"/>
              <w:spacing w:after="0" w:line="240" w:lineRule="auto"/>
              <w:jc w:val="both"/>
              <w:rPr>
                <w:sz w:val="22"/>
                <w:szCs w:val="22"/>
              </w:rPr>
            </w:pPr>
            <w:r w:rsidRPr="00DD566E">
              <w:rPr>
                <w:sz w:val="22"/>
                <w:szCs w:val="22"/>
              </w:rPr>
              <w:t>-</w:t>
            </w:r>
          </w:p>
        </w:tc>
      </w:tr>
      <w:tr w:rsidR="00937D7B" w:rsidRPr="00DD566E" w:rsidTr="00937D7B">
        <w:tc>
          <w:tcPr>
            <w:tcW w:w="1202" w:type="dxa"/>
            <w:tcBorders>
              <w:top w:val="single" w:sz="4" w:space="0" w:color="auto"/>
              <w:left w:val="single" w:sz="4" w:space="0" w:color="auto"/>
              <w:bottom w:val="single" w:sz="4" w:space="0" w:color="auto"/>
              <w:right w:val="single" w:sz="4" w:space="0" w:color="auto"/>
            </w:tcBorders>
          </w:tcPr>
          <w:p w:rsidR="00937D7B" w:rsidRPr="00DD566E" w:rsidRDefault="000414A7">
            <w:pPr>
              <w:pStyle w:val="40"/>
              <w:shd w:val="clear" w:color="auto" w:fill="auto"/>
              <w:spacing w:after="0" w:line="240" w:lineRule="auto"/>
              <w:jc w:val="both"/>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937D7B" w:rsidRPr="00735296" w:rsidRDefault="00937D7B" w:rsidP="00735296">
            <w:pPr>
              <w:autoSpaceDE w:val="0"/>
              <w:autoSpaceDN w:val="0"/>
              <w:adjustRightInd w:val="0"/>
              <w:jc w:val="both"/>
              <w:rPr>
                <w:rFonts w:ascii="Times New Roman" w:hAnsi="Times New Roman"/>
                <w:bCs/>
                <w:sz w:val="22"/>
                <w:szCs w:val="22"/>
              </w:rPr>
            </w:pPr>
            <w:r w:rsidRPr="00735296">
              <w:rPr>
                <w:rFonts w:ascii="Times New Roman" w:hAnsi="Times New Roman"/>
                <w:bCs/>
                <w:sz w:val="22"/>
                <w:szCs w:val="22"/>
              </w:rPr>
              <w:t>справка об отсутствии у заявителя задолже</w:t>
            </w:r>
            <w:r w:rsidRPr="00735296">
              <w:rPr>
                <w:rFonts w:ascii="Times New Roman" w:hAnsi="Times New Roman"/>
                <w:bCs/>
                <w:sz w:val="22"/>
                <w:szCs w:val="22"/>
              </w:rPr>
              <w:t>н</w:t>
            </w:r>
            <w:r w:rsidRPr="00735296">
              <w:rPr>
                <w:rFonts w:ascii="Times New Roman" w:hAnsi="Times New Roman"/>
                <w:bCs/>
                <w:sz w:val="22"/>
                <w:szCs w:val="22"/>
              </w:rPr>
              <w:t>ности по начисленным налогам, сборам и иным обязательным платежам в бюджеты любого уровня или государственные вн</w:t>
            </w:r>
            <w:r w:rsidRPr="00735296">
              <w:rPr>
                <w:rFonts w:ascii="Times New Roman" w:hAnsi="Times New Roman"/>
                <w:bCs/>
                <w:sz w:val="22"/>
                <w:szCs w:val="22"/>
              </w:rPr>
              <w:t>е</w:t>
            </w:r>
            <w:r w:rsidRPr="00735296">
              <w:rPr>
                <w:rFonts w:ascii="Times New Roman" w:hAnsi="Times New Roman"/>
                <w:bCs/>
                <w:sz w:val="22"/>
                <w:szCs w:val="22"/>
              </w:rPr>
              <w:t>бюджетные фонды за прошедший календа</w:t>
            </w:r>
            <w:r w:rsidRPr="00735296">
              <w:rPr>
                <w:rFonts w:ascii="Times New Roman" w:hAnsi="Times New Roman"/>
                <w:bCs/>
                <w:sz w:val="22"/>
                <w:szCs w:val="22"/>
              </w:rPr>
              <w:t>р</w:t>
            </w:r>
            <w:r w:rsidRPr="00735296">
              <w:rPr>
                <w:rFonts w:ascii="Times New Roman" w:hAnsi="Times New Roman"/>
                <w:bCs/>
                <w:sz w:val="22"/>
                <w:szCs w:val="22"/>
              </w:rPr>
              <w:t>ный год, размер кот</w:t>
            </w:r>
            <w:r w:rsidRPr="00735296">
              <w:rPr>
                <w:rFonts w:ascii="Times New Roman" w:hAnsi="Times New Roman"/>
                <w:bCs/>
                <w:sz w:val="22"/>
                <w:szCs w:val="22"/>
              </w:rPr>
              <w:t>о</w:t>
            </w:r>
            <w:r w:rsidRPr="00735296">
              <w:rPr>
                <w:rFonts w:ascii="Times New Roman" w:hAnsi="Times New Roman"/>
                <w:bCs/>
                <w:sz w:val="22"/>
                <w:szCs w:val="22"/>
              </w:rPr>
              <w:t>рой превышает дв</w:t>
            </w:r>
            <w:r w:rsidRPr="00735296">
              <w:rPr>
                <w:rFonts w:ascii="Times New Roman" w:hAnsi="Times New Roman"/>
                <w:bCs/>
                <w:sz w:val="22"/>
                <w:szCs w:val="22"/>
              </w:rPr>
              <w:t>а</w:t>
            </w:r>
            <w:r w:rsidRPr="00735296">
              <w:rPr>
                <w:rFonts w:ascii="Times New Roman" w:hAnsi="Times New Roman"/>
                <w:bCs/>
                <w:sz w:val="22"/>
                <w:szCs w:val="22"/>
              </w:rPr>
              <w:t>дцать пять процентов балансовой стоимости активов заявителя по данным бухгалтерской отчетности за после</w:t>
            </w:r>
            <w:r w:rsidRPr="00735296">
              <w:rPr>
                <w:rFonts w:ascii="Times New Roman" w:hAnsi="Times New Roman"/>
                <w:bCs/>
                <w:sz w:val="22"/>
                <w:szCs w:val="22"/>
              </w:rPr>
              <w:t>д</w:t>
            </w:r>
            <w:r w:rsidRPr="00735296">
              <w:rPr>
                <w:rFonts w:ascii="Times New Roman" w:hAnsi="Times New Roman"/>
                <w:bCs/>
                <w:sz w:val="22"/>
                <w:szCs w:val="22"/>
              </w:rPr>
              <w:t>ний завершенный о</w:t>
            </w:r>
            <w:r w:rsidRPr="00735296">
              <w:rPr>
                <w:rFonts w:ascii="Times New Roman" w:hAnsi="Times New Roman"/>
                <w:bCs/>
                <w:sz w:val="22"/>
                <w:szCs w:val="22"/>
              </w:rPr>
              <w:t>т</w:t>
            </w:r>
            <w:r w:rsidRPr="00735296">
              <w:rPr>
                <w:rFonts w:ascii="Times New Roman" w:hAnsi="Times New Roman"/>
                <w:bCs/>
                <w:sz w:val="22"/>
                <w:szCs w:val="22"/>
              </w:rPr>
              <w:t>четный период</w:t>
            </w:r>
          </w:p>
        </w:tc>
        <w:tc>
          <w:tcPr>
            <w:tcW w:w="2268" w:type="dxa"/>
            <w:tcBorders>
              <w:top w:val="single" w:sz="4" w:space="0" w:color="auto"/>
              <w:left w:val="single" w:sz="4" w:space="0" w:color="auto"/>
              <w:bottom w:val="single" w:sz="4" w:space="0" w:color="auto"/>
              <w:right w:val="single" w:sz="4" w:space="0" w:color="auto"/>
            </w:tcBorders>
          </w:tcPr>
          <w:p w:rsidR="00937D7B" w:rsidRPr="00735296" w:rsidRDefault="00937D7B" w:rsidP="00735296">
            <w:pPr>
              <w:autoSpaceDE w:val="0"/>
              <w:autoSpaceDN w:val="0"/>
              <w:adjustRightInd w:val="0"/>
              <w:jc w:val="both"/>
              <w:rPr>
                <w:rFonts w:ascii="Times New Roman" w:hAnsi="Times New Roman"/>
                <w:bCs/>
                <w:sz w:val="22"/>
                <w:szCs w:val="22"/>
              </w:rPr>
            </w:pPr>
            <w:r w:rsidRPr="00735296">
              <w:rPr>
                <w:rFonts w:ascii="Times New Roman" w:hAnsi="Times New Roman"/>
                <w:bCs/>
                <w:sz w:val="22"/>
                <w:szCs w:val="22"/>
              </w:rPr>
              <w:t>справка об отсутс</w:t>
            </w:r>
            <w:r w:rsidRPr="00735296">
              <w:rPr>
                <w:rFonts w:ascii="Times New Roman" w:hAnsi="Times New Roman"/>
                <w:bCs/>
                <w:sz w:val="22"/>
                <w:szCs w:val="22"/>
              </w:rPr>
              <w:t>т</w:t>
            </w:r>
            <w:r w:rsidRPr="00735296">
              <w:rPr>
                <w:rFonts w:ascii="Times New Roman" w:hAnsi="Times New Roman"/>
                <w:bCs/>
                <w:sz w:val="22"/>
                <w:szCs w:val="22"/>
              </w:rPr>
              <w:t>вии у заявителя з</w:t>
            </w:r>
            <w:r w:rsidRPr="00735296">
              <w:rPr>
                <w:rFonts w:ascii="Times New Roman" w:hAnsi="Times New Roman"/>
                <w:bCs/>
                <w:sz w:val="22"/>
                <w:szCs w:val="22"/>
              </w:rPr>
              <w:t>а</w:t>
            </w:r>
            <w:r w:rsidRPr="00735296">
              <w:rPr>
                <w:rFonts w:ascii="Times New Roman" w:hAnsi="Times New Roman"/>
                <w:bCs/>
                <w:sz w:val="22"/>
                <w:szCs w:val="22"/>
              </w:rPr>
              <w:t>долженности по н</w:t>
            </w:r>
            <w:r w:rsidRPr="00735296">
              <w:rPr>
                <w:rFonts w:ascii="Times New Roman" w:hAnsi="Times New Roman"/>
                <w:bCs/>
                <w:sz w:val="22"/>
                <w:szCs w:val="22"/>
              </w:rPr>
              <w:t>а</w:t>
            </w:r>
            <w:r w:rsidRPr="00735296">
              <w:rPr>
                <w:rFonts w:ascii="Times New Roman" w:hAnsi="Times New Roman"/>
                <w:bCs/>
                <w:sz w:val="22"/>
                <w:szCs w:val="22"/>
              </w:rPr>
              <w:t>численным налогам, сборам и иным об</w:t>
            </w:r>
            <w:r w:rsidRPr="00735296">
              <w:rPr>
                <w:rFonts w:ascii="Times New Roman" w:hAnsi="Times New Roman"/>
                <w:bCs/>
                <w:sz w:val="22"/>
                <w:szCs w:val="22"/>
              </w:rPr>
              <w:t>я</w:t>
            </w:r>
            <w:r w:rsidRPr="00735296">
              <w:rPr>
                <w:rFonts w:ascii="Times New Roman" w:hAnsi="Times New Roman"/>
                <w:bCs/>
                <w:sz w:val="22"/>
                <w:szCs w:val="22"/>
              </w:rPr>
              <w:t>зательным платежам в бюджеты любого уровня или госуда</w:t>
            </w:r>
            <w:r w:rsidRPr="00735296">
              <w:rPr>
                <w:rFonts w:ascii="Times New Roman" w:hAnsi="Times New Roman"/>
                <w:bCs/>
                <w:sz w:val="22"/>
                <w:szCs w:val="22"/>
              </w:rPr>
              <w:t>р</w:t>
            </w:r>
            <w:r w:rsidRPr="00735296">
              <w:rPr>
                <w:rFonts w:ascii="Times New Roman" w:hAnsi="Times New Roman"/>
                <w:bCs/>
                <w:sz w:val="22"/>
                <w:szCs w:val="22"/>
              </w:rPr>
              <w:t>ственные внебю</w:t>
            </w:r>
            <w:r w:rsidRPr="00735296">
              <w:rPr>
                <w:rFonts w:ascii="Times New Roman" w:hAnsi="Times New Roman"/>
                <w:bCs/>
                <w:sz w:val="22"/>
                <w:szCs w:val="22"/>
              </w:rPr>
              <w:t>д</w:t>
            </w:r>
            <w:r w:rsidRPr="00735296">
              <w:rPr>
                <w:rFonts w:ascii="Times New Roman" w:hAnsi="Times New Roman"/>
                <w:bCs/>
                <w:sz w:val="22"/>
                <w:szCs w:val="22"/>
              </w:rPr>
              <w:t>жетные фонды за прошедший кале</w:t>
            </w:r>
            <w:r w:rsidRPr="00735296">
              <w:rPr>
                <w:rFonts w:ascii="Times New Roman" w:hAnsi="Times New Roman"/>
                <w:bCs/>
                <w:sz w:val="22"/>
                <w:szCs w:val="22"/>
              </w:rPr>
              <w:t>н</w:t>
            </w:r>
            <w:r w:rsidRPr="00735296">
              <w:rPr>
                <w:rFonts w:ascii="Times New Roman" w:hAnsi="Times New Roman"/>
                <w:bCs/>
                <w:sz w:val="22"/>
                <w:szCs w:val="22"/>
              </w:rPr>
              <w:t>дарный год, размер которой превышает двадцать пять пр</w:t>
            </w:r>
            <w:r w:rsidRPr="00735296">
              <w:rPr>
                <w:rFonts w:ascii="Times New Roman" w:hAnsi="Times New Roman"/>
                <w:bCs/>
                <w:sz w:val="22"/>
                <w:szCs w:val="22"/>
              </w:rPr>
              <w:t>о</w:t>
            </w:r>
            <w:r w:rsidRPr="00735296">
              <w:rPr>
                <w:rFonts w:ascii="Times New Roman" w:hAnsi="Times New Roman"/>
                <w:bCs/>
                <w:sz w:val="22"/>
                <w:szCs w:val="22"/>
              </w:rPr>
              <w:t>центов балансовой стоимости активов заявителя по данным бухгалтерской отче</w:t>
            </w:r>
            <w:r w:rsidRPr="00735296">
              <w:rPr>
                <w:rFonts w:ascii="Times New Roman" w:hAnsi="Times New Roman"/>
                <w:bCs/>
                <w:sz w:val="22"/>
                <w:szCs w:val="22"/>
              </w:rPr>
              <w:t>т</w:t>
            </w:r>
            <w:r w:rsidRPr="00735296">
              <w:rPr>
                <w:rFonts w:ascii="Times New Roman" w:hAnsi="Times New Roman"/>
                <w:bCs/>
                <w:sz w:val="22"/>
                <w:szCs w:val="22"/>
              </w:rPr>
              <w:t>ности за последний завершенный отче</w:t>
            </w:r>
            <w:r w:rsidRPr="00735296">
              <w:rPr>
                <w:rFonts w:ascii="Times New Roman" w:hAnsi="Times New Roman"/>
                <w:bCs/>
                <w:sz w:val="22"/>
                <w:szCs w:val="22"/>
              </w:rPr>
              <w:t>т</w:t>
            </w:r>
            <w:r w:rsidRPr="00735296">
              <w:rPr>
                <w:rFonts w:ascii="Times New Roman" w:hAnsi="Times New Roman"/>
                <w:bCs/>
                <w:sz w:val="22"/>
                <w:szCs w:val="22"/>
              </w:rPr>
              <w:t>ный период</w:t>
            </w:r>
          </w:p>
        </w:tc>
        <w:tc>
          <w:tcPr>
            <w:tcW w:w="1705" w:type="dxa"/>
            <w:tcBorders>
              <w:top w:val="single" w:sz="4" w:space="0" w:color="auto"/>
              <w:left w:val="single" w:sz="4" w:space="0" w:color="auto"/>
              <w:bottom w:val="single" w:sz="4" w:space="0" w:color="auto"/>
              <w:right w:val="single" w:sz="4" w:space="0" w:color="auto"/>
            </w:tcBorders>
          </w:tcPr>
          <w:p w:rsidR="00937D7B" w:rsidRPr="00735296" w:rsidRDefault="00937D7B" w:rsidP="00735296">
            <w:pPr>
              <w:pStyle w:val="40"/>
              <w:shd w:val="clear" w:color="auto" w:fill="auto"/>
              <w:spacing w:after="0" w:line="240" w:lineRule="auto"/>
              <w:jc w:val="both"/>
              <w:rPr>
                <w:b w:val="0"/>
                <w:sz w:val="22"/>
                <w:szCs w:val="22"/>
              </w:rPr>
            </w:pPr>
            <w:r w:rsidRPr="00735296">
              <w:rPr>
                <w:b w:val="0"/>
                <w:sz w:val="22"/>
                <w:szCs w:val="22"/>
              </w:rPr>
              <w:t>Администр</w:t>
            </w:r>
            <w:r w:rsidRPr="00735296">
              <w:rPr>
                <w:b w:val="0"/>
                <w:sz w:val="22"/>
                <w:szCs w:val="22"/>
              </w:rPr>
              <w:t>а</w:t>
            </w:r>
            <w:r w:rsidRPr="00735296">
              <w:rPr>
                <w:b w:val="0"/>
                <w:sz w:val="22"/>
                <w:szCs w:val="22"/>
              </w:rPr>
              <w:t>ция города</w:t>
            </w:r>
          </w:p>
        </w:tc>
        <w:tc>
          <w:tcPr>
            <w:tcW w:w="1839" w:type="dxa"/>
            <w:tcBorders>
              <w:top w:val="single" w:sz="4" w:space="0" w:color="auto"/>
              <w:left w:val="single" w:sz="4" w:space="0" w:color="auto"/>
              <w:bottom w:val="single" w:sz="4" w:space="0" w:color="auto"/>
              <w:right w:val="single" w:sz="4" w:space="0" w:color="auto"/>
            </w:tcBorders>
          </w:tcPr>
          <w:p w:rsidR="00937D7B" w:rsidRPr="00937D7B" w:rsidRDefault="00937D7B">
            <w:pPr>
              <w:pStyle w:val="40"/>
              <w:shd w:val="clear" w:color="auto" w:fill="auto"/>
              <w:spacing w:after="0" w:line="240" w:lineRule="auto"/>
              <w:jc w:val="both"/>
              <w:rPr>
                <w:b w:val="0"/>
                <w:sz w:val="22"/>
                <w:szCs w:val="22"/>
              </w:rPr>
            </w:pPr>
            <w:r w:rsidRPr="00937D7B">
              <w:rPr>
                <w:b w:val="0"/>
                <w:sz w:val="22"/>
                <w:szCs w:val="22"/>
              </w:rPr>
              <w:t>Уполномоче</w:t>
            </w:r>
            <w:r w:rsidRPr="00937D7B">
              <w:rPr>
                <w:b w:val="0"/>
                <w:sz w:val="22"/>
                <w:szCs w:val="22"/>
              </w:rPr>
              <w:t>н</w:t>
            </w:r>
            <w:r w:rsidRPr="00937D7B">
              <w:rPr>
                <w:b w:val="0"/>
                <w:sz w:val="22"/>
                <w:szCs w:val="22"/>
              </w:rPr>
              <w:t>ные органы, о</w:t>
            </w:r>
            <w:r w:rsidRPr="00937D7B">
              <w:rPr>
                <w:b w:val="0"/>
                <w:sz w:val="22"/>
                <w:szCs w:val="22"/>
              </w:rPr>
              <w:t>р</w:t>
            </w:r>
            <w:r w:rsidRPr="00937D7B">
              <w:rPr>
                <w:b w:val="0"/>
                <w:sz w:val="22"/>
                <w:szCs w:val="22"/>
              </w:rPr>
              <w:t>ганизации</w:t>
            </w:r>
          </w:p>
        </w:tc>
        <w:tc>
          <w:tcPr>
            <w:tcW w:w="1418" w:type="dxa"/>
            <w:tcBorders>
              <w:top w:val="single" w:sz="4" w:space="0" w:color="auto"/>
              <w:left w:val="single" w:sz="4" w:space="0" w:color="auto"/>
              <w:bottom w:val="single" w:sz="4" w:space="0" w:color="auto"/>
              <w:right w:val="single" w:sz="4" w:space="0" w:color="auto"/>
            </w:tcBorders>
          </w:tcPr>
          <w:p w:rsidR="00937D7B" w:rsidRPr="00DD566E" w:rsidRDefault="00937D7B">
            <w:pPr>
              <w:pStyle w:val="40"/>
              <w:shd w:val="clear" w:color="auto" w:fill="auto"/>
              <w:spacing w:after="0" w:line="240" w:lineRule="auto"/>
              <w:jc w:val="both"/>
              <w:rPr>
                <w:sz w:val="22"/>
                <w:szCs w:val="22"/>
              </w:rPr>
            </w:pPr>
          </w:p>
        </w:tc>
        <w:tc>
          <w:tcPr>
            <w:tcW w:w="1462" w:type="dxa"/>
            <w:tcBorders>
              <w:top w:val="single" w:sz="4" w:space="0" w:color="auto"/>
              <w:left w:val="single" w:sz="4" w:space="0" w:color="auto"/>
              <w:bottom w:val="single" w:sz="4" w:space="0" w:color="auto"/>
              <w:right w:val="single" w:sz="4" w:space="0" w:color="auto"/>
            </w:tcBorders>
          </w:tcPr>
          <w:p w:rsidR="00937D7B" w:rsidRPr="00735296" w:rsidRDefault="00937D7B" w:rsidP="000D067C">
            <w:pPr>
              <w:pStyle w:val="40"/>
              <w:shd w:val="clear" w:color="auto" w:fill="auto"/>
              <w:spacing w:after="0" w:line="240" w:lineRule="auto"/>
              <w:jc w:val="both"/>
              <w:rPr>
                <w:b w:val="0"/>
                <w:sz w:val="22"/>
                <w:szCs w:val="22"/>
              </w:rPr>
            </w:pPr>
            <w:r w:rsidRPr="00735296">
              <w:rPr>
                <w:b w:val="0"/>
                <w:sz w:val="22"/>
                <w:szCs w:val="22"/>
              </w:rPr>
              <w:t>5 рабочих дней</w:t>
            </w:r>
          </w:p>
        </w:tc>
        <w:tc>
          <w:tcPr>
            <w:tcW w:w="1741" w:type="dxa"/>
            <w:tcBorders>
              <w:top w:val="single" w:sz="4" w:space="0" w:color="auto"/>
              <w:left w:val="single" w:sz="4" w:space="0" w:color="auto"/>
              <w:bottom w:val="single" w:sz="4" w:space="0" w:color="auto"/>
              <w:right w:val="single" w:sz="4" w:space="0" w:color="auto"/>
            </w:tcBorders>
          </w:tcPr>
          <w:p w:rsidR="00937D7B" w:rsidRPr="00DD566E" w:rsidRDefault="00937D7B">
            <w:pPr>
              <w:pStyle w:val="40"/>
              <w:shd w:val="clear" w:color="auto" w:fill="auto"/>
              <w:spacing w:after="0" w:line="240" w:lineRule="auto"/>
              <w:jc w:val="both"/>
              <w:rPr>
                <w:sz w:val="22"/>
                <w:szCs w:val="22"/>
              </w:rPr>
            </w:pPr>
          </w:p>
        </w:tc>
        <w:tc>
          <w:tcPr>
            <w:tcW w:w="1349" w:type="dxa"/>
            <w:tcBorders>
              <w:top w:val="single" w:sz="4" w:space="0" w:color="auto"/>
              <w:left w:val="single" w:sz="4" w:space="0" w:color="auto"/>
              <w:bottom w:val="single" w:sz="4" w:space="0" w:color="auto"/>
              <w:right w:val="single" w:sz="4" w:space="0" w:color="auto"/>
            </w:tcBorders>
          </w:tcPr>
          <w:p w:rsidR="00937D7B" w:rsidRPr="00DD566E" w:rsidRDefault="00937D7B">
            <w:pPr>
              <w:pStyle w:val="40"/>
              <w:shd w:val="clear" w:color="auto" w:fill="auto"/>
              <w:spacing w:after="0" w:line="240" w:lineRule="auto"/>
              <w:jc w:val="both"/>
              <w:rPr>
                <w:sz w:val="22"/>
                <w:szCs w:val="22"/>
              </w:rPr>
            </w:pPr>
          </w:p>
        </w:tc>
      </w:tr>
    </w:tbl>
    <w:p w:rsidR="0052655B" w:rsidRPr="00DD566E" w:rsidRDefault="0052655B" w:rsidP="0052655B">
      <w:pPr>
        <w:pStyle w:val="40"/>
        <w:shd w:val="clear" w:color="auto" w:fill="auto"/>
        <w:spacing w:after="0" w:line="240" w:lineRule="auto"/>
        <w:rPr>
          <w:sz w:val="22"/>
          <w:szCs w:val="22"/>
        </w:rPr>
      </w:pPr>
    </w:p>
    <w:p w:rsidR="0059755B" w:rsidRDefault="0059755B" w:rsidP="0052655B">
      <w:pPr>
        <w:pStyle w:val="40"/>
        <w:shd w:val="clear" w:color="auto" w:fill="auto"/>
        <w:spacing w:after="0" w:line="240" w:lineRule="auto"/>
        <w:rPr>
          <w:sz w:val="22"/>
          <w:szCs w:val="22"/>
        </w:rPr>
      </w:pPr>
    </w:p>
    <w:p w:rsidR="0052655B" w:rsidRPr="00DD566E" w:rsidRDefault="0052655B" w:rsidP="0052655B">
      <w:pPr>
        <w:pStyle w:val="40"/>
        <w:shd w:val="clear" w:color="auto" w:fill="auto"/>
        <w:spacing w:after="0" w:line="240" w:lineRule="auto"/>
        <w:rPr>
          <w:sz w:val="22"/>
          <w:szCs w:val="22"/>
        </w:rPr>
      </w:pPr>
      <w:r w:rsidRPr="00DD566E">
        <w:rPr>
          <w:sz w:val="22"/>
          <w:szCs w:val="22"/>
        </w:rPr>
        <w:t>Раздел 6. Результат «</w:t>
      </w:r>
      <w:proofErr w:type="spellStart"/>
      <w:r w:rsidRPr="00DD566E">
        <w:rPr>
          <w:sz w:val="22"/>
          <w:szCs w:val="22"/>
        </w:rPr>
        <w:t>подуслуги</w:t>
      </w:r>
      <w:proofErr w:type="spellEnd"/>
      <w:r w:rsidRPr="00DD566E">
        <w:rPr>
          <w:sz w:val="22"/>
          <w:szCs w:val="22"/>
        </w:rPr>
        <w:t>»</w:t>
      </w:r>
    </w:p>
    <w:p w:rsidR="0052655B" w:rsidRPr="00DD566E" w:rsidRDefault="0052655B" w:rsidP="0052655B">
      <w:pPr>
        <w:pStyle w:val="40"/>
        <w:shd w:val="clear" w:color="auto" w:fill="auto"/>
        <w:spacing w:after="0" w:line="240" w:lineRule="auto"/>
        <w:rPr>
          <w:b w:val="0"/>
          <w:sz w:val="22"/>
          <w:szCs w:val="22"/>
        </w:rPr>
      </w:pPr>
    </w:p>
    <w:tbl>
      <w:tblPr>
        <w:tblStyle w:val="a3"/>
        <w:tblW w:w="14311" w:type="dxa"/>
        <w:jc w:val="center"/>
        <w:tblInd w:w="-2506" w:type="dxa"/>
        <w:tblLayout w:type="fixed"/>
        <w:tblLook w:val="04A0"/>
      </w:tblPr>
      <w:tblGrid>
        <w:gridCol w:w="676"/>
        <w:gridCol w:w="1809"/>
        <w:gridCol w:w="1751"/>
        <w:gridCol w:w="1642"/>
        <w:gridCol w:w="1435"/>
        <w:gridCol w:w="1471"/>
        <w:gridCol w:w="2168"/>
        <w:gridCol w:w="883"/>
        <w:gridCol w:w="2476"/>
      </w:tblGrid>
      <w:tr w:rsidR="0052655B" w:rsidRPr="00DD566E" w:rsidTr="000414A7">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 xml:space="preserve">№ </w:t>
            </w:r>
            <w:proofErr w:type="spellStart"/>
            <w:proofErr w:type="gramStart"/>
            <w:r w:rsidRPr="00DD566E">
              <w:rPr>
                <w:rFonts w:ascii="Times New Roman" w:hAnsi="Times New Roman" w:cs="Times New Roman"/>
                <w:b w:val="0"/>
                <w:noProof w:val="0"/>
                <w:sz w:val="22"/>
                <w:szCs w:val="22"/>
              </w:rPr>
              <w:t>п</w:t>
            </w:r>
            <w:proofErr w:type="spellEnd"/>
            <w:proofErr w:type="gramEnd"/>
            <w:r w:rsidRPr="00DD566E">
              <w:rPr>
                <w:rFonts w:ascii="Times New Roman" w:hAnsi="Times New Roman" w:cs="Times New Roman"/>
                <w:b w:val="0"/>
                <w:noProof w:val="0"/>
                <w:sz w:val="22"/>
                <w:szCs w:val="22"/>
              </w:rPr>
              <w:t>/</w:t>
            </w:r>
            <w:proofErr w:type="spellStart"/>
            <w:r w:rsidRPr="00DD566E">
              <w:rPr>
                <w:rFonts w:ascii="Times New Roman" w:hAnsi="Times New Roman" w:cs="Times New Roman"/>
                <w:b w:val="0"/>
                <w:noProof w:val="0"/>
                <w:sz w:val="22"/>
                <w:szCs w:val="22"/>
              </w:rPr>
              <w:t>п</w:t>
            </w:r>
            <w:proofErr w:type="spellEnd"/>
          </w:p>
        </w:tc>
        <w:tc>
          <w:tcPr>
            <w:tcW w:w="1809"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rsidP="00E206B6">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Документ/</w:t>
            </w:r>
            <w:r w:rsidR="0059755B">
              <w:rPr>
                <w:rFonts w:ascii="Times New Roman" w:hAnsi="Times New Roman" w:cs="Times New Roman"/>
                <w:b w:val="0"/>
                <w:noProof w:val="0"/>
                <w:sz w:val="22"/>
                <w:szCs w:val="22"/>
              </w:rPr>
              <w:t xml:space="preserve"> </w:t>
            </w:r>
            <w:r w:rsidRPr="00DD566E">
              <w:rPr>
                <w:rFonts w:ascii="Times New Roman" w:hAnsi="Times New Roman" w:cs="Times New Roman"/>
                <w:b w:val="0"/>
                <w:noProof w:val="0"/>
                <w:sz w:val="22"/>
                <w:szCs w:val="22"/>
              </w:rPr>
              <w:t>д</w:t>
            </w:r>
            <w:r w:rsidRPr="00DD566E">
              <w:rPr>
                <w:rFonts w:ascii="Times New Roman" w:hAnsi="Times New Roman" w:cs="Times New Roman"/>
                <w:b w:val="0"/>
                <w:noProof w:val="0"/>
                <w:sz w:val="22"/>
                <w:szCs w:val="22"/>
              </w:rPr>
              <w:t>о</w:t>
            </w:r>
            <w:r w:rsidRPr="00DD566E">
              <w:rPr>
                <w:rFonts w:ascii="Times New Roman" w:hAnsi="Times New Roman" w:cs="Times New Roman"/>
                <w:b w:val="0"/>
                <w:noProof w:val="0"/>
                <w:sz w:val="22"/>
                <w:szCs w:val="22"/>
              </w:rPr>
              <w:t>кументы</w:t>
            </w:r>
            <w:r w:rsidR="00E206B6" w:rsidRPr="00DD566E">
              <w:rPr>
                <w:rFonts w:ascii="Times New Roman" w:hAnsi="Times New Roman" w:cs="Times New Roman"/>
                <w:b w:val="0"/>
                <w:noProof w:val="0"/>
                <w:sz w:val="22"/>
                <w:szCs w:val="22"/>
              </w:rPr>
              <w:t>,</w:t>
            </w:r>
            <w:r w:rsidRPr="00DD566E">
              <w:rPr>
                <w:rFonts w:ascii="Times New Roman" w:hAnsi="Times New Roman" w:cs="Times New Roman"/>
                <w:b w:val="0"/>
                <w:noProof w:val="0"/>
                <w:sz w:val="22"/>
                <w:szCs w:val="22"/>
              </w:rPr>
              <w:t xml:space="preserve"> я</w:t>
            </w:r>
            <w:r w:rsidRPr="00DD566E">
              <w:rPr>
                <w:rFonts w:ascii="Times New Roman" w:hAnsi="Times New Roman" w:cs="Times New Roman"/>
                <w:b w:val="0"/>
                <w:noProof w:val="0"/>
                <w:sz w:val="22"/>
                <w:szCs w:val="22"/>
              </w:rPr>
              <w:t>в</w:t>
            </w:r>
            <w:r w:rsidRPr="00DD566E">
              <w:rPr>
                <w:rFonts w:ascii="Times New Roman" w:hAnsi="Times New Roman" w:cs="Times New Roman"/>
                <w:b w:val="0"/>
                <w:noProof w:val="0"/>
                <w:sz w:val="22"/>
                <w:szCs w:val="22"/>
              </w:rPr>
              <w:t>ляющи</w:t>
            </w:r>
            <w:r w:rsidR="00E206B6" w:rsidRPr="00DD566E">
              <w:rPr>
                <w:rFonts w:ascii="Times New Roman" w:hAnsi="Times New Roman" w:cs="Times New Roman"/>
                <w:b w:val="0"/>
                <w:noProof w:val="0"/>
                <w:sz w:val="22"/>
                <w:szCs w:val="22"/>
              </w:rPr>
              <w:t>й</w:t>
            </w:r>
            <w:r w:rsidRPr="00DD566E">
              <w:rPr>
                <w:rFonts w:ascii="Times New Roman" w:hAnsi="Times New Roman" w:cs="Times New Roman"/>
                <w:b w:val="0"/>
                <w:noProof w:val="0"/>
                <w:sz w:val="22"/>
                <w:szCs w:val="22"/>
              </w:rPr>
              <w:t xml:space="preserve">ся </w:t>
            </w:r>
            <w:r w:rsidR="00E206B6" w:rsidRPr="00DD566E">
              <w:rPr>
                <w:rFonts w:ascii="Times New Roman" w:hAnsi="Times New Roman" w:cs="Times New Roman"/>
                <w:b w:val="0"/>
                <w:noProof w:val="0"/>
                <w:sz w:val="22"/>
                <w:szCs w:val="22"/>
              </w:rPr>
              <w:t>(</w:t>
            </w:r>
            <w:proofErr w:type="spellStart"/>
            <w:r w:rsidR="00E206B6" w:rsidRPr="00DD566E">
              <w:rPr>
                <w:rFonts w:ascii="Times New Roman" w:hAnsi="Times New Roman" w:cs="Times New Roman"/>
                <w:b w:val="0"/>
                <w:noProof w:val="0"/>
                <w:sz w:val="22"/>
                <w:szCs w:val="22"/>
              </w:rPr>
              <w:t>и</w:t>
            </w:r>
            <w:r w:rsidR="00E206B6" w:rsidRPr="00DD566E">
              <w:rPr>
                <w:rFonts w:ascii="Times New Roman" w:hAnsi="Times New Roman" w:cs="Times New Roman"/>
                <w:b w:val="0"/>
                <w:noProof w:val="0"/>
                <w:sz w:val="22"/>
                <w:szCs w:val="22"/>
              </w:rPr>
              <w:t>е</w:t>
            </w:r>
            <w:r w:rsidR="00E206B6" w:rsidRPr="00DD566E">
              <w:rPr>
                <w:rFonts w:ascii="Times New Roman" w:hAnsi="Times New Roman" w:cs="Times New Roman"/>
                <w:b w:val="0"/>
                <w:noProof w:val="0"/>
                <w:sz w:val="22"/>
                <w:szCs w:val="22"/>
              </w:rPr>
              <w:t>ся</w:t>
            </w:r>
            <w:proofErr w:type="spellEnd"/>
            <w:r w:rsidR="00E206B6" w:rsidRPr="00DD566E">
              <w:rPr>
                <w:rFonts w:ascii="Times New Roman" w:hAnsi="Times New Roman" w:cs="Times New Roman"/>
                <w:b w:val="0"/>
                <w:noProof w:val="0"/>
                <w:sz w:val="22"/>
                <w:szCs w:val="22"/>
              </w:rPr>
              <w:t xml:space="preserve">) </w:t>
            </w:r>
            <w:r w:rsidRPr="00DD566E">
              <w:rPr>
                <w:rFonts w:ascii="Times New Roman" w:hAnsi="Times New Roman" w:cs="Times New Roman"/>
                <w:b w:val="0"/>
                <w:noProof w:val="0"/>
                <w:sz w:val="22"/>
                <w:szCs w:val="22"/>
              </w:rPr>
              <w:t>результатом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c>
          <w:tcPr>
            <w:tcW w:w="1751"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rsidP="00087425">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Требования к докуме</w:t>
            </w:r>
            <w:r w:rsidRPr="00DD566E">
              <w:rPr>
                <w:rFonts w:ascii="Times New Roman" w:hAnsi="Times New Roman" w:cs="Times New Roman"/>
                <w:b w:val="0"/>
                <w:noProof w:val="0"/>
                <w:sz w:val="22"/>
                <w:szCs w:val="22"/>
              </w:rPr>
              <w:t>н</w:t>
            </w:r>
            <w:r w:rsidRPr="00DD566E">
              <w:rPr>
                <w:rFonts w:ascii="Times New Roman" w:hAnsi="Times New Roman" w:cs="Times New Roman"/>
                <w:b w:val="0"/>
                <w:noProof w:val="0"/>
                <w:sz w:val="22"/>
                <w:szCs w:val="22"/>
              </w:rPr>
              <w:t>ту/документам, являющ</w:t>
            </w:r>
            <w:r w:rsidR="00087425" w:rsidRPr="00DD566E">
              <w:rPr>
                <w:rFonts w:ascii="Times New Roman" w:hAnsi="Times New Roman" w:cs="Times New Roman"/>
                <w:b w:val="0"/>
                <w:noProof w:val="0"/>
                <w:sz w:val="22"/>
                <w:szCs w:val="22"/>
              </w:rPr>
              <w:t>емуся (</w:t>
            </w:r>
            <w:proofErr w:type="spellStart"/>
            <w:r w:rsidR="00087425" w:rsidRPr="00DD566E">
              <w:rPr>
                <w:rFonts w:ascii="Times New Roman" w:hAnsi="Times New Roman" w:cs="Times New Roman"/>
                <w:b w:val="0"/>
                <w:noProof w:val="0"/>
                <w:sz w:val="22"/>
                <w:szCs w:val="22"/>
              </w:rPr>
              <w:t>ихся</w:t>
            </w:r>
            <w:proofErr w:type="spellEnd"/>
            <w:r w:rsidR="00087425" w:rsidRPr="00DD566E">
              <w:rPr>
                <w:rFonts w:ascii="Times New Roman" w:hAnsi="Times New Roman" w:cs="Times New Roman"/>
                <w:b w:val="0"/>
                <w:noProof w:val="0"/>
                <w:sz w:val="22"/>
                <w:szCs w:val="22"/>
              </w:rPr>
              <w:t>)</w:t>
            </w:r>
            <w:r w:rsidRPr="00DD566E">
              <w:rPr>
                <w:rFonts w:ascii="Times New Roman" w:hAnsi="Times New Roman" w:cs="Times New Roman"/>
                <w:b w:val="0"/>
                <w:noProof w:val="0"/>
                <w:sz w:val="22"/>
                <w:szCs w:val="22"/>
              </w:rPr>
              <w:t xml:space="preserve"> результ</w:t>
            </w:r>
            <w:r w:rsidRPr="00DD566E">
              <w:rPr>
                <w:rFonts w:ascii="Times New Roman" w:hAnsi="Times New Roman" w:cs="Times New Roman"/>
                <w:b w:val="0"/>
                <w:noProof w:val="0"/>
                <w:sz w:val="22"/>
                <w:szCs w:val="22"/>
              </w:rPr>
              <w:t>а</w:t>
            </w:r>
            <w:r w:rsidRPr="00DD566E">
              <w:rPr>
                <w:rFonts w:ascii="Times New Roman" w:hAnsi="Times New Roman" w:cs="Times New Roman"/>
                <w:b w:val="0"/>
                <w:noProof w:val="0"/>
                <w:sz w:val="22"/>
                <w:szCs w:val="22"/>
              </w:rPr>
              <w:t>том «</w:t>
            </w:r>
            <w:proofErr w:type="spellStart"/>
            <w:r w:rsidRPr="00DD566E">
              <w:rPr>
                <w:rFonts w:ascii="Times New Roman" w:hAnsi="Times New Roman" w:cs="Times New Roman"/>
                <w:b w:val="0"/>
                <w:noProof w:val="0"/>
                <w:sz w:val="22"/>
                <w:szCs w:val="22"/>
              </w:rPr>
              <w:t>подусл</w:t>
            </w:r>
            <w:r w:rsidRPr="00DD566E">
              <w:rPr>
                <w:rFonts w:ascii="Times New Roman" w:hAnsi="Times New Roman" w:cs="Times New Roman"/>
                <w:b w:val="0"/>
                <w:noProof w:val="0"/>
                <w:sz w:val="22"/>
                <w:szCs w:val="22"/>
              </w:rPr>
              <w:t>у</w:t>
            </w:r>
            <w:r w:rsidRPr="00DD566E">
              <w:rPr>
                <w:rFonts w:ascii="Times New Roman" w:hAnsi="Times New Roman" w:cs="Times New Roman"/>
                <w:b w:val="0"/>
                <w:noProof w:val="0"/>
                <w:sz w:val="22"/>
                <w:szCs w:val="22"/>
              </w:rPr>
              <w:t>ги</w:t>
            </w:r>
            <w:proofErr w:type="spellEnd"/>
            <w:r w:rsidRPr="00DD566E">
              <w:rPr>
                <w:rFonts w:ascii="Times New Roman" w:hAnsi="Times New Roman" w:cs="Times New Roman"/>
                <w:b w:val="0"/>
                <w:noProof w:val="0"/>
                <w:sz w:val="22"/>
                <w:szCs w:val="22"/>
              </w:rPr>
              <w:t>»</w:t>
            </w:r>
          </w:p>
        </w:tc>
        <w:tc>
          <w:tcPr>
            <w:tcW w:w="1642"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Характерист</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 xml:space="preserve">ка результата </w:t>
            </w:r>
            <w:r w:rsidR="00087425" w:rsidRPr="00DD566E">
              <w:rPr>
                <w:rFonts w:ascii="Times New Roman" w:hAnsi="Times New Roman" w:cs="Times New Roman"/>
                <w:b w:val="0"/>
                <w:noProof w:val="0"/>
                <w:sz w:val="22"/>
                <w:szCs w:val="22"/>
              </w:rPr>
              <w:t>«</w:t>
            </w:r>
            <w:proofErr w:type="spellStart"/>
            <w:r w:rsidR="00087425" w:rsidRPr="00DD566E">
              <w:rPr>
                <w:rFonts w:ascii="Times New Roman" w:hAnsi="Times New Roman" w:cs="Times New Roman"/>
                <w:b w:val="0"/>
                <w:noProof w:val="0"/>
                <w:sz w:val="22"/>
                <w:szCs w:val="22"/>
              </w:rPr>
              <w:t>подуслуги</w:t>
            </w:r>
            <w:proofErr w:type="spellEnd"/>
            <w:r w:rsidR="00087425" w:rsidRPr="00DD566E">
              <w:rPr>
                <w:rFonts w:ascii="Times New Roman" w:hAnsi="Times New Roman" w:cs="Times New Roman"/>
                <w:b w:val="0"/>
                <w:noProof w:val="0"/>
                <w:sz w:val="22"/>
                <w:szCs w:val="22"/>
              </w:rPr>
              <w:t xml:space="preserve">» </w:t>
            </w:r>
            <w:r w:rsidRPr="00DD566E">
              <w:rPr>
                <w:rFonts w:ascii="Times New Roman" w:hAnsi="Times New Roman" w:cs="Times New Roman"/>
                <w:b w:val="0"/>
                <w:noProof w:val="0"/>
                <w:sz w:val="22"/>
                <w:szCs w:val="22"/>
              </w:rPr>
              <w:t>(</w:t>
            </w:r>
            <w:proofErr w:type="gramStart"/>
            <w:r w:rsidRPr="00DD566E">
              <w:rPr>
                <w:rFonts w:ascii="Times New Roman" w:hAnsi="Times New Roman" w:cs="Times New Roman"/>
                <w:b w:val="0"/>
                <w:noProof w:val="0"/>
                <w:sz w:val="22"/>
                <w:szCs w:val="22"/>
              </w:rPr>
              <w:t>положител</w:t>
            </w:r>
            <w:r w:rsidRPr="00DD566E">
              <w:rPr>
                <w:rFonts w:ascii="Times New Roman" w:hAnsi="Times New Roman" w:cs="Times New Roman"/>
                <w:b w:val="0"/>
                <w:noProof w:val="0"/>
                <w:sz w:val="22"/>
                <w:szCs w:val="22"/>
              </w:rPr>
              <w:t>ь</w:t>
            </w:r>
            <w:r w:rsidRPr="00DD566E">
              <w:rPr>
                <w:rFonts w:ascii="Times New Roman" w:hAnsi="Times New Roman" w:cs="Times New Roman"/>
                <w:b w:val="0"/>
                <w:noProof w:val="0"/>
                <w:sz w:val="22"/>
                <w:szCs w:val="22"/>
              </w:rPr>
              <w:t>ный</w:t>
            </w:r>
            <w:proofErr w:type="gramEnd"/>
            <w:r w:rsidRPr="00DD566E">
              <w:rPr>
                <w:rFonts w:ascii="Times New Roman" w:hAnsi="Times New Roman" w:cs="Times New Roman"/>
                <w:b w:val="0"/>
                <w:noProof w:val="0"/>
                <w:sz w:val="22"/>
                <w:szCs w:val="22"/>
              </w:rPr>
              <w:t>/</w:t>
            </w:r>
            <w:r w:rsidR="00613216" w:rsidRPr="00DD566E">
              <w:rPr>
                <w:rFonts w:ascii="Times New Roman" w:hAnsi="Times New Roman" w:cs="Times New Roman"/>
                <w:b w:val="0"/>
                <w:noProof w:val="0"/>
                <w:sz w:val="22"/>
                <w:szCs w:val="22"/>
              </w:rPr>
              <w:t xml:space="preserve"> </w:t>
            </w:r>
            <w:r w:rsidRPr="00DD566E">
              <w:rPr>
                <w:rFonts w:ascii="Times New Roman" w:hAnsi="Times New Roman" w:cs="Times New Roman"/>
                <w:b w:val="0"/>
                <w:noProof w:val="0"/>
                <w:sz w:val="22"/>
                <w:szCs w:val="22"/>
              </w:rPr>
              <w:t>отриц</w:t>
            </w:r>
            <w:r w:rsidRPr="00DD566E">
              <w:rPr>
                <w:rFonts w:ascii="Times New Roman" w:hAnsi="Times New Roman" w:cs="Times New Roman"/>
                <w:b w:val="0"/>
                <w:noProof w:val="0"/>
                <w:sz w:val="22"/>
                <w:szCs w:val="22"/>
              </w:rPr>
              <w:t>а</w:t>
            </w:r>
            <w:r w:rsidRPr="00DD566E">
              <w:rPr>
                <w:rFonts w:ascii="Times New Roman" w:hAnsi="Times New Roman" w:cs="Times New Roman"/>
                <w:b w:val="0"/>
                <w:noProof w:val="0"/>
                <w:sz w:val="22"/>
                <w:szCs w:val="22"/>
              </w:rPr>
              <w:t>тельный)</w:t>
            </w:r>
          </w:p>
        </w:tc>
        <w:tc>
          <w:tcPr>
            <w:tcW w:w="1435"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Форма д</w:t>
            </w:r>
            <w:r w:rsidRPr="00DD566E">
              <w:rPr>
                <w:rFonts w:ascii="Times New Roman" w:hAnsi="Times New Roman" w:cs="Times New Roman"/>
                <w:b w:val="0"/>
                <w:noProof w:val="0"/>
                <w:sz w:val="22"/>
                <w:szCs w:val="22"/>
              </w:rPr>
              <w:t>о</w:t>
            </w:r>
            <w:r w:rsidRPr="00DD566E">
              <w:rPr>
                <w:rFonts w:ascii="Times New Roman" w:hAnsi="Times New Roman" w:cs="Times New Roman"/>
                <w:b w:val="0"/>
                <w:noProof w:val="0"/>
                <w:sz w:val="22"/>
                <w:szCs w:val="22"/>
              </w:rPr>
              <w:t>кумента/</w:t>
            </w:r>
            <w:r w:rsidR="0059755B">
              <w:rPr>
                <w:rFonts w:ascii="Times New Roman" w:hAnsi="Times New Roman" w:cs="Times New Roman"/>
                <w:b w:val="0"/>
                <w:noProof w:val="0"/>
                <w:sz w:val="22"/>
                <w:szCs w:val="22"/>
              </w:rPr>
              <w:t xml:space="preserve"> </w:t>
            </w:r>
            <w:r w:rsidRPr="00DD566E">
              <w:rPr>
                <w:rFonts w:ascii="Times New Roman" w:hAnsi="Times New Roman" w:cs="Times New Roman"/>
                <w:b w:val="0"/>
                <w:noProof w:val="0"/>
                <w:sz w:val="22"/>
                <w:szCs w:val="22"/>
              </w:rPr>
              <w:t>документов, являющ</w:t>
            </w:r>
            <w:r w:rsidR="00087425" w:rsidRPr="00DD566E">
              <w:rPr>
                <w:rFonts w:ascii="Times New Roman" w:hAnsi="Times New Roman" w:cs="Times New Roman"/>
                <w:b w:val="0"/>
                <w:noProof w:val="0"/>
                <w:sz w:val="22"/>
                <w:szCs w:val="22"/>
              </w:rPr>
              <w:t>ег</w:t>
            </w:r>
            <w:r w:rsidR="00087425" w:rsidRPr="00DD566E">
              <w:rPr>
                <w:rFonts w:ascii="Times New Roman" w:hAnsi="Times New Roman" w:cs="Times New Roman"/>
                <w:b w:val="0"/>
                <w:noProof w:val="0"/>
                <w:sz w:val="22"/>
                <w:szCs w:val="22"/>
              </w:rPr>
              <w:t>о</w:t>
            </w:r>
            <w:r w:rsidR="00087425" w:rsidRPr="00DD566E">
              <w:rPr>
                <w:rFonts w:ascii="Times New Roman" w:hAnsi="Times New Roman" w:cs="Times New Roman"/>
                <w:b w:val="0"/>
                <w:noProof w:val="0"/>
                <w:sz w:val="22"/>
                <w:szCs w:val="22"/>
              </w:rPr>
              <w:t>ся</w:t>
            </w:r>
            <w:r w:rsidR="00613216" w:rsidRPr="00DD566E">
              <w:rPr>
                <w:rFonts w:ascii="Times New Roman" w:hAnsi="Times New Roman" w:cs="Times New Roman"/>
                <w:b w:val="0"/>
                <w:noProof w:val="0"/>
                <w:sz w:val="22"/>
                <w:szCs w:val="22"/>
              </w:rPr>
              <w:t xml:space="preserve"> </w:t>
            </w:r>
            <w:r w:rsidR="00087425" w:rsidRPr="00DD566E">
              <w:rPr>
                <w:rFonts w:ascii="Times New Roman" w:hAnsi="Times New Roman" w:cs="Times New Roman"/>
                <w:b w:val="0"/>
                <w:noProof w:val="0"/>
                <w:sz w:val="22"/>
                <w:szCs w:val="22"/>
              </w:rPr>
              <w:t>(</w:t>
            </w:r>
            <w:proofErr w:type="spellStart"/>
            <w:r w:rsidRPr="00DD566E">
              <w:rPr>
                <w:rFonts w:ascii="Times New Roman" w:hAnsi="Times New Roman" w:cs="Times New Roman"/>
                <w:b w:val="0"/>
                <w:noProof w:val="0"/>
                <w:sz w:val="22"/>
                <w:szCs w:val="22"/>
              </w:rPr>
              <w:t>ихся</w:t>
            </w:r>
            <w:proofErr w:type="spellEnd"/>
            <w:r w:rsidR="00087425" w:rsidRPr="00DD566E">
              <w:rPr>
                <w:rFonts w:ascii="Times New Roman" w:hAnsi="Times New Roman" w:cs="Times New Roman"/>
                <w:b w:val="0"/>
                <w:noProof w:val="0"/>
                <w:sz w:val="22"/>
                <w:szCs w:val="22"/>
              </w:rPr>
              <w:t>)</w:t>
            </w:r>
            <w:r w:rsidRPr="00DD566E">
              <w:rPr>
                <w:rFonts w:ascii="Times New Roman" w:hAnsi="Times New Roman" w:cs="Times New Roman"/>
                <w:b w:val="0"/>
                <w:noProof w:val="0"/>
                <w:sz w:val="22"/>
                <w:szCs w:val="22"/>
              </w:rPr>
              <w:t xml:space="preserve"> результатом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c>
          <w:tcPr>
            <w:tcW w:w="1471"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rsidP="00087425">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Образ</w:t>
            </w:r>
            <w:r w:rsidR="00087425" w:rsidRPr="00DD566E">
              <w:rPr>
                <w:rFonts w:ascii="Times New Roman" w:hAnsi="Times New Roman" w:cs="Times New Roman"/>
                <w:b w:val="0"/>
                <w:noProof w:val="0"/>
                <w:sz w:val="22"/>
                <w:szCs w:val="22"/>
              </w:rPr>
              <w:t>ец д</w:t>
            </w:r>
            <w:r w:rsidR="00087425" w:rsidRPr="00DD566E">
              <w:rPr>
                <w:rFonts w:ascii="Times New Roman" w:hAnsi="Times New Roman" w:cs="Times New Roman"/>
                <w:b w:val="0"/>
                <w:noProof w:val="0"/>
                <w:sz w:val="22"/>
                <w:szCs w:val="22"/>
              </w:rPr>
              <w:t>о</w:t>
            </w:r>
            <w:r w:rsidR="00087425" w:rsidRPr="00DD566E">
              <w:rPr>
                <w:rFonts w:ascii="Times New Roman" w:hAnsi="Times New Roman" w:cs="Times New Roman"/>
                <w:b w:val="0"/>
                <w:noProof w:val="0"/>
                <w:sz w:val="22"/>
                <w:szCs w:val="22"/>
              </w:rPr>
              <w:t>кумента/</w:t>
            </w:r>
            <w:r w:rsidR="0059755B">
              <w:rPr>
                <w:rFonts w:ascii="Times New Roman" w:hAnsi="Times New Roman" w:cs="Times New Roman"/>
                <w:b w:val="0"/>
                <w:noProof w:val="0"/>
                <w:sz w:val="22"/>
                <w:szCs w:val="22"/>
              </w:rPr>
              <w:t xml:space="preserve"> </w:t>
            </w:r>
            <w:r w:rsidR="00087425" w:rsidRPr="00DD566E">
              <w:rPr>
                <w:rFonts w:ascii="Times New Roman" w:hAnsi="Times New Roman" w:cs="Times New Roman"/>
                <w:b w:val="0"/>
                <w:noProof w:val="0"/>
                <w:sz w:val="22"/>
                <w:szCs w:val="22"/>
              </w:rPr>
              <w:t>д</w:t>
            </w:r>
            <w:r w:rsidR="00087425" w:rsidRPr="00DD566E">
              <w:rPr>
                <w:rFonts w:ascii="Times New Roman" w:hAnsi="Times New Roman" w:cs="Times New Roman"/>
                <w:b w:val="0"/>
                <w:noProof w:val="0"/>
                <w:sz w:val="22"/>
                <w:szCs w:val="22"/>
              </w:rPr>
              <w:t>о</w:t>
            </w:r>
            <w:r w:rsidR="00087425" w:rsidRPr="00DD566E">
              <w:rPr>
                <w:rFonts w:ascii="Times New Roman" w:hAnsi="Times New Roman" w:cs="Times New Roman"/>
                <w:b w:val="0"/>
                <w:noProof w:val="0"/>
                <w:sz w:val="22"/>
                <w:szCs w:val="22"/>
              </w:rPr>
              <w:t>кументов, являющего</w:t>
            </w:r>
            <w:r w:rsidRPr="00DD566E">
              <w:rPr>
                <w:rFonts w:ascii="Times New Roman" w:hAnsi="Times New Roman" w:cs="Times New Roman"/>
                <w:b w:val="0"/>
                <w:noProof w:val="0"/>
                <w:sz w:val="22"/>
                <w:szCs w:val="22"/>
              </w:rPr>
              <w:t xml:space="preserve">ся </w:t>
            </w:r>
            <w:r w:rsidR="00087425" w:rsidRPr="00DD566E">
              <w:rPr>
                <w:rFonts w:ascii="Times New Roman" w:hAnsi="Times New Roman" w:cs="Times New Roman"/>
                <w:b w:val="0"/>
                <w:noProof w:val="0"/>
                <w:sz w:val="22"/>
                <w:szCs w:val="22"/>
              </w:rPr>
              <w:t>(</w:t>
            </w:r>
            <w:proofErr w:type="spellStart"/>
            <w:r w:rsidR="00087425" w:rsidRPr="00DD566E">
              <w:rPr>
                <w:rFonts w:ascii="Times New Roman" w:hAnsi="Times New Roman" w:cs="Times New Roman"/>
                <w:b w:val="0"/>
                <w:noProof w:val="0"/>
                <w:sz w:val="22"/>
                <w:szCs w:val="22"/>
              </w:rPr>
              <w:t>ихся</w:t>
            </w:r>
            <w:proofErr w:type="spellEnd"/>
            <w:r w:rsidR="00087425" w:rsidRPr="00DD566E">
              <w:rPr>
                <w:rFonts w:ascii="Times New Roman" w:hAnsi="Times New Roman" w:cs="Times New Roman"/>
                <w:b w:val="0"/>
                <w:noProof w:val="0"/>
                <w:sz w:val="22"/>
                <w:szCs w:val="22"/>
              </w:rPr>
              <w:t xml:space="preserve">) </w:t>
            </w:r>
            <w:r w:rsidRPr="00DD566E">
              <w:rPr>
                <w:rFonts w:ascii="Times New Roman" w:hAnsi="Times New Roman" w:cs="Times New Roman"/>
                <w:b w:val="0"/>
                <w:noProof w:val="0"/>
                <w:sz w:val="22"/>
                <w:szCs w:val="22"/>
              </w:rPr>
              <w:t>р</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зультатом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c>
          <w:tcPr>
            <w:tcW w:w="2168" w:type="dxa"/>
            <w:vMerge w:val="restart"/>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получения результата</w:t>
            </w:r>
          </w:p>
          <w:p w:rsidR="00E206B6" w:rsidRPr="00DD566E" w:rsidRDefault="00E206B6">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c>
          <w:tcPr>
            <w:tcW w:w="3359" w:type="dxa"/>
            <w:gridSpan w:val="2"/>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Срок хранения невостребова</w:t>
            </w:r>
            <w:r w:rsidRPr="00DD566E">
              <w:rPr>
                <w:rFonts w:ascii="Times New Roman" w:hAnsi="Times New Roman" w:cs="Times New Roman"/>
                <w:b w:val="0"/>
                <w:noProof w:val="0"/>
                <w:sz w:val="22"/>
                <w:szCs w:val="22"/>
              </w:rPr>
              <w:t>н</w:t>
            </w:r>
            <w:r w:rsidRPr="00DD566E">
              <w:rPr>
                <w:rFonts w:ascii="Times New Roman" w:hAnsi="Times New Roman" w:cs="Times New Roman"/>
                <w:b w:val="0"/>
                <w:noProof w:val="0"/>
                <w:sz w:val="22"/>
                <w:szCs w:val="22"/>
              </w:rPr>
              <w:t>ных заявителем результатов</w:t>
            </w:r>
          </w:p>
        </w:tc>
      </w:tr>
      <w:tr w:rsidR="0052655B" w:rsidRPr="00DD566E" w:rsidTr="000414A7">
        <w:trPr>
          <w:jc w:val="center"/>
        </w:trPr>
        <w:tc>
          <w:tcPr>
            <w:tcW w:w="676"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52655B" w:rsidRPr="00DD566E" w:rsidRDefault="0052655B">
            <w:pPr>
              <w:rPr>
                <w:rFonts w:ascii="Times New Roman" w:eastAsia="Batang" w:hAnsi="Times New Roman"/>
                <w:bCs/>
                <w:sz w:val="22"/>
                <w:szCs w:val="22"/>
              </w:rPr>
            </w:pPr>
          </w:p>
        </w:tc>
        <w:tc>
          <w:tcPr>
            <w:tcW w:w="883"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В о</w:t>
            </w:r>
            <w:r w:rsidRPr="00DD566E">
              <w:rPr>
                <w:rFonts w:ascii="Times New Roman" w:hAnsi="Times New Roman" w:cs="Times New Roman"/>
                <w:b w:val="0"/>
                <w:noProof w:val="0"/>
                <w:sz w:val="22"/>
                <w:szCs w:val="22"/>
              </w:rPr>
              <w:t>р</w:t>
            </w:r>
            <w:r w:rsidRPr="00DD566E">
              <w:rPr>
                <w:rFonts w:ascii="Times New Roman" w:hAnsi="Times New Roman" w:cs="Times New Roman"/>
                <w:b w:val="0"/>
                <w:noProof w:val="0"/>
                <w:sz w:val="22"/>
                <w:szCs w:val="22"/>
              </w:rPr>
              <w:t>гане</w:t>
            </w:r>
          </w:p>
        </w:tc>
        <w:tc>
          <w:tcPr>
            <w:tcW w:w="2476"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В МФЦ</w:t>
            </w:r>
          </w:p>
        </w:tc>
      </w:tr>
      <w:tr w:rsidR="0052655B" w:rsidRPr="00DD566E" w:rsidTr="000414A7">
        <w:trPr>
          <w:jc w:val="center"/>
        </w:trPr>
        <w:tc>
          <w:tcPr>
            <w:tcW w:w="676"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1</w:t>
            </w:r>
          </w:p>
        </w:tc>
        <w:tc>
          <w:tcPr>
            <w:tcW w:w="1809"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2</w:t>
            </w:r>
          </w:p>
        </w:tc>
        <w:tc>
          <w:tcPr>
            <w:tcW w:w="175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3</w:t>
            </w:r>
          </w:p>
        </w:tc>
        <w:tc>
          <w:tcPr>
            <w:tcW w:w="164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4</w:t>
            </w:r>
          </w:p>
        </w:tc>
        <w:tc>
          <w:tcPr>
            <w:tcW w:w="143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5</w:t>
            </w:r>
          </w:p>
        </w:tc>
        <w:tc>
          <w:tcPr>
            <w:tcW w:w="147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6</w:t>
            </w:r>
          </w:p>
        </w:tc>
        <w:tc>
          <w:tcPr>
            <w:tcW w:w="2168"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7</w:t>
            </w:r>
          </w:p>
        </w:tc>
        <w:tc>
          <w:tcPr>
            <w:tcW w:w="883"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8</w:t>
            </w:r>
          </w:p>
        </w:tc>
        <w:tc>
          <w:tcPr>
            <w:tcW w:w="2476"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r w:rsidRPr="00DD566E">
              <w:rPr>
                <w:b w:val="0"/>
                <w:sz w:val="22"/>
                <w:szCs w:val="22"/>
              </w:rPr>
              <w:t>9</w:t>
            </w:r>
          </w:p>
        </w:tc>
      </w:tr>
      <w:tr w:rsidR="002724AA" w:rsidRPr="00DD566E" w:rsidTr="000414A7">
        <w:trPr>
          <w:jc w:val="center"/>
        </w:trPr>
        <w:tc>
          <w:tcPr>
            <w:tcW w:w="14311" w:type="dxa"/>
            <w:gridSpan w:val="9"/>
            <w:tcBorders>
              <w:top w:val="single" w:sz="4" w:space="0" w:color="auto"/>
              <w:left w:val="single" w:sz="4" w:space="0" w:color="auto"/>
              <w:bottom w:val="single" w:sz="4" w:space="0" w:color="auto"/>
              <w:right w:val="single" w:sz="4" w:space="0" w:color="auto"/>
            </w:tcBorders>
            <w:hideMark/>
          </w:tcPr>
          <w:p w:rsidR="002724AA" w:rsidRPr="00DD566E" w:rsidRDefault="002724AA" w:rsidP="002724AA">
            <w:pPr>
              <w:pStyle w:val="40"/>
              <w:shd w:val="clear" w:color="auto" w:fill="auto"/>
              <w:spacing w:after="0" w:line="240" w:lineRule="auto"/>
              <w:jc w:val="center"/>
              <w:rPr>
                <w:b w:val="0"/>
                <w:sz w:val="22"/>
                <w:szCs w:val="22"/>
              </w:rPr>
            </w:pPr>
            <w:r w:rsidRPr="00DD566E">
              <w:rPr>
                <w:b w:val="0"/>
                <w:sz w:val="22"/>
                <w:szCs w:val="22"/>
              </w:rPr>
              <w:t>«</w:t>
            </w:r>
            <w:r w:rsidR="00735296" w:rsidRPr="00735296">
              <w:rPr>
                <w:sz w:val="22"/>
                <w:szCs w:val="22"/>
              </w:rPr>
              <w:t>Организация и проведение аукциона на право заключить договор о развитии застроенной территории</w:t>
            </w:r>
            <w:r w:rsidRPr="00DD566E">
              <w:rPr>
                <w:b w:val="0"/>
                <w:sz w:val="22"/>
                <w:szCs w:val="22"/>
              </w:rPr>
              <w:t>»</w:t>
            </w:r>
          </w:p>
        </w:tc>
      </w:tr>
      <w:tr w:rsidR="0052655B" w:rsidRPr="00DD566E" w:rsidTr="000414A7">
        <w:trPr>
          <w:jc w:val="center"/>
        </w:trPr>
        <w:tc>
          <w:tcPr>
            <w:tcW w:w="14311" w:type="dxa"/>
            <w:gridSpan w:val="9"/>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b w:val="0"/>
                <w:sz w:val="22"/>
                <w:szCs w:val="22"/>
              </w:rPr>
            </w:pPr>
          </w:p>
        </w:tc>
      </w:tr>
      <w:tr w:rsidR="00911F4A" w:rsidRPr="00DD566E" w:rsidTr="000414A7">
        <w:trPr>
          <w:jc w:val="center"/>
        </w:trPr>
        <w:tc>
          <w:tcPr>
            <w:tcW w:w="676" w:type="dxa"/>
            <w:tcBorders>
              <w:top w:val="single" w:sz="4" w:space="0" w:color="auto"/>
              <w:left w:val="single" w:sz="4" w:space="0" w:color="auto"/>
              <w:bottom w:val="single" w:sz="4" w:space="0" w:color="auto"/>
              <w:right w:val="single" w:sz="4" w:space="0" w:color="auto"/>
            </w:tcBorders>
          </w:tcPr>
          <w:p w:rsidR="00911F4A" w:rsidRPr="00DD566E" w:rsidRDefault="00BC6E51">
            <w:pPr>
              <w:pStyle w:val="40"/>
              <w:shd w:val="clear" w:color="auto" w:fill="auto"/>
              <w:spacing w:after="0" w:line="240" w:lineRule="auto"/>
              <w:rPr>
                <w:b w:val="0"/>
                <w:sz w:val="22"/>
                <w:szCs w:val="22"/>
              </w:rPr>
            </w:pPr>
            <w:r>
              <w:rPr>
                <w:b w:val="0"/>
                <w:sz w:val="22"/>
                <w:szCs w:val="22"/>
              </w:rPr>
              <w:t>1</w:t>
            </w:r>
          </w:p>
        </w:tc>
        <w:tc>
          <w:tcPr>
            <w:tcW w:w="1809" w:type="dxa"/>
            <w:tcBorders>
              <w:top w:val="single" w:sz="4" w:space="0" w:color="auto"/>
              <w:left w:val="single" w:sz="4" w:space="0" w:color="auto"/>
              <w:bottom w:val="single" w:sz="4" w:space="0" w:color="auto"/>
              <w:right w:val="single" w:sz="4" w:space="0" w:color="auto"/>
            </w:tcBorders>
          </w:tcPr>
          <w:p w:rsidR="000414A7" w:rsidRDefault="000414A7" w:rsidP="000414A7">
            <w:pPr>
              <w:autoSpaceDE w:val="0"/>
              <w:autoSpaceDN w:val="0"/>
              <w:adjustRightInd w:val="0"/>
              <w:jc w:val="both"/>
              <w:rPr>
                <w:rFonts w:ascii="Times New Roman" w:hAnsi="Times New Roman"/>
              </w:rPr>
            </w:pPr>
            <w:r>
              <w:rPr>
                <w:rFonts w:ascii="Times New Roman" w:hAnsi="Times New Roman"/>
              </w:rPr>
              <w:t>протокол</w:t>
            </w:r>
          </w:p>
          <w:p w:rsidR="00911F4A" w:rsidRPr="00DD566E" w:rsidRDefault="00911F4A" w:rsidP="002829CE">
            <w:pPr>
              <w:pStyle w:val="40"/>
              <w:shd w:val="clear" w:color="auto" w:fill="auto"/>
              <w:spacing w:after="0" w:line="240" w:lineRule="auto"/>
              <w:rPr>
                <w:b w:val="0"/>
                <w:sz w:val="22"/>
                <w:szCs w:val="22"/>
              </w:rPr>
            </w:pPr>
          </w:p>
        </w:tc>
        <w:tc>
          <w:tcPr>
            <w:tcW w:w="1751" w:type="dxa"/>
            <w:tcBorders>
              <w:top w:val="single" w:sz="4" w:space="0" w:color="auto"/>
              <w:left w:val="single" w:sz="4" w:space="0" w:color="auto"/>
              <w:bottom w:val="single" w:sz="4" w:space="0" w:color="auto"/>
              <w:right w:val="single" w:sz="4" w:space="0" w:color="auto"/>
            </w:tcBorders>
          </w:tcPr>
          <w:p w:rsidR="00911F4A" w:rsidRDefault="00911F4A" w:rsidP="00A069CD">
            <w:pPr>
              <w:pStyle w:val="40"/>
              <w:shd w:val="clear" w:color="auto" w:fill="auto"/>
              <w:spacing w:after="0" w:line="240" w:lineRule="auto"/>
              <w:rPr>
                <w:b w:val="0"/>
                <w:sz w:val="22"/>
                <w:szCs w:val="22"/>
              </w:rPr>
            </w:pPr>
            <w:r w:rsidRPr="00DD566E">
              <w:rPr>
                <w:b w:val="0"/>
                <w:sz w:val="22"/>
                <w:szCs w:val="22"/>
              </w:rPr>
              <w:t xml:space="preserve"> на официал</w:t>
            </w:r>
            <w:r w:rsidRPr="00DD566E">
              <w:rPr>
                <w:b w:val="0"/>
                <w:sz w:val="22"/>
                <w:szCs w:val="22"/>
              </w:rPr>
              <w:t>ь</w:t>
            </w:r>
            <w:r w:rsidRPr="00DD566E">
              <w:rPr>
                <w:b w:val="0"/>
                <w:sz w:val="22"/>
                <w:szCs w:val="22"/>
              </w:rPr>
              <w:t>ном бланке А</w:t>
            </w:r>
            <w:r w:rsidRPr="00DD566E">
              <w:rPr>
                <w:b w:val="0"/>
                <w:sz w:val="22"/>
                <w:szCs w:val="22"/>
              </w:rPr>
              <w:t>д</w:t>
            </w:r>
            <w:r w:rsidRPr="00DD566E">
              <w:rPr>
                <w:b w:val="0"/>
                <w:sz w:val="22"/>
                <w:szCs w:val="22"/>
              </w:rPr>
              <w:t>министрации города Заречн</w:t>
            </w:r>
            <w:r w:rsidRPr="00DD566E">
              <w:rPr>
                <w:b w:val="0"/>
                <w:sz w:val="22"/>
                <w:szCs w:val="22"/>
              </w:rPr>
              <w:t>о</w:t>
            </w:r>
            <w:r w:rsidRPr="00DD566E">
              <w:rPr>
                <w:b w:val="0"/>
                <w:sz w:val="22"/>
                <w:szCs w:val="22"/>
              </w:rPr>
              <w:t>го Пензенской области</w:t>
            </w:r>
          </w:p>
          <w:p w:rsidR="00D07AB3" w:rsidRPr="00D07AB3" w:rsidRDefault="00D07AB3" w:rsidP="00D07AB3">
            <w:pPr>
              <w:autoSpaceDE w:val="0"/>
              <w:autoSpaceDN w:val="0"/>
              <w:adjustRightInd w:val="0"/>
              <w:jc w:val="both"/>
              <w:rPr>
                <w:rFonts w:ascii="Times New Roman" w:hAnsi="Times New Roman"/>
              </w:rPr>
            </w:pPr>
            <w:r>
              <w:rPr>
                <w:rFonts w:ascii="Times New Roman" w:hAnsi="Times New Roman"/>
              </w:rPr>
              <w:t>направление победителю аукциона по</w:t>
            </w:r>
            <w:r>
              <w:rPr>
                <w:rFonts w:ascii="Times New Roman" w:hAnsi="Times New Roman"/>
              </w:rPr>
              <w:t>д</w:t>
            </w:r>
            <w:r>
              <w:rPr>
                <w:rFonts w:ascii="Times New Roman" w:hAnsi="Times New Roman"/>
              </w:rPr>
              <w:t>писанного протокола о</w:t>
            </w:r>
            <w:r>
              <w:rPr>
                <w:rFonts w:ascii="Times New Roman" w:hAnsi="Times New Roman"/>
              </w:rPr>
              <w:t>р</w:t>
            </w:r>
            <w:r>
              <w:rPr>
                <w:rFonts w:ascii="Times New Roman" w:hAnsi="Times New Roman"/>
              </w:rPr>
              <w:t>ганизатором аукциона с использован</w:t>
            </w:r>
            <w:r>
              <w:rPr>
                <w:rFonts w:ascii="Times New Roman" w:hAnsi="Times New Roman"/>
              </w:rPr>
              <w:t>и</w:t>
            </w:r>
            <w:r>
              <w:rPr>
                <w:rFonts w:ascii="Times New Roman" w:hAnsi="Times New Roman"/>
              </w:rPr>
              <w:t>ем усиленной квалифицир</w:t>
            </w:r>
            <w:r>
              <w:rPr>
                <w:rFonts w:ascii="Times New Roman" w:hAnsi="Times New Roman"/>
              </w:rPr>
              <w:t>о</w:t>
            </w:r>
            <w:r>
              <w:rPr>
                <w:rFonts w:ascii="Times New Roman" w:hAnsi="Times New Roman"/>
              </w:rPr>
              <w:t>ванной эле</w:t>
            </w:r>
            <w:r>
              <w:rPr>
                <w:rFonts w:ascii="Times New Roman" w:hAnsi="Times New Roman"/>
              </w:rPr>
              <w:t>к</w:t>
            </w:r>
            <w:r>
              <w:rPr>
                <w:rFonts w:ascii="Times New Roman" w:hAnsi="Times New Roman"/>
              </w:rPr>
              <w:t>тронной по</w:t>
            </w:r>
            <w:r>
              <w:rPr>
                <w:rFonts w:ascii="Times New Roman" w:hAnsi="Times New Roman"/>
              </w:rPr>
              <w:t>д</w:t>
            </w:r>
            <w:r>
              <w:rPr>
                <w:rFonts w:ascii="Times New Roman" w:hAnsi="Times New Roman"/>
              </w:rPr>
              <w:t>писи.</w:t>
            </w:r>
          </w:p>
        </w:tc>
        <w:tc>
          <w:tcPr>
            <w:tcW w:w="1642" w:type="dxa"/>
            <w:tcBorders>
              <w:top w:val="single" w:sz="4" w:space="0" w:color="auto"/>
              <w:left w:val="single" w:sz="4" w:space="0" w:color="auto"/>
              <w:bottom w:val="single" w:sz="4" w:space="0" w:color="auto"/>
              <w:right w:val="single" w:sz="4" w:space="0" w:color="auto"/>
            </w:tcBorders>
          </w:tcPr>
          <w:p w:rsidR="00911F4A" w:rsidRDefault="00911F4A">
            <w:pPr>
              <w:pStyle w:val="40"/>
              <w:shd w:val="clear" w:color="auto" w:fill="auto"/>
              <w:spacing w:after="0" w:line="240" w:lineRule="auto"/>
              <w:rPr>
                <w:b w:val="0"/>
                <w:sz w:val="22"/>
                <w:szCs w:val="22"/>
              </w:rPr>
            </w:pPr>
            <w:r w:rsidRPr="00DD566E">
              <w:rPr>
                <w:b w:val="0"/>
                <w:sz w:val="22"/>
                <w:szCs w:val="22"/>
              </w:rPr>
              <w:t>положител</w:t>
            </w:r>
            <w:r w:rsidRPr="00DD566E">
              <w:rPr>
                <w:b w:val="0"/>
                <w:sz w:val="22"/>
                <w:szCs w:val="22"/>
              </w:rPr>
              <w:t>ь</w:t>
            </w:r>
            <w:r w:rsidRPr="00DD566E">
              <w:rPr>
                <w:b w:val="0"/>
                <w:sz w:val="22"/>
                <w:szCs w:val="22"/>
              </w:rPr>
              <w:t>ный</w:t>
            </w:r>
          </w:p>
          <w:p w:rsidR="00CB0F34" w:rsidRPr="00DD566E" w:rsidRDefault="00CB0F34">
            <w:pPr>
              <w:pStyle w:val="40"/>
              <w:shd w:val="clear" w:color="auto" w:fill="auto"/>
              <w:spacing w:after="0" w:line="240" w:lineRule="auto"/>
              <w:rPr>
                <w:b w:val="0"/>
                <w:sz w:val="22"/>
                <w:szCs w:val="22"/>
              </w:rPr>
            </w:pPr>
            <w:r>
              <w:rPr>
                <w:b w:val="0"/>
                <w:sz w:val="22"/>
                <w:szCs w:val="22"/>
              </w:rPr>
              <w:t>отрицательный</w:t>
            </w:r>
          </w:p>
        </w:tc>
        <w:tc>
          <w:tcPr>
            <w:tcW w:w="1435" w:type="dxa"/>
            <w:tcBorders>
              <w:top w:val="single" w:sz="4" w:space="0" w:color="auto"/>
              <w:left w:val="single" w:sz="4" w:space="0" w:color="auto"/>
              <w:bottom w:val="single" w:sz="4" w:space="0" w:color="auto"/>
              <w:right w:val="single" w:sz="4" w:space="0" w:color="auto"/>
            </w:tcBorders>
          </w:tcPr>
          <w:p w:rsidR="00911F4A" w:rsidRPr="00DD566E" w:rsidRDefault="00911F4A">
            <w:pPr>
              <w:pStyle w:val="40"/>
              <w:shd w:val="clear" w:color="auto" w:fill="auto"/>
              <w:spacing w:after="0" w:line="240" w:lineRule="auto"/>
              <w:rPr>
                <w:b w:val="0"/>
                <w:sz w:val="22"/>
                <w:szCs w:val="22"/>
              </w:rPr>
            </w:pPr>
            <w:r w:rsidRPr="00DD566E">
              <w:rPr>
                <w:b w:val="0"/>
                <w:sz w:val="22"/>
                <w:szCs w:val="22"/>
              </w:rPr>
              <w:t>-</w:t>
            </w:r>
          </w:p>
        </w:tc>
        <w:tc>
          <w:tcPr>
            <w:tcW w:w="1471" w:type="dxa"/>
            <w:tcBorders>
              <w:top w:val="single" w:sz="4" w:space="0" w:color="auto"/>
              <w:left w:val="single" w:sz="4" w:space="0" w:color="auto"/>
              <w:bottom w:val="single" w:sz="4" w:space="0" w:color="auto"/>
              <w:right w:val="single" w:sz="4" w:space="0" w:color="auto"/>
            </w:tcBorders>
          </w:tcPr>
          <w:p w:rsidR="00911F4A" w:rsidRPr="00DD566E" w:rsidRDefault="00911F4A">
            <w:pPr>
              <w:pStyle w:val="40"/>
              <w:shd w:val="clear" w:color="auto" w:fill="auto"/>
              <w:spacing w:after="0" w:line="240" w:lineRule="auto"/>
              <w:rPr>
                <w:b w:val="0"/>
                <w:sz w:val="22"/>
                <w:szCs w:val="22"/>
              </w:rPr>
            </w:pPr>
            <w:r w:rsidRPr="00DD566E">
              <w:rPr>
                <w:b w:val="0"/>
                <w:sz w:val="22"/>
                <w:szCs w:val="22"/>
              </w:rPr>
              <w:t>-</w:t>
            </w:r>
          </w:p>
        </w:tc>
        <w:tc>
          <w:tcPr>
            <w:tcW w:w="2168" w:type="dxa"/>
            <w:vMerge w:val="restart"/>
            <w:tcBorders>
              <w:top w:val="single" w:sz="4" w:space="0" w:color="auto"/>
              <w:left w:val="single" w:sz="4" w:space="0" w:color="auto"/>
              <w:right w:val="single" w:sz="4" w:space="0" w:color="auto"/>
            </w:tcBorders>
          </w:tcPr>
          <w:p w:rsidR="00D07AB3" w:rsidRDefault="00911F4A" w:rsidP="00D07AB3">
            <w:pPr>
              <w:autoSpaceDE w:val="0"/>
              <w:autoSpaceDN w:val="0"/>
              <w:adjustRightInd w:val="0"/>
              <w:jc w:val="both"/>
              <w:rPr>
                <w:rFonts w:ascii="Times New Roman" w:hAnsi="Times New Roman"/>
              </w:rPr>
            </w:pPr>
            <w:r w:rsidRPr="00D07AB3">
              <w:rPr>
                <w:rFonts w:ascii="Times New Roman" w:hAnsi="Times New Roman"/>
                <w:sz w:val="22"/>
                <w:szCs w:val="22"/>
              </w:rPr>
              <w:t xml:space="preserve">- в виде </w:t>
            </w:r>
            <w:r w:rsidR="00D07AB3" w:rsidRPr="00D07AB3">
              <w:rPr>
                <w:rFonts w:ascii="Times New Roman" w:hAnsi="Times New Roman"/>
                <w:sz w:val="22"/>
                <w:szCs w:val="22"/>
              </w:rPr>
              <w:t>электронн</w:t>
            </w:r>
            <w:r w:rsidR="00D07AB3" w:rsidRPr="00D07AB3">
              <w:rPr>
                <w:rFonts w:ascii="Times New Roman" w:hAnsi="Times New Roman"/>
                <w:sz w:val="22"/>
                <w:szCs w:val="22"/>
              </w:rPr>
              <w:t>о</w:t>
            </w:r>
            <w:r w:rsidR="00D07AB3" w:rsidRPr="00D07AB3">
              <w:rPr>
                <w:rFonts w:ascii="Times New Roman" w:hAnsi="Times New Roman"/>
                <w:sz w:val="22"/>
                <w:szCs w:val="22"/>
              </w:rPr>
              <w:t xml:space="preserve">го </w:t>
            </w:r>
            <w:r w:rsidR="00D07AB3">
              <w:rPr>
                <w:rFonts w:ascii="Times New Roman" w:hAnsi="Times New Roman"/>
                <w:sz w:val="22"/>
                <w:szCs w:val="22"/>
              </w:rPr>
              <w:t xml:space="preserve">на </w:t>
            </w:r>
            <w:r w:rsidR="00D07AB3">
              <w:rPr>
                <w:rFonts w:ascii="Times New Roman" w:hAnsi="Times New Roman"/>
              </w:rPr>
              <w:t>официальном сайте Российской Федерации в и</w:t>
            </w:r>
            <w:r w:rsidR="00D07AB3">
              <w:rPr>
                <w:rFonts w:ascii="Times New Roman" w:hAnsi="Times New Roman"/>
              </w:rPr>
              <w:t>н</w:t>
            </w:r>
            <w:r w:rsidR="00D07AB3">
              <w:rPr>
                <w:rFonts w:ascii="Times New Roman" w:hAnsi="Times New Roman"/>
              </w:rPr>
              <w:t>формационно-телекоммуник</w:t>
            </w:r>
            <w:r w:rsidR="00D07AB3">
              <w:rPr>
                <w:rFonts w:ascii="Times New Roman" w:hAnsi="Times New Roman"/>
              </w:rPr>
              <w:t>а</w:t>
            </w:r>
            <w:r w:rsidR="00D07AB3">
              <w:rPr>
                <w:rFonts w:ascii="Times New Roman" w:hAnsi="Times New Roman"/>
              </w:rPr>
              <w:t>ционной сети "Интернет" для размещения и</w:t>
            </w:r>
            <w:r w:rsidR="00D07AB3">
              <w:rPr>
                <w:rFonts w:ascii="Times New Roman" w:hAnsi="Times New Roman"/>
              </w:rPr>
              <w:t>н</w:t>
            </w:r>
            <w:r w:rsidR="00D07AB3">
              <w:rPr>
                <w:rFonts w:ascii="Times New Roman" w:hAnsi="Times New Roman"/>
              </w:rPr>
              <w:t>формации о пр</w:t>
            </w:r>
            <w:r w:rsidR="00D07AB3">
              <w:rPr>
                <w:rFonts w:ascii="Times New Roman" w:hAnsi="Times New Roman"/>
              </w:rPr>
              <w:t>о</w:t>
            </w:r>
            <w:r w:rsidR="00D07AB3">
              <w:rPr>
                <w:rFonts w:ascii="Times New Roman" w:hAnsi="Times New Roman"/>
              </w:rPr>
              <w:t>ведении торгов, определенном Правительством Российской Фед</w:t>
            </w:r>
            <w:r w:rsidR="00D07AB3">
              <w:rPr>
                <w:rFonts w:ascii="Times New Roman" w:hAnsi="Times New Roman"/>
              </w:rPr>
              <w:t>е</w:t>
            </w:r>
            <w:r w:rsidR="00D07AB3">
              <w:rPr>
                <w:rFonts w:ascii="Times New Roman" w:hAnsi="Times New Roman"/>
              </w:rPr>
              <w:t>рации (</w:t>
            </w:r>
            <w:hyperlink r:id="rId17" w:history="1">
              <w:r w:rsidR="00D07AB3" w:rsidRPr="008D0D9F">
                <w:rPr>
                  <w:rStyle w:val="a4"/>
                </w:rPr>
                <w:t>https://torgi.gov.ru/</w:t>
              </w:r>
            </w:hyperlink>
            <w:r w:rsidR="00D07AB3">
              <w:rPr>
                <w:rFonts w:ascii="Times New Roman" w:hAnsi="Times New Roman"/>
              </w:rPr>
              <w:t xml:space="preserve">)  </w:t>
            </w:r>
          </w:p>
          <w:p w:rsidR="00911F4A" w:rsidRPr="00D07AB3" w:rsidRDefault="00911F4A" w:rsidP="00D07AB3">
            <w:pPr>
              <w:rPr>
                <w:rFonts w:ascii="Times New Roman" w:hAnsi="Times New Roman"/>
                <w:sz w:val="22"/>
                <w:szCs w:val="22"/>
              </w:rPr>
            </w:pPr>
          </w:p>
        </w:tc>
        <w:tc>
          <w:tcPr>
            <w:tcW w:w="883" w:type="dxa"/>
            <w:vMerge w:val="restart"/>
            <w:tcBorders>
              <w:top w:val="single" w:sz="4" w:space="0" w:color="auto"/>
              <w:left w:val="single" w:sz="4" w:space="0" w:color="auto"/>
              <w:right w:val="single" w:sz="4" w:space="0" w:color="auto"/>
            </w:tcBorders>
            <w:vAlign w:val="center"/>
          </w:tcPr>
          <w:p w:rsidR="00911F4A" w:rsidRPr="00DD566E" w:rsidRDefault="00911F4A" w:rsidP="00911F4A">
            <w:pPr>
              <w:pStyle w:val="40"/>
              <w:shd w:val="clear" w:color="auto" w:fill="auto"/>
              <w:spacing w:after="0" w:line="240" w:lineRule="auto"/>
              <w:jc w:val="center"/>
              <w:rPr>
                <w:b w:val="0"/>
                <w:sz w:val="22"/>
                <w:szCs w:val="22"/>
              </w:rPr>
            </w:pPr>
            <w:r w:rsidRPr="00DD566E">
              <w:rPr>
                <w:b w:val="0"/>
                <w:sz w:val="22"/>
                <w:szCs w:val="22"/>
              </w:rPr>
              <w:t>5 лет</w:t>
            </w:r>
          </w:p>
          <w:p w:rsidR="00911F4A" w:rsidRPr="00DD566E" w:rsidRDefault="00911F4A" w:rsidP="00911F4A">
            <w:pPr>
              <w:pStyle w:val="40"/>
              <w:spacing w:after="0" w:line="240" w:lineRule="auto"/>
              <w:jc w:val="center"/>
              <w:rPr>
                <w:b w:val="0"/>
                <w:sz w:val="22"/>
                <w:szCs w:val="22"/>
              </w:rPr>
            </w:pPr>
          </w:p>
        </w:tc>
        <w:tc>
          <w:tcPr>
            <w:tcW w:w="2476" w:type="dxa"/>
            <w:vMerge w:val="restart"/>
            <w:tcBorders>
              <w:top w:val="single" w:sz="4" w:space="0" w:color="auto"/>
              <w:left w:val="single" w:sz="4" w:space="0" w:color="auto"/>
              <w:right w:val="single" w:sz="4" w:space="0" w:color="auto"/>
            </w:tcBorders>
            <w:vAlign w:val="center"/>
          </w:tcPr>
          <w:p w:rsidR="00911F4A" w:rsidRPr="00DD566E" w:rsidRDefault="00911F4A" w:rsidP="00911F4A">
            <w:pPr>
              <w:pStyle w:val="40"/>
              <w:shd w:val="clear" w:color="auto" w:fill="auto"/>
              <w:spacing w:after="0"/>
              <w:jc w:val="center"/>
              <w:rPr>
                <w:b w:val="0"/>
                <w:sz w:val="22"/>
                <w:szCs w:val="22"/>
              </w:rPr>
            </w:pPr>
            <w:r w:rsidRPr="00DD566E">
              <w:rPr>
                <w:b w:val="0"/>
                <w:sz w:val="22"/>
                <w:szCs w:val="22"/>
              </w:rPr>
              <w:t>В случае неявки заяв</w:t>
            </w:r>
            <w:r w:rsidRPr="00DD566E">
              <w:rPr>
                <w:b w:val="0"/>
                <w:sz w:val="22"/>
                <w:szCs w:val="22"/>
              </w:rPr>
              <w:t>и</w:t>
            </w:r>
            <w:r w:rsidRPr="00DD566E">
              <w:rPr>
                <w:b w:val="0"/>
                <w:sz w:val="22"/>
                <w:szCs w:val="22"/>
              </w:rPr>
              <w:t>теля за результатом предоставления услуги по истечении 30 кале</w:t>
            </w:r>
            <w:r w:rsidRPr="00DD566E">
              <w:rPr>
                <w:b w:val="0"/>
                <w:sz w:val="22"/>
                <w:szCs w:val="22"/>
              </w:rPr>
              <w:t>н</w:t>
            </w:r>
            <w:r w:rsidRPr="00DD566E">
              <w:rPr>
                <w:b w:val="0"/>
                <w:sz w:val="22"/>
                <w:szCs w:val="22"/>
              </w:rPr>
              <w:t>дарных дней МАУ «МФЦ» возвращает документ в Админис</w:t>
            </w:r>
            <w:r w:rsidRPr="00DD566E">
              <w:rPr>
                <w:b w:val="0"/>
                <w:sz w:val="22"/>
                <w:szCs w:val="22"/>
              </w:rPr>
              <w:t>т</w:t>
            </w:r>
            <w:r w:rsidRPr="00DD566E">
              <w:rPr>
                <w:b w:val="0"/>
                <w:sz w:val="22"/>
                <w:szCs w:val="22"/>
              </w:rPr>
              <w:t>рацию города Заречн</w:t>
            </w:r>
            <w:r w:rsidRPr="00DD566E">
              <w:rPr>
                <w:b w:val="0"/>
                <w:sz w:val="22"/>
                <w:szCs w:val="22"/>
              </w:rPr>
              <w:t>о</w:t>
            </w:r>
            <w:r w:rsidRPr="00DD566E">
              <w:rPr>
                <w:b w:val="0"/>
                <w:sz w:val="22"/>
                <w:szCs w:val="22"/>
              </w:rPr>
              <w:t>го</w:t>
            </w:r>
          </w:p>
          <w:p w:rsidR="00911F4A" w:rsidRPr="00DD566E" w:rsidRDefault="00911F4A" w:rsidP="00911F4A">
            <w:pPr>
              <w:pStyle w:val="40"/>
              <w:spacing w:after="0"/>
              <w:jc w:val="center"/>
              <w:rPr>
                <w:b w:val="0"/>
                <w:sz w:val="22"/>
                <w:szCs w:val="22"/>
              </w:rPr>
            </w:pPr>
          </w:p>
        </w:tc>
      </w:tr>
      <w:tr w:rsidR="00BC6E51" w:rsidRPr="00DD566E" w:rsidTr="000414A7">
        <w:trPr>
          <w:jc w:val="center"/>
        </w:trPr>
        <w:tc>
          <w:tcPr>
            <w:tcW w:w="676" w:type="dxa"/>
            <w:tcBorders>
              <w:top w:val="single" w:sz="4" w:space="0" w:color="auto"/>
              <w:left w:val="single" w:sz="4" w:space="0" w:color="auto"/>
              <w:bottom w:val="single" w:sz="4" w:space="0" w:color="auto"/>
              <w:right w:val="single" w:sz="4" w:space="0" w:color="auto"/>
            </w:tcBorders>
          </w:tcPr>
          <w:p w:rsidR="00BC6E51" w:rsidRPr="00BC6E51" w:rsidRDefault="00BC6E51">
            <w:pPr>
              <w:pStyle w:val="40"/>
              <w:shd w:val="clear" w:color="auto" w:fill="auto"/>
              <w:spacing w:after="0" w:line="240" w:lineRule="auto"/>
              <w:rPr>
                <w:b w:val="0"/>
                <w:sz w:val="22"/>
                <w:szCs w:val="22"/>
              </w:rPr>
            </w:pPr>
          </w:p>
        </w:tc>
        <w:tc>
          <w:tcPr>
            <w:tcW w:w="1809" w:type="dxa"/>
            <w:tcBorders>
              <w:top w:val="single" w:sz="4" w:space="0" w:color="auto"/>
              <w:left w:val="single" w:sz="4" w:space="0" w:color="auto"/>
              <w:bottom w:val="single" w:sz="4" w:space="0" w:color="auto"/>
              <w:right w:val="single" w:sz="4" w:space="0" w:color="auto"/>
            </w:tcBorders>
          </w:tcPr>
          <w:p w:rsidR="00BC6E51" w:rsidRPr="00BC6E51" w:rsidRDefault="00BC6E51">
            <w:pPr>
              <w:pStyle w:val="40"/>
              <w:shd w:val="clear" w:color="auto" w:fill="auto"/>
              <w:spacing w:after="0" w:line="240" w:lineRule="auto"/>
              <w:rPr>
                <w:b w:val="0"/>
                <w:sz w:val="22"/>
                <w:szCs w:val="22"/>
              </w:rPr>
            </w:pPr>
          </w:p>
        </w:tc>
        <w:tc>
          <w:tcPr>
            <w:tcW w:w="1751" w:type="dxa"/>
            <w:tcBorders>
              <w:top w:val="single" w:sz="4" w:space="0" w:color="auto"/>
              <w:left w:val="single" w:sz="4" w:space="0" w:color="auto"/>
              <w:bottom w:val="single" w:sz="4" w:space="0" w:color="auto"/>
              <w:right w:val="single" w:sz="4" w:space="0" w:color="auto"/>
            </w:tcBorders>
          </w:tcPr>
          <w:p w:rsidR="00BC6E51" w:rsidRPr="00DD566E" w:rsidRDefault="00BC6E51" w:rsidP="00735296">
            <w:pPr>
              <w:pStyle w:val="40"/>
              <w:shd w:val="clear" w:color="auto" w:fill="auto"/>
              <w:spacing w:after="0" w:line="240" w:lineRule="auto"/>
              <w:rPr>
                <w:b w:val="0"/>
                <w:sz w:val="22"/>
                <w:szCs w:val="22"/>
              </w:rPr>
            </w:pPr>
          </w:p>
        </w:tc>
        <w:tc>
          <w:tcPr>
            <w:tcW w:w="1642" w:type="dxa"/>
            <w:tcBorders>
              <w:top w:val="single" w:sz="4" w:space="0" w:color="auto"/>
              <w:left w:val="single" w:sz="4" w:space="0" w:color="auto"/>
              <w:bottom w:val="single" w:sz="4" w:space="0" w:color="auto"/>
              <w:right w:val="single" w:sz="4" w:space="0" w:color="auto"/>
            </w:tcBorders>
          </w:tcPr>
          <w:p w:rsidR="00BC6E51" w:rsidRPr="00DD566E" w:rsidRDefault="00BC6E51">
            <w:pPr>
              <w:pStyle w:val="40"/>
              <w:shd w:val="clear" w:color="auto" w:fill="auto"/>
              <w:spacing w:after="0" w:line="240" w:lineRule="auto"/>
              <w:rPr>
                <w:b w:val="0"/>
                <w:sz w:val="22"/>
                <w:szCs w:val="22"/>
              </w:rPr>
            </w:pPr>
          </w:p>
        </w:tc>
        <w:tc>
          <w:tcPr>
            <w:tcW w:w="1435" w:type="dxa"/>
            <w:tcBorders>
              <w:top w:val="single" w:sz="4" w:space="0" w:color="auto"/>
              <w:left w:val="single" w:sz="4" w:space="0" w:color="auto"/>
              <w:bottom w:val="single" w:sz="4" w:space="0" w:color="auto"/>
              <w:right w:val="single" w:sz="4" w:space="0" w:color="auto"/>
            </w:tcBorders>
          </w:tcPr>
          <w:p w:rsidR="00BC6E51" w:rsidRPr="00DD566E" w:rsidRDefault="00BC6E51">
            <w:pPr>
              <w:pStyle w:val="40"/>
              <w:shd w:val="clear" w:color="auto" w:fill="auto"/>
              <w:spacing w:after="0" w:line="240" w:lineRule="auto"/>
              <w:rPr>
                <w:sz w:val="22"/>
                <w:szCs w:val="22"/>
              </w:rPr>
            </w:pPr>
          </w:p>
        </w:tc>
        <w:tc>
          <w:tcPr>
            <w:tcW w:w="1471" w:type="dxa"/>
            <w:tcBorders>
              <w:top w:val="single" w:sz="4" w:space="0" w:color="auto"/>
              <w:left w:val="single" w:sz="4" w:space="0" w:color="auto"/>
              <w:bottom w:val="single" w:sz="4" w:space="0" w:color="auto"/>
              <w:right w:val="single" w:sz="4" w:space="0" w:color="auto"/>
            </w:tcBorders>
          </w:tcPr>
          <w:p w:rsidR="00BC6E51" w:rsidRPr="00DD566E" w:rsidRDefault="00BC6E51">
            <w:pPr>
              <w:pStyle w:val="40"/>
              <w:shd w:val="clear" w:color="auto" w:fill="auto"/>
              <w:spacing w:after="0" w:line="240" w:lineRule="auto"/>
              <w:rPr>
                <w:sz w:val="22"/>
                <w:szCs w:val="22"/>
              </w:rPr>
            </w:pPr>
          </w:p>
        </w:tc>
        <w:tc>
          <w:tcPr>
            <w:tcW w:w="2168" w:type="dxa"/>
            <w:vMerge/>
            <w:tcBorders>
              <w:left w:val="single" w:sz="4" w:space="0" w:color="auto"/>
              <w:right w:val="single" w:sz="4" w:space="0" w:color="auto"/>
            </w:tcBorders>
          </w:tcPr>
          <w:p w:rsidR="00BC6E51" w:rsidRPr="00DD566E" w:rsidRDefault="00BC6E51">
            <w:pPr>
              <w:pStyle w:val="40"/>
              <w:shd w:val="clear" w:color="auto" w:fill="auto"/>
              <w:spacing w:after="0" w:line="240" w:lineRule="auto"/>
              <w:rPr>
                <w:sz w:val="22"/>
                <w:szCs w:val="22"/>
              </w:rPr>
            </w:pPr>
          </w:p>
        </w:tc>
        <w:tc>
          <w:tcPr>
            <w:tcW w:w="883" w:type="dxa"/>
            <w:vMerge/>
            <w:tcBorders>
              <w:left w:val="single" w:sz="4" w:space="0" w:color="auto"/>
              <w:bottom w:val="single" w:sz="4" w:space="0" w:color="auto"/>
              <w:right w:val="single" w:sz="4" w:space="0" w:color="auto"/>
            </w:tcBorders>
          </w:tcPr>
          <w:p w:rsidR="00BC6E51" w:rsidRPr="00DD566E" w:rsidRDefault="00BC6E51" w:rsidP="00A069CD">
            <w:pPr>
              <w:pStyle w:val="40"/>
              <w:shd w:val="clear" w:color="auto" w:fill="auto"/>
              <w:spacing w:after="0" w:line="240" w:lineRule="auto"/>
              <w:rPr>
                <w:b w:val="0"/>
                <w:sz w:val="22"/>
                <w:szCs w:val="22"/>
              </w:rPr>
            </w:pPr>
          </w:p>
        </w:tc>
        <w:tc>
          <w:tcPr>
            <w:tcW w:w="2476" w:type="dxa"/>
            <w:vMerge/>
            <w:tcBorders>
              <w:left w:val="single" w:sz="4" w:space="0" w:color="auto"/>
              <w:bottom w:val="single" w:sz="4" w:space="0" w:color="auto"/>
              <w:right w:val="single" w:sz="4" w:space="0" w:color="auto"/>
            </w:tcBorders>
          </w:tcPr>
          <w:p w:rsidR="00BC6E51" w:rsidRPr="00DD566E" w:rsidRDefault="00BC6E51" w:rsidP="00A069CD">
            <w:pPr>
              <w:pStyle w:val="40"/>
              <w:shd w:val="clear" w:color="auto" w:fill="auto"/>
              <w:spacing w:after="0"/>
              <w:jc w:val="both"/>
              <w:rPr>
                <w:b w:val="0"/>
                <w:sz w:val="22"/>
                <w:szCs w:val="22"/>
              </w:rPr>
            </w:pPr>
          </w:p>
        </w:tc>
      </w:tr>
    </w:tbl>
    <w:p w:rsidR="0052655B" w:rsidRPr="00DD566E" w:rsidRDefault="0052655B" w:rsidP="0052655B">
      <w:pPr>
        <w:pStyle w:val="40"/>
        <w:shd w:val="clear" w:color="auto" w:fill="auto"/>
        <w:spacing w:after="0" w:line="240" w:lineRule="auto"/>
        <w:rPr>
          <w:rFonts w:eastAsiaTheme="minorHAnsi"/>
          <w:sz w:val="22"/>
          <w:szCs w:val="22"/>
        </w:rPr>
      </w:pPr>
    </w:p>
    <w:p w:rsidR="0052655B" w:rsidRPr="00DD566E" w:rsidRDefault="0052655B" w:rsidP="0052655B">
      <w:pPr>
        <w:rPr>
          <w:rFonts w:ascii="Times New Roman" w:hAnsi="Times New Roman" w:cs="Times New Roman"/>
        </w:rPr>
      </w:pPr>
    </w:p>
    <w:p w:rsidR="0052655B" w:rsidRPr="00DD566E" w:rsidRDefault="0052655B" w:rsidP="0052655B">
      <w:pPr>
        <w:rPr>
          <w:rFonts w:ascii="Times New Roman" w:eastAsiaTheme="minorHAnsi" w:hAnsi="Times New Roman" w:cs="Times New Roman"/>
          <w:b/>
          <w:bCs/>
          <w:lang w:eastAsia="en-US"/>
        </w:rPr>
        <w:sectPr w:rsidR="0052655B" w:rsidRPr="00DD566E" w:rsidSect="00685FEA">
          <w:pgSz w:w="16837" w:h="11905" w:orient="landscape"/>
          <w:pgMar w:top="567" w:right="567" w:bottom="567" w:left="851" w:header="0" w:footer="6" w:gutter="0"/>
          <w:pgNumType w:start="2"/>
          <w:cols w:space="720"/>
        </w:sectPr>
      </w:pPr>
    </w:p>
    <w:p w:rsidR="0052655B" w:rsidRPr="00DD566E" w:rsidRDefault="0052655B" w:rsidP="0052655B">
      <w:pPr>
        <w:pStyle w:val="40"/>
        <w:shd w:val="clear" w:color="auto" w:fill="auto"/>
        <w:spacing w:after="0" w:line="240" w:lineRule="auto"/>
        <w:rPr>
          <w:sz w:val="22"/>
          <w:szCs w:val="22"/>
        </w:rPr>
      </w:pPr>
      <w:r w:rsidRPr="00DD566E">
        <w:rPr>
          <w:sz w:val="22"/>
          <w:szCs w:val="22"/>
        </w:rPr>
        <w:lastRenderedPageBreak/>
        <w:t>Раздел 7. «Технологические процессы предоставления «</w:t>
      </w:r>
      <w:proofErr w:type="spellStart"/>
      <w:r w:rsidRPr="00DD566E">
        <w:rPr>
          <w:sz w:val="22"/>
          <w:szCs w:val="22"/>
        </w:rPr>
        <w:t>подуслуги</w:t>
      </w:r>
      <w:proofErr w:type="spellEnd"/>
      <w:r w:rsidRPr="00DD566E">
        <w:rPr>
          <w:sz w:val="22"/>
          <w:szCs w:val="22"/>
        </w:rPr>
        <w:t>»</w:t>
      </w:r>
    </w:p>
    <w:p w:rsidR="0052655B" w:rsidRPr="00DD566E" w:rsidRDefault="0052655B" w:rsidP="0052655B">
      <w:pPr>
        <w:pStyle w:val="40"/>
        <w:shd w:val="clear" w:color="auto" w:fill="auto"/>
        <w:spacing w:after="0" w:line="240" w:lineRule="auto"/>
        <w:rPr>
          <w:sz w:val="22"/>
          <w:szCs w:val="22"/>
        </w:rPr>
      </w:pPr>
    </w:p>
    <w:tbl>
      <w:tblPr>
        <w:tblStyle w:val="a3"/>
        <w:tblW w:w="15020" w:type="dxa"/>
        <w:tblInd w:w="40" w:type="dxa"/>
        <w:tblLook w:val="04A0"/>
      </w:tblPr>
      <w:tblGrid>
        <w:gridCol w:w="531"/>
        <w:gridCol w:w="2372"/>
        <w:gridCol w:w="4820"/>
        <w:gridCol w:w="1701"/>
        <w:gridCol w:w="1734"/>
        <w:gridCol w:w="2215"/>
        <w:gridCol w:w="1647"/>
      </w:tblGrid>
      <w:tr w:rsidR="008F228F" w:rsidRPr="00DD566E" w:rsidTr="00242714">
        <w:tc>
          <w:tcPr>
            <w:tcW w:w="53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184" w:line="280" w:lineRule="exact"/>
              <w:rPr>
                <w:sz w:val="22"/>
                <w:szCs w:val="22"/>
              </w:rPr>
            </w:pPr>
            <w:r w:rsidRPr="00DD566E">
              <w:rPr>
                <w:sz w:val="22"/>
                <w:szCs w:val="22"/>
              </w:rPr>
              <w:t xml:space="preserve">№ </w:t>
            </w:r>
            <w:proofErr w:type="spellStart"/>
            <w:proofErr w:type="gramStart"/>
            <w:r w:rsidRPr="00DD566E">
              <w:rPr>
                <w:sz w:val="22"/>
                <w:szCs w:val="22"/>
              </w:rPr>
              <w:t>п</w:t>
            </w:r>
            <w:proofErr w:type="spellEnd"/>
            <w:proofErr w:type="gramEnd"/>
            <w:r w:rsidRPr="00DD566E">
              <w:rPr>
                <w:sz w:val="22"/>
                <w:szCs w:val="22"/>
              </w:rPr>
              <w:t>/</w:t>
            </w:r>
            <w:proofErr w:type="spellStart"/>
            <w:r w:rsidRPr="00DD566E">
              <w:rPr>
                <w:sz w:val="22"/>
                <w:szCs w:val="22"/>
              </w:rPr>
              <w:t>п</w:t>
            </w:r>
            <w:proofErr w:type="spellEnd"/>
          </w:p>
        </w:tc>
        <w:tc>
          <w:tcPr>
            <w:tcW w:w="237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Наименование пр</w:t>
            </w:r>
            <w:r w:rsidRPr="00DD566E">
              <w:rPr>
                <w:rFonts w:ascii="Times New Roman" w:hAnsi="Times New Roman" w:cs="Times New Roman"/>
                <w:noProof w:val="0"/>
                <w:sz w:val="22"/>
                <w:szCs w:val="22"/>
              </w:rPr>
              <w:t>о</w:t>
            </w:r>
            <w:r w:rsidRPr="00DD566E">
              <w:rPr>
                <w:rFonts w:ascii="Times New Roman" w:hAnsi="Times New Roman" w:cs="Times New Roman"/>
                <w:noProof w:val="0"/>
                <w:sz w:val="22"/>
                <w:szCs w:val="22"/>
              </w:rPr>
              <w:t>цедуры проце</w:t>
            </w:r>
            <w:r w:rsidRPr="00DD566E">
              <w:rPr>
                <w:rFonts w:ascii="Times New Roman" w:hAnsi="Times New Roman" w:cs="Times New Roman"/>
                <w:noProof w:val="0"/>
                <w:sz w:val="22"/>
                <w:szCs w:val="22"/>
              </w:rPr>
              <w:t>с</w:t>
            </w:r>
            <w:r w:rsidRPr="00DD566E">
              <w:rPr>
                <w:rFonts w:ascii="Times New Roman" w:hAnsi="Times New Roman" w:cs="Times New Roman"/>
                <w:noProof w:val="0"/>
                <w:sz w:val="22"/>
                <w:szCs w:val="22"/>
              </w:rPr>
              <w:t>са</w:t>
            </w:r>
          </w:p>
        </w:tc>
        <w:tc>
          <w:tcPr>
            <w:tcW w:w="4820"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Особенности исполнения процедуры проце</w:t>
            </w:r>
            <w:r w:rsidRPr="00DD566E">
              <w:rPr>
                <w:rFonts w:ascii="Times New Roman" w:hAnsi="Times New Roman" w:cs="Times New Roman"/>
                <w:noProof w:val="0"/>
                <w:sz w:val="22"/>
                <w:szCs w:val="22"/>
              </w:rPr>
              <w:t>с</w:t>
            </w:r>
            <w:r w:rsidRPr="00DD566E">
              <w:rPr>
                <w:rFonts w:ascii="Times New Roman" w:hAnsi="Times New Roman" w:cs="Times New Roman"/>
                <w:noProof w:val="0"/>
                <w:sz w:val="22"/>
                <w:szCs w:val="22"/>
              </w:rPr>
              <w:t>са</w:t>
            </w:r>
          </w:p>
        </w:tc>
        <w:tc>
          <w:tcPr>
            <w:tcW w:w="170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Сроки испо</w:t>
            </w:r>
            <w:r w:rsidRPr="00DD566E">
              <w:rPr>
                <w:rFonts w:ascii="Times New Roman" w:hAnsi="Times New Roman" w:cs="Times New Roman"/>
                <w:noProof w:val="0"/>
                <w:sz w:val="22"/>
                <w:szCs w:val="22"/>
              </w:rPr>
              <w:t>л</w:t>
            </w:r>
            <w:r w:rsidRPr="00DD566E">
              <w:rPr>
                <w:rFonts w:ascii="Times New Roman" w:hAnsi="Times New Roman" w:cs="Times New Roman"/>
                <w:noProof w:val="0"/>
                <w:sz w:val="22"/>
                <w:szCs w:val="22"/>
              </w:rPr>
              <w:t>нения проц</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дуры (проце</w:t>
            </w:r>
            <w:r w:rsidRPr="00DD566E">
              <w:rPr>
                <w:rFonts w:ascii="Times New Roman" w:hAnsi="Times New Roman" w:cs="Times New Roman"/>
                <w:noProof w:val="0"/>
                <w:sz w:val="22"/>
                <w:szCs w:val="22"/>
              </w:rPr>
              <w:t>с</w:t>
            </w:r>
            <w:r w:rsidRPr="00DD566E">
              <w:rPr>
                <w:rFonts w:ascii="Times New Roman" w:hAnsi="Times New Roman" w:cs="Times New Roman"/>
                <w:noProof w:val="0"/>
                <w:sz w:val="22"/>
                <w:szCs w:val="22"/>
              </w:rPr>
              <w:t>са)</w:t>
            </w:r>
          </w:p>
        </w:tc>
        <w:tc>
          <w:tcPr>
            <w:tcW w:w="173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Исполнитель процедуры процесса</w:t>
            </w:r>
          </w:p>
        </w:tc>
        <w:tc>
          <w:tcPr>
            <w:tcW w:w="221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Ресурсы, необход</w:t>
            </w:r>
            <w:r w:rsidRPr="00DD566E">
              <w:rPr>
                <w:rFonts w:ascii="Times New Roman" w:hAnsi="Times New Roman" w:cs="Times New Roman"/>
                <w:noProof w:val="0"/>
                <w:sz w:val="22"/>
                <w:szCs w:val="22"/>
              </w:rPr>
              <w:t>и</w:t>
            </w:r>
            <w:r w:rsidRPr="00DD566E">
              <w:rPr>
                <w:rFonts w:ascii="Times New Roman" w:hAnsi="Times New Roman" w:cs="Times New Roman"/>
                <w:noProof w:val="0"/>
                <w:sz w:val="22"/>
                <w:szCs w:val="22"/>
              </w:rPr>
              <w:t>мые для выполн</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ния процедуры процесса</w:t>
            </w:r>
          </w:p>
        </w:tc>
        <w:tc>
          <w:tcPr>
            <w:tcW w:w="1647" w:type="dxa"/>
            <w:tcBorders>
              <w:top w:val="single" w:sz="4" w:space="0" w:color="auto"/>
              <w:left w:val="single" w:sz="4" w:space="0" w:color="auto"/>
              <w:bottom w:val="single" w:sz="4" w:space="0" w:color="auto"/>
              <w:right w:val="single" w:sz="4" w:space="0" w:color="auto"/>
            </w:tcBorders>
            <w:hideMark/>
          </w:tcPr>
          <w:p w:rsidR="0052655B" w:rsidRPr="00DD566E" w:rsidRDefault="0052655B" w:rsidP="00B76C0E">
            <w:pPr>
              <w:pStyle w:val="80"/>
              <w:shd w:val="clear" w:color="auto" w:fill="auto"/>
              <w:spacing w:line="240" w:lineRule="auto"/>
              <w:jc w:val="center"/>
              <w:rPr>
                <w:rFonts w:ascii="Times New Roman" w:hAnsi="Times New Roman" w:cs="Times New Roman"/>
                <w:noProof w:val="0"/>
                <w:sz w:val="22"/>
                <w:szCs w:val="22"/>
              </w:rPr>
            </w:pPr>
            <w:r w:rsidRPr="00DD566E">
              <w:rPr>
                <w:rFonts w:ascii="Times New Roman" w:hAnsi="Times New Roman" w:cs="Times New Roman"/>
                <w:noProof w:val="0"/>
                <w:sz w:val="22"/>
                <w:szCs w:val="22"/>
              </w:rPr>
              <w:t>Формы док</w:t>
            </w:r>
            <w:r w:rsidRPr="00DD566E">
              <w:rPr>
                <w:rFonts w:ascii="Times New Roman" w:hAnsi="Times New Roman" w:cs="Times New Roman"/>
                <w:noProof w:val="0"/>
                <w:sz w:val="22"/>
                <w:szCs w:val="22"/>
              </w:rPr>
              <w:t>у</w:t>
            </w:r>
            <w:r w:rsidRPr="00DD566E">
              <w:rPr>
                <w:rFonts w:ascii="Times New Roman" w:hAnsi="Times New Roman" w:cs="Times New Roman"/>
                <w:noProof w:val="0"/>
                <w:sz w:val="22"/>
                <w:szCs w:val="22"/>
              </w:rPr>
              <w:t>ментов, нео</w:t>
            </w:r>
            <w:r w:rsidRPr="00DD566E">
              <w:rPr>
                <w:rFonts w:ascii="Times New Roman" w:hAnsi="Times New Roman" w:cs="Times New Roman"/>
                <w:noProof w:val="0"/>
                <w:sz w:val="22"/>
                <w:szCs w:val="22"/>
              </w:rPr>
              <w:t>б</w:t>
            </w:r>
            <w:r w:rsidRPr="00DD566E">
              <w:rPr>
                <w:rFonts w:ascii="Times New Roman" w:hAnsi="Times New Roman" w:cs="Times New Roman"/>
                <w:noProof w:val="0"/>
                <w:sz w:val="22"/>
                <w:szCs w:val="22"/>
              </w:rPr>
              <w:t>ходимые для выпо</w:t>
            </w:r>
            <w:r w:rsidRPr="00DD566E">
              <w:rPr>
                <w:rFonts w:ascii="Times New Roman" w:hAnsi="Times New Roman" w:cs="Times New Roman"/>
                <w:noProof w:val="0"/>
                <w:sz w:val="22"/>
                <w:szCs w:val="22"/>
              </w:rPr>
              <w:t>л</w:t>
            </w:r>
            <w:r w:rsidRPr="00DD566E">
              <w:rPr>
                <w:rFonts w:ascii="Times New Roman" w:hAnsi="Times New Roman" w:cs="Times New Roman"/>
                <w:noProof w:val="0"/>
                <w:sz w:val="22"/>
                <w:szCs w:val="22"/>
              </w:rPr>
              <w:t>нения проц</w:t>
            </w:r>
            <w:r w:rsidRPr="00DD566E">
              <w:rPr>
                <w:rFonts w:ascii="Times New Roman" w:hAnsi="Times New Roman" w:cs="Times New Roman"/>
                <w:noProof w:val="0"/>
                <w:sz w:val="22"/>
                <w:szCs w:val="22"/>
              </w:rPr>
              <w:t>е</w:t>
            </w:r>
            <w:r w:rsidRPr="00DD566E">
              <w:rPr>
                <w:rFonts w:ascii="Times New Roman" w:hAnsi="Times New Roman" w:cs="Times New Roman"/>
                <w:noProof w:val="0"/>
                <w:sz w:val="22"/>
                <w:szCs w:val="22"/>
              </w:rPr>
              <w:t>дуры проце</w:t>
            </w:r>
            <w:r w:rsidRPr="00DD566E">
              <w:rPr>
                <w:rFonts w:ascii="Times New Roman" w:hAnsi="Times New Roman" w:cs="Times New Roman"/>
                <w:noProof w:val="0"/>
                <w:sz w:val="22"/>
                <w:szCs w:val="22"/>
              </w:rPr>
              <w:t>с</w:t>
            </w:r>
            <w:r w:rsidRPr="00DD566E">
              <w:rPr>
                <w:rFonts w:ascii="Times New Roman" w:hAnsi="Times New Roman" w:cs="Times New Roman"/>
                <w:noProof w:val="0"/>
                <w:sz w:val="22"/>
                <w:szCs w:val="22"/>
              </w:rPr>
              <w:t>са</w:t>
            </w:r>
          </w:p>
        </w:tc>
      </w:tr>
      <w:tr w:rsidR="008F228F" w:rsidRPr="00DD566E" w:rsidTr="00242714">
        <w:tc>
          <w:tcPr>
            <w:tcW w:w="53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1</w:t>
            </w:r>
          </w:p>
        </w:tc>
        <w:tc>
          <w:tcPr>
            <w:tcW w:w="2372"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2</w:t>
            </w:r>
          </w:p>
        </w:tc>
        <w:tc>
          <w:tcPr>
            <w:tcW w:w="4820"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4</w:t>
            </w:r>
          </w:p>
        </w:tc>
        <w:tc>
          <w:tcPr>
            <w:tcW w:w="1734"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5</w:t>
            </w:r>
          </w:p>
        </w:tc>
        <w:tc>
          <w:tcPr>
            <w:tcW w:w="2215"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6</w:t>
            </w:r>
          </w:p>
        </w:tc>
        <w:tc>
          <w:tcPr>
            <w:tcW w:w="1647" w:type="dxa"/>
            <w:tcBorders>
              <w:top w:val="single" w:sz="4" w:space="0" w:color="auto"/>
              <w:left w:val="single" w:sz="4" w:space="0" w:color="auto"/>
              <w:bottom w:val="single" w:sz="4" w:space="0" w:color="auto"/>
              <w:right w:val="single" w:sz="4" w:space="0" w:color="auto"/>
            </w:tcBorders>
            <w:hideMark/>
          </w:tcPr>
          <w:p w:rsidR="0052655B" w:rsidRPr="00DD566E" w:rsidRDefault="0052655B">
            <w:pPr>
              <w:pStyle w:val="40"/>
              <w:shd w:val="clear" w:color="auto" w:fill="auto"/>
              <w:spacing w:after="0" w:line="240" w:lineRule="auto"/>
              <w:jc w:val="center"/>
              <w:rPr>
                <w:sz w:val="22"/>
                <w:szCs w:val="22"/>
              </w:rPr>
            </w:pPr>
            <w:r w:rsidRPr="00DD566E">
              <w:rPr>
                <w:sz w:val="22"/>
                <w:szCs w:val="22"/>
              </w:rPr>
              <w:t>7</w:t>
            </w:r>
          </w:p>
        </w:tc>
      </w:tr>
      <w:tr w:rsidR="0052655B" w:rsidRPr="00DD566E" w:rsidTr="00242714">
        <w:tc>
          <w:tcPr>
            <w:tcW w:w="15020" w:type="dxa"/>
            <w:gridSpan w:val="7"/>
            <w:tcBorders>
              <w:top w:val="single" w:sz="4" w:space="0" w:color="auto"/>
              <w:left w:val="single" w:sz="4" w:space="0" w:color="auto"/>
              <w:bottom w:val="single" w:sz="4" w:space="0" w:color="auto"/>
              <w:right w:val="single" w:sz="4" w:space="0" w:color="auto"/>
            </w:tcBorders>
            <w:hideMark/>
          </w:tcPr>
          <w:p w:rsidR="0052655B" w:rsidRPr="00DD566E" w:rsidRDefault="002829CE">
            <w:pPr>
              <w:pStyle w:val="40"/>
              <w:shd w:val="clear" w:color="auto" w:fill="auto"/>
              <w:spacing w:after="0" w:line="240" w:lineRule="auto"/>
              <w:jc w:val="center"/>
              <w:rPr>
                <w:sz w:val="22"/>
                <w:szCs w:val="22"/>
              </w:rPr>
            </w:pPr>
            <w:r w:rsidRPr="00DD566E">
              <w:rPr>
                <w:b w:val="0"/>
                <w:sz w:val="22"/>
                <w:szCs w:val="22"/>
              </w:rPr>
              <w:t>«</w:t>
            </w:r>
            <w:r w:rsidR="00735296" w:rsidRPr="00735296">
              <w:rPr>
                <w:sz w:val="22"/>
                <w:szCs w:val="22"/>
              </w:rPr>
              <w:t>Организация и проведение аукциона на право заключить договор о развитии застроенной территории</w:t>
            </w:r>
            <w:r w:rsidRPr="00DD566E">
              <w:rPr>
                <w:b w:val="0"/>
                <w:sz w:val="22"/>
                <w:szCs w:val="22"/>
              </w:rPr>
              <w:t>»</w:t>
            </w:r>
          </w:p>
        </w:tc>
      </w:tr>
      <w:tr w:rsidR="00242714" w:rsidRPr="00DD566E" w:rsidTr="00242714">
        <w:tc>
          <w:tcPr>
            <w:tcW w:w="531" w:type="dxa"/>
            <w:tcBorders>
              <w:top w:val="single" w:sz="4" w:space="0" w:color="auto"/>
              <w:left w:val="single" w:sz="4" w:space="0" w:color="auto"/>
              <w:bottom w:val="single" w:sz="4" w:space="0" w:color="auto"/>
              <w:right w:val="single" w:sz="4" w:space="0" w:color="auto"/>
            </w:tcBorders>
          </w:tcPr>
          <w:p w:rsidR="00242714" w:rsidRPr="00DD566E" w:rsidRDefault="00242714">
            <w:pPr>
              <w:pStyle w:val="40"/>
              <w:shd w:val="clear" w:color="auto" w:fill="auto"/>
              <w:spacing w:after="0" w:line="240" w:lineRule="auto"/>
              <w:jc w:val="center"/>
              <w:rPr>
                <w:b w:val="0"/>
                <w:sz w:val="22"/>
                <w:szCs w:val="22"/>
              </w:rPr>
            </w:pPr>
            <w:r>
              <w:rPr>
                <w:b w:val="0"/>
                <w:sz w:val="22"/>
                <w:szCs w:val="22"/>
              </w:rPr>
              <w:t>1</w:t>
            </w:r>
          </w:p>
        </w:tc>
        <w:tc>
          <w:tcPr>
            <w:tcW w:w="2372" w:type="dxa"/>
            <w:tcBorders>
              <w:top w:val="single" w:sz="4" w:space="0" w:color="auto"/>
              <w:left w:val="single" w:sz="4" w:space="0" w:color="auto"/>
              <w:bottom w:val="single" w:sz="4" w:space="0" w:color="auto"/>
              <w:right w:val="single" w:sz="4" w:space="0" w:color="auto"/>
            </w:tcBorders>
          </w:tcPr>
          <w:p w:rsidR="00CC4DAA" w:rsidRPr="00CC4DAA" w:rsidRDefault="00CC4DAA" w:rsidP="00CC4DAA">
            <w:pPr>
              <w:autoSpaceDE w:val="0"/>
              <w:autoSpaceDN w:val="0"/>
              <w:adjustRightInd w:val="0"/>
              <w:jc w:val="both"/>
              <w:rPr>
                <w:rFonts w:ascii="Times New Roman" w:hAnsi="Times New Roman"/>
                <w:bCs/>
                <w:sz w:val="22"/>
                <w:szCs w:val="22"/>
              </w:rPr>
            </w:pPr>
            <w:r w:rsidRPr="00CC4DAA">
              <w:rPr>
                <w:rFonts w:ascii="Times New Roman" w:hAnsi="Times New Roman"/>
                <w:bCs/>
                <w:sz w:val="22"/>
                <w:szCs w:val="22"/>
              </w:rPr>
              <w:t>подготовка и опубл</w:t>
            </w:r>
            <w:r w:rsidRPr="00CC4DAA">
              <w:rPr>
                <w:rFonts w:ascii="Times New Roman" w:hAnsi="Times New Roman"/>
                <w:bCs/>
                <w:sz w:val="22"/>
                <w:szCs w:val="22"/>
              </w:rPr>
              <w:t>и</w:t>
            </w:r>
            <w:r w:rsidRPr="00CC4DAA">
              <w:rPr>
                <w:rFonts w:ascii="Times New Roman" w:hAnsi="Times New Roman"/>
                <w:bCs/>
                <w:sz w:val="22"/>
                <w:szCs w:val="22"/>
              </w:rPr>
              <w:t>кование извещ</w:t>
            </w:r>
            <w:r w:rsidRPr="00CC4DAA">
              <w:rPr>
                <w:rFonts w:ascii="Times New Roman" w:hAnsi="Times New Roman"/>
                <w:bCs/>
                <w:sz w:val="22"/>
                <w:szCs w:val="22"/>
              </w:rPr>
              <w:t>е</w:t>
            </w:r>
            <w:r w:rsidRPr="00CC4DAA">
              <w:rPr>
                <w:rFonts w:ascii="Times New Roman" w:hAnsi="Times New Roman"/>
                <w:bCs/>
                <w:sz w:val="22"/>
                <w:szCs w:val="22"/>
              </w:rPr>
              <w:t>ния о проведен</w:t>
            </w:r>
            <w:proofErr w:type="gramStart"/>
            <w:r w:rsidRPr="00CC4DAA">
              <w:rPr>
                <w:rFonts w:ascii="Times New Roman" w:hAnsi="Times New Roman"/>
                <w:bCs/>
                <w:sz w:val="22"/>
                <w:szCs w:val="22"/>
              </w:rPr>
              <w:t>ии ау</w:t>
            </w:r>
            <w:proofErr w:type="gramEnd"/>
            <w:r w:rsidRPr="00CC4DAA">
              <w:rPr>
                <w:rFonts w:ascii="Times New Roman" w:hAnsi="Times New Roman"/>
                <w:bCs/>
                <w:sz w:val="22"/>
                <w:szCs w:val="22"/>
              </w:rPr>
              <w:t>кциона</w:t>
            </w:r>
          </w:p>
          <w:p w:rsidR="00242714" w:rsidRPr="00CC4DAA" w:rsidRDefault="00242714" w:rsidP="00BC6E51">
            <w:pPr>
              <w:autoSpaceDE w:val="0"/>
              <w:autoSpaceDN w:val="0"/>
              <w:adjustRightInd w:val="0"/>
              <w:jc w:val="both"/>
              <w:rPr>
                <w:rFonts w:ascii="Times New Roman" w:hAnsi="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242714" w:rsidRPr="00C13A01" w:rsidRDefault="00C13A01" w:rsidP="00242714">
            <w:pPr>
              <w:autoSpaceDE w:val="0"/>
              <w:autoSpaceDN w:val="0"/>
              <w:adjustRightInd w:val="0"/>
              <w:jc w:val="both"/>
              <w:rPr>
                <w:rFonts w:ascii="Times New Roman" w:hAnsi="Times New Roman"/>
                <w:bCs/>
              </w:rPr>
            </w:pPr>
            <w:r w:rsidRPr="00C13A01">
              <w:rPr>
                <w:rFonts w:ascii="Times New Roman" w:hAnsi="Times New Roman"/>
                <w:bCs/>
              </w:rPr>
              <w:t>Извещение о проведен</w:t>
            </w:r>
            <w:proofErr w:type="gramStart"/>
            <w:r w:rsidRPr="00C13A01">
              <w:rPr>
                <w:rFonts w:ascii="Times New Roman" w:hAnsi="Times New Roman"/>
                <w:bCs/>
              </w:rPr>
              <w:t>ии ау</w:t>
            </w:r>
            <w:proofErr w:type="gramEnd"/>
            <w:r w:rsidRPr="00C13A01">
              <w:rPr>
                <w:rFonts w:ascii="Times New Roman" w:hAnsi="Times New Roman"/>
                <w:bCs/>
              </w:rPr>
              <w:t>кциона разм</w:t>
            </w:r>
            <w:r w:rsidRPr="00C13A01">
              <w:rPr>
                <w:rFonts w:ascii="Times New Roman" w:hAnsi="Times New Roman"/>
                <w:bCs/>
              </w:rPr>
              <w:t>е</w:t>
            </w:r>
            <w:r w:rsidRPr="00C13A01">
              <w:rPr>
                <w:rFonts w:ascii="Times New Roman" w:hAnsi="Times New Roman"/>
                <w:bCs/>
              </w:rPr>
              <w:t>щается на официальном сайте Российской Федерации в информ</w:t>
            </w:r>
            <w:r w:rsidRPr="00C13A01">
              <w:rPr>
                <w:rFonts w:ascii="Times New Roman" w:hAnsi="Times New Roman"/>
                <w:bCs/>
              </w:rPr>
              <w:t>а</w:t>
            </w:r>
            <w:r w:rsidRPr="00C13A01">
              <w:rPr>
                <w:rFonts w:ascii="Times New Roman" w:hAnsi="Times New Roman"/>
                <w:bCs/>
              </w:rPr>
              <w:t>ционно-телекоммуникационной сети "Интернет" для размещения инфо</w:t>
            </w:r>
            <w:r w:rsidRPr="00C13A01">
              <w:rPr>
                <w:rFonts w:ascii="Times New Roman" w:hAnsi="Times New Roman"/>
                <w:bCs/>
              </w:rPr>
              <w:t>р</w:t>
            </w:r>
            <w:r w:rsidRPr="00C13A01">
              <w:rPr>
                <w:rFonts w:ascii="Times New Roman" w:hAnsi="Times New Roman"/>
                <w:bCs/>
              </w:rPr>
              <w:t>мации о проведении торгов, определенном Правительством Ро</w:t>
            </w:r>
            <w:r w:rsidRPr="00C13A01">
              <w:rPr>
                <w:rFonts w:ascii="Times New Roman" w:hAnsi="Times New Roman"/>
                <w:bCs/>
              </w:rPr>
              <w:t>с</w:t>
            </w:r>
            <w:r w:rsidRPr="00C13A01">
              <w:rPr>
                <w:rFonts w:ascii="Times New Roman" w:hAnsi="Times New Roman"/>
                <w:bCs/>
              </w:rPr>
              <w:t>сийской Федерации (</w:t>
            </w:r>
            <w:proofErr w:type="spellStart"/>
            <w:r w:rsidRPr="00C13A01">
              <w:rPr>
                <w:rFonts w:ascii="Times New Roman" w:hAnsi="Times New Roman"/>
                <w:bCs/>
              </w:rPr>
              <w:t>torgi.gov.ru</w:t>
            </w:r>
            <w:proofErr w:type="spellEnd"/>
            <w:r w:rsidRPr="00C13A01">
              <w:rPr>
                <w:rFonts w:ascii="Times New Roman" w:hAnsi="Times New Roman"/>
                <w:bCs/>
              </w:rPr>
              <w:t>), не менее чем за тридцать дней до дня проведения аукциона. Указанное извещение должно быть доступно для ознакомления всем заи</w:t>
            </w:r>
            <w:r w:rsidRPr="00C13A01">
              <w:rPr>
                <w:rFonts w:ascii="Times New Roman" w:hAnsi="Times New Roman"/>
                <w:bCs/>
              </w:rPr>
              <w:t>н</w:t>
            </w:r>
            <w:r w:rsidRPr="00C13A01">
              <w:rPr>
                <w:rFonts w:ascii="Times New Roman" w:hAnsi="Times New Roman"/>
                <w:bCs/>
              </w:rPr>
              <w:t>тересованным лицам без взимания платы.</w:t>
            </w:r>
          </w:p>
          <w:p w:rsidR="00C13A01" w:rsidRPr="00C13A01" w:rsidRDefault="00C13A01" w:rsidP="00242714">
            <w:pPr>
              <w:autoSpaceDE w:val="0"/>
              <w:autoSpaceDN w:val="0"/>
              <w:adjustRightInd w:val="0"/>
              <w:jc w:val="both"/>
              <w:rPr>
                <w:rFonts w:ascii="Times New Roman" w:hAnsi="Times New Roman"/>
                <w:bCs/>
              </w:rPr>
            </w:pPr>
            <w:r w:rsidRPr="00C13A01">
              <w:rPr>
                <w:rFonts w:ascii="Times New Roman" w:hAnsi="Times New Roman"/>
                <w:bCs/>
              </w:rPr>
              <w:t>Администрация вправе отказаться от пров</w:t>
            </w:r>
            <w:r w:rsidRPr="00C13A01">
              <w:rPr>
                <w:rFonts w:ascii="Times New Roman" w:hAnsi="Times New Roman"/>
                <w:bCs/>
              </w:rPr>
              <w:t>е</w:t>
            </w:r>
            <w:r w:rsidRPr="00C13A01">
              <w:rPr>
                <w:rFonts w:ascii="Times New Roman" w:hAnsi="Times New Roman"/>
                <w:bCs/>
              </w:rPr>
              <w:t xml:space="preserve">дения аукциона не </w:t>
            </w:r>
            <w:proofErr w:type="gramStart"/>
            <w:r w:rsidRPr="00C13A01">
              <w:rPr>
                <w:rFonts w:ascii="Times New Roman" w:hAnsi="Times New Roman"/>
                <w:bCs/>
              </w:rPr>
              <w:t>позднее</w:t>
            </w:r>
            <w:proofErr w:type="gramEnd"/>
            <w:r w:rsidRPr="00C13A01">
              <w:rPr>
                <w:rFonts w:ascii="Times New Roman" w:hAnsi="Times New Roman"/>
                <w:bCs/>
              </w:rPr>
              <w:t xml:space="preserve"> чем за 15 дней до дня проведения ау</w:t>
            </w:r>
            <w:r w:rsidRPr="00C13A01">
              <w:rPr>
                <w:rFonts w:ascii="Times New Roman" w:hAnsi="Times New Roman"/>
                <w:bCs/>
              </w:rPr>
              <w:t>к</w:t>
            </w:r>
            <w:r w:rsidRPr="00C13A01">
              <w:rPr>
                <w:rFonts w:ascii="Times New Roman" w:hAnsi="Times New Roman"/>
                <w:bCs/>
              </w:rPr>
              <w:t>циона</w:t>
            </w:r>
          </w:p>
        </w:tc>
        <w:tc>
          <w:tcPr>
            <w:tcW w:w="1701" w:type="dxa"/>
            <w:tcBorders>
              <w:top w:val="single" w:sz="4" w:space="0" w:color="auto"/>
              <w:left w:val="single" w:sz="4" w:space="0" w:color="auto"/>
              <w:bottom w:val="single" w:sz="4" w:space="0" w:color="auto"/>
              <w:right w:val="single" w:sz="4" w:space="0" w:color="auto"/>
            </w:tcBorders>
          </w:tcPr>
          <w:p w:rsidR="00242714" w:rsidRPr="00DD566E" w:rsidRDefault="000D067C" w:rsidP="000D067C">
            <w:pPr>
              <w:pStyle w:val="40"/>
              <w:shd w:val="clear" w:color="auto" w:fill="auto"/>
              <w:spacing w:after="184" w:line="280" w:lineRule="exact"/>
              <w:rPr>
                <w:b w:val="0"/>
                <w:sz w:val="22"/>
                <w:szCs w:val="22"/>
              </w:rPr>
            </w:pPr>
            <w:r>
              <w:rPr>
                <w:b w:val="0"/>
                <w:sz w:val="22"/>
                <w:szCs w:val="22"/>
              </w:rPr>
              <w:t>5</w:t>
            </w:r>
            <w:r w:rsidR="00242714" w:rsidRPr="00DD566E">
              <w:rPr>
                <w:b w:val="0"/>
                <w:sz w:val="22"/>
                <w:szCs w:val="22"/>
              </w:rPr>
              <w:t xml:space="preserve"> рабочи</w:t>
            </w:r>
            <w:r>
              <w:rPr>
                <w:b w:val="0"/>
                <w:sz w:val="22"/>
                <w:szCs w:val="22"/>
              </w:rPr>
              <w:t>х</w:t>
            </w:r>
            <w:r w:rsidR="00242714" w:rsidRPr="00DD566E">
              <w:rPr>
                <w:b w:val="0"/>
                <w:sz w:val="22"/>
                <w:szCs w:val="22"/>
              </w:rPr>
              <w:t xml:space="preserve"> д</w:t>
            </w:r>
            <w:r>
              <w:rPr>
                <w:b w:val="0"/>
                <w:sz w:val="22"/>
                <w:szCs w:val="22"/>
              </w:rPr>
              <w:t>ней</w:t>
            </w:r>
          </w:p>
        </w:tc>
        <w:tc>
          <w:tcPr>
            <w:tcW w:w="1734" w:type="dxa"/>
            <w:tcBorders>
              <w:top w:val="single" w:sz="4" w:space="0" w:color="auto"/>
              <w:left w:val="single" w:sz="4" w:space="0" w:color="auto"/>
              <w:bottom w:val="single" w:sz="4" w:space="0" w:color="auto"/>
              <w:right w:val="single" w:sz="4" w:space="0" w:color="auto"/>
            </w:tcBorders>
          </w:tcPr>
          <w:p w:rsidR="00242714" w:rsidRPr="00DD566E" w:rsidRDefault="00242714" w:rsidP="000D067C">
            <w:pPr>
              <w:pStyle w:val="40"/>
              <w:shd w:val="clear" w:color="auto" w:fill="auto"/>
              <w:spacing w:after="184" w:line="280" w:lineRule="exact"/>
              <w:rPr>
                <w:b w:val="0"/>
                <w:sz w:val="22"/>
                <w:szCs w:val="22"/>
              </w:rPr>
            </w:pPr>
            <w:r>
              <w:rPr>
                <w:b w:val="0"/>
                <w:sz w:val="22"/>
                <w:szCs w:val="22"/>
              </w:rPr>
              <w:t>Специалист</w:t>
            </w:r>
            <w:r w:rsidRPr="00DD566E">
              <w:rPr>
                <w:b w:val="0"/>
                <w:sz w:val="22"/>
                <w:szCs w:val="22"/>
              </w:rPr>
              <w:t xml:space="preserve"> Администр</w:t>
            </w:r>
            <w:r w:rsidRPr="00DD566E">
              <w:rPr>
                <w:b w:val="0"/>
                <w:sz w:val="22"/>
                <w:szCs w:val="22"/>
              </w:rPr>
              <w:t>а</w:t>
            </w:r>
            <w:r w:rsidRPr="00DD566E">
              <w:rPr>
                <w:b w:val="0"/>
                <w:sz w:val="22"/>
                <w:szCs w:val="22"/>
              </w:rPr>
              <w:t>ции го</w:t>
            </w:r>
            <w:r>
              <w:rPr>
                <w:b w:val="0"/>
                <w:sz w:val="22"/>
                <w:szCs w:val="22"/>
              </w:rPr>
              <w:t>рода</w:t>
            </w:r>
          </w:p>
        </w:tc>
        <w:tc>
          <w:tcPr>
            <w:tcW w:w="2215" w:type="dxa"/>
            <w:vMerge w:val="restart"/>
            <w:tcBorders>
              <w:top w:val="single" w:sz="4" w:space="0" w:color="auto"/>
              <w:left w:val="single" w:sz="4" w:space="0" w:color="auto"/>
              <w:right w:val="single" w:sz="4" w:space="0" w:color="auto"/>
            </w:tcBorders>
            <w:vAlign w:val="center"/>
          </w:tcPr>
          <w:p w:rsidR="00242714" w:rsidRPr="00DD566E" w:rsidRDefault="00242714" w:rsidP="00242714">
            <w:pPr>
              <w:jc w:val="center"/>
              <w:rPr>
                <w:rFonts w:ascii="Times New Roman" w:hAnsi="Times New Roman"/>
                <w:sz w:val="22"/>
                <w:szCs w:val="22"/>
              </w:rPr>
            </w:pPr>
            <w:r w:rsidRPr="00DD566E">
              <w:rPr>
                <w:rFonts w:ascii="Times New Roman" w:hAnsi="Times New Roman"/>
                <w:sz w:val="22"/>
                <w:szCs w:val="22"/>
              </w:rPr>
              <w:t>Документационное обеспечение (бла</w:t>
            </w:r>
            <w:r w:rsidRPr="00DD566E">
              <w:rPr>
                <w:rFonts w:ascii="Times New Roman" w:hAnsi="Times New Roman"/>
                <w:sz w:val="22"/>
                <w:szCs w:val="22"/>
              </w:rPr>
              <w:t>н</w:t>
            </w:r>
            <w:r w:rsidRPr="00DD566E">
              <w:rPr>
                <w:rFonts w:ascii="Times New Roman" w:hAnsi="Times New Roman"/>
                <w:sz w:val="22"/>
                <w:szCs w:val="22"/>
              </w:rPr>
              <w:t>ки, журналы); авт</w:t>
            </w:r>
            <w:r w:rsidRPr="00DD566E">
              <w:rPr>
                <w:rFonts w:ascii="Times New Roman" w:hAnsi="Times New Roman"/>
                <w:sz w:val="22"/>
                <w:szCs w:val="22"/>
              </w:rPr>
              <w:t>о</w:t>
            </w:r>
            <w:r w:rsidRPr="00DD566E">
              <w:rPr>
                <w:rFonts w:ascii="Times New Roman" w:hAnsi="Times New Roman"/>
                <w:sz w:val="22"/>
                <w:szCs w:val="22"/>
              </w:rPr>
              <w:t>матизированное р</w:t>
            </w:r>
            <w:r w:rsidRPr="00DD566E">
              <w:rPr>
                <w:rFonts w:ascii="Times New Roman" w:hAnsi="Times New Roman"/>
                <w:sz w:val="22"/>
                <w:szCs w:val="22"/>
              </w:rPr>
              <w:t>а</w:t>
            </w:r>
            <w:r w:rsidRPr="00DD566E">
              <w:rPr>
                <w:rFonts w:ascii="Times New Roman" w:hAnsi="Times New Roman"/>
                <w:sz w:val="22"/>
                <w:szCs w:val="22"/>
              </w:rPr>
              <w:t>бочее место с нео</w:t>
            </w:r>
            <w:r w:rsidRPr="00DD566E">
              <w:rPr>
                <w:rFonts w:ascii="Times New Roman" w:hAnsi="Times New Roman"/>
                <w:sz w:val="22"/>
                <w:szCs w:val="22"/>
              </w:rPr>
              <w:t>б</w:t>
            </w:r>
            <w:r w:rsidRPr="00DD566E">
              <w:rPr>
                <w:rFonts w:ascii="Times New Roman" w:hAnsi="Times New Roman"/>
                <w:sz w:val="22"/>
                <w:szCs w:val="22"/>
              </w:rPr>
              <w:t>ходимым оборуд</w:t>
            </w:r>
            <w:r w:rsidRPr="00DD566E">
              <w:rPr>
                <w:rFonts w:ascii="Times New Roman" w:hAnsi="Times New Roman"/>
                <w:sz w:val="22"/>
                <w:szCs w:val="22"/>
              </w:rPr>
              <w:t>о</w:t>
            </w:r>
            <w:r w:rsidRPr="00DD566E">
              <w:rPr>
                <w:rFonts w:ascii="Times New Roman" w:hAnsi="Times New Roman"/>
                <w:sz w:val="22"/>
                <w:szCs w:val="22"/>
              </w:rPr>
              <w:t>ванием (принтер, сканер, МФУ)</w:t>
            </w:r>
          </w:p>
          <w:p w:rsidR="00242714" w:rsidRPr="00DD566E" w:rsidRDefault="00242714" w:rsidP="00242714">
            <w:pPr>
              <w:pStyle w:val="40"/>
              <w:spacing w:after="184" w:line="280" w:lineRule="exact"/>
              <w:jc w:val="center"/>
              <w:rPr>
                <w:sz w:val="22"/>
                <w:szCs w:val="22"/>
              </w:rPr>
            </w:pPr>
          </w:p>
        </w:tc>
        <w:tc>
          <w:tcPr>
            <w:tcW w:w="1647" w:type="dxa"/>
            <w:tcBorders>
              <w:top w:val="single" w:sz="4" w:space="0" w:color="auto"/>
              <w:left w:val="single" w:sz="4" w:space="0" w:color="auto"/>
              <w:bottom w:val="single" w:sz="4" w:space="0" w:color="auto"/>
              <w:right w:val="single" w:sz="4" w:space="0" w:color="auto"/>
            </w:tcBorders>
          </w:tcPr>
          <w:p w:rsidR="00242714" w:rsidRPr="00DD566E" w:rsidRDefault="00242714" w:rsidP="008F228F">
            <w:pPr>
              <w:pStyle w:val="40"/>
              <w:shd w:val="clear" w:color="auto" w:fill="auto"/>
              <w:spacing w:after="184" w:line="280" w:lineRule="exact"/>
              <w:rPr>
                <w:b w:val="0"/>
                <w:sz w:val="22"/>
                <w:szCs w:val="22"/>
              </w:rPr>
            </w:pPr>
            <w:r w:rsidRPr="00DD566E">
              <w:rPr>
                <w:b w:val="0"/>
                <w:sz w:val="22"/>
                <w:szCs w:val="22"/>
              </w:rPr>
              <w:t>-</w:t>
            </w:r>
          </w:p>
        </w:tc>
      </w:tr>
      <w:tr w:rsidR="00605300" w:rsidRPr="00DD566E" w:rsidTr="00242714">
        <w:tc>
          <w:tcPr>
            <w:tcW w:w="531" w:type="dxa"/>
            <w:tcBorders>
              <w:top w:val="single" w:sz="4" w:space="0" w:color="auto"/>
              <w:left w:val="single" w:sz="4" w:space="0" w:color="auto"/>
              <w:bottom w:val="single" w:sz="4" w:space="0" w:color="auto"/>
              <w:right w:val="single" w:sz="4" w:space="0" w:color="auto"/>
            </w:tcBorders>
          </w:tcPr>
          <w:p w:rsidR="00605300" w:rsidRDefault="00605300">
            <w:pPr>
              <w:pStyle w:val="40"/>
              <w:shd w:val="clear" w:color="auto" w:fill="auto"/>
              <w:spacing w:after="0" w:line="240" w:lineRule="auto"/>
              <w:jc w:val="center"/>
              <w:rPr>
                <w:b w:val="0"/>
                <w:sz w:val="22"/>
                <w:szCs w:val="22"/>
              </w:rPr>
            </w:pPr>
            <w:r>
              <w:rPr>
                <w:b w:val="0"/>
                <w:sz w:val="22"/>
                <w:szCs w:val="22"/>
              </w:rPr>
              <w:t>2</w:t>
            </w:r>
          </w:p>
        </w:tc>
        <w:tc>
          <w:tcPr>
            <w:tcW w:w="2372" w:type="dxa"/>
            <w:tcBorders>
              <w:top w:val="single" w:sz="4" w:space="0" w:color="auto"/>
              <w:left w:val="single" w:sz="4" w:space="0" w:color="auto"/>
              <w:bottom w:val="single" w:sz="4" w:space="0" w:color="auto"/>
              <w:right w:val="single" w:sz="4" w:space="0" w:color="auto"/>
            </w:tcBorders>
          </w:tcPr>
          <w:p w:rsidR="00605300" w:rsidRPr="000D067C" w:rsidRDefault="00605300" w:rsidP="00CC4DAA">
            <w:pPr>
              <w:autoSpaceDE w:val="0"/>
              <w:autoSpaceDN w:val="0"/>
              <w:adjustRightInd w:val="0"/>
              <w:jc w:val="both"/>
              <w:rPr>
                <w:rFonts w:ascii="Times New Roman" w:hAnsi="Times New Roman"/>
              </w:rPr>
            </w:pPr>
            <w:r>
              <w:rPr>
                <w:rFonts w:ascii="Times New Roman" w:hAnsi="Times New Roman"/>
              </w:rPr>
              <w:t>прием и регистр</w:t>
            </w:r>
            <w:r>
              <w:rPr>
                <w:rFonts w:ascii="Times New Roman" w:hAnsi="Times New Roman"/>
              </w:rPr>
              <w:t>а</w:t>
            </w:r>
            <w:r>
              <w:rPr>
                <w:rFonts w:ascii="Times New Roman" w:hAnsi="Times New Roman"/>
              </w:rPr>
              <w:t>ция заявок на уч</w:t>
            </w:r>
            <w:r>
              <w:rPr>
                <w:rFonts w:ascii="Times New Roman" w:hAnsi="Times New Roman"/>
              </w:rPr>
              <w:t>а</w:t>
            </w:r>
            <w:r>
              <w:rPr>
                <w:rFonts w:ascii="Times New Roman" w:hAnsi="Times New Roman"/>
              </w:rPr>
              <w:t>стие в аукционе</w:t>
            </w:r>
          </w:p>
        </w:tc>
        <w:tc>
          <w:tcPr>
            <w:tcW w:w="4820" w:type="dxa"/>
            <w:tcBorders>
              <w:top w:val="single" w:sz="4" w:space="0" w:color="auto"/>
              <w:left w:val="single" w:sz="4" w:space="0" w:color="auto"/>
              <w:bottom w:val="single" w:sz="4" w:space="0" w:color="auto"/>
              <w:right w:val="single" w:sz="4" w:space="0" w:color="auto"/>
            </w:tcBorders>
          </w:tcPr>
          <w:p w:rsidR="00605300" w:rsidRDefault="00605300" w:rsidP="000D067C">
            <w:pPr>
              <w:autoSpaceDE w:val="0"/>
              <w:autoSpaceDN w:val="0"/>
              <w:adjustRightInd w:val="0"/>
              <w:jc w:val="both"/>
              <w:rPr>
                <w:rFonts w:ascii="Times New Roman" w:hAnsi="Times New Roman"/>
              </w:rPr>
            </w:pPr>
            <w:r>
              <w:rPr>
                <w:rFonts w:ascii="Times New Roman" w:hAnsi="Times New Roman"/>
              </w:rPr>
              <w:t>специалист Администрации, ответс</w:t>
            </w:r>
            <w:r>
              <w:rPr>
                <w:rFonts w:ascii="Times New Roman" w:hAnsi="Times New Roman"/>
              </w:rPr>
              <w:t>т</w:t>
            </w:r>
            <w:r>
              <w:rPr>
                <w:rFonts w:ascii="Times New Roman" w:hAnsi="Times New Roman"/>
              </w:rPr>
              <w:t>венный за прием и регистрацию документов по пр</w:t>
            </w:r>
            <w:r>
              <w:rPr>
                <w:rFonts w:ascii="Times New Roman" w:hAnsi="Times New Roman"/>
              </w:rPr>
              <w:t>е</w:t>
            </w:r>
            <w:r>
              <w:rPr>
                <w:rFonts w:ascii="Times New Roman" w:hAnsi="Times New Roman"/>
              </w:rPr>
              <w:t>доставлению мун</w:t>
            </w:r>
            <w:r>
              <w:rPr>
                <w:rFonts w:ascii="Times New Roman" w:hAnsi="Times New Roman"/>
              </w:rPr>
              <w:t>и</w:t>
            </w:r>
            <w:r>
              <w:rPr>
                <w:rFonts w:ascii="Times New Roman" w:hAnsi="Times New Roman"/>
              </w:rPr>
              <w:t>ципальной услуги, обязан провести: - проверку наличия (отсутствия) оснований для отказа в приеме докуме</w:t>
            </w:r>
            <w:r>
              <w:rPr>
                <w:rFonts w:ascii="Times New Roman" w:hAnsi="Times New Roman"/>
              </w:rPr>
              <w:t>н</w:t>
            </w:r>
            <w:r>
              <w:rPr>
                <w:rFonts w:ascii="Times New Roman" w:hAnsi="Times New Roman"/>
              </w:rPr>
              <w:t>тов, необходимых для предоставления муниц</w:t>
            </w:r>
            <w:r>
              <w:rPr>
                <w:rFonts w:ascii="Times New Roman" w:hAnsi="Times New Roman"/>
              </w:rPr>
              <w:t>и</w:t>
            </w:r>
            <w:r>
              <w:rPr>
                <w:rFonts w:ascii="Times New Roman" w:hAnsi="Times New Roman"/>
              </w:rPr>
              <w:t>пальной услуги; - пр</w:t>
            </w:r>
            <w:r>
              <w:rPr>
                <w:rFonts w:ascii="Times New Roman" w:hAnsi="Times New Roman"/>
              </w:rPr>
              <w:t>о</w:t>
            </w:r>
            <w:r>
              <w:rPr>
                <w:rFonts w:ascii="Times New Roman" w:hAnsi="Times New Roman"/>
              </w:rPr>
              <w:t>верку правильности заполнения заявления; - проверку действ</w:t>
            </w:r>
            <w:r>
              <w:rPr>
                <w:rFonts w:ascii="Times New Roman" w:hAnsi="Times New Roman"/>
              </w:rPr>
              <w:t>и</w:t>
            </w:r>
            <w:r>
              <w:rPr>
                <w:rFonts w:ascii="Times New Roman" w:hAnsi="Times New Roman"/>
              </w:rPr>
              <w:t>тельности основного документа, удостов</w:t>
            </w:r>
            <w:r>
              <w:rPr>
                <w:rFonts w:ascii="Times New Roman" w:hAnsi="Times New Roman"/>
              </w:rPr>
              <w:t>е</w:t>
            </w:r>
            <w:r>
              <w:rPr>
                <w:rFonts w:ascii="Times New Roman" w:hAnsi="Times New Roman"/>
              </w:rPr>
              <w:t>ряющего личность заявителя, и (или) дов</w:t>
            </w:r>
            <w:r>
              <w:rPr>
                <w:rFonts w:ascii="Times New Roman" w:hAnsi="Times New Roman"/>
              </w:rPr>
              <w:t>е</w:t>
            </w:r>
            <w:r>
              <w:rPr>
                <w:rFonts w:ascii="Times New Roman" w:hAnsi="Times New Roman"/>
              </w:rPr>
              <w:t>ренности от представителя заявителя; - сверку сведений, указанных заявителем в заявлении, со свед</w:t>
            </w:r>
            <w:r>
              <w:rPr>
                <w:rFonts w:ascii="Times New Roman" w:hAnsi="Times New Roman"/>
              </w:rPr>
              <w:t>е</w:t>
            </w:r>
            <w:r>
              <w:rPr>
                <w:rFonts w:ascii="Times New Roman" w:hAnsi="Times New Roman"/>
              </w:rPr>
              <w:t xml:space="preserve">ниями, содержащимися в </w:t>
            </w:r>
            <w:r>
              <w:rPr>
                <w:rFonts w:ascii="Times New Roman" w:hAnsi="Times New Roman"/>
              </w:rPr>
              <w:lastRenderedPageBreak/>
              <w:t>паспорте и других представленных док</w:t>
            </w:r>
            <w:r>
              <w:rPr>
                <w:rFonts w:ascii="Times New Roman" w:hAnsi="Times New Roman"/>
              </w:rPr>
              <w:t>у</w:t>
            </w:r>
            <w:r>
              <w:rPr>
                <w:rFonts w:ascii="Times New Roman" w:hAnsi="Times New Roman"/>
              </w:rPr>
              <w:t>ментах.</w:t>
            </w:r>
          </w:p>
          <w:p w:rsidR="00605300" w:rsidRPr="00C13A01" w:rsidRDefault="00605300" w:rsidP="000D4807">
            <w:pPr>
              <w:autoSpaceDE w:val="0"/>
              <w:autoSpaceDN w:val="0"/>
              <w:adjustRightInd w:val="0"/>
              <w:jc w:val="both"/>
              <w:rPr>
                <w:rFonts w:ascii="Times New Roman" w:hAnsi="Times New Roman"/>
                <w:bCs/>
              </w:rPr>
            </w:pPr>
            <w:r>
              <w:rPr>
                <w:rFonts w:ascii="Times New Roman" w:hAnsi="Times New Roman"/>
              </w:rPr>
              <w:t>Если в результате проверки будет выявлено несоответствие заявки на участие в аукци</w:t>
            </w:r>
            <w:r>
              <w:rPr>
                <w:rFonts w:ascii="Times New Roman" w:hAnsi="Times New Roman"/>
              </w:rPr>
              <w:t>о</w:t>
            </w:r>
            <w:r>
              <w:rPr>
                <w:rFonts w:ascii="Times New Roman" w:hAnsi="Times New Roman"/>
              </w:rPr>
              <w:t>не требованиям, указанным в извещении о проведен</w:t>
            </w:r>
            <w:proofErr w:type="gramStart"/>
            <w:r>
              <w:rPr>
                <w:rFonts w:ascii="Times New Roman" w:hAnsi="Times New Roman"/>
              </w:rPr>
              <w:t>ии ау</w:t>
            </w:r>
            <w:proofErr w:type="gramEnd"/>
            <w:r>
              <w:rPr>
                <w:rFonts w:ascii="Times New Roman" w:hAnsi="Times New Roman"/>
              </w:rPr>
              <w:t>кциона, заявителю направл</w:t>
            </w:r>
            <w:r>
              <w:rPr>
                <w:rFonts w:ascii="Times New Roman" w:hAnsi="Times New Roman"/>
              </w:rPr>
              <w:t>я</w:t>
            </w:r>
            <w:r>
              <w:rPr>
                <w:rFonts w:ascii="Times New Roman" w:hAnsi="Times New Roman"/>
              </w:rPr>
              <w:t xml:space="preserve">ется </w:t>
            </w:r>
            <w:hyperlink r:id="rId18" w:history="1">
              <w:r>
                <w:rPr>
                  <w:rFonts w:ascii="Times New Roman" w:hAnsi="Times New Roman"/>
                  <w:color w:val="0000FF"/>
                </w:rPr>
                <w:t>отказ</w:t>
              </w:r>
            </w:hyperlink>
            <w:r>
              <w:rPr>
                <w:rFonts w:ascii="Times New Roman" w:hAnsi="Times New Roman"/>
              </w:rPr>
              <w:t xml:space="preserve"> в приеме к рассмотрению док</w:t>
            </w:r>
            <w:r>
              <w:rPr>
                <w:rFonts w:ascii="Times New Roman" w:hAnsi="Times New Roman"/>
              </w:rPr>
              <w:t>у</w:t>
            </w:r>
            <w:r>
              <w:rPr>
                <w:rFonts w:ascii="Times New Roman" w:hAnsi="Times New Roman"/>
              </w:rPr>
              <w:t>ментов с указанием таких осн</w:t>
            </w:r>
            <w:r>
              <w:rPr>
                <w:rFonts w:ascii="Times New Roman" w:hAnsi="Times New Roman"/>
              </w:rPr>
              <w:t>о</w:t>
            </w:r>
            <w:r>
              <w:rPr>
                <w:rFonts w:ascii="Times New Roman" w:hAnsi="Times New Roman"/>
              </w:rPr>
              <w:t>ваний.</w:t>
            </w:r>
          </w:p>
        </w:tc>
        <w:tc>
          <w:tcPr>
            <w:tcW w:w="1701" w:type="dxa"/>
            <w:tcBorders>
              <w:top w:val="single" w:sz="4" w:space="0" w:color="auto"/>
              <w:left w:val="single" w:sz="4" w:space="0" w:color="auto"/>
              <w:bottom w:val="single" w:sz="4" w:space="0" w:color="auto"/>
              <w:right w:val="single" w:sz="4" w:space="0" w:color="auto"/>
            </w:tcBorders>
          </w:tcPr>
          <w:p w:rsidR="00605300" w:rsidRDefault="00605300" w:rsidP="008F228F">
            <w:pPr>
              <w:pStyle w:val="40"/>
              <w:shd w:val="clear" w:color="auto" w:fill="auto"/>
              <w:spacing w:after="184" w:line="280" w:lineRule="exact"/>
              <w:rPr>
                <w:b w:val="0"/>
                <w:sz w:val="22"/>
                <w:szCs w:val="22"/>
              </w:rPr>
            </w:pPr>
            <w:r>
              <w:rPr>
                <w:b w:val="0"/>
                <w:sz w:val="22"/>
                <w:szCs w:val="22"/>
              </w:rPr>
              <w:lastRenderedPageBreak/>
              <w:t>1 рабочий             день</w:t>
            </w:r>
          </w:p>
          <w:p w:rsidR="00605300" w:rsidRDefault="00605300" w:rsidP="00605300">
            <w:pPr>
              <w:autoSpaceDE w:val="0"/>
              <w:autoSpaceDN w:val="0"/>
              <w:adjustRightInd w:val="0"/>
              <w:jc w:val="both"/>
              <w:rPr>
                <w:rFonts w:ascii="Times New Roman" w:hAnsi="Times New Roman"/>
              </w:rPr>
            </w:pPr>
            <w:r>
              <w:rPr>
                <w:rFonts w:ascii="Times New Roman" w:hAnsi="Times New Roman"/>
              </w:rPr>
              <w:t>в случае по</w:t>
            </w:r>
            <w:r>
              <w:rPr>
                <w:rFonts w:ascii="Times New Roman" w:hAnsi="Times New Roman"/>
              </w:rPr>
              <w:t>д</w:t>
            </w:r>
            <w:r>
              <w:rPr>
                <w:rFonts w:ascii="Times New Roman" w:hAnsi="Times New Roman"/>
              </w:rPr>
              <w:t>готовки и н</w:t>
            </w:r>
            <w:r>
              <w:rPr>
                <w:rFonts w:ascii="Times New Roman" w:hAnsi="Times New Roman"/>
              </w:rPr>
              <w:t>а</w:t>
            </w:r>
            <w:r>
              <w:rPr>
                <w:rFonts w:ascii="Times New Roman" w:hAnsi="Times New Roman"/>
              </w:rPr>
              <w:t>правления заявителю о</w:t>
            </w:r>
            <w:r>
              <w:rPr>
                <w:rFonts w:ascii="Times New Roman" w:hAnsi="Times New Roman"/>
              </w:rPr>
              <w:t>т</w:t>
            </w:r>
            <w:r>
              <w:rPr>
                <w:rFonts w:ascii="Times New Roman" w:hAnsi="Times New Roman"/>
              </w:rPr>
              <w:t>каза в приеме к рассмотр</w:t>
            </w:r>
            <w:r>
              <w:rPr>
                <w:rFonts w:ascii="Times New Roman" w:hAnsi="Times New Roman"/>
              </w:rPr>
              <w:t>е</w:t>
            </w:r>
            <w:r>
              <w:rPr>
                <w:rFonts w:ascii="Times New Roman" w:hAnsi="Times New Roman"/>
              </w:rPr>
              <w:t>нию докуме</w:t>
            </w:r>
            <w:r>
              <w:rPr>
                <w:rFonts w:ascii="Times New Roman" w:hAnsi="Times New Roman"/>
              </w:rPr>
              <w:t>н</w:t>
            </w:r>
            <w:r>
              <w:rPr>
                <w:rFonts w:ascii="Times New Roman" w:hAnsi="Times New Roman"/>
              </w:rPr>
              <w:t>тов – 3 раб</w:t>
            </w:r>
            <w:r>
              <w:rPr>
                <w:rFonts w:ascii="Times New Roman" w:hAnsi="Times New Roman"/>
              </w:rPr>
              <w:t>о</w:t>
            </w:r>
            <w:r>
              <w:rPr>
                <w:rFonts w:ascii="Times New Roman" w:hAnsi="Times New Roman"/>
              </w:rPr>
              <w:t>чих дня</w:t>
            </w:r>
          </w:p>
          <w:p w:rsidR="00605300" w:rsidRPr="00DD566E" w:rsidRDefault="00605300" w:rsidP="008F228F">
            <w:pPr>
              <w:pStyle w:val="40"/>
              <w:shd w:val="clear" w:color="auto" w:fill="auto"/>
              <w:spacing w:after="184" w:line="280" w:lineRule="exact"/>
              <w:rPr>
                <w:b w:val="0"/>
                <w:sz w:val="22"/>
                <w:szCs w:val="22"/>
              </w:rPr>
            </w:pPr>
          </w:p>
        </w:tc>
        <w:tc>
          <w:tcPr>
            <w:tcW w:w="1734" w:type="dxa"/>
            <w:tcBorders>
              <w:top w:val="single" w:sz="4" w:space="0" w:color="auto"/>
              <w:left w:val="single" w:sz="4" w:space="0" w:color="auto"/>
              <w:bottom w:val="single" w:sz="4" w:space="0" w:color="auto"/>
              <w:right w:val="single" w:sz="4" w:space="0" w:color="auto"/>
            </w:tcBorders>
          </w:tcPr>
          <w:p w:rsidR="00605300" w:rsidRPr="00DD566E" w:rsidRDefault="00605300" w:rsidP="00173017">
            <w:pPr>
              <w:pStyle w:val="40"/>
              <w:shd w:val="clear" w:color="auto" w:fill="auto"/>
              <w:spacing w:after="184" w:line="280" w:lineRule="exact"/>
              <w:rPr>
                <w:b w:val="0"/>
                <w:sz w:val="22"/>
                <w:szCs w:val="22"/>
              </w:rPr>
            </w:pPr>
            <w:r>
              <w:rPr>
                <w:b w:val="0"/>
                <w:sz w:val="22"/>
                <w:szCs w:val="22"/>
              </w:rPr>
              <w:t>Специалист</w:t>
            </w:r>
            <w:r w:rsidRPr="00DD566E">
              <w:rPr>
                <w:b w:val="0"/>
                <w:sz w:val="22"/>
                <w:szCs w:val="22"/>
              </w:rPr>
              <w:t xml:space="preserve"> Администр</w:t>
            </w:r>
            <w:r w:rsidRPr="00DD566E">
              <w:rPr>
                <w:b w:val="0"/>
                <w:sz w:val="22"/>
                <w:szCs w:val="22"/>
              </w:rPr>
              <w:t>а</w:t>
            </w:r>
            <w:r w:rsidRPr="00DD566E">
              <w:rPr>
                <w:b w:val="0"/>
                <w:sz w:val="22"/>
                <w:szCs w:val="22"/>
              </w:rPr>
              <w:t>ции го</w:t>
            </w:r>
            <w:r>
              <w:rPr>
                <w:b w:val="0"/>
                <w:sz w:val="22"/>
                <w:szCs w:val="22"/>
              </w:rPr>
              <w:t>рода, МФЦ</w:t>
            </w:r>
          </w:p>
        </w:tc>
        <w:tc>
          <w:tcPr>
            <w:tcW w:w="2215" w:type="dxa"/>
            <w:vMerge/>
            <w:tcBorders>
              <w:top w:val="single" w:sz="4" w:space="0" w:color="auto"/>
              <w:left w:val="single" w:sz="4" w:space="0" w:color="auto"/>
              <w:right w:val="single" w:sz="4" w:space="0" w:color="auto"/>
            </w:tcBorders>
            <w:vAlign w:val="center"/>
          </w:tcPr>
          <w:p w:rsidR="00605300" w:rsidRPr="00DD566E" w:rsidRDefault="00605300" w:rsidP="00242714">
            <w:pPr>
              <w:jc w:val="center"/>
              <w:rPr>
                <w:rFonts w:ascii="Times New Roman" w:hAnsi="Times New Roman"/>
              </w:rPr>
            </w:pPr>
          </w:p>
        </w:tc>
        <w:tc>
          <w:tcPr>
            <w:tcW w:w="1647" w:type="dxa"/>
            <w:tcBorders>
              <w:top w:val="single" w:sz="4" w:space="0" w:color="auto"/>
              <w:left w:val="single" w:sz="4" w:space="0" w:color="auto"/>
              <w:bottom w:val="single" w:sz="4" w:space="0" w:color="auto"/>
              <w:right w:val="single" w:sz="4" w:space="0" w:color="auto"/>
            </w:tcBorders>
          </w:tcPr>
          <w:p w:rsidR="00605300" w:rsidRPr="00DD566E" w:rsidRDefault="00605300" w:rsidP="008F228F">
            <w:pPr>
              <w:pStyle w:val="40"/>
              <w:shd w:val="clear" w:color="auto" w:fill="auto"/>
              <w:spacing w:after="184" w:line="280" w:lineRule="exact"/>
              <w:rPr>
                <w:b w:val="0"/>
                <w:sz w:val="22"/>
                <w:szCs w:val="22"/>
              </w:rPr>
            </w:pPr>
          </w:p>
        </w:tc>
      </w:tr>
      <w:tr w:rsidR="00605300" w:rsidRPr="00DD566E" w:rsidTr="00242714">
        <w:tc>
          <w:tcPr>
            <w:tcW w:w="531" w:type="dxa"/>
            <w:tcBorders>
              <w:top w:val="single" w:sz="4" w:space="0" w:color="auto"/>
              <w:left w:val="single" w:sz="4" w:space="0" w:color="auto"/>
              <w:bottom w:val="single" w:sz="4" w:space="0" w:color="auto"/>
              <w:right w:val="single" w:sz="4" w:space="0" w:color="auto"/>
            </w:tcBorders>
          </w:tcPr>
          <w:p w:rsidR="00605300" w:rsidRPr="00DD566E" w:rsidRDefault="00605300">
            <w:pPr>
              <w:pStyle w:val="40"/>
              <w:shd w:val="clear" w:color="auto" w:fill="auto"/>
              <w:spacing w:after="0" w:line="240" w:lineRule="auto"/>
              <w:jc w:val="center"/>
              <w:rPr>
                <w:b w:val="0"/>
                <w:sz w:val="22"/>
                <w:szCs w:val="22"/>
              </w:rPr>
            </w:pPr>
            <w:r>
              <w:rPr>
                <w:b w:val="0"/>
                <w:sz w:val="22"/>
                <w:szCs w:val="22"/>
              </w:rPr>
              <w:lastRenderedPageBreak/>
              <w:t>3</w:t>
            </w:r>
          </w:p>
        </w:tc>
        <w:tc>
          <w:tcPr>
            <w:tcW w:w="2372" w:type="dxa"/>
            <w:tcBorders>
              <w:top w:val="single" w:sz="4" w:space="0" w:color="auto"/>
              <w:left w:val="single" w:sz="4" w:space="0" w:color="auto"/>
              <w:bottom w:val="single" w:sz="4" w:space="0" w:color="auto"/>
              <w:right w:val="single" w:sz="4" w:space="0" w:color="auto"/>
            </w:tcBorders>
          </w:tcPr>
          <w:p w:rsidR="00605300" w:rsidRDefault="00605300" w:rsidP="00CC4DAA">
            <w:pPr>
              <w:autoSpaceDE w:val="0"/>
              <w:autoSpaceDN w:val="0"/>
              <w:adjustRightInd w:val="0"/>
              <w:jc w:val="both"/>
              <w:rPr>
                <w:rFonts w:ascii="Times New Roman" w:hAnsi="Times New Roman"/>
              </w:rPr>
            </w:pPr>
            <w:r>
              <w:rPr>
                <w:rFonts w:ascii="Times New Roman" w:hAnsi="Times New Roman"/>
              </w:rPr>
              <w:t>проведение аукци</w:t>
            </w:r>
            <w:r>
              <w:rPr>
                <w:rFonts w:ascii="Times New Roman" w:hAnsi="Times New Roman"/>
              </w:rPr>
              <w:t>о</w:t>
            </w:r>
            <w:r>
              <w:rPr>
                <w:rFonts w:ascii="Times New Roman" w:hAnsi="Times New Roman"/>
              </w:rPr>
              <w:t>на и выдача заяв</w:t>
            </w:r>
            <w:r>
              <w:rPr>
                <w:rFonts w:ascii="Times New Roman" w:hAnsi="Times New Roman"/>
              </w:rPr>
              <w:t>и</w:t>
            </w:r>
            <w:r>
              <w:rPr>
                <w:rFonts w:ascii="Times New Roman" w:hAnsi="Times New Roman"/>
              </w:rPr>
              <w:t>телю результата предоставления м</w:t>
            </w:r>
            <w:r>
              <w:rPr>
                <w:rFonts w:ascii="Times New Roman" w:hAnsi="Times New Roman"/>
              </w:rPr>
              <w:t>у</w:t>
            </w:r>
            <w:r>
              <w:rPr>
                <w:rFonts w:ascii="Times New Roman" w:hAnsi="Times New Roman"/>
              </w:rPr>
              <w:t>ниципал</w:t>
            </w:r>
            <w:r>
              <w:rPr>
                <w:rFonts w:ascii="Times New Roman" w:hAnsi="Times New Roman"/>
              </w:rPr>
              <w:t>ь</w:t>
            </w:r>
            <w:r>
              <w:rPr>
                <w:rFonts w:ascii="Times New Roman" w:hAnsi="Times New Roman"/>
              </w:rPr>
              <w:t>ной услуги</w:t>
            </w:r>
          </w:p>
          <w:p w:rsidR="00605300" w:rsidRPr="00DD566E" w:rsidRDefault="00605300" w:rsidP="00BC6E51">
            <w:pPr>
              <w:pStyle w:val="40"/>
              <w:shd w:val="clear" w:color="auto" w:fill="auto"/>
              <w:spacing w:after="0" w:line="240" w:lineRule="auto"/>
              <w:rPr>
                <w:b w:val="0"/>
                <w:sz w:val="22"/>
                <w:szCs w:val="22"/>
              </w:rPr>
            </w:pPr>
          </w:p>
        </w:tc>
        <w:tc>
          <w:tcPr>
            <w:tcW w:w="4820" w:type="dxa"/>
            <w:tcBorders>
              <w:top w:val="single" w:sz="4" w:space="0" w:color="auto"/>
              <w:left w:val="single" w:sz="4" w:space="0" w:color="auto"/>
              <w:bottom w:val="single" w:sz="4" w:space="0" w:color="auto"/>
              <w:right w:val="single" w:sz="4" w:space="0" w:color="auto"/>
            </w:tcBorders>
          </w:tcPr>
          <w:p w:rsidR="00605300" w:rsidRDefault="00605300" w:rsidP="00605300">
            <w:pPr>
              <w:autoSpaceDE w:val="0"/>
              <w:autoSpaceDN w:val="0"/>
              <w:adjustRightInd w:val="0"/>
              <w:jc w:val="both"/>
              <w:rPr>
                <w:rFonts w:ascii="Times New Roman" w:hAnsi="Times New Roman"/>
              </w:rPr>
            </w:pPr>
            <w:r>
              <w:rPr>
                <w:rFonts w:ascii="Times New Roman" w:hAnsi="Times New Roman"/>
              </w:rPr>
              <w:t>Организатор аукциона разъясняет участн</w:t>
            </w:r>
            <w:r>
              <w:rPr>
                <w:rFonts w:ascii="Times New Roman" w:hAnsi="Times New Roman"/>
              </w:rPr>
              <w:t>и</w:t>
            </w:r>
            <w:r>
              <w:rPr>
                <w:rFonts w:ascii="Times New Roman" w:hAnsi="Times New Roman"/>
              </w:rPr>
              <w:t>кам аукциона правила пров</w:t>
            </w:r>
            <w:r>
              <w:rPr>
                <w:rFonts w:ascii="Times New Roman" w:hAnsi="Times New Roman"/>
              </w:rPr>
              <w:t>е</w:t>
            </w:r>
            <w:r>
              <w:rPr>
                <w:rFonts w:ascii="Times New Roman" w:hAnsi="Times New Roman"/>
              </w:rPr>
              <w:t>дения аукциона, объясняет, что победителем аукциона ст</w:t>
            </w:r>
            <w:r>
              <w:rPr>
                <w:rFonts w:ascii="Times New Roman" w:hAnsi="Times New Roman"/>
              </w:rPr>
              <w:t>а</w:t>
            </w:r>
            <w:r>
              <w:rPr>
                <w:rFonts w:ascii="Times New Roman" w:hAnsi="Times New Roman"/>
              </w:rPr>
              <w:t>новится участник, предложивший наибол</w:t>
            </w:r>
            <w:r>
              <w:rPr>
                <w:rFonts w:ascii="Times New Roman" w:hAnsi="Times New Roman"/>
              </w:rPr>
              <w:t>ь</w:t>
            </w:r>
            <w:r>
              <w:rPr>
                <w:rFonts w:ascii="Times New Roman" w:hAnsi="Times New Roman"/>
              </w:rPr>
              <w:t>шую цену за право на заключение догов</w:t>
            </w:r>
            <w:r>
              <w:rPr>
                <w:rFonts w:ascii="Times New Roman" w:hAnsi="Times New Roman"/>
              </w:rPr>
              <w:t>о</w:t>
            </w:r>
            <w:r>
              <w:rPr>
                <w:rFonts w:ascii="Times New Roman" w:hAnsi="Times New Roman"/>
              </w:rPr>
              <w:t xml:space="preserve">ра. </w:t>
            </w:r>
            <w:proofErr w:type="gramStart"/>
            <w:r>
              <w:rPr>
                <w:rFonts w:ascii="Times New Roman" w:hAnsi="Times New Roman"/>
              </w:rPr>
              <w:t>Организатор аукциона ведет протокол о р</w:t>
            </w:r>
            <w:r>
              <w:rPr>
                <w:rFonts w:ascii="Times New Roman" w:hAnsi="Times New Roman"/>
              </w:rPr>
              <w:t>е</w:t>
            </w:r>
            <w:r>
              <w:rPr>
                <w:rFonts w:ascii="Times New Roman" w:hAnsi="Times New Roman"/>
              </w:rPr>
              <w:t>зультатах аукциона, в к</w:t>
            </w:r>
            <w:r>
              <w:rPr>
                <w:rFonts w:ascii="Times New Roman" w:hAnsi="Times New Roman"/>
              </w:rPr>
              <w:t>о</w:t>
            </w:r>
            <w:r>
              <w:rPr>
                <w:rFonts w:ascii="Times New Roman" w:hAnsi="Times New Roman"/>
              </w:rPr>
              <w:t>тором указываются следующие св</w:t>
            </w:r>
            <w:r>
              <w:rPr>
                <w:rFonts w:ascii="Times New Roman" w:hAnsi="Times New Roman"/>
              </w:rPr>
              <w:t>е</w:t>
            </w:r>
            <w:r>
              <w:rPr>
                <w:rFonts w:ascii="Times New Roman" w:hAnsi="Times New Roman"/>
              </w:rPr>
              <w:t>дения о ходе проведения и результ</w:t>
            </w:r>
            <w:r>
              <w:rPr>
                <w:rFonts w:ascii="Times New Roman" w:hAnsi="Times New Roman"/>
              </w:rPr>
              <w:t>а</w:t>
            </w:r>
            <w:r>
              <w:rPr>
                <w:rFonts w:ascii="Times New Roman" w:hAnsi="Times New Roman"/>
              </w:rPr>
              <w:t>тах аукциона: - место, дата, время проведения аукциона; - реквизиты решения органа местного самоупра</w:t>
            </w:r>
            <w:r>
              <w:rPr>
                <w:rFonts w:ascii="Times New Roman" w:hAnsi="Times New Roman"/>
              </w:rPr>
              <w:t>в</w:t>
            </w:r>
            <w:r>
              <w:rPr>
                <w:rFonts w:ascii="Times New Roman" w:hAnsi="Times New Roman"/>
              </w:rPr>
              <w:t>ления о развитии застроенной терр</w:t>
            </w:r>
            <w:r>
              <w:rPr>
                <w:rFonts w:ascii="Times New Roman" w:hAnsi="Times New Roman"/>
              </w:rPr>
              <w:t>и</w:t>
            </w:r>
            <w:r>
              <w:rPr>
                <w:rFonts w:ascii="Times New Roman" w:hAnsi="Times New Roman"/>
              </w:rPr>
              <w:t>тории; - местоположение, площадь застроенной территории, в отн</w:t>
            </w:r>
            <w:r>
              <w:rPr>
                <w:rFonts w:ascii="Times New Roman" w:hAnsi="Times New Roman"/>
              </w:rPr>
              <w:t>о</w:t>
            </w:r>
            <w:r>
              <w:rPr>
                <w:rFonts w:ascii="Times New Roman" w:hAnsi="Times New Roman"/>
              </w:rPr>
              <w:t>шении которой принято решение о разв</w:t>
            </w:r>
            <w:r>
              <w:rPr>
                <w:rFonts w:ascii="Times New Roman" w:hAnsi="Times New Roman"/>
              </w:rPr>
              <w:t>и</w:t>
            </w:r>
            <w:r>
              <w:rPr>
                <w:rFonts w:ascii="Times New Roman" w:hAnsi="Times New Roman"/>
              </w:rPr>
              <w:t>тии; - начальная цена права на з</w:t>
            </w:r>
            <w:r>
              <w:rPr>
                <w:rFonts w:ascii="Times New Roman" w:hAnsi="Times New Roman"/>
              </w:rPr>
              <w:t>а</w:t>
            </w:r>
            <w:r>
              <w:rPr>
                <w:rFonts w:ascii="Times New Roman" w:hAnsi="Times New Roman"/>
              </w:rPr>
              <w:t>ключение договора (цена предмета аукциона);</w:t>
            </w:r>
            <w:proofErr w:type="gramEnd"/>
            <w:r>
              <w:rPr>
                <w:rFonts w:ascii="Times New Roman" w:hAnsi="Times New Roman"/>
              </w:rPr>
              <w:t xml:space="preserve"> - свед</w:t>
            </w:r>
            <w:r>
              <w:rPr>
                <w:rFonts w:ascii="Times New Roman" w:hAnsi="Times New Roman"/>
              </w:rPr>
              <w:t>е</w:t>
            </w:r>
            <w:r>
              <w:rPr>
                <w:rFonts w:ascii="Times New Roman" w:hAnsi="Times New Roman"/>
              </w:rPr>
              <w:t>ния об участниках аукциона (с указанием наименования и места нахождения); - п</w:t>
            </w:r>
            <w:r>
              <w:rPr>
                <w:rFonts w:ascii="Times New Roman" w:hAnsi="Times New Roman"/>
              </w:rPr>
              <w:t>о</w:t>
            </w:r>
            <w:r>
              <w:rPr>
                <w:rFonts w:ascii="Times New Roman" w:hAnsi="Times New Roman"/>
              </w:rPr>
              <w:t>следнее и предпоследнее предложения о ц</w:t>
            </w:r>
            <w:r>
              <w:rPr>
                <w:rFonts w:ascii="Times New Roman" w:hAnsi="Times New Roman"/>
              </w:rPr>
              <w:t>е</w:t>
            </w:r>
            <w:r>
              <w:rPr>
                <w:rFonts w:ascii="Times New Roman" w:hAnsi="Times New Roman"/>
              </w:rPr>
              <w:t>не предмета аукциона с указанием лиц, сд</w:t>
            </w:r>
            <w:r>
              <w:rPr>
                <w:rFonts w:ascii="Times New Roman" w:hAnsi="Times New Roman"/>
              </w:rPr>
              <w:t>е</w:t>
            </w:r>
            <w:r>
              <w:rPr>
                <w:rFonts w:ascii="Times New Roman" w:hAnsi="Times New Roman"/>
              </w:rPr>
              <w:t>лавших такие предложения.                             Протокол о результатах аукциона составл</w:t>
            </w:r>
            <w:r>
              <w:rPr>
                <w:rFonts w:ascii="Times New Roman" w:hAnsi="Times New Roman"/>
              </w:rPr>
              <w:t>я</w:t>
            </w:r>
            <w:r>
              <w:rPr>
                <w:rFonts w:ascii="Times New Roman" w:hAnsi="Times New Roman"/>
              </w:rPr>
              <w:t>ется в форме электронного документа, кот</w:t>
            </w:r>
            <w:r>
              <w:rPr>
                <w:rFonts w:ascii="Times New Roman" w:hAnsi="Times New Roman"/>
              </w:rPr>
              <w:t>о</w:t>
            </w:r>
            <w:r>
              <w:rPr>
                <w:rFonts w:ascii="Times New Roman" w:hAnsi="Times New Roman"/>
              </w:rPr>
              <w:t>рый подписывается организатором аукци</w:t>
            </w:r>
            <w:r>
              <w:rPr>
                <w:rFonts w:ascii="Times New Roman" w:hAnsi="Times New Roman"/>
              </w:rPr>
              <w:t>о</w:t>
            </w:r>
            <w:r>
              <w:rPr>
                <w:rFonts w:ascii="Times New Roman" w:hAnsi="Times New Roman"/>
              </w:rPr>
              <w:t>на с использованием усиленной квалифиц</w:t>
            </w:r>
            <w:r>
              <w:rPr>
                <w:rFonts w:ascii="Times New Roman" w:hAnsi="Times New Roman"/>
              </w:rPr>
              <w:t>и</w:t>
            </w:r>
            <w:r>
              <w:rPr>
                <w:rFonts w:ascii="Times New Roman" w:hAnsi="Times New Roman"/>
              </w:rPr>
              <w:t>рованной электронной подписи и направл</w:t>
            </w:r>
            <w:r>
              <w:rPr>
                <w:rFonts w:ascii="Times New Roman" w:hAnsi="Times New Roman"/>
              </w:rPr>
              <w:t>я</w:t>
            </w:r>
            <w:r>
              <w:rPr>
                <w:rFonts w:ascii="Times New Roman" w:hAnsi="Times New Roman"/>
              </w:rPr>
              <w:t>ется победителю аукциона не позднее 1 р</w:t>
            </w:r>
            <w:r>
              <w:rPr>
                <w:rFonts w:ascii="Times New Roman" w:hAnsi="Times New Roman"/>
              </w:rPr>
              <w:t>а</w:t>
            </w:r>
            <w:r>
              <w:rPr>
                <w:rFonts w:ascii="Times New Roman" w:hAnsi="Times New Roman"/>
              </w:rPr>
              <w:t>бочего дня со дня проведения ау</w:t>
            </w:r>
            <w:r>
              <w:rPr>
                <w:rFonts w:ascii="Times New Roman" w:hAnsi="Times New Roman"/>
              </w:rPr>
              <w:t>к</w:t>
            </w:r>
            <w:r>
              <w:rPr>
                <w:rFonts w:ascii="Times New Roman" w:hAnsi="Times New Roman"/>
              </w:rPr>
              <w:t>циона.</w:t>
            </w:r>
          </w:p>
          <w:p w:rsidR="00605300" w:rsidRPr="00DD566E" w:rsidRDefault="00605300" w:rsidP="00605300">
            <w:pPr>
              <w:autoSpaceDE w:val="0"/>
              <w:autoSpaceDN w:val="0"/>
              <w:adjustRightInd w:val="0"/>
              <w:spacing w:before="220"/>
              <w:jc w:val="both"/>
              <w:rPr>
                <w:sz w:val="22"/>
                <w:szCs w:val="22"/>
              </w:rPr>
            </w:pPr>
            <w:proofErr w:type="gramStart"/>
            <w:r>
              <w:rPr>
                <w:rFonts w:ascii="Times New Roman" w:hAnsi="Times New Roman"/>
              </w:rPr>
              <w:lastRenderedPageBreak/>
              <w:t>Организатор аукциона в течение пяти раб</w:t>
            </w:r>
            <w:r>
              <w:rPr>
                <w:rFonts w:ascii="Times New Roman" w:hAnsi="Times New Roman"/>
              </w:rPr>
              <w:t>о</w:t>
            </w:r>
            <w:r>
              <w:rPr>
                <w:rFonts w:ascii="Times New Roman" w:hAnsi="Times New Roman"/>
              </w:rPr>
              <w:t>чих дней со дня подписания протокола о результатах аукциона обязан возвратить з</w:t>
            </w:r>
            <w:r>
              <w:rPr>
                <w:rFonts w:ascii="Times New Roman" w:hAnsi="Times New Roman"/>
              </w:rPr>
              <w:t>а</w:t>
            </w:r>
            <w:r>
              <w:rPr>
                <w:rFonts w:ascii="Times New Roman" w:hAnsi="Times New Roman"/>
              </w:rPr>
              <w:t>датки лицам, участвовавшим в аукционе, но не п</w:t>
            </w:r>
            <w:r>
              <w:rPr>
                <w:rFonts w:ascii="Times New Roman" w:hAnsi="Times New Roman"/>
              </w:rPr>
              <w:t>о</w:t>
            </w:r>
            <w:r>
              <w:rPr>
                <w:rFonts w:ascii="Times New Roman" w:hAnsi="Times New Roman"/>
              </w:rPr>
              <w:t>бедившим в нем.                                                  Протокол о результатах аукциона размещ</w:t>
            </w:r>
            <w:r>
              <w:rPr>
                <w:rFonts w:ascii="Times New Roman" w:hAnsi="Times New Roman"/>
              </w:rPr>
              <w:t>а</w:t>
            </w:r>
            <w:r>
              <w:rPr>
                <w:rFonts w:ascii="Times New Roman" w:hAnsi="Times New Roman"/>
              </w:rPr>
              <w:t>ется на официальных сайтах в сети "Инте</w:t>
            </w:r>
            <w:r>
              <w:rPr>
                <w:rFonts w:ascii="Times New Roman" w:hAnsi="Times New Roman"/>
              </w:rPr>
              <w:t>р</w:t>
            </w:r>
            <w:r>
              <w:rPr>
                <w:rFonts w:ascii="Times New Roman" w:hAnsi="Times New Roman"/>
              </w:rPr>
              <w:t xml:space="preserve">нет", по адресам: </w:t>
            </w:r>
            <w:proofErr w:type="spellStart"/>
            <w:r>
              <w:rPr>
                <w:rFonts w:ascii="Times New Roman" w:hAnsi="Times New Roman"/>
              </w:rPr>
              <w:t>www.torgi.gov.ru</w:t>
            </w:r>
            <w:proofErr w:type="spellEnd"/>
            <w:r>
              <w:rPr>
                <w:rFonts w:ascii="Times New Roman" w:hAnsi="Times New Roman"/>
              </w:rPr>
              <w:t xml:space="preserve">, </w:t>
            </w:r>
            <w:proofErr w:type="spellStart"/>
            <w:r>
              <w:rPr>
                <w:rFonts w:ascii="Times New Roman" w:hAnsi="Times New Roman"/>
              </w:rPr>
              <w:t>www.zarechny.zato.ru</w:t>
            </w:r>
            <w:proofErr w:type="spellEnd"/>
            <w:r>
              <w:rPr>
                <w:rFonts w:ascii="Times New Roman" w:hAnsi="Times New Roman"/>
              </w:rPr>
              <w:t>, на которых было ра</w:t>
            </w:r>
            <w:r>
              <w:rPr>
                <w:rFonts w:ascii="Times New Roman" w:hAnsi="Times New Roman"/>
              </w:rPr>
              <w:t>з</w:t>
            </w:r>
            <w:r>
              <w:rPr>
                <w:rFonts w:ascii="Times New Roman" w:hAnsi="Times New Roman"/>
              </w:rPr>
              <w:t>мещено извещение о пров</w:t>
            </w:r>
            <w:r>
              <w:rPr>
                <w:rFonts w:ascii="Times New Roman" w:hAnsi="Times New Roman"/>
              </w:rPr>
              <w:t>е</w:t>
            </w:r>
            <w:r>
              <w:rPr>
                <w:rFonts w:ascii="Times New Roman" w:hAnsi="Times New Roman"/>
              </w:rPr>
              <w:t>дении аукциона, не позднее одного рабочего дня</w:t>
            </w:r>
            <w:proofErr w:type="gramEnd"/>
            <w:r>
              <w:rPr>
                <w:rFonts w:ascii="Times New Roman" w:hAnsi="Times New Roman"/>
              </w:rPr>
              <w:t xml:space="preserve"> со дня пр</w:t>
            </w:r>
            <w:r>
              <w:rPr>
                <w:rFonts w:ascii="Times New Roman" w:hAnsi="Times New Roman"/>
              </w:rPr>
              <w:t>о</w:t>
            </w:r>
            <w:r>
              <w:rPr>
                <w:rFonts w:ascii="Times New Roman" w:hAnsi="Times New Roman"/>
              </w:rPr>
              <w:t>ведения ау</w:t>
            </w:r>
            <w:r>
              <w:rPr>
                <w:rFonts w:ascii="Times New Roman" w:hAnsi="Times New Roman"/>
              </w:rPr>
              <w:t>к</w:t>
            </w:r>
            <w:r>
              <w:rPr>
                <w:rFonts w:ascii="Times New Roman" w:hAnsi="Times New Roman"/>
              </w:rPr>
              <w:t>циона</w:t>
            </w:r>
          </w:p>
        </w:tc>
        <w:tc>
          <w:tcPr>
            <w:tcW w:w="1701" w:type="dxa"/>
            <w:tcBorders>
              <w:top w:val="single" w:sz="4" w:space="0" w:color="auto"/>
              <w:left w:val="single" w:sz="4" w:space="0" w:color="auto"/>
              <w:bottom w:val="single" w:sz="4" w:space="0" w:color="auto"/>
              <w:right w:val="single" w:sz="4" w:space="0" w:color="auto"/>
            </w:tcBorders>
          </w:tcPr>
          <w:p w:rsidR="00605300" w:rsidRPr="00DD566E" w:rsidRDefault="00605300" w:rsidP="00242714">
            <w:pPr>
              <w:pStyle w:val="40"/>
              <w:shd w:val="clear" w:color="auto" w:fill="auto"/>
              <w:spacing w:after="184" w:line="280" w:lineRule="exact"/>
              <w:rPr>
                <w:b w:val="0"/>
                <w:sz w:val="22"/>
                <w:szCs w:val="22"/>
              </w:rPr>
            </w:pPr>
            <w:r>
              <w:rPr>
                <w:b w:val="0"/>
                <w:sz w:val="22"/>
                <w:szCs w:val="22"/>
              </w:rPr>
              <w:lastRenderedPageBreak/>
              <w:t>не превышает 3 месяцев</w:t>
            </w:r>
          </w:p>
        </w:tc>
        <w:tc>
          <w:tcPr>
            <w:tcW w:w="1734" w:type="dxa"/>
            <w:tcBorders>
              <w:top w:val="single" w:sz="4" w:space="0" w:color="auto"/>
              <w:left w:val="single" w:sz="4" w:space="0" w:color="auto"/>
              <w:bottom w:val="single" w:sz="4" w:space="0" w:color="auto"/>
              <w:right w:val="single" w:sz="4" w:space="0" w:color="auto"/>
            </w:tcBorders>
          </w:tcPr>
          <w:p w:rsidR="00CB0F34" w:rsidRPr="00242714" w:rsidRDefault="00605300" w:rsidP="00CB0F34">
            <w:pPr>
              <w:pStyle w:val="40"/>
              <w:shd w:val="clear" w:color="auto" w:fill="auto"/>
              <w:spacing w:after="184" w:line="280" w:lineRule="exact"/>
              <w:rPr>
                <w:b w:val="0"/>
                <w:sz w:val="22"/>
                <w:szCs w:val="22"/>
              </w:rPr>
            </w:pPr>
            <w:r w:rsidRPr="00242714">
              <w:rPr>
                <w:b w:val="0"/>
                <w:sz w:val="22"/>
                <w:szCs w:val="22"/>
              </w:rPr>
              <w:t>Ответственный исполн</w:t>
            </w:r>
            <w:r w:rsidRPr="00242714">
              <w:rPr>
                <w:b w:val="0"/>
                <w:sz w:val="22"/>
                <w:szCs w:val="22"/>
              </w:rPr>
              <w:t>и</w:t>
            </w:r>
            <w:r w:rsidRPr="00242714">
              <w:rPr>
                <w:b w:val="0"/>
                <w:sz w:val="22"/>
                <w:szCs w:val="22"/>
              </w:rPr>
              <w:t>тель</w:t>
            </w:r>
            <w:r w:rsidR="00CB0F34">
              <w:rPr>
                <w:b w:val="0"/>
                <w:sz w:val="22"/>
                <w:szCs w:val="22"/>
              </w:rPr>
              <w:t>, должностное лицо Админ</w:t>
            </w:r>
            <w:r w:rsidR="00CB0F34">
              <w:rPr>
                <w:b w:val="0"/>
                <w:sz w:val="22"/>
                <w:szCs w:val="22"/>
              </w:rPr>
              <w:t>и</w:t>
            </w:r>
            <w:r w:rsidR="00CB0F34">
              <w:rPr>
                <w:b w:val="0"/>
                <w:sz w:val="22"/>
                <w:szCs w:val="22"/>
              </w:rPr>
              <w:t>страции г</w:t>
            </w:r>
            <w:r w:rsidR="00CB0F34">
              <w:rPr>
                <w:b w:val="0"/>
                <w:sz w:val="22"/>
                <w:szCs w:val="22"/>
              </w:rPr>
              <w:t>о</w:t>
            </w:r>
            <w:r w:rsidR="00CB0F34">
              <w:rPr>
                <w:b w:val="0"/>
                <w:sz w:val="22"/>
                <w:szCs w:val="22"/>
              </w:rPr>
              <w:t>рода</w:t>
            </w:r>
          </w:p>
        </w:tc>
        <w:tc>
          <w:tcPr>
            <w:tcW w:w="2215" w:type="dxa"/>
            <w:vMerge/>
            <w:tcBorders>
              <w:left w:val="single" w:sz="4" w:space="0" w:color="auto"/>
              <w:right w:val="single" w:sz="4" w:space="0" w:color="auto"/>
            </w:tcBorders>
          </w:tcPr>
          <w:p w:rsidR="00605300" w:rsidRPr="00DD566E" w:rsidRDefault="00605300" w:rsidP="00735296">
            <w:pPr>
              <w:pStyle w:val="40"/>
              <w:spacing w:after="184" w:line="280" w:lineRule="exact"/>
              <w:rPr>
                <w:sz w:val="22"/>
                <w:szCs w:val="22"/>
              </w:rPr>
            </w:pPr>
          </w:p>
        </w:tc>
        <w:tc>
          <w:tcPr>
            <w:tcW w:w="1647" w:type="dxa"/>
            <w:tcBorders>
              <w:top w:val="single" w:sz="4" w:space="0" w:color="auto"/>
              <w:left w:val="single" w:sz="4" w:space="0" w:color="auto"/>
              <w:bottom w:val="single" w:sz="4" w:space="0" w:color="auto"/>
              <w:right w:val="single" w:sz="4" w:space="0" w:color="auto"/>
            </w:tcBorders>
          </w:tcPr>
          <w:p w:rsidR="00605300" w:rsidRPr="00DD566E" w:rsidRDefault="00605300">
            <w:pPr>
              <w:pStyle w:val="40"/>
              <w:shd w:val="clear" w:color="auto" w:fill="auto"/>
              <w:spacing w:after="184" w:line="280" w:lineRule="exact"/>
              <w:rPr>
                <w:sz w:val="22"/>
                <w:szCs w:val="22"/>
              </w:rPr>
            </w:pPr>
            <w:r w:rsidRPr="00DD566E">
              <w:rPr>
                <w:sz w:val="22"/>
                <w:szCs w:val="22"/>
              </w:rPr>
              <w:t>-</w:t>
            </w:r>
          </w:p>
        </w:tc>
      </w:tr>
    </w:tbl>
    <w:p w:rsidR="0052655B" w:rsidRPr="00DD566E" w:rsidRDefault="0052655B" w:rsidP="0052655B">
      <w:pPr>
        <w:rPr>
          <w:rFonts w:ascii="Times New Roman" w:eastAsia="Times New Roman" w:hAnsi="Times New Roman" w:cs="Times New Roman"/>
        </w:rPr>
      </w:pPr>
    </w:p>
    <w:p w:rsidR="00CC4DAA" w:rsidRDefault="00CC4DAA" w:rsidP="0052655B">
      <w:pPr>
        <w:pStyle w:val="40"/>
        <w:shd w:val="clear" w:color="auto" w:fill="auto"/>
        <w:spacing w:after="0" w:line="240" w:lineRule="auto"/>
        <w:rPr>
          <w:sz w:val="22"/>
          <w:szCs w:val="22"/>
        </w:rPr>
      </w:pPr>
    </w:p>
    <w:p w:rsidR="00CC4DAA" w:rsidRDefault="00CC4DAA" w:rsidP="0052655B">
      <w:pPr>
        <w:pStyle w:val="40"/>
        <w:shd w:val="clear" w:color="auto" w:fill="auto"/>
        <w:spacing w:after="0" w:line="240" w:lineRule="auto"/>
        <w:rPr>
          <w:sz w:val="22"/>
          <w:szCs w:val="22"/>
        </w:rPr>
      </w:pPr>
    </w:p>
    <w:p w:rsidR="0052655B" w:rsidRPr="00CC4DAA" w:rsidRDefault="0052655B" w:rsidP="0052655B">
      <w:pPr>
        <w:pStyle w:val="40"/>
        <w:shd w:val="clear" w:color="auto" w:fill="auto"/>
        <w:spacing w:after="0" w:line="240" w:lineRule="auto"/>
      </w:pPr>
      <w:r w:rsidRPr="00CC4DAA">
        <w:t>Раздел 8. «Особенности предоставления «</w:t>
      </w:r>
      <w:proofErr w:type="spellStart"/>
      <w:r w:rsidRPr="00CC4DAA">
        <w:t>подуслуги</w:t>
      </w:r>
      <w:proofErr w:type="spellEnd"/>
      <w:r w:rsidRPr="00CC4DAA">
        <w:t>» в электронной форме»</w:t>
      </w:r>
    </w:p>
    <w:p w:rsidR="0052655B" w:rsidRPr="00DD566E" w:rsidRDefault="0052655B" w:rsidP="0052655B">
      <w:pPr>
        <w:pStyle w:val="40"/>
        <w:shd w:val="clear" w:color="auto" w:fill="auto"/>
        <w:spacing w:after="0" w:line="240" w:lineRule="auto"/>
        <w:rPr>
          <w:b w:val="0"/>
          <w:sz w:val="22"/>
          <w:szCs w:val="22"/>
        </w:rPr>
      </w:pPr>
    </w:p>
    <w:tbl>
      <w:tblPr>
        <w:tblStyle w:val="a3"/>
        <w:tblW w:w="14746" w:type="dxa"/>
        <w:tblInd w:w="40" w:type="dxa"/>
        <w:tblLook w:val="04A0"/>
      </w:tblPr>
      <w:tblGrid>
        <w:gridCol w:w="2483"/>
        <w:gridCol w:w="1758"/>
        <w:gridCol w:w="1746"/>
        <w:gridCol w:w="2109"/>
        <w:gridCol w:w="2006"/>
        <w:gridCol w:w="1806"/>
        <w:gridCol w:w="2838"/>
      </w:tblGrid>
      <w:tr w:rsidR="00B76C0E" w:rsidRPr="00DD566E" w:rsidTr="00B143F7">
        <w:tc>
          <w:tcPr>
            <w:tcW w:w="2483" w:type="dxa"/>
            <w:tcBorders>
              <w:top w:val="single" w:sz="4" w:space="0" w:color="auto"/>
              <w:left w:val="single" w:sz="4" w:space="0" w:color="auto"/>
              <w:bottom w:val="single" w:sz="4" w:space="0" w:color="auto"/>
              <w:right w:val="single" w:sz="4" w:space="0" w:color="auto"/>
            </w:tcBorders>
            <w:vAlign w:val="center"/>
            <w:hideMark/>
          </w:tcPr>
          <w:p w:rsidR="00B76C0E" w:rsidRPr="00DD566E" w:rsidRDefault="00B76C0E" w:rsidP="00B76C0E">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получения за</w:t>
            </w:r>
            <w:r w:rsidRPr="00DD566E">
              <w:rPr>
                <w:rFonts w:ascii="Times New Roman" w:hAnsi="Times New Roman" w:cs="Times New Roman"/>
                <w:b w:val="0"/>
                <w:noProof w:val="0"/>
                <w:sz w:val="22"/>
                <w:szCs w:val="22"/>
              </w:rPr>
              <w:t>я</w:t>
            </w:r>
            <w:r w:rsidRPr="00DD566E">
              <w:rPr>
                <w:rFonts w:ascii="Times New Roman" w:hAnsi="Times New Roman" w:cs="Times New Roman"/>
                <w:b w:val="0"/>
                <w:noProof w:val="0"/>
                <w:sz w:val="22"/>
                <w:szCs w:val="22"/>
              </w:rPr>
              <w:t>вителем информации о сроках и порядке пр</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доставления «</w:t>
            </w:r>
            <w:proofErr w:type="spellStart"/>
            <w:r w:rsidRPr="00DD566E">
              <w:rPr>
                <w:rFonts w:ascii="Times New Roman" w:hAnsi="Times New Roman" w:cs="Times New Roman"/>
                <w:b w:val="0"/>
                <w:noProof w:val="0"/>
                <w:sz w:val="22"/>
                <w:szCs w:val="22"/>
              </w:rPr>
              <w:t>подусл</w:t>
            </w:r>
            <w:r w:rsidRPr="00DD566E">
              <w:rPr>
                <w:rFonts w:ascii="Times New Roman" w:hAnsi="Times New Roman" w:cs="Times New Roman"/>
                <w:b w:val="0"/>
                <w:noProof w:val="0"/>
                <w:sz w:val="22"/>
                <w:szCs w:val="22"/>
              </w:rPr>
              <w:t>у</w:t>
            </w:r>
            <w:r w:rsidRPr="00DD566E">
              <w:rPr>
                <w:rFonts w:ascii="Times New Roman" w:hAnsi="Times New Roman" w:cs="Times New Roman"/>
                <w:b w:val="0"/>
                <w:noProof w:val="0"/>
                <w:sz w:val="22"/>
                <w:szCs w:val="22"/>
              </w:rPr>
              <w:t>ги</w:t>
            </w:r>
            <w:proofErr w:type="spellEnd"/>
            <w:r w:rsidRPr="00DD566E">
              <w:rPr>
                <w:rFonts w:ascii="Times New Roman" w:hAnsi="Times New Roman" w:cs="Times New Roman"/>
                <w:b w:val="0"/>
                <w:noProof w:val="0"/>
                <w:sz w:val="22"/>
                <w:szCs w:val="22"/>
              </w:rPr>
              <w:t>»</w:t>
            </w:r>
          </w:p>
        </w:tc>
        <w:tc>
          <w:tcPr>
            <w:tcW w:w="1827" w:type="dxa"/>
            <w:tcBorders>
              <w:top w:val="single" w:sz="4" w:space="0" w:color="auto"/>
              <w:left w:val="single" w:sz="4" w:space="0" w:color="auto"/>
              <w:bottom w:val="single" w:sz="4" w:space="0" w:color="auto"/>
              <w:right w:val="single" w:sz="4" w:space="0" w:color="auto"/>
            </w:tcBorders>
            <w:vAlign w:val="center"/>
            <w:hideMark/>
          </w:tcPr>
          <w:p w:rsidR="00B76C0E" w:rsidRPr="00DD566E" w:rsidRDefault="00B76C0E" w:rsidP="00B76C0E">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записи на прием в о</w:t>
            </w:r>
            <w:r w:rsidRPr="00DD566E">
              <w:rPr>
                <w:rFonts w:ascii="Times New Roman" w:hAnsi="Times New Roman" w:cs="Times New Roman"/>
                <w:b w:val="0"/>
                <w:noProof w:val="0"/>
                <w:sz w:val="22"/>
                <w:szCs w:val="22"/>
              </w:rPr>
              <w:t>р</w:t>
            </w:r>
            <w:r w:rsidRPr="00DD566E">
              <w:rPr>
                <w:rFonts w:ascii="Times New Roman" w:hAnsi="Times New Roman" w:cs="Times New Roman"/>
                <w:b w:val="0"/>
                <w:noProof w:val="0"/>
                <w:sz w:val="22"/>
                <w:szCs w:val="22"/>
              </w:rPr>
              <w:t>ган, МФЦ для подачи запроса о предоставл</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нии «</w:t>
            </w:r>
            <w:proofErr w:type="spellStart"/>
            <w:r w:rsidRPr="00DD566E">
              <w:rPr>
                <w:rFonts w:ascii="Times New Roman" w:hAnsi="Times New Roman" w:cs="Times New Roman"/>
                <w:b w:val="0"/>
                <w:noProof w:val="0"/>
                <w:sz w:val="22"/>
                <w:szCs w:val="22"/>
              </w:rPr>
              <w:t>подусл</w:t>
            </w:r>
            <w:r w:rsidRPr="00DD566E">
              <w:rPr>
                <w:rFonts w:ascii="Times New Roman" w:hAnsi="Times New Roman" w:cs="Times New Roman"/>
                <w:b w:val="0"/>
                <w:noProof w:val="0"/>
                <w:sz w:val="22"/>
                <w:szCs w:val="22"/>
              </w:rPr>
              <w:t>у</w:t>
            </w:r>
            <w:r w:rsidRPr="00DD566E">
              <w:rPr>
                <w:rFonts w:ascii="Times New Roman" w:hAnsi="Times New Roman" w:cs="Times New Roman"/>
                <w:b w:val="0"/>
                <w:noProof w:val="0"/>
                <w:sz w:val="22"/>
                <w:szCs w:val="22"/>
              </w:rPr>
              <w:t>ги</w:t>
            </w:r>
            <w:proofErr w:type="spellEnd"/>
            <w:r w:rsidRPr="00DD566E">
              <w:rPr>
                <w:rFonts w:ascii="Times New Roman" w:hAnsi="Times New Roman" w:cs="Times New Roman"/>
                <w:b w:val="0"/>
                <w:noProof w:val="0"/>
                <w:sz w:val="22"/>
                <w:szCs w:val="22"/>
              </w:rPr>
              <w:t>»</w:t>
            </w:r>
          </w:p>
        </w:tc>
        <w:tc>
          <w:tcPr>
            <w:tcW w:w="1794" w:type="dxa"/>
            <w:tcBorders>
              <w:top w:val="single" w:sz="4" w:space="0" w:color="auto"/>
              <w:left w:val="single" w:sz="4" w:space="0" w:color="auto"/>
              <w:bottom w:val="single" w:sz="4" w:space="0" w:color="auto"/>
              <w:right w:val="single" w:sz="4" w:space="0" w:color="auto"/>
            </w:tcBorders>
            <w:vAlign w:val="center"/>
          </w:tcPr>
          <w:p w:rsidR="00B76C0E" w:rsidRPr="00DD566E" w:rsidRDefault="00B76C0E" w:rsidP="00B76C0E">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форм</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рования запр</w:t>
            </w:r>
            <w:r w:rsidRPr="00DD566E">
              <w:rPr>
                <w:rFonts w:ascii="Times New Roman" w:hAnsi="Times New Roman" w:cs="Times New Roman"/>
                <w:b w:val="0"/>
                <w:noProof w:val="0"/>
                <w:sz w:val="22"/>
                <w:szCs w:val="22"/>
              </w:rPr>
              <w:t>о</w:t>
            </w:r>
            <w:r w:rsidRPr="00DD566E">
              <w:rPr>
                <w:rFonts w:ascii="Times New Roman" w:hAnsi="Times New Roman" w:cs="Times New Roman"/>
                <w:b w:val="0"/>
                <w:noProof w:val="0"/>
                <w:sz w:val="22"/>
                <w:szCs w:val="22"/>
              </w:rPr>
              <w:t>са о предоста</w:t>
            </w:r>
            <w:r w:rsidRPr="00DD566E">
              <w:rPr>
                <w:rFonts w:ascii="Times New Roman" w:hAnsi="Times New Roman" w:cs="Times New Roman"/>
                <w:b w:val="0"/>
                <w:noProof w:val="0"/>
                <w:sz w:val="22"/>
                <w:szCs w:val="22"/>
              </w:rPr>
              <w:t>в</w:t>
            </w:r>
            <w:r w:rsidRPr="00DD566E">
              <w:rPr>
                <w:rFonts w:ascii="Times New Roman" w:hAnsi="Times New Roman" w:cs="Times New Roman"/>
                <w:b w:val="0"/>
                <w:noProof w:val="0"/>
                <w:sz w:val="22"/>
                <w:szCs w:val="22"/>
              </w:rPr>
              <w:t>лении «</w:t>
            </w:r>
            <w:proofErr w:type="spellStart"/>
            <w:r w:rsidRPr="00DD566E">
              <w:rPr>
                <w:rFonts w:ascii="Times New Roman" w:hAnsi="Times New Roman" w:cs="Times New Roman"/>
                <w:b w:val="0"/>
                <w:noProof w:val="0"/>
                <w:sz w:val="22"/>
                <w:szCs w:val="22"/>
              </w:rPr>
              <w:t>поду</w:t>
            </w:r>
            <w:r w:rsidRPr="00DD566E">
              <w:rPr>
                <w:rFonts w:ascii="Times New Roman" w:hAnsi="Times New Roman" w:cs="Times New Roman"/>
                <w:b w:val="0"/>
                <w:noProof w:val="0"/>
                <w:sz w:val="22"/>
                <w:szCs w:val="22"/>
              </w:rPr>
              <w:t>с</w:t>
            </w:r>
            <w:r w:rsidRPr="00DD566E">
              <w:rPr>
                <w:rFonts w:ascii="Times New Roman" w:hAnsi="Times New Roman" w:cs="Times New Roman"/>
                <w:b w:val="0"/>
                <w:noProof w:val="0"/>
                <w:sz w:val="22"/>
                <w:szCs w:val="22"/>
              </w:rPr>
              <w:t>луги</w:t>
            </w:r>
            <w:proofErr w:type="spellEnd"/>
            <w:r w:rsidRPr="00DD566E">
              <w:rPr>
                <w:rFonts w:ascii="Times New Roman" w:hAnsi="Times New Roman" w:cs="Times New Roman"/>
                <w:b w:val="0"/>
                <w:noProof w:val="0"/>
                <w:sz w:val="22"/>
                <w:szCs w:val="22"/>
              </w:rPr>
              <w:t>»</w:t>
            </w:r>
          </w:p>
        </w:tc>
        <w:tc>
          <w:tcPr>
            <w:tcW w:w="2377" w:type="dxa"/>
            <w:tcBorders>
              <w:top w:val="single" w:sz="4" w:space="0" w:color="auto"/>
              <w:left w:val="single" w:sz="4" w:space="0" w:color="auto"/>
              <w:bottom w:val="single" w:sz="4" w:space="0" w:color="auto"/>
              <w:right w:val="single" w:sz="4" w:space="0" w:color="auto"/>
            </w:tcBorders>
            <w:vAlign w:val="center"/>
            <w:hideMark/>
          </w:tcPr>
          <w:p w:rsidR="00B76C0E" w:rsidRPr="00DD566E" w:rsidRDefault="00B76C0E" w:rsidP="00B76C0E">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приема и регистрации орг</w:t>
            </w:r>
            <w:r w:rsidRPr="00DD566E">
              <w:rPr>
                <w:rFonts w:ascii="Times New Roman" w:hAnsi="Times New Roman" w:cs="Times New Roman"/>
                <w:b w:val="0"/>
                <w:noProof w:val="0"/>
                <w:sz w:val="22"/>
                <w:szCs w:val="22"/>
              </w:rPr>
              <w:t>а</w:t>
            </w:r>
            <w:r w:rsidRPr="00DD566E">
              <w:rPr>
                <w:rFonts w:ascii="Times New Roman" w:hAnsi="Times New Roman" w:cs="Times New Roman"/>
                <w:b w:val="0"/>
                <w:noProof w:val="0"/>
                <w:sz w:val="22"/>
                <w:szCs w:val="22"/>
              </w:rPr>
              <w:t>ном, предоста</w:t>
            </w:r>
            <w:r w:rsidRPr="00DD566E">
              <w:rPr>
                <w:rFonts w:ascii="Times New Roman" w:hAnsi="Times New Roman" w:cs="Times New Roman"/>
                <w:b w:val="0"/>
                <w:noProof w:val="0"/>
                <w:sz w:val="22"/>
                <w:szCs w:val="22"/>
              </w:rPr>
              <w:t>в</w:t>
            </w:r>
            <w:r w:rsidRPr="00DD566E">
              <w:rPr>
                <w:rFonts w:ascii="Times New Roman" w:hAnsi="Times New Roman" w:cs="Times New Roman"/>
                <w:b w:val="0"/>
                <w:noProof w:val="0"/>
                <w:sz w:val="22"/>
                <w:szCs w:val="22"/>
              </w:rPr>
              <w:t>ляющим услугу, запроса  о предо</w:t>
            </w:r>
            <w:r w:rsidRPr="00DD566E">
              <w:rPr>
                <w:rFonts w:ascii="Times New Roman" w:hAnsi="Times New Roman" w:cs="Times New Roman"/>
                <w:b w:val="0"/>
                <w:noProof w:val="0"/>
                <w:sz w:val="22"/>
                <w:szCs w:val="22"/>
              </w:rPr>
              <w:t>с</w:t>
            </w:r>
            <w:r w:rsidRPr="00DD566E">
              <w:rPr>
                <w:rFonts w:ascii="Times New Roman" w:hAnsi="Times New Roman" w:cs="Times New Roman"/>
                <w:b w:val="0"/>
                <w:noProof w:val="0"/>
                <w:sz w:val="22"/>
                <w:szCs w:val="22"/>
              </w:rPr>
              <w:t>тавлении «</w:t>
            </w:r>
            <w:proofErr w:type="spellStart"/>
            <w:r w:rsidRPr="00DD566E">
              <w:rPr>
                <w:rFonts w:ascii="Times New Roman" w:hAnsi="Times New Roman" w:cs="Times New Roman"/>
                <w:b w:val="0"/>
                <w:noProof w:val="0"/>
                <w:sz w:val="22"/>
                <w:szCs w:val="22"/>
              </w:rPr>
              <w:t>подусл</w:t>
            </w:r>
            <w:r w:rsidRPr="00DD566E">
              <w:rPr>
                <w:rFonts w:ascii="Times New Roman" w:hAnsi="Times New Roman" w:cs="Times New Roman"/>
                <w:b w:val="0"/>
                <w:noProof w:val="0"/>
                <w:sz w:val="22"/>
                <w:szCs w:val="22"/>
              </w:rPr>
              <w:t>у</w:t>
            </w:r>
            <w:r w:rsidRPr="00DD566E">
              <w:rPr>
                <w:rFonts w:ascii="Times New Roman" w:hAnsi="Times New Roman" w:cs="Times New Roman"/>
                <w:b w:val="0"/>
                <w:noProof w:val="0"/>
                <w:sz w:val="22"/>
                <w:szCs w:val="22"/>
              </w:rPr>
              <w:t>ги</w:t>
            </w:r>
            <w:proofErr w:type="spellEnd"/>
            <w:r w:rsidRPr="00DD566E">
              <w:rPr>
                <w:rFonts w:ascii="Times New Roman" w:hAnsi="Times New Roman" w:cs="Times New Roman"/>
                <w:b w:val="0"/>
                <w:noProof w:val="0"/>
                <w:sz w:val="22"/>
                <w:szCs w:val="22"/>
              </w:rPr>
              <w:t>» и иных док</w:t>
            </w:r>
            <w:r w:rsidRPr="00DD566E">
              <w:rPr>
                <w:rFonts w:ascii="Times New Roman" w:hAnsi="Times New Roman" w:cs="Times New Roman"/>
                <w:b w:val="0"/>
                <w:noProof w:val="0"/>
                <w:sz w:val="22"/>
                <w:szCs w:val="22"/>
              </w:rPr>
              <w:t>у</w:t>
            </w:r>
            <w:r w:rsidRPr="00DD566E">
              <w:rPr>
                <w:rFonts w:ascii="Times New Roman" w:hAnsi="Times New Roman" w:cs="Times New Roman"/>
                <w:b w:val="0"/>
                <w:noProof w:val="0"/>
                <w:sz w:val="22"/>
                <w:szCs w:val="22"/>
              </w:rPr>
              <w:t>ментов, необход</w:t>
            </w:r>
            <w:r w:rsidRPr="00DD566E">
              <w:rPr>
                <w:rFonts w:ascii="Times New Roman" w:hAnsi="Times New Roman" w:cs="Times New Roman"/>
                <w:b w:val="0"/>
                <w:noProof w:val="0"/>
                <w:sz w:val="22"/>
                <w:szCs w:val="22"/>
              </w:rPr>
              <w:t>и</w:t>
            </w:r>
            <w:r w:rsidRPr="00DD566E">
              <w:rPr>
                <w:rFonts w:ascii="Times New Roman" w:hAnsi="Times New Roman" w:cs="Times New Roman"/>
                <w:b w:val="0"/>
                <w:noProof w:val="0"/>
                <w:sz w:val="22"/>
                <w:szCs w:val="22"/>
              </w:rPr>
              <w:t>мых для предоста</w:t>
            </w:r>
            <w:r w:rsidRPr="00DD566E">
              <w:rPr>
                <w:rFonts w:ascii="Times New Roman" w:hAnsi="Times New Roman" w:cs="Times New Roman"/>
                <w:b w:val="0"/>
                <w:noProof w:val="0"/>
                <w:sz w:val="22"/>
                <w:szCs w:val="22"/>
              </w:rPr>
              <w:t>в</w:t>
            </w:r>
            <w:r w:rsidRPr="00DD566E">
              <w:rPr>
                <w:rFonts w:ascii="Times New Roman" w:hAnsi="Times New Roman" w:cs="Times New Roman"/>
                <w:b w:val="0"/>
                <w:noProof w:val="0"/>
                <w:sz w:val="22"/>
                <w:szCs w:val="22"/>
              </w:rPr>
              <w:t>ления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c>
          <w:tcPr>
            <w:tcW w:w="2006" w:type="dxa"/>
            <w:tcBorders>
              <w:top w:val="single" w:sz="4" w:space="0" w:color="auto"/>
              <w:left w:val="single" w:sz="4" w:space="0" w:color="auto"/>
              <w:bottom w:val="single" w:sz="4" w:space="0" w:color="auto"/>
              <w:right w:val="single" w:sz="4" w:space="0" w:color="auto"/>
            </w:tcBorders>
            <w:vAlign w:val="center"/>
            <w:hideMark/>
          </w:tcPr>
          <w:p w:rsidR="00B76C0E" w:rsidRPr="00DD566E" w:rsidRDefault="00B76C0E" w:rsidP="00C379F7">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оплаты государственной пошлины</w:t>
            </w:r>
            <w:r w:rsidR="00C379F7" w:rsidRPr="00DD566E">
              <w:rPr>
                <w:rFonts w:ascii="Times New Roman" w:hAnsi="Times New Roman" w:cs="Times New Roman"/>
                <w:b w:val="0"/>
                <w:noProof w:val="0"/>
                <w:sz w:val="22"/>
                <w:szCs w:val="22"/>
              </w:rPr>
              <w:t xml:space="preserve"> за пр</w:t>
            </w:r>
            <w:r w:rsidR="00C379F7" w:rsidRPr="00DD566E">
              <w:rPr>
                <w:rFonts w:ascii="Times New Roman" w:hAnsi="Times New Roman" w:cs="Times New Roman"/>
                <w:b w:val="0"/>
                <w:noProof w:val="0"/>
                <w:sz w:val="22"/>
                <w:szCs w:val="22"/>
              </w:rPr>
              <w:t>е</w:t>
            </w:r>
            <w:r w:rsidR="00C379F7" w:rsidRPr="00DD566E">
              <w:rPr>
                <w:rFonts w:ascii="Times New Roman" w:hAnsi="Times New Roman" w:cs="Times New Roman"/>
                <w:b w:val="0"/>
                <w:noProof w:val="0"/>
                <w:sz w:val="22"/>
                <w:szCs w:val="22"/>
              </w:rPr>
              <w:t>доставление «</w:t>
            </w:r>
            <w:proofErr w:type="spellStart"/>
            <w:r w:rsidR="00C379F7" w:rsidRPr="00DD566E">
              <w:rPr>
                <w:rFonts w:ascii="Times New Roman" w:hAnsi="Times New Roman" w:cs="Times New Roman"/>
                <w:b w:val="0"/>
                <w:noProof w:val="0"/>
                <w:sz w:val="22"/>
                <w:szCs w:val="22"/>
              </w:rPr>
              <w:t>п</w:t>
            </w:r>
            <w:r w:rsidR="00C379F7" w:rsidRPr="00DD566E">
              <w:rPr>
                <w:rFonts w:ascii="Times New Roman" w:hAnsi="Times New Roman" w:cs="Times New Roman"/>
                <w:b w:val="0"/>
                <w:noProof w:val="0"/>
                <w:sz w:val="22"/>
                <w:szCs w:val="22"/>
              </w:rPr>
              <w:t>о</w:t>
            </w:r>
            <w:r w:rsidR="00C379F7" w:rsidRPr="00DD566E">
              <w:rPr>
                <w:rFonts w:ascii="Times New Roman" w:hAnsi="Times New Roman" w:cs="Times New Roman"/>
                <w:b w:val="0"/>
                <w:noProof w:val="0"/>
                <w:sz w:val="22"/>
                <w:szCs w:val="22"/>
              </w:rPr>
              <w:t>дуслуги</w:t>
            </w:r>
            <w:proofErr w:type="spellEnd"/>
            <w:r w:rsidR="00C379F7" w:rsidRPr="00DD566E">
              <w:rPr>
                <w:rFonts w:ascii="Times New Roman" w:hAnsi="Times New Roman" w:cs="Times New Roman"/>
                <w:b w:val="0"/>
                <w:noProof w:val="0"/>
                <w:sz w:val="22"/>
                <w:szCs w:val="22"/>
              </w:rPr>
              <w:t xml:space="preserve">» и уплаты иных платежей, </w:t>
            </w:r>
            <w:r w:rsidRPr="00DD566E">
              <w:rPr>
                <w:rFonts w:ascii="Times New Roman" w:hAnsi="Times New Roman" w:cs="Times New Roman"/>
                <w:b w:val="0"/>
                <w:noProof w:val="0"/>
                <w:sz w:val="22"/>
                <w:szCs w:val="22"/>
              </w:rPr>
              <w:t xml:space="preserve"> взимаем</w:t>
            </w:r>
            <w:r w:rsidR="00C379F7" w:rsidRPr="00DD566E">
              <w:rPr>
                <w:rFonts w:ascii="Times New Roman" w:hAnsi="Times New Roman" w:cs="Times New Roman"/>
                <w:b w:val="0"/>
                <w:noProof w:val="0"/>
                <w:sz w:val="22"/>
                <w:szCs w:val="22"/>
              </w:rPr>
              <w:t>ых</w:t>
            </w:r>
            <w:r w:rsidRPr="00DD566E">
              <w:rPr>
                <w:rFonts w:ascii="Times New Roman" w:hAnsi="Times New Roman" w:cs="Times New Roman"/>
                <w:b w:val="0"/>
                <w:noProof w:val="0"/>
                <w:sz w:val="22"/>
                <w:szCs w:val="22"/>
              </w:rPr>
              <w:t xml:space="preserve"> </w:t>
            </w:r>
            <w:r w:rsidR="00C379F7" w:rsidRPr="00DD566E">
              <w:rPr>
                <w:rFonts w:ascii="Times New Roman" w:hAnsi="Times New Roman" w:cs="Times New Roman"/>
                <w:b w:val="0"/>
                <w:noProof w:val="0"/>
                <w:sz w:val="22"/>
                <w:szCs w:val="22"/>
              </w:rPr>
              <w:t>в соо</w:t>
            </w:r>
            <w:r w:rsidR="00C379F7" w:rsidRPr="00DD566E">
              <w:rPr>
                <w:rFonts w:ascii="Times New Roman" w:hAnsi="Times New Roman" w:cs="Times New Roman"/>
                <w:b w:val="0"/>
                <w:noProof w:val="0"/>
                <w:sz w:val="22"/>
                <w:szCs w:val="22"/>
              </w:rPr>
              <w:t>т</w:t>
            </w:r>
            <w:r w:rsidR="00C379F7" w:rsidRPr="00DD566E">
              <w:rPr>
                <w:rFonts w:ascii="Times New Roman" w:hAnsi="Times New Roman" w:cs="Times New Roman"/>
                <w:b w:val="0"/>
                <w:noProof w:val="0"/>
                <w:sz w:val="22"/>
                <w:szCs w:val="22"/>
              </w:rPr>
              <w:t>ветствии с закон</w:t>
            </w:r>
            <w:r w:rsidR="00C379F7" w:rsidRPr="00DD566E">
              <w:rPr>
                <w:rFonts w:ascii="Times New Roman" w:hAnsi="Times New Roman" w:cs="Times New Roman"/>
                <w:b w:val="0"/>
                <w:noProof w:val="0"/>
                <w:sz w:val="22"/>
                <w:szCs w:val="22"/>
              </w:rPr>
              <w:t>о</w:t>
            </w:r>
            <w:r w:rsidR="00C379F7" w:rsidRPr="00DD566E">
              <w:rPr>
                <w:rFonts w:ascii="Times New Roman" w:hAnsi="Times New Roman" w:cs="Times New Roman"/>
                <w:b w:val="0"/>
                <w:noProof w:val="0"/>
                <w:sz w:val="22"/>
                <w:szCs w:val="22"/>
              </w:rPr>
              <w:t>дательством Ро</w:t>
            </w:r>
            <w:r w:rsidR="00C379F7" w:rsidRPr="00DD566E">
              <w:rPr>
                <w:rFonts w:ascii="Times New Roman" w:hAnsi="Times New Roman" w:cs="Times New Roman"/>
                <w:b w:val="0"/>
                <w:noProof w:val="0"/>
                <w:sz w:val="22"/>
                <w:szCs w:val="22"/>
              </w:rPr>
              <w:t>с</w:t>
            </w:r>
            <w:r w:rsidR="00C379F7" w:rsidRPr="00DD566E">
              <w:rPr>
                <w:rFonts w:ascii="Times New Roman" w:hAnsi="Times New Roman" w:cs="Times New Roman"/>
                <w:b w:val="0"/>
                <w:noProof w:val="0"/>
                <w:sz w:val="22"/>
                <w:szCs w:val="22"/>
              </w:rPr>
              <w:t>сийской Федер</w:t>
            </w:r>
            <w:r w:rsidR="00C379F7" w:rsidRPr="00DD566E">
              <w:rPr>
                <w:rFonts w:ascii="Times New Roman" w:hAnsi="Times New Roman" w:cs="Times New Roman"/>
                <w:b w:val="0"/>
                <w:noProof w:val="0"/>
                <w:sz w:val="22"/>
                <w:szCs w:val="22"/>
              </w:rPr>
              <w:t>а</w:t>
            </w:r>
            <w:r w:rsidR="00C379F7" w:rsidRPr="00DD566E">
              <w:rPr>
                <w:rFonts w:ascii="Times New Roman" w:hAnsi="Times New Roman" w:cs="Times New Roman"/>
                <w:b w:val="0"/>
                <w:noProof w:val="0"/>
                <w:sz w:val="22"/>
                <w:szCs w:val="22"/>
              </w:rPr>
              <w:t>ции</w:t>
            </w:r>
          </w:p>
        </w:tc>
        <w:tc>
          <w:tcPr>
            <w:tcW w:w="1963" w:type="dxa"/>
            <w:tcBorders>
              <w:top w:val="single" w:sz="4" w:space="0" w:color="auto"/>
              <w:left w:val="single" w:sz="4" w:space="0" w:color="auto"/>
              <w:bottom w:val="single" w:sz="4" w:space="0" w:color="auto"/>
              <w:right w:val="single" w:sz="4" w:space="0" w:color="auto"/>
            </w:tcBorders>
            <w:vAlign w:val="center"/>
            <w:hideMark/>
          </w:tcPr>
          <w:p w:rsidR="00B76C0E" w:rsidRPr="00DD566E" w:rsidRDefault="00B76C0E" w:rsidP="00B76C0E">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получ</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ния сведений о ходе выполн</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ния запроса о предоставлении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c>
          <w:tcPr>
            <w:tcW w:w="2296" w:type="dxa"/>
            <w:tcBorders>
              <w:top w:val="single" w:sz="4" w:space="0" w:color="auto"/>
              <w:left w:val="single" w:sz="4" w:space="0" w:color="auto"/>
              <w:bottom w:val="single" w:sz="4" w:space="0" w:color="auto"/>
              <w:right w:val="single" w:sz="4" w:space="0" w:color="auto"/>
            </w:tcBorders>
            <w:vAlign w:val="center"/>
            <w:hideMark/>
          </w:tcPr>
          <w:p w:rsidR="00B76C0E" w:rsidRPr="00DD566E" w:rsidRDefault="00B76C0E" w:rsidP="00B76C0E">
            <w:pPr>
              <w:pStyle w:val="80"/>
              <w:shd w:val="clear" w:color="auto" w:fill="auto"/>
              <w:spacing w:line="240" w:lineRule="auto"/>
              <w:jc w:val="center"/>
              <w:rPr>
                <w:rFonts w:ascii="Times New Roman" w:hAnsi="Times New Roman" w:cs="Times New Roman"/>
                <w:b w:val="0"/>
                <w:noProof w:val="0"/>
                <w:sz w:val="22"/>
                <w:szCs w:val="22"/>
              </w:rPr>
            </w:pPr>
            <w:r w:rsidRPr="00DD566E">
              <w:rPr>
                <w:rFonts w:ascii="Times New Roman" w:hAnsi="Times New Roman" w:cs="Times New Roman"/>
                <w:b w:val="0"/>
                <w:noProof w:val="0"/>
                <w:sz w:val="22"/>
                <w:szCs w:val="22"/>
              </w:rPr>
              <w:t>Способ подачи жалобы на нарушение порядка пр</w:t>
            </w:r>
            <w:r w:rsidRPr="00DD566E">
              <w:rPr>
                <w:rFonts w:ascii="Times New Roman" w:hAnsi="Times New Roman" w:cs="Times New Roman"/>
                <w:b w:val="0"/>
                <w:noProof w:val="0"/>
                <w:sz w:val="22"/>
                <w:szCs w:val="22"/>
              </w:rPr>
              <w:t>е</w:t>
            </w:r>
            <w:r w:rsidRPr="00DD566E">
              <w:rPr>
                <w:rFonts w:ascii="Times New Roman" w:hAnsi="Times New Roman" w:cs="Times New Roman"/>
                <w:b w:val="0"/>
                <w:noProof w:val="0"/>
                <w:sz w:val="22"/>
                <w:szCs w:val="22"/>
              </w:rPr>
              <w:t>доставления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 и досудебного (внесудебн</w:t>
            </w:r>
            <w:r w:rsidRPr="00DD566E">
              <w:rPr>
                <w:rFonts w:ascii="Times New Roman" w:hAnsi="Times New Roman" w:cs="Times New Roman"/>
                <w:b w:val="0"/>
                <w:noProof w:val="0"/>
                <w:sz w:val="22"/>
                <w:szCs w:val="22"/>
              </w:rPr>
              <w:t>о</w:t>
            </w:r>
            <w:r w:rsidRPr="00DD566E">
              <w:rPr>
                <w:rFonts w:ascii="Times New Roman" w:hAnsi="Times New Roman" w:cs="Times New Roman"/>
                <w:b w:val="0"/>
                <w:noProof w:val="0"/>
                <w:sz w:val="22"/>
                <w:szCs w:val="22"/>
              </w:rPr>
              <w:t>го) обжалования решений и действий (бездействия) о</w:t>
            </w:r>
            <w:r w:rsidRPr="00DD566E">
              <w:rPr>
                <w:rFonts w:ascii="Times New Roman" w:hAnsi="Times New Roman" w:cs="Times New Roman"/>
                <w:b w:val="0"/>
                <w:noProof w:val="0"/>
                <w:sz w:val="22"/>
                <w:szCs w:val="22"/>
              </w:rPr>
              <w:t>р</w:t>
            </w:r>
            <w:r w:rsidRPr="00DD566E">
              <w:rPr>
                <w:rFonts w:ascii="Times New Roman" w:hAnsi="Times New Roman" w:cs="Times New Roman"/>
                <w:b w:val="0"/>
                <w:noProof w:val="0"/>
                <w:sz w:val="22"/>
                <w:szCs w:val="22"/>
              </w:rPr>
              <w:t>гана в процессе получения «</w:t>
            </w:r>
            <w:proofErr w:type="spellStart"/>
            <w:r w:rsidRPr="00DD566E">
              <w:rPr>
                <w:rFonts w:ascii="Times New Roman" w:hAnsi="Times New Roman" w:cs="Times New Roman"/>
                <w:b w:val="0"/>
                <w:noProof w:val="0"/>
                <w:sz w:val="22"/>
                <w:szCs w:val="22"/>
              </w:rPr>
              <w:t>подуслуги</w:t>
            </w:r>
            <w:proofErr w:type="spellEnd"/>
            <w:r w:rsidRPr="00DD566E">
              <w:rPr>
                <w:rFonts w:ascii="Times New Roman" w:hAnsi="Times New Roman" w:cs="Times New Roman"/>
                <w:b w:val="0"/>
                <w:noProof w:val="0"/>
                <w:sz w:val="22"/>
                <w:szCs w:val="22"/>
              </w:rPr>
              <w:t>»</w:t>
            </w:r>
          </w:p>
        </w:tc>
      </w:tr>
      <w:tr w:rsidR="00B76C0E" w:rsidRPr="00DD566E" w:rsidTr="00B143F7">
        <w:tc>
          <w:tcPr>
            <w:tcW w:w="2483" w:type="dxa"/>
            <w:tcBorders>
              <w:top w:val="single" w:sz="4" w:space="0" w:color="auto"/>
              <w:left w:val="single" w:sz="4" w:space="0" w:color="auto"/>
              <w:bottom w:val="single" w:sz="4" w:space="0" w:color="auto"/>
              <w:right w:val="single" w:sz="4" w:space="0" w:color="auto"/>
            </w:tcBorders>
            <w:hideMark/>
          </w:tcPr>
          <w:p w:rsidR="00B76C0E" w:rsidRPr="00DD566E" w:rsidRDefault="00B76C0E">
            <w:pPr>
              <w:pStyle w:val="40"/>
              <w:shd w:val="clear" w:color="auto" w:fill="auto"/>
              <w:spacing w:after="0" w:line="240" w:lineRule="auto"/>
              <w:jc w:val="center"/>
              <w:rPr>
                <w:sz w:val="22"/>
                <w:szCs w:val="22"/>
              </w:rPr>
            </w:pPr>
            <w:r w:rsidRPr="00DD566E">
              <w:rPr>
                <w:sz w:val="22"/>
                <w:szCs w:val="22"/>
              </w:rPr>
              <w:t>1</w:t>
            </w:r>
          </w:p>
        </w:tc>
        <w:tc>
          <w:tcPr>
            <w:tcW w:w="1827" w:type="dxa"/>
            <w:tcBorders>
              <w:top w:val="single" w:sz="4" w:space="0" w:color="auto"/>
              <w:left w:val="single" w:sz="4" w:space="0" w:color="auto"/>
              <w:bottom w:val="single" w:sz="4" w:space="0" w:color="auto"/>
              <w:right w:val="single" w:sz="4" w:space="0" w:color="auto"/>
            </w:tcBorders>
            <w:hideMark/>
          </w:tcPr>
          <w:p w:rsidR="00B76C0E" w:rsidRPr="00DD566E" w:rsidRDefault="00B76C0E">
            <w:pPr>
              <w:pStyle w:val="40"/>
              <w:shd w:val="clear" w:color="auto" w:fill="auto"/>
              <w:spacing w:after="0" w:line="240" w:lineRule="auto"/>
              <w:jc w:val="center"/>
              <w:rPr>
                <w:sz w:val="22"/>
                <w:szCs w:val="22"/>
              </w:rPr>
            </w:pPr>
            <w:r w:rsidRPr="00DD566E">
              <w:rPr>
                <w:sz w:val="22"/>
                <w:szCs w:val="22"/>
              </w:rPr>
              <w:t>2</w:t>
            </w:r>
          </w:p>
        </w:tc>
        <w:tc>
          <w:tcPr>
            <w:tcW w:w="1794" w:type="dxa"/>
            <w:tcBorders>
              <w:top w:val="single" w:sz="4" w:space="0" w:color="auto"/>
              <w:left w:val="single" w:sz="4" w:space="0" w:color="auto"/>
              <w:bottom w:val="single" w:sz="4" w:space="0" w:color="auto"/>
              <w:right w:val="single" w:sz="4" w:space="0" w:color="auto"/>
            </w:tcBorders>
          </w:tcPr>
          <w:p w:rsidR="00B76C0E" w:rsidRPr="00DD566E" w:rsidRDefault="00B76C0E">
            <w:pPr>
              <w:pStyle w:val="40"/>
              <w:shd w:val="clear" w:color="auto" w:fill="auto"/>
              <w:spacing w:after="0" w:line="240" w:lineRule="auto"/>
              <w:jc w:val="center"/>
              <w:rPr>
                <w:sz w:val="22"/>
                <w:szCs w:val="22"/>
              </w:rPr>
            </w:pPr>
            <w:r w:rsidRPr="00DD566E">
              <w:rPr>
                <w:sz w:val="22"/>
                <w:szCs w:val="22"/>
              </w:rPr>
              <w:t>3</w:t>
            </w:r>
          </w:p>
        </w:tc>
        <w:tc>
          <w:tcPr>
            <w:tcW w:w="2377" w:type="dxa"/>
            <w:tcBorders>
              <w:top w:val="single" w:sz="4" w:space="0" w:color="auto"/>
              <w:left w:val="single" w:sz="4" w:space="0" w:color="auto"/>
              <w:bottom w:val="single" w:sz="4" w:space="0" w:color="auto"/>
              <w:right w:val="single" w:sz="4" w:space="0" w:color="auto"/>
            </w:tcBorders>
            <w:hideMark/>
          </w:tcPr>
          <w:p w:rsidR="00B76C0E" w:rsidRPr="00DD566E" w:rsidRDefault="00B76C0E">
            <w:pPr>
              <w:pStyle w:val="40"/>
              <w:shd w:val="clear" w:color="auto" w:fill="auto"/>
              <w:spacing w:after="0" w:line="240" w:lineRule="auto"/>
              <w:jc w:val="center"/>
              <w:rPr>
                <w:sz w:val="22"/>
                <w:szCs w:val="22"/>
              </w:rPr>
            </w:pPr>
            <w:r w:rsidRPr="00DD566E">
              <w:rPr>
                <w:sz w:val="22"/>
                <w:szCs w:val="22"/>
              </w:rPr>
              <w:t>4</w:t>
            </w:r>
          </w:p>
        </w:tc>
        <w:tc>
          <w:tcPr>
            <w:tcW w:w="2006" w:type="dxa"/>
            <w:tcBorders>
              <w:top w:val="single" w:sz="4" w:space="0" w:color="auto"/>
              <w:left w:val="single" w:sz="4" w:space="0" w:color="auto"/>
              <w:bottom w:val="single" w:sz="4" w:space="0" w:color="auto"/>
              <w:right w:val="single" w:sz="4" w:space="0" w:color="auto"/>
            </w:tcBorders>
            <w:hideMark/>
          </w:tcPr>
          <w:p w:rsidR="00B76C0E" w:rsidRPr="00DD566E" w:rsidRDefault="00B76C0E">
            <w:pPr>
              <w:pStyle w:val="40"/>
              <w:shd w:val="clear" w:color="auto" w:fill="auto"/>
              <w:spacing w:after="0" w:line="240" w:lineRule="auto"/>
              <w:jc w:val="center"/>
              <w:rPr>
                <w:sz w:val="22"/>
                <w:szCs w:val="22"/>
              </w:rPr>
            </w:pPr>
            <w:r w:rsidRPr="00DD566E">
              <w:rPr>
                <w:sz w:val="22"/>
                <w:szCs w:val="22"/>
              </w:rPr>
              <w:t>5</w:t>
            </w:r>
          </w:p>
        </w:tc>
        <w:tc>
          <w:tcPr>
            <w:tcW w:w="1963" w:type="dxa"/>
            <w:tcBorders>
              <w:top w:val="single" w:sz="4" w:space="0" w:color="auto"/>
              <w:left w:val="single" w:sz="4" w:space="0" w:color="auto"/>
              <w:bottom w:val="single" w:sz="4" w:space="0" w:color="auto"/>
              <w:right w:val="single" w:sz="4" w:space="0" w:color="auto"/>
            </w:tcBorders>
            <w:hideMark/>
          </w:tcPr>
          <w:p w:rsidR="00B76C0E" w:rsidRPr="00DD566E" w:rsidRDefault="00B76C0E">
            <w:pPr>
              <w:pStyle w:val="40"/>
              <w:shd w:val="clear" w:color="auto" w:fill="auto"/>
              <w:spacing w:after="0" w:line="240" w:lineRule="auto"/>
              <w:jc w:val="center"/>
              <w:rPr>
                <w:sz w:val="22"/>
                <w:szCs w:val="22"/>
              </w:rPr>
            </w:pPr>
            <w:r w:rsidRPr="00DD566E">
              <w:rPr>
                <w:sz w:val="22"/>
                <w:szCs w:val="22"/>
              </w:rPr>
              <w:t>6</w:t>
            </w:r>
          </w:p>
        </w:tc>
        <w:tc>
          <w:tcPr>
            <w:tcW w:w="2296" w:type="dxa"/>
            <w:tcBorders>
              <w:top w:val="single" w:sz="4" w:space="0" w:color="auto"/>
              <w:left w:val="single" w:sz="4" w:space="0" w:color="auto"/>
              <w:bottom w:val="single" w:sz="4" w:space="0" w:color="auto"/>
              <w:right w:val="single" w:sz="4" w:space="0" w:color="auto"/>
            </w:tcBorders>
            <w:hideMark/>
          </w:tcPr>
          <w:p w:rsidR="00B76C0E" w:rsidRPr="00DD566E" w:rsidRDefault="00B76C0E">
            <w:pPr>
              <w:pStyle w:val="40"/>
              <w:shd w:val="clear" w:color="auto" w:fill="auto"/>
              <w:spacing w:after="0" w:line="240" w:lineRule="auto"/>
              <w:jc w:val="center"/>
              <w:rPr>
                <w:sz w:val="22"/>
                <w:szCs w:val="22"/>
              </w:rPr>
            </w:pPr>
            <w:r w:rsidRPr="00DD566E">
              <w:rPr>
                <w:sz w:val="22"/>
                <w:szCs w:val="22"/>
              </w:rPr>
              <w:t>7</w:t>
            </w:r>
          </w:p>
        </w:tc>
      </w:tr>
      <w:tr w:rsidR="00B76C0E" w:rsidRPr="00DD566E" w:rsidTr="00A069CD">
        <w:tc>
          <w:tcPr>
            <w:tcW w:w="14746" w:type="dxa"/>
            <w:gridSpan w:val="7"/>
            <w:tcBorders>
              <w:top w:val="single" w:sz="4" w:space="0" w:color="auto"/>
              <w:left w:val="single" w:sz="4" w:space="0" w:color="auto"/>
              <w:bottom w:val="single" w:sz="4" w:space="0" w:color="auto"/>
              <w:right w:val="single" w:sz="4" w:space="0" w:color="auto"/>
            </w:tcBorders>
          </w:tcPr>
          <w:p w:rsidR="00B76C0E" w:rsidRPr="00DD566E" w:rsidRDefault="00C379F7" w:rsidP="00822926">
            <w:pPr>
              <w:pStyle w:val="40"/>
              <w:shd w:val="clear" w:color="auto" w:fill="auto"/>
              <w:spacing w:after="0" w:line="240" w:lineRule="auto"/>
              <w:jc w:val="center"/>
              <w:rPr>
                <w:sz w:val="22"/>
                <w:szCs w:val="22"/>
              </w:rPr>
            </w:pPr>
            <w:r w:rsidRPr="00DD566E">
              <w:rPr>
                <w:sz w:val="22"/>
                <w:szCs w:val="22"/>
              </w:rPr>
              <w:t>1.</w:t>
            </w:r>
            <w:r w:rsidR="00735296">
              <w:t xml:space="preserve"> </w:t>
            </w:r>
            <w:r w:rsidR="00735296" w:rsidRPr="00735296">
              <w:rPr>
                <w:sz w:val="22"/>
                <w:szCs w:val="22"/>
              </w:rPr>
              <w:t>Организация и проведение аукциона на право заключить договор о развитии застроенной территории</w:t>
            </w:r>
          </w:p>
        </w:tc>
      </w:tr>
      <w:tr w:rsidR="000A1EF8" w:rsidRPr="00DD566E" w:rsidTr="00B143F7">
        <w:tc>
          <w:tcPr>
            <w:tcW w:w="2483" w:type="dxa"/>
            <w:tcBorders>
              <w:top w:val="single" w:sz="4" w:space="0" w:color="auto"/>
              <w:left w:val="single" w:sz="4" w:space="0" w:color="auto"/>
              <w:bottom w:val="single" w:sz="4" w:space="0" w:color="auto"/>
              <w:right w:val="single" w:sz="4" w:space="0" w:color="auto"/>
            </w:tcBorders>
          </w:tcPr>
          <w:p w:rsidR="000A1EF8" w:rsidRPr="00DD566E" w:rsidRDefault="000A1EF8" w:rsidP="00822926">
            <w:pPr>
              <w:pStyle w:val="40"/>
              <w:shd w:val="clear" w:color="auto" w:fill="auto"/>
              <w:spacing w:after="244" w:line="280" w:lineRule="exact"/>
              <w:rPr>
                <w:b w:val="0"/>
                <w:sz w:val="22"/>
                <w:szCs w:val="22"/>
              </w:rPr>
            </w:pPr>
            <w:r w:rsidRPr="00DD566E">
              <w:rPr>
                <w:b w:val="0"/>
                <w:sz w:val="22"/>
                <w:szCs w:val="22"/>
              </w:rPr>
              <w:t>официальный сайт А</w:t>
            </w:r>
            <w:r w:rsidRPr="00DD566E">
              <w:rPr>
                <w:b w:val="0"/>
                <w:sz w:val="22"/>
                <w:szCs w:val="22"/>
              </w:rPr>
              <w:t>д</w:t>
            </w:r>
            <w:r w:rsidRPr="00DD566E">
              <w:rPr>
                <w:b w:val="0"/>
                <w:sz w:val="22"/>
                <w:szCs w:val="22"/>
              </w:rPr>
              <w:t>министрации города Заречного</w:t>
            </w:r>
            <w:r w:rsidR="00DD566E" w:rsidRPr="00DD566E">
              <w:rPr>
                <w:b w:val="0"/>
                <w:sz w:val="22"/>
                <w:szCs w:val="22"/>
              </w:rPr>
              <w:t xml:space="preserve"> Пензенской области </w:t>
            </w:r>
            <w:r w:rsidRPr="00DD566E">
              <w:rPr>
                <w:b w:val="0"/>
                <w:sz w:val="22"/>
                <w:szCs w:val="22"/>
              </w:rPr>
              <w:t xml:space="preserve"> в информац</w:t>
            </w:r>
            <w:r w:rsidRPr="00DD566E">
              <w:rPr>
                <w:b w:val="0"/>
                <w:sz w:val="22"/>
                <w:szCs w:val="22"/>
              </w:rPr>
              <w:t>и</w:t>
            </w:r>
            <w:r w:rsidRPr="00DD566E">
              <w:rPr>
                <w:b w:val="0"/>
                <w:sz w:val="22"/>
                <w:szCs w:val="22"/>
              </w:rPr>
              <w:t xml:space="preserve">онно-телекоммуникационной </w:t>
            </w:r>
            <w:r w:rsidRPr="00DD566E">
              <w:rPr>
                <w:b w:val="0"/>
                <w:sz w:val="22"/>
                <w:szCs w:val="22"/>
              </w:rPr>
              <w:lastRenderedPageBreak/>
              <w:t xml:space="preserve">сети «Интернет» </w:t>
            </w:r>
            <w:hyperlink r:id="rId19" w:history="1">
              <w:r w:rsidRPr="00DD566E">
                <w:rPr>
                  <w:rStyle w:val="a4"/>
                  <w:b w:val="0"/>
                  <w:sz w:val="22"/>
                  <w:szCs w:val="22"/>
                </w:rPr>
                <w:t>www.zarechny.zato.ru</w:t>
              </w:r>
            </w:hyperlink>
            <w:r w:rsidRPr="00DD566E">
              <w:rPr>
                <w:b w:val="0"/>
                <w:sz w:val="22"/>
                <w:szCs w:val="22"/>
              </w:rPr>
              <w:t>, «Единый портал гос</w:t>
            </w:r>
            <w:r w:rsidRPr="00DD566E">
              <w:rPr>
                <w:b w:val="0"/>
                <w:sz w:val="22"/>
                <w:szCs w:val="22"/>
              </w:rPr>
              <w:t>у</w:t>
            </w:r>
            <w:r w:rsidRPr="00DD566E">
              <w:rPr>
                <w:b w:val="0"/>
                <w:sz w:val="22"/>
                <w:szCs w:val="22"/>
              </w:rPr>
              <w:t>дарственных и мун</w:t>
            </w:r>
            <w:r w:rsidRPr="00DD566E">
              <w:rPr>
                <w:b w:val="0"/>
                <w:sz w:val="22"/>
                <w:szCs w:val="22"/>
              </w:rPr>
              <w:t>и</w:t>
            </w:r>
            <w:r w:rsidRPr="00DD566E">
              <w:rPr>
                <w:b w:val="0"/>
                <w:sz w:val="22"/>
                <w:szCs w:val="22"/>
              </w:rPr>
              <w:t xml:space="preserve">ципальных услуг (функций)» </w:t>
            </w:r>
            <w:hyperlink r:id="rId20" w:history="1">
              <w:r w:rsidRPr="00DD566E">
                <w:rPr>
                  <w:rStyle w:val="a4"/>
                  <w:b w:val="0"/>
                  <w:sz w:val="22"/>
                  <w:szCs w:val="22"/>
                </w:rPr>
                <w:t>www.gosuslugi.ru</w:t>
              </w:r>
            </w:hyperlink>
            <w:r w:rsidRPr="00DD566E">
              <w:rPr>
                <w:b w:val="0"/>
                <w:sz w:val="22"/>
                <w:szCs w:val="22"/>
              </w:rPr>
              <w:t xml:space="preserve"> Р</w:t>
            </w:r>
            <w:r w:rsidRPr="00DD566E">
              <w:rPr>
                <w:b w:val="0"/>
                <w:sz w:val="22"/>
                <w:szCs w:val="22"/>
              </w:rPr>
              <w:t>е</w:t>
            </w:r>
            <w:r w:rsidRPr="00DD566E">
              <w:rPr>
                <w:b w:val="0"/>
                <w:sz w:val="22"/>
                <w:szCs w:val="22"/>
              </w:rPr>
              <w:t>гиональный портал г</w:t>
            </w:r>
            <w:r w:rsidRPr="00DD566E">
              <w:rPr>
                <w:b w:val="0"/>
                <w:sz w:val="22"/>
                <w:szCs w:val="22"/>
              </w:rPr>
              <w:t>о</w:t>
            </w:r>
            <w:r w:rsidRPr="00DD566E">
              <w:rPr>
                <w:b w:val="0"/>
                <w:sz w:val="22"/>
                <w:szCs w:val="22"/>
              </w:rPr>
              <w:t>сударственных и мун</w:t>
            </w:r>
            <w:r w:rsidRPr="00DD566E">
              <w:rPr>
                <w:b w:val="0"/>
                <w:sz w:val="22"/>
                <w:szCs w:val="22"/>
              </w:rPr>
              <w:t>и</w:t>
            </w:r>
            <w:r w:rsidRPr="00DD566E">
              <w:rPr>
                <w:b w:val="0"/>
                <w:sz w:val="22"/>
                <w:szCs w:val="22"/>
              </w:rPr>
              <w:t>ципальных услуг Пе</w:t>
            </w:r>
            <w:r w:rsidRPr="00DD566E">
              <w:rPr>
                <w:b w:val="0"/>
                <w:sz w:val="22"/>
                <w:szCs w:val="22"/>
              </w:rPr>
              <w:t>н</w:t>
            </w:r>
            <w:r w:rsidRPr="00DD566E">
              <w:rPr>
                <w:b w:val="0"/>
                <w:sz w:val="22"/>
                <w:szCs w:val="22"/>
              </w:rPr>
              <w:t xml:space="preserve">зенской области» </w:t>
            </w:r>
            <w:hyperlink r:id="rId21" w:history="1">
              <w:r w:rsidRPr="00DD566E">
                <w:rPr>
                  <w:rStyle w:val="a4"/>
                  <w:b w:val="0"/>
                  <w:sz w:val="22"/>
                  <w:szCs w:val="22"/>
                  <w:lang w:val="en-US"/>
                </w:rPr>
                <w:t>www</w:t>
              </w:r>
              <w:r w:rsidRPr="00DD566E">
                <w:rPr>
                  <w:rStyle w:val="a4"/>
                  <w:b w:val="0"/>
                  <w:sz w:val="22"/>
                  <w:szCs w:val="22"/>
                </w:rPr>
                <w:t>.</w:t>
              </w:r>
              <w:proofErr w:type="spellStart"/>
              <w:r w:rsidRPr="00DD566E">
                <w:rPr>
                  <w:rStyle w:val="a4"/>
                  <w:b w:val="0"/>
                  <w:sz w:val="22"/>
                  <w:szCs w:val="22"/>
                </w:rPr>
                <w:t>gosuslugi.pnzreg.ru</w:t>
              </w:r>
              <w:proofErr w:type="spellEnd"/>
            </w:hyperlink>
          </w:p>
        </w:tc>
        <w:tc>
          <w:tcPr>
            <w:tcW w:w="1827" w:type="dxa"/>
            <w:tcBorders>
              <w:top w:val="single" w:sz="4" w:space="0" w:color="auto"/>
              <w:left w:val="single" w:sz="4" w:space="0" w:color="auto"/>
              <w:bottom w:val="single" w:sz="4" w:space="0" w:color="auto"/>
              <w:right w:val="single" w:sz="4" w:space="0" w:color="auto"/>
            </w:tcBorders>
          </w:tcPr>
          <w:p w:rsidR="000A1EF8" w:rsidRPr="00DD566E" w:rsidRDefault="000A1EF8">
            <w:pPr>
              <w:pStyle w:val="40"/>
              <w:shd w:val="clear" w:color="auto" w:fill="auto"/>
              <w:spacing w:after="244" w:line="280" w:lineRule="exact"/>
              <w:rPr>
                <w:sz w:val="22"/>
                <w:szCs w:val="22"/>
              </w:rPr>
            </w:pPr>
            <w:r w:rsidRPr="00DD566E">
              <w:rPr>
                <w:sz w:val="22"/>
                <w:szCs w:val="22"/>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0A1EF8" w:rsidRPr="00DD566E" w:rsidRDefault="000A1EF8">
            <w:pPr>
              <w:pStyle w:val="40"/>
              <w:shd w:val="clear" w:color="auto" w:fill="auto"/>
              <w:spacing w:after="244" w:line="280" w:lineRule="exact"/>
              <w:rPr>
                <w:sz w:val="22"/>
                <w:szCs w:val="22"/>
              </w:rPr>
            </w:pPr>
            <w:r w:rsidRPr="00DD566E">
              <w:rPr>
                <w:sz w:val="22"/>
                <w:szCs w:val="22"/>
              </w:rPr>
              <w:t>-</w:t>
            </w:r>
          </w:p>
        </w:tc>
        <w:tc>
          <w:tcPr>
            <w:tcW w:w="2377" w:type="dxa"/>
            <w:tcBorders>
              <w:top w:val="single" w:sz="4" w:space="0" w:color="auto"/>
              <w:left w:val="single" w:sz="4" w:space="0" w:color="auto"/>
              <w:bottom w:val="single" w:sz="4" w:space="0" w:color="auto"/>
              <w:right w:val="single" w:sz="4" w:space="0" w:color="auto"/>
            </w:tcBorders>
          </w:tcPr>
          <w:p w:rsidR="000A1EF8" w:rsidRPr="00DD566E" w:rsidRDefault="00B74811" w:rsidP="000A1EF8">
            <w:pPr>
              <w:pStyle w:val="40"/>
              <w:shd w:val="clear" w:color="auto" w:fill="auto"/>
              <w:spacing w:after="244" w:line="280" w:lineRule="exact"/>
              <w:rPr>
                <w:b w:val="0"/>
                <w:sz w:val="22"/>
                <w:szCs w:val="22"/>
              </w:rPr>
            </w:pPr>
            <w:r>
              <w:rPr>
                <w:b w:val="0"/>
                <w:sz w:val="22"/>
                <w:szCs w:val="22"/>
              </w:rPr>
              <w:t>-</w:t>
            </w:r>
          </w:p>
        </w:tc>
        <w:tc>
          <w:tcPr>
            <w:tcW w:w="2006" w:type="dxa"/>
            <w:tcBorders>
              <w:top w:val="single" w:sz="4" w:space="0" w:color="auto"/>
              <w:left w:val="single" w:sz="4" w:space="0" w:color="auto"/>
              <w:bottom w:val="single" w:sz="4" w:space="0" w:color="auto"/>
              <w:right w:val="single" w:sz="4" w:space="0" w:color="auto"/>
            </w:tcBorders>
          </w:tcPr>
          <w:p w:rsidR="000A1EF8" w:rsidRPr="00DD566E" w:rsidRDefault="00B74811">
            <w:pPr>
              <w:pStyle w:val="40"/>
              <w:shd w:val="clear" w:color="auto" w:fill="auto"/>
              <w:spacing w:after="244" w:line="280" w:lineRule="exact"/>
              <w:rPr>
                <w:b w:val="0"/>
                <w:sz w:val="22"/>
                <w:szCs w:val="22"/>
              </w:rPr>
            </w:pPr>
            <w:r>
              <w:rPr>
                <w:b w:val="0"/>
                <w:sz w:val="22"/>
                <w:szCs w:val="22"/>
              </w:rPr>
              <w:t>-</w:t>
            </w:r>
          </w:p>
        </w:tc>
        <w:tc>
          <w:tcPr>
            <w:tcW w:w="1963" w:type="dxa"/>
            <w:tcBorders>
              <w:top w:val="single" w:sz="4" w:space="0" w:color="auto"/>
              <w:left w:val="single" w:sz="4" w:space="0" w:color="auto"/>
              <w:bottom w:val="single" w:sz="4" w:space="0" w:color="auto"/>
              <w:right w:val="single" w:sz="4" w:space="0" w:color="auto"/>
            </w:tcBorders>
          </w:tcPr>
          <w:p w:rsidR="000A1EF8" w:rsidRPr="00DD566E" w:rsidRDefault="000A1EF8">
            <w:pPr>
              <w:pStyle w:val="40"/>
              <w:shd w:val="clear" w:color="auto" w:fill="auto"/>
              <w:spacing w:after="244" w:line="280" w:lineRule="exact"/>
              <w:rPr>
                <w:sz w:val="22"/>
                <w:szCs w:val="22"/>
              </w:rPr>
            </w:pPr>
            <w:r w:rsidRPr="00DD566E">
              <w:rPr>
                <w:sz w:val="22"/>
                <w:szCs w:val="22"/>
              </w:rPr>
              <w:t>-</w:t>
            </w:r>
          </w:p>
        </w:tc>
        <w:tc>
          <w:tcPr>
            <w:tcW w:w="2296" w:type="dxa"/>
            <w:tcBorders>
              <w:top w:val="single" w:sz="4" w:space="0" w:color="auto"/>
              <w:left w:val="single" w:sz="4" w:space="0" w:color="auto"/>
              <w:bottom w:val="single" w:sz="4" w:space="0" w:color="auto"/>
              <w:right w:val="single" w:sz="4" w:space="0" w:color="auto"/>
            </w:tcBorders>
          </w:tcPr>
          <w:p w:rsidR="000A1EF8" w:rsidRPr="00DD566E" w:rsidRDefault="000A1EF8" w:rsidP="000A1EF8">
            <w:pPr>
              <w:pStyle w:val="40"/>
              <w:shd w:val="clear" w:color="auto" w:fill="auto"/>
              <w:spacing w:after="244" w:line="280" w:lineRule="exact"/>
              <w:rPr>
                <w:b w:val="0"/>
                <w:sz w:val="22"/>
                <w:szCs w:val="22"/>
              </w:rPr>
            </w:pPr>
            <w:r w:rsidRPr="00DD566E">
              <w:rPr>
                <w:b w:val="0"/>
                <w:sz w:val="22"/>
                <w:szCs w:val="22"/>
              </w:rPr>
              <w:t>Официальный сайт Адм</w:t>
            </w:r>
            <w:r w:rsidRPr="00DD566E">
              <w:rPr>
                <w:b w:val="0"/>
                <w:sz w:val="22"/>
                <w:szCs w:val="22"/>
              </w:rPr>
              <w:t>и</w:t>
            </w:r>
            <w:r w:rsidRPr="00DD566E">
              <w:rPr>
                <w:b w:val="0"/>
                <w:sz w:val="22"/>
                <w:szCs w:val="22"/>
              </w:rPr>
              <w:t>нистрации города Заречн</w:t>
            </w:r>
            <w:r w:rsidRPr="00DD566E">
              <w:rPr>
                <w:b w:val="0"/>
                <w:sz w:val="22"/>
                <w:szCs w:val="22"/>
              </w:rPr>
              <w:t>о</w:t>
            </w:r>
            <w:r w:rsidRPr="00DD566E">
              <w:rPr>
                <w:b w:val="0"/>
                <w:sz w:val="22"/>
                <w:szCs w:val="22"/>
              </w:rPr>
              <w:t>го Пензенской области, Единый портал государс</w:t>
            </w:r>
            <w:r w:rsidRPr="00DD566E">
              <w:rPr>
                <w:b w:val="0"/>
                <w:sz w:val="22"/>
                <w:szCs w:val="22"/>
              </w:rPr>
              <w:t>т</w:t>
            </w:r>
            <w:r w:rsidRPr="00DD566E">
              <w:rPr>
                <w:b w:val="0"/>
                <w:sz w:val="22"/>
                <w:szCs w:val="22"/>
              </w:rPr>
              <w:t>венных услуг, Регионал</w:t>
            </w:r>
            <w:r w:rsidRPr="00DD566E">
              <w:rPr>
                <w:b w:val="0"/>
                <w:sz w:val="22"/>
                <w:szCs w:val="22"/>
              </w:rPr>
              <w:t>ь</w:t>
            </w:r>
            <w:r w:rsidRPr="00DD566E">
              <w:rPr>
                <w:b w:val="0"/>
                <w:sz w:val="22"/>
                <w:szCs w:val="22"/>
              </w:rPr>
              <w:t>ный портал государстве</w:t>
            </w:r>
            <w:r w:rsidRPr="00DD566E">
              <w:rPr>
                <w:b w:val="0"/>
                <w:sz w:val="22"/>
                <w:szCs w:val="22"/>
              </w:rPr>
              <w:t>н</w:t>
            </w:r>
            <w:r w:rsidRPr="00DD566E">
              <w:rPr>
                <w:b w:val="0"/>
                <w:sz w:val="22"/>
                <w:szCs w:val="22"/>
              </w:rPr>
              <w:lastRenderedPageBreak/>
              <w:t>ных услуг Пензенской о</w:t>
            </w:r>
            <w:r w:rsidRPr="00DD566E">
              <w:rPr>
                <w:b w:val="0"/>
                <w:sz w:val="22"/>
                <w:szCs w:val="22"/>
              </w:rPr>
              <w:t>б</w:t>
            </w:r>
            <w:r w:rsidRPr="00DD566E">
              <w:rPr>
                <w:b w:val="0"/>
                <w:sz w:val="22"/>
                <w:szCs w:val="22"/>
              </w:rPr>
              <w:t>ласти, Федеральная гос</w:t>
            </w:r>
            <w:r w:rsidRPr="00DD566E">
              <w:rPr>
                <w:b w:val="0"/>
                <w:sz w:val="22"/>
                <w:szCs w:val="22"/>
              </w:rPr>
              <w:t>у</w:t>
            </w:r>
            <w:r w:rsidRPr="00DD566E">
              <w:rPr>
                <w:b w:val="0"/>
                <w:sz w:val="22"/>
                <w:szCs w:val="22"/>
              </w:rPr>
              <w:t>дарственная информацио</w:t>
            </w:r>
            <w:r w:rsidRPr="00DD566E">
              <w:rPr>
                <w:b w:val="0"/>
                <w:sz w:val="22"/>
                <w:szCs w:val="22"/>
              </w:rPr>
              <w:t>н</w:t>
            </w:r>
            <w:r w:rsidRPr="00DD566E">
              <w:rPr>
                <w:b w:val="0"/>
                <w:sz w:val="22"/>
                <w:szCs w:val="22"/>
              </w:rPr>
              <w:t>ная система</w:t>
            </w:r>
            <w:proofErr w:type="gramStart"/>
            <w:r w:rsidRPr="00DD566E">
              <w:rPr>
                <w:b w:val="0"/>
                <w:sz w:val="22"/>
                <w:szCs w:val="22"/>
              </w:rPr>
              <w:t xml:space="preserve"> ,</w:t>
            </w:r>
            <w:proofErr w:type="gramEnd"/>
            <w:r w:rsidRPr="00DD566E">
              <w:rPr>
                <w:b w:val="0"/>
                <w:sz w:val="22"/>
                <w:szCs w:val="22"/>
              </w:rPr>
              <w:t>обеспечивающая процесс досудебного (внесудебн</w:t>
            </w:r>
            <w:r w:rsidRPr="00DD566E">
              <w:rPr>
                <w:b w:val="0"/>
                <w:sz w:val="22"/>
                <w:szCs w:val="22"/>
              </w:rPr>
              <w:t>о</w:t>
            </w:r>
            <w:r w:rsidRPr="00DD566E">
              <w:rPr>
                <w:b w:val="0"/>
                <w:sz w:val="22"/>
                <w:szCs w:val="22"/>
              </w:rPr>
              <w:t>го) обжалования решений и действий (бездейс</w:t>
            </w:r>
            <w:r w:rsidRPr="00DD566E">
              <w:rPr>
                <w:b w:val="0"/>
                <w:sz w:val="22"/>
                <w:szCs w:val="22"/>
              </w:rPr>
              <w:t>т</w:t>
            </w:r>
            <w:r w:rsidRPr="00DD566E">
              <w:rPr>
                <w:b w:val="0"/>
                <w:sz w:val="22"/>
                <w:szCs w:val="22"/>
              </w:rPr>
              <w:t>вия),совершенных при представлении государс</w:t>
            </w:r>
            <w:r w:rsidRPr="00DD566E">
              <w:rPr>
                <w:b w:val="0"/>
                <w:sz w:val="22"/>
                <w:szCs w:val="22"/>
              </w:rPr>
              <w:t>т</w:t>
            </w:r>
            <w:r w:rsidRPr="00DD566E">
              <w:rPr>
                <w:b w:val="0"/>
                <w:sz w:val="22"/>
                <w:szCs w:val="22"/>
              </w:rPr>
              <w:t>венных и муниципальных услуг</w:t>
            </w:r>
          </w:p>
        </w:tc>
      </w:tr>
    </w:tbl>
    <w:p w:rsidR="00A069CD" w:rsidRDefault="00A069CD" w:rsidP="00A069CD">
      <w:pPr>
        <w:rPr>
          <w:rFonts w:ascii="Times New Roman" w:hAnsi="Times New Roman" w:cs="Times New Roman"/>
        </w:rPr>
        <w:sectPr w:rsidR="00A069CD" w:rsidSect="00822926">
          <w:pgSz w:w="16838" w:h="11906" w:orient="landscape"/>
          <w:pgMar w:top="851" w:right="1134" w:bottom="851" w:left="1134" w:header="709" w:footer="709" w:gutter="0"/>
          <w:cols w:space="708"/>
          <w:docGrid w:linePitch="360"/>
        </w:sectPr>
      </w:pPr>
    </w:p>
    <w:p w:rsidR="00A069CD" w:rsidRDefault="00A069CD" w:rsidP="00A069CD">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A069CD" w:rsidRDefault="00A069CD" w:rsidP="00A069CD">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p>
    <w:p w:rsidR="00605300" w:rsidRDefault="00A069CD" w:rsidP="00605300">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sz w:val="26"/>
          <w:szCs w:val="26"/>
        </w:rPr>
        <w:t xml:space="preserve">                                                              </w:t>
      </w:r>
      <w:r w:rsidR="00B74811">
        <w:rPr>
          <w:rFonts w:ascii="Courier New" w:hAnsi="Courier New" w:cs="Courier New"/>
          <w:sz w:val="20"/>
          <w:szCs w:val="20"/>
        </w:rPr>
        <w:t xml:space="preserve"> </w:t>
      </w:r>
      <w:r w:rsidR="00605300">
        <w:rPr>
          <w:rFonts w:ascii="Courier New" w:hAnsi="Courier New" w:cs="Courier New"/>
          <w:sz w:val="20"/>
          <w:szCs w:val="20"/>
        </w:rPr>
        <w:t xml:space="preserve">  </w:t>
      </w:r>
      <w:r w:rsidR="00EA4AAA">
        <w:rPr>
          <w:rFonts w:ascii="Courier New" w:hAnsi="Courier New" w:cs="Courier New"/>
          <w:sz w:val="20"/>
          <w:szCs w:val="20"/>
        </w:rPr>
        <w:t xml:space="preserve"> </w:t>
      </w:r>
      <w:r w:rsidR="00605300">
        <w:rPr>
          <w:rFonts w:ascii="Courier New" w:hAnsi="Courier New" w:cs="Courier New"/>
          <w:sz w:val="20"/>
          <w:szCs w:val="20"/>
        </w:rPr>
        <w:t>Главе города Заречного Пензенской области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(отчество - при наличии) -</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граждан,</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 -</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усмотрению заявителя номера факсов,</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телексов, адрес электронной почты))</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Контактные телефоны: 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участие в аукционе на право заключения</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договора о развитии застроенной территории</w:t>
      </w:r>
    </w:p>
    <w:p w:rsidR="00605300" w:rsidRDefault="00605300" w:rsidP="00605300">
      <w:pPr>
        <w:autoSpaceDE w:val="0"/>
        <w:autoSpaceDN w:val="0"/>
        <w:adjustRightInd w:val="0"/>
        <w:spacing w:line="240" w:lineRule="auto"/>
        <w:jc w:val="both"/>
        <w:rPr>
          <w:rFonts w:ascii="Courier New" w:hAnsi="Courier New" w:cs="Courier New"/>
          <w:sz w:val="20"/>
          <w:szCs w:val="20"/>
        </w:rPr>
      </w:pP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Ознакомившись  с данными информационного сообщения, размещенного </w:t>
      </w:r>
      <w:proofErr w:type="gramStart"/>
      <w:r>
        <w:rPr>
          <w:rFonts w:ascii="Courier New" w:hAnsi="Courier New" w:cs="Courier New"/>
          <w:sz w:val="20"/>
          <w:szCs w:val="20"/>
        </w:rPr>
        <w:t>на</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официальном   сайте   Российской  Федерации  для  размещения  информации  </w:t>
      </w:r>
      <w:proofErr w:type="gramStart"/>
      <w:r>
        <w:rPr>
          <w:rFonts w:ascii="Courier New" w:hAnsi="Courier New" w:cs="Courier New"/>
          <w:sz w:val="20"/>
          <w:szCs w:val="20"/>
        </w:rPr>
        <w:t>о</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торгов _______________ о проведении аукциона на право заключения</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договора о развитии застроенной территории,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(дата  проведения) (для </w:t>
      </w:r>
      <w:proofErr w:type="spellStart"/>
      <w:r>
        <w:rPr>
          <w:rFonts w:ascii="Courier New" w:hAnsi="Courier New" w:cs="Courier New"/>
          <w:sz w:val="20"/>
          <w:szCs w:val="20"/>
        </w:rPr>
        <w:t>ф</w:t>
      </w:r>
      <w:proofErr w:type="spellEnd"/>
      <w:r>
        <w:rPr>
          <w:rFonts w:ascii="Courier New" w:hAnsi="Courier New" w:cs="Courier New"/>
          <w:sz w:val="20"/>
          <w:szCs w:val="20"/>
        </w:rPr>
        <w:t>/л - Ф.И.О., место жительства, контактный телефон,</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паспортные данные)</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(для </w:t>
      </w:r>
      <w:proofErr w:type="spellStart"/>
      <w:r>
        <w:rPr>
          <w:rFonts w:ascii="Courier New" w:hAnsi="Courier New" w:cs="Courier New"/>
          <w:sz w:val="20"/>
          <w:szCs w:val="20"/>
        </w:rPr>
        <w:t>ю</w:t>
      </w:r>
      <w:proofErr w:type="spellEnd"/>
      <w:r>
        <w:rPr>
          <w:rFonts w:ascii="Courier New" w:hAnsi="Courier New" w:cs="Courier New"/>
          <w:sz w:val="20"/>
          <w:szCs w:val="20"/>
        </w:rPr>
        <w:t>/л - наименование, местонахождение, ОГРН, ИНН)</w:t>
      </w:r>
    </w:p>
    <w:p w:rsidR="00605300" w:rsidRDefault="00605300" w:rsidP="00605300">
      <w:pPr>
        <w:autoSpaceDE w:val="0"/>
        <w:autoSpaceDN w:val="0"/>
        <w:adjustRightInd w:val="0"/>
        <w:spacing w:line="240" w:lineRule="auto"/>
        <w:jc w:val="both"/>
        <w:rPr>
          <w:rFonts w:ascii="Courier New" w:hAnsi="Courier New" w:cs="Courier New"/>
          <w:sz w:val="20"/>
          <w:szCs w:val="20"/>
        </w:rPr>
      </w:pP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заявляю  об  участии  в  аукционе  на  право заключения договора о развитии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застроенной территории 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(указывается местоположение застроенной территории)</w:t>
      </w:r>
    </w:p>
    <w:p w:rsidR="00605300" w:rsidRDefault="00605300" w:rsidP="00605300">
      <w:pPr>
        <w:autoSpaceDE w:val="0"/>
        <w:autoSpaceDN w:val="0"/>
        <w:adjustRightInd w:val="0"/>
        <w:spacing w:line="240" w:lineRule="auto"/>
        <w:jc w:val="both"/>
        <w:rPr>
          <w:rFonts w:ascii="Courier New" w:hAnsi="Courier New" w:cs="Courier New"/>
          <w:sz w:val="20"/>
          <w:szCs w:val="20"/>
        </w:rPr>
      </w:pP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Площадь застроенной территории 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В  случае  моей победы на аукционе я принимаю на себя обязательство</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оплатить  в  сроки,  указанные  в протоколе о результатах аукциона на право</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заключения  договора  о  развитии  застроенной  территории,  </w:t>
      </w:r>
      <w:proofErr w:type="gramStart"/>
      <w:r>
        <w:rPr>
          <w:rFonts w:ascii="Courier New" w:hAnsi="Courier New" w:cs="Courier New"/>
          <w:sz w:val="20"/>
          <w:szCs w:val="20"/>
        </w:rPr>
        <w:t>сложившуюся</w:t>
      </w:r>
      <w:proofErr w:type="gramEnd"/>
      <w:r>
        <w:rPr>
          <w:rFonts w:ascii="Courier New" w:hAnsi="Courier New" w:cs="Courier New"/>
          <w:sz w:val="20"/>
          <w:szCs w:val="20"/>
        </w:rPr>
        <w:t xml:space="preserve">  в</w:t>
      </w:r>
    </w:p>
    <w:p w:rsidR="00605300" w:rsidRDefault="00605300" w:rsidP="0060530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результате</w:t>
      </w:r>
      <w:proofErr w:type="gramEnd"/>
      <w:r>
        <w:rPr>
          <w:rFonts w:ascii="Courier New" w:hAnsi="Courier New" w:cs="Courier New"/>
          <w:sz w:val="20"/>
          <w:szCs w:val="20"/>
        </w:rPr>
        <w:t xml:space="preserve">   аукциона   цену   права  на  заключение  договора  о  развитии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застроенной территории.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w:t>
      </w:r>
      <w:proofErr w:type="gramStart"/>
      <w:r>
        <w:rPr>
          <w:rFonts w:ascii="Courier New" w:hAnsi="Courier New" w:cs="Courier New"/>
          <w:sz w:val="20"/>
          <w:szCs w:val="20"/>
        </w:rPr>
        <w:t>Согласен</w:t>
      </w:r>
      <w:proofErr w:type="gramEnd"/>
      <w:r>
        <w:rPr>
          <w:rFonts w:ascii="Courier New" w:hAnsi="Courier New" w:cs="Courier New"/>
          <w:sz w:val="20"/>
          <w:szCs w:val="20"/>
        </w:rPr>
        <w:t xml:space="preserve">  с тем, что в случае признания меня победителем аукциона 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моего  отказа  от  заключения  договора о развитии застроенной территории </w:t>
      </w:r>
      <w:proofErr w:type="gramStart"/>
      <w:r>
        <w:rPr>
          <w:rFonts w:ascii="Courier New" w:hAnsi="Courier New" w:cs="Courier New"/>
          <w:sz w:val="20"/>
          <w:szCs w:val="20"/>
        </w:rPr>
        <w:t>в</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установленный</w:t>
      </w:r>
      <w:proofErr w:type="gramEnd"/>
      <w:r>
        <w:rPr>
          <w:rFonts w:ascii="Courier New" w:hAnsi="Courier New" w:cs="Courier New"/>
          <w:sz w:val="20"/>
          <w:szCs w:val="20"/>
        </w:rPr>
        <w:t xml:space="preserve">   протоколом  о  результатах  аукциона  на  право  заключения</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договора  о  развитии  застроенной  территории  срок, сумма внесенного мной</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задатка не возвращается.</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с  условиями  проекта  договора  о развитии застроенной</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Банковские реквизиты участника аукциона 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Ф.И.О. уполномоченного лица 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 в случае заполнения заявки по доверенности, указывается</w:t>
      </w:r>
      <w:proofErr w:type="gramEnd"/>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номер доверенности)</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________________________ 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(Ф.И.О.)                   (подпись)</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 принята ________________________________________________________</w:t>
      </w: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специалиста, принявшего заявку)</w:t>
      </w:r>
    </w:p>
    <w:p w:rsidR="00605300" w:rsidRDefault="00605300" w:rsidP="00605300">
      <w:pPr>
        <w:autoSpaceDE w:val="0"/>
        <w:autoSpaceDN w:val="0"/>
        <w:adjustRightInd w:val="0"/>
        <w:spacing w:line="240" w:lineRule="auto"/>
        <w:jc w:val="both"/>
        <w:rPr>
          <w:rFonts w:ascii="Courier New" w:hAnsi="Courier New" w:cs="Courier New"/>
          <w:sz w:val="20"/>
          <w:szCs w:val="20"/>
        </w:rPr>
      </w:pPr>
    </w:p>
    <w:p w:rsidR="00605300" w:rsidRDefault="00605300" w:rsidP="0060530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____ </w:t>
      </w:r>
      <w:proofErr w:type="gramStart"/>
      <w:r>
        <w:rPr>
          <w:rFonts w:ascii="Courier New" w:hAnsi="Courier New" w:cs="Courier New"/>
          <w:sz w:val="20"/>
          <w:szCs w:val="20"/>
        </w:rPr>
        <w:t>м</w:t>
      </w:r>
      <w:proofErr w:type="gramEnd"/>
      <w:r>
        <w:rPr>
          <w:rFonts w:ascii="Courier New" w:hAnsi="Courier New" w:cs="Courier New"/>
          <w:sz w:val="20"/>
          <w:szCs w:val="20"/>
        </w:rPr>
        <w:t>ин. "____" __________ 20___ г. за N ____________</w:t>
      </w:r>
    </w:p>
    <w:p w:rsidR="00A069CD" w:rsidRDefault="00A069CD" w:rsidP="00605300">
      <w:pPr>
        <w:autoSpaceDE w:val="0"/>
        <w:autoSpaceDN w:val="0"/>
        <w:adjustRightInd w:val="0"/>
        <w:spacing w:line="240" w:lineRule="auto"/>
        <w:jc w:val="both"/>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CB0F34" w:rsidRDefault="00CB0F34" w:rsidP="00A069CD">
      <w:pPr>
        <w:pStyle w:val="ConsPlusNonformat"/>
        <w:jc w:val="right"/>
        <w:rPr>
          <w:rFonts w:ascii="Times New Roman" w:hAnsi="Times New Roman" w:cs="Times New Roman"/>
          <w:sz w:val="26"/>
          <w:szCs w:val="26"/>
        </w:rPr>
      </w:pPr>
    </w:p>
    <w:p w:rsidR="00F93E44" w:rsidRDefault="00A069CD" w:rsidP="00A069CD">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rsidR="00A069CD" w:rsidRDefault="00A069CD" w:rsidP="00A069CD">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p>
    <w:p w:rsidR="00A069CD" w:rsidRPr="00824422" w:rsidRDefault="00A069CD" w:rsidP="00EA4AAA">
      <w:pPr>
        <w:pStyle w:val="ConsPlusNonformat"/>
        <w:jc w:val="right"/>
      </w:pPr>
      <w:r>
        <w:rPr>
          <w:rFonts w:ascii="Times New Roman" w:hAnsi="Times New Roman" w:cs="Times New Roman"/>
          <w:sz w:val="26"/>
          <w:szCs w:val="26"/>
        </w:rPr>
        <w:t xml:space="preserve">                              </w:t>
      </w:r>
      <w:r w:rsidR="00673759">
        <w:rPr>
          <w:rFonts w:ascii="Times New Roman" w:hAnsi="Times New Roman" w:cs="Times New Roman"/>
          <w:sz w:val="26"/>
          <w:szCs w:val="26"/>
        </w:rPr>
        <w:t xml:space="preserve"> </w:t>
      </w:r>
    </w:p>
    <w:p w:rsidR="00112744" w:rsidRPr="00112744" w:rsidRDefault="00112744" w:rsidP="00112744">
      <w:pPr>
        <w:pStyle w:val="ConsPlusNonformat"/>
        <w:jc w:val="right"/>
        <w:rPr>
          <w:rFonts w:ascii="Times New Roman" w:hAnsi="Times New Roman" w:cs="Times New Roman"/>
          <w:i/>
          <w:sz w:val="24"/>
          <w:szCs w:val="24"/>
        </w:rPr>
      </w:pPr>
      <w:r w:rsidRPr="00112744">
        <w:rPr>
          <w:rFonts w:ascii="Times New Roman" w:hAnsi="Times New Roman" w:cs="Times New Roman"/>
          <w:sz w:val="24"/>
          <w:szCs w:val="24"/>
        </w:rPr>
        <w:t>Главе города Заречного Пензенской области</w:t>
      </w:r>
    </w:p>
    <w:p w:rsidR="00112744" w:rsidRPr="00112744" w:rsidRDefault="00112744" w:rsidP="00112744">
      <w:pPr>
        <w:pStyle w:val="ConsPlusNonformat"/>
        <w:jc w:val="right"/>
        <w:rPr>
          <w:rFonts w:ascii="Times New Roman" w:hAnsi="Times New Roman" w:cs="Times New Roman"/>
          <w:b/>
          <w:i/>
          <w:color w:val="365F91"/>
          <w:sz w:val="24"/>
          <w:szCs w:val="24"/>
          <w:u w:val="single"/>
        </w:rPr>
      </w:pPr>
      <w:r w:rsidRPr="00112744">
        <w:rPr>
          <w:rFonts w:ascii="Times New Roman" w:hAnsi="Times New Roman" w:cs="Times New Roman"/>
          <w:b/>
          <w:i/>
          <w:color w:val="365F91"/>
          <w:sz w:val="24"/>
          <w:szCs w:val="24"/>
          <w:u w:val="single"/>
        </w:rPr>
        <w:t>О.В. Климанову</w:t>
      </w:r>
    </w:p>
    <w:p w:rsidR="00112744" w:rsidRPr="00112744" w:rsidRDefault="00112744" w:rsidP="00112744">
      <w:pPr>
        <w:pStyle w:val="ConsPlusNonformat"/>
        <w:jc w:val="right"/>
        <w:rPr>
          <w:rFonts w:ascii="Times New Roman" w:hAnsi="Times New Roman" w:cs="Times New Roman"/>
          <w:i/>
          <w:sz w:val="24"/>
          <w:szCs w:val="24"/>
        </w:rPr>
      </w:pPr>
    </w:p>
    <w:p w:rsidR="00112744" w:rsidRPr="00112744" w:rsidRDefault="00112744" w:rsidP="00112744">
      <w:pPr>
        <w:pStyle w:val="ConsPlusNonformat"/>
        <w:jc w:val="right"/>
        <w:rPr>
          <w:rFonts w:ascii="Times New Roman" w:hAnsi="Times New Roman" w:cs="Times New Roman"/>
          <w:b/>
          <w:i/>
          <w:color w:val="365F91"/>
          <w:sz w:val="24"/>
          <w:szCs w:val="24"/>
          <w:u w:val="single"/>
        </w:rPr>
      </w:pPr>
      <w:r w:rsidRPr="00112744">
        <w:rPr>
          <w:rFonts w:ascii="Times New Roman" w:hAnsi="Times New Roman" w:cs="Times New Roman"/>
          <w:sz w:val="24"/>
          <w:szCs w:val="24"/>
        </w:rPr>
        <w:t xml:space="preserve">от </w:t>
      </w:r>
      <w:r w:rsidRPr="00112744">
        <w:rPr>
          <w:rFonts w:ascii="Times New Roman" w:hAnsi="Times New Roman" w:cs="Times New Roman"/>
          <w:b/>
          <w:i/>
          <w:color w:val="365F91"/>
          <w:sz w:val="24"/>
          <w:szCs w:val="24"/>
          <w:u w:val="single"/>
        </w:rPr>
        <w:t>Иванова Ивана Ивановича</w:t>
      </w:r>
      <w:r w:rsidRPr="00112744">
        <w:rPr>
          <w:rFonts w:ascii="Times New Roman" w:hAnsi="Times New Roman" w:cs="Times New Roman"/>
          <w:sz w:val="24"/>
          <w:szCs w:val="24"/>
          <w:u w:val="single"/>
        </w:rPr>
        <w:t>,</w:t>
      </w:r>
    </w:p>
    <w:p w:rsidR="00112744" w:rsidRPr="00112744" w:rsidRDefault="00112744" w:rsidP="00112744">
      <w:pPr>
        <w:pStyle w:val="ConsPlusNormal"/>
        <w:jc w:val="right"/>
        <w:rPr>
          <w:b/>
          <w:i/>
          <w:color w:val="365F91"/>
          <w:u w:val="single"/>
        </w:rPr>
      </w:pPr>
      <w:proofErr w:type="gramStart"/>
      <w:r w:rsidRPr="00112744">
        <w:rPr>
          <w:b/>
          <w:i/>
          <w:color w:val="365F91"/>
          <w:u w:val="single"/>
        </w:rPr>
        <w:t>проживающего</w:t>
      </w:r>
      <w:proofErr w:type="gramEnd"/>
      <w:r w:rsidRPr="00112744">
        <w:rPr>
          <w:b/>
          <w:i/>
          <w:color w:val="365F91"/>
          <w:u w:val="single"/>
        </w:rPr>
        <w:t xml:space="preserve"> по адресу: Пензенская обл., </w:t>
      </w:r>
    </w:p>
    <w:p w:rsidR="00112744" w:rsidRPr="00112744" w:rsidRDefault="00112744" w:rsidP="00112744">
      <w:pPr>
        <w:pStyle w:val="ConsPlusNormal"/>
        <w:jc w:val="right"/>
        <w:rPr>
          <w:b/>
          <w:i/>
          <w:color w:val="365F91"/>
          <w:u w:val="single"/>
        </w:rPr>
      </w:pPr>
      <w:r w:rsidRPr="00112744">
        <w:rPr>
          <w:b/>
          <w:i/>
          <w:color w:val="365F91"/>
          <w:u w:val="single"/>
        </w:rPr>
        <w:t>г</w:t>
      </w:r>
      <w:proofErr w:type="gramStart"/>
      <w:r w:rsidRPr="00112744">
        <w:rPr>
          <w:b/>
          <w:i/>
          <w:color w:val="365F91"/>
          <w:u w:val="single"/>
        </w:rPr>
        <w:t>.З</w:t>
      </w:r>
      <w:proofErr w:type="gramEnd"/>
      <w:r w:rsidRPr="00112744">
        <w:rPr>
          <w:b/>
          <w:i/>
          <w:color w:val="365F91"/>
          <w:u w:val="single"/>
        </w:rPr>
        <w:t>аречный, ул.Ленина, д.1, кв. 1</w:t>
      </w:r>
    </w:p>
    <w:p w:rsidR="00112744" w:rsidRPr="00112744" w:rsidRDefault="00112744" w:rsidP="00112744">
      <w:pPr>
        <w:pStyle w:val="ConsPlusNonformat"/>
        <w:jc w:val="right"/>
        <w:rPr>
          <w:rFonts w:ascii="Times New Roman" w:hAnsi="Times New Roman" w:cs="Times New Roman"/>
          <w:sz w:val="24"/>
          <w:szCs w:val="24"/>
        </w:rPr>
      </w:pPr>
    </w:p>
    <w:p w:rsidR="00112744" w:rsidRPr="00AD31F2" w:rsidRDefault="00112744" w:rsidP="00112744">
      <w:pPr>
        <w:pStyle w:val="ConsPlusNonformat"/>
        <w:jc w:val="right"/>
        <w:rPr>
          <w:rFonts w:ascii="Times New Roman" w:hAnsi="Times New Roman" w:cs="Times New Roman"/>
          <w:sz w:val="28"/>
          <w:szCs w:val="28"/>
        </w:rPr>
      </w:pPr>
      <w:r w:rsidRPr="00112744">
        <w:rPr>
          <w:rFonts w:ascii="Times New Roman" w:hAnsi="Times New Roman" w:cs="Times New Roman"/>
          <w:sz w:val="24"/>
          <w:szCs w:val="24"/>
        </w:rPr>
        <w:t xml:space="preserve">Контактные телефоны: </w:t>
      </w:r>
      <w:r w:rsidRPr="00112744">
        <w:rPr>
          <w:rFonts w:ascii="Times New Roman" w:hAnsi="Times New Roman" w:cs="Times New Roman"/>
          <w:b/>
          <w:i/>
          <w:color w:val="365F91"/>
          <w:sz w:val="24"/>
          <w:szCs w:val="24"/>
          <w:u w:val="single"/>
        </w:rPr>
        <w:t>8 927 000000000</w:t>
      </w:r>
    </w:p>
    <w:p w:rsidR="00112744" w:rsidRDefault="00112744" w:rsidP="00112744">
      <w:pPr>
        <w:pStyle w:val="ConsPlusNormal"/>
        <w:jc w:val="center"/>
      </w:pPr>
    </w:p>
    <w:p w:rsidR="00112744" w:rsidRPr="00112744" w:rsidRDefault="00112744" w:rsidP="00112744">
      <w:pPr>
        <w:pStyle w:val="ConsPlusNormal"/>
        <w:ind w:left="-284" w:firstLine="1004"/>
        <w:jc w:val="center"/>
      </w:pPr>
      <w:r w:rsidRPr="00112744">
        <w:t>ЗАЯВКА</w:t>
      </w:r>
    </w:p>
    <w:p w:rsidR="00112744" w:rsidRPr="00112744" w:rsidRDefault="00112744" w:rsidP="00112744">
      <w:pPr>
        <w:pStyle w:val="ConsPlusNormal"/>
        <w:jc w:val="center"/>
      </w:pPr>
      <w:r w:rsidRPr="00112744">
        <w:t>на участие в аукционе на право заключения</w:t>
      </w:r>
    </w:p>
    <w:p w:rsidR="00112744" w:rsidRPr="00112744" w:rsidRDefault="00112744" w:rsidP="00112744">
      <w:pPr>
        <w:pStyle w:val="ConsPlusNormal"/>
        <w:jc w:val="center"/>
      </w:pPr>
      <w:r w:rsidRPr="00112744">
        <w:t>договора о развитии застроенной территории</w:t>
      </w:r>
    </w:p>
    <w:p w:rsidR="00112744" w:rsidRPr="00112744" w:rsidRDefault="00112744" w:rsidP="00112744">
      <w:pPr>
        <w:pStyle w:val="ConsPlusNormal"/>
        <w:jc w:val="both"/>
      </w:pPr>
    </w:p>
    <w:p w:rsidR="00112744" w:rsidRPr="00112744" w:rsidRDefault="00112744" w:rsidP="00112744">
      <w:pPr>
        <w:pStyle w:val="ConsPlusNormal"/>
        <w:jc w:val="both"/>
      </w:pPr>
      <w:r w:rsidRPr="00112744">
        <w:t xml:space="preserve">1. Ознакомившись с данными информационного сообщения, размещенного на официальном сайте Российской Федерации для размещения информации о проведении торгов </w:t>
      </w:r>
      <w:proofErr w:type="gramStart"/>
      <w:r w:rsidRPr="00112744">
        <w:rPr>
          <w:b/>
          <w:i/>
          <w:color w:val="365F91"/>
          <w:u w:val="single"/>
        </w:rPr>
        <w:t>01.01.2019</w:t>
      </w:r>
      <w:proofErr w:type="gramEnd"/>
      <w:r w:rsidRPr="00112744">
        <w:t xml:space="preserve"> о провед</w:t>
      </w:r>
      <w:r w:rsidRPr="00112744">
        <w:t>е</w:t>
      </w:r>
      <w:r w:rsidRPr="00112744">
        <w:t>нии аукциона на право заключения договора о развитии застроенной территории,</w:t>
      </w:r>
      <w:r w:rsidRPr="00112744">
        <w:rPr>
          <w:u w:val="single"/>
        </w:rPr>
        <w:t xml:space="preserve"> </w:t>
      </w:r>
      <w:r w:rsidRPr="00112744">
        <w:rPr>
          <w:b/>
          <w:i/>
          <w:color w:val="365F91"/>
          <w:u w:val="single"/>
        </w:rPr>
        <w:t>микрорайон 13А,</w:t>
      </w:r>
    </w:p>
    <w:p w:rsidR="00112744" w:rsidRPr="00112744" w:rsidRDefault="00112744" w:rsidP="00112744">
      <w:pPr>
        <w:pStyle w:val="ConsPlusNormal"/>
        <w:jc w:val="both"/>
      </w:pPr>
      <w:r w:rsidRPr="00112744">
        <w:t xml:space="preserve">я, </w:t>
      </w:r>
      <w:r w:rsidRPr="00112744">
        <w:rPr>
          <w:b/>
          <w:i/>
          <w:color w:val="365F91"/>
          <w:u w:val="single"/>
        </w:rPr>
        <w:t>Иванов Иван Иванович, проживающий по адресу: Пензенская обл. г</w:t>
      </w:r>
      <w:proofErr w:type="gramStart"/>
      <w:r w:rsidRPr="00112744">
        <w:rPr>
          <w:b/>
          <w:i/>
          <w:color w:val="365F91"/>
          <w:u w:val="single"/>
        </w:rPr>
        <w:t>.З</w:t>
      </w:r>
      <w:proofErr w:type="gramEnd"/>
      <w:r w:rsidRPr="00112744">
        <w:rPr>
          <w:b/>
          <w:i/>
          <w:color w:val="365F91"/>
          <w:u w:val="single"/>
        </w:rPr>
        <w:t>аречный, ул.Ленина, д. 1, кв. 1, паспорт 56 00 56000, выдан 27.08.2005</w:t>
      </w:r>
    </w:p>
    <w:p w:rsidR="00112744" w:rsidRPr="00112744" w:rsidRDefault="00112744" w:rsidP="00112744">
      <w:pPr>
        <w:pStyle w:val="ConsPlusNormal"/>
        <w:jc w:val="both"/>
      </w:pPr>
      <w:r w:rsidRPr="00112744">
        <w:t xml:space="preserve">(дата проведения) (для </w:t>
      </w:r>
      <w:proofErr w:type="spellStart"/>
      <w:r w:rsidRPr="00112744">
        <w:t>ф</w:t>
      </w:r>
      <w:proofErr w:type="spellEnd"/>
      <w:r w:rsidRPr="00112744">
        <w:t>/л - Ф.И.О., место жительства, контактный телефон, паспортные данные)</w:t>
      </w:r>
    </w:p>
    <w:p w:rsidR="00112744" w:rsidRPr="00112744" w:rsidRDefault="00112744" w:rsidP="00112744">
      <w:pPr>
        <w:pStyle w:val="ConsPlusNormal"/>
        <w:jc w:val="both"/>
      </w:pPr>
      <w:r w:rsidRPr="00112744">
        <w:t>_____________________________________________________________________</w:t>
      </w:r>
    </w:p>
    <w:p w:rsidR="00112744" w:rsidRPr="00112744" w:rsidRDefault="00112744" w:rsidP="00112744">
      <w:pPr>
        <w:pStyle w:val="ConsPlusNormal"/>
        <w:jc w:val="both"/>
      </w:pPr>
      <w:r w:rsidRPr="00112744">
        <w:t xml:space="preserve">(для </w:t>
      </w:r>
      <w:proofErr w:type="spellStart"/>
      <w:r w:rsidRPr="00112744">
        <w:t>ю</w:t>
      </w:r>
      <w:proofErr w:type="spellEnd"/>
      <w:r w:rsidRPr="00112744">
        <w:t>/л - наименование, местонахождение, ОГРН, ИНН)</w:t>
      </w:r>
    </w:p>
    <w:p w:rsidR="00112744" w:rsidRPr="00112744" w:rsidRDefault="00112744" w:rsidP="00112744">
      <w:pPr>
        <w:pStyle w:val="ConsPlusNormal"/>
        <w:jc w:val="both"/>
      </w:pPr>
    </w:p>
    <w:p w:rsidR="00112744" w:rsidRPr="00112744" w:rsidRDefault="00112744" w:rsidP="00112744">
      <w:pPr>
        <w:pStyle w:val="ConsPlusNormal"/>
        <w:jc w:val="both"/>
      </w:pPr>
      <w:r w:rsidRPr="00112744">
        <w:t xml:space="preserve">заявляю об участии в аукционе на право заключения договора о развитии застроенной территории </w:t>
      </w:r>
      <w:r w:rsidRPr="00112744">
        <w:rPr>
          <w:b/>
          <w:i/>
          <w:color w:val="365F91"/>
          <w:u w:val="single"/>
        </w:rPr>
        <w:t>микрорайон 13А</w:t>
      </w:r>
      <w:r w:rsidRPr="00112744">
        <w:t>.</w:t>
      </w:r>
    </w:p>
    <w:p w:rsidR="00112744" w:rsidRPr="00112744" w:rsidRDefault="00112744" w:rsidP="00112744">
      <w:pPr>
        <w:pStyle w:val="ConsPlusNormal"/>
        <w:jc w:val="both"/>
      </w:pPr>
      <w:r w:rsidRPr="00112744">
        <w:t>(указывается местоположение застроенной территории)</w:t>
      </w:r>
    </w:p>
    <w:p w:rsidR="00112744" w:rsidRPr="00112744" w:rsidRDefault="00112744" w:rsidP="00112744">
      <w:pPr>
        <w:pStyle w:val="ConsPlusNormal"/>
        <w:jc w:val="both"/>
      </w:pPr>
    </w:p>
    <w:p w:rsidR="00112744" w:rsidRPr="00112744" w:rsidRDefault="00112744" w:rsidP="00112744">
      <w:pPr>
        <w:pStyle w:val="ConsPlusNormal"/>
        <w:jc w:val="both"/>
      </w:pPr>
      <w:r w:rsidRPr="00112744">
        <w:t xml:space="preserve">Площадь застроенной территории </w:t>
      </w:r>
      <w:r w:rsidRPr="00112744">
        <w:rPr>
          <w:b/>
          <w:i/>
          <w:color w:val="365F91"/>
          <w:u w:val="single"/>
        </w:rPr>
        <w:t>120 га</w:t>
      </w:r>
      <w:r w:rsidRPr="00112744">
        <w:t>.</w:t>
      </w:r>
    </w:p>
    <w:p w:rsidR="00112744" w:rsidRPr="00112744" w:rsidRDefault="00112744" w:rsidP="00112744">
      <w:pPr>
        <w:pStyle w:val="ConsPlusNormal"/>
        <w:jc w:val="both"/>
      </w:pPr>
      <w:r w:rsidRPr="00112744">
        <w:t>2. В случае моей победы на аукционе я принимаю на себя обязательство оплатить в сроки, указа</w:t>
      </w:r>
      <w:r w:rsidRPr="00112744">
        <w:t>н</w:t>
      </w:r>
      <w:r w:rsidRPr="00112744">
        <w:t>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w:t>
      </w:r>
    </w:p>
    <w:p w:rsidR="00112744" w:rsidRPr="00112744" w:rsidRDefault="00112744" w:rsidP="00112744">
      <w:pPr>
        <w:pStyle w:val="ConsPlusNormal"/>
        <w:jc w:val="both"/>
      </w:pPr>
      <w:r w:rsidRPr="00112744">
        <w:t xml:space="preserve">3. </w:t>
      </w:r>
      <w:proofErr w:type="gramStart"/>
      <w:r w:rsidRPr="00112744">
        <w:t>Согласен с тем, что в случае признания меня победителем аукциона и моего отказа от заключ</w:t>
      </w:r>
      <w:r w:rsidRPr="00112744">
        <w:t>е</w:t>
      </w:r>
      <w:r w:rsidRPr="00112744">
        <w:t>ния договора о развитии застроенной территории в установленный протоколом о результатах ау</w:t>
      </w:r>
      <w:r w:rsidRPr="00112744">
        <w:t>к</w:t>
      </w:r>
      <w:r w:rsidRPr="00112744">
        <w:t>циона на право заключения договора о развитии застроенной территории срок, сумма внесенного мной задатка не возвращается.</w:t>
      </w:r>
      <w:proofErr w:type="gramEnd"/>
    </w:p>
    <w:p w:rsidR="00112744" w:rsidRPr="00112744" w:rsidRDefault="00112744" w:rsidP="00112744">
      <w:pPr>
        <w:pStyle w:val="ConsPlusNormal"/>
        <w:jc w:val="both"/>
      </w:pPr>
      <w:r w:rsidRPr="00112744">
        <w:t xml:space="preserve">4. </w:t>
      </w:r>
      <w:proofErr w:type="gramStart"/>
      <w:r w:rsidRPr="00112744">
        <w:t>Ознакомлен</w:t>
      </w:r>
      <w:proofErr w:type="gramEnd"/>
      <w:r w:rsidRPr="00112744">
        <w:t xml:space="preserve"> с условиями проекта договора о развитии застроенной территории.</w:t>
      </w:r>
    </w:p>
    <w:p w:rsidR="00112744" w:rsidRPr="00112744" w:rsidRDefault="00112744" w:rsidP="00112744">
      <w:pPr>
        <w:jc w:val="both"/>
        <w:rPr>
          <w:rFonts w:ascii="Times New Roman" w:hAnsi="Times New Roman"/>
          <w:sz w:val="24"/>
          <w:szCs w:val="24"/>
        </w:rPr>
      </w:pPr>
      <w:r w:rsidRPr="00112744">
        <w:rPr>
          <w:rFonts w:ascii="Times New Roman" w:hAnsi="Times New Roman"/>
          <w:sz w:val="24"/>
          <w:szCs w:val="24"/>
        </w:rPr>
        <w:tab/>
        <w:t xml:space="preserve">5. Банковские реквизиты участника аукциона  </w:t>
      </w:r>
      <w:r w:rsidRPr="00112744">
        <w:rPr>
          <w:rFonts w:ascii="Times New Roman" w:hAnsi="Times New Roman"/>
          <w:b/>
          <w:i/>
          <w:color w:val="365F91"/>
          <w:sz w:val="24"/>
          <w:szCs w:val="24"/>
          <w:u w:val="single"/>
        </w:rPr>
        <w:t xml:space="preserve">КПП 58380000000, </w:t>
      </w:r>
      <w:r w:rsidRPr="00112744">
        <w:rPr>
          <w:rFonts w:ascii="Times New Roman" w:hAnsi="Times New Roman"/>
          <w:sz w:val="24"/>
          <w:szCs w:val="24"/>
        </w:rPr>
        <w:t xml:space="preserve"> </w:t>
      </w:r>
      <w:proofErr w:type="spellStart"/>
      <w:r w:rsidRPr="00112744">
        <w:rPr>
          <w:rFonts w:ascii="Times New Roman" w:hAnsi="Times New Roman"/>
          <w:b/>
          <w:i/>
          <w:color w:val="365F91"/>
          <w:sz w:val="24"/>
          <w:szCs w:val="24"/>
          <w:u w:val="single"/>
        </w:rPr>
        <w:t>р</w:t>
      </w:r>
      <w:proofErr w:type="spellEnd"/>
      <w:r w:rsidRPr="00112744">
        <w:rPr>
          <w:rFonts w:ascii="Times New Roman" w:hAnsi="Times New Roman"/>
          <w:b/>
          <w:i/>
          <w:color w:val="365F91"/>
          <w:sz w:val="24"/>
          <w:szCs w:val="24"/>
          <w:u w:val="single"/>
        </w:rPr>
        <w:t xml:space="preserve">/с </w:t>
      </w:r>
      <w:r w:rsidRPr="00112744">
        <w:rPr>
          <w:rFonts w:ascii="Times New Roman" w:eastAsia="Arial Unicode MS" w:hAnsi="Times New Roman"/>
          <w:b/>
          <w:i/>
          <w:color w:val="365F91"/>
          <w:sz w:val="24"/>
          <w:szCs w:val="24"/>
          <w:u w:val="single"/>
        </w:rPr>
        <w:t>401000000000000010001,</w:t>
      </w:r>
      <w:r w:rsidRPr="00112744">
        <w:rPr>
          <w:rFonts w:ascii="Times New Roman" w:hAnsi="Times New Roman"/>
          <w:sz w:val="24"/>
          <w:szCs w:val="24"/>
        </w:rPr>
        <w:t xml:space="preserve"> </w:t>
      </w:r>
      <w:r w:rsidRPr="00112744">
        <w:rPr>
          <w:rFonts w:ascii="Times New Roman" w:eastAsia="Arial Unicode MS" w:hAnsi="Times New Roman"/>
          <w:b/>
          <w:i/>
          <w:color w:val="365F91"/>
          <w:sz w:val="24"/>
          <w:szCs w:val="24"/>
          <w:u w:val="single"/>
        </w:rPr>
        <w:t>Отделение Пенза г</w:t>
      </w:r>
      <w:proofErr w:type="gramStart"/>
      <w:r w:rsidRPr="00112744">
        <w:rPr>
          <w:rFonts w:ascii="Times New Roman" w:eastAsia="Arial Unicode MS" w:hAnsi="Times New Roman"/>
          <w:b/>
          <w:i/>
          <w:color w:val="365F91"/>
          <w:sz w:val="24"/>
          <w:szCs w:val="24"/>
          <w:u w:val="single"/>
        </w:rPr>
        <w:t>.П</w:t>
      </w:r>
      <w:proofErr w:type="gramEnd"/>
      <w:r w:rsidRPr="00112744">
        <w:rPr>
          <w:rFonts w:ascii="Times New Roman" w:eastAsia="Arial Unicode MS" w:hAnsi="Times New Roman"/>
          <w:b/>
          <w:i/>
          <w:color w:val="365F91"/>
          <w:sz w:val="24"/>
          <w:szCs w:val="24"/>
          <w:u w:val="single"/>
        </w:rPr>
        <w:t>енза</w:t>
      </w:r>
      <w:r w:rsidRPr="00112744">
        <w:rPr>
          <w:rFonts w:ascii="Times New Roman" w:hAnsi="Times New Roman"/>
          <w:b/>
          <w:i/>
          <w:color w:val="365F91"/>
          <w:sz w:val="24"/>
          <w:szCs w:val="24"/>
          <w:u w:val="single"/>
        </w:rPr>
        <w:t xml:space="preserve"> </w:t>
      </w:r>
      <w:r w:rsidRPr="00112744">
        <w:rPr>
          <w:rFonts w:ascii="Times New Roman" w:hAnsi="Times New Roman"/>
          <w:sz w:val="24"/>
          <w:szCs w:val="24"/>
        </w:rPr>
        <w:t xml:space="preserve">, </w:t>
      </w:r>
      <w:r w:rsidRPr="00112744">
        <w:rPr>
          <w:rFonts w:ascii="Times New Roman" w:hAnsi="Times New Roman"/>
          <w:b/>
          <w:i/>
          <w:color w:val="365F91"/>
          <w:sz w:val="24"/>
          <w:szCs w:val="24"/>
          <w:u w:val="single"/>
        </w:rPr>
        <w:t>БИК 040000000.</w:t>
      </w:r>
    </w:p>
    <w:p w:rsidR="00112744" w:rsidRPr="00112744" w:rsidRDefault="00112744" w:rsidP="00112744">
      <w:pPr>
        <w:pStyle w:val="ConsPlusNormal"/>
        <w:jc w:val="both"/>
      </w:pPr>
      <w:r w:rsidRPr="00112744">
        <w:t>6. Ф.И.О. уполномоченного лица ______________________________________</w:t>
      </w:r>
    </w:p>
    <w:p w:rsidR="00112744" w:rsidRPr="00112744" w:rsidRDefault="00112744" w:rsidP="00112744">
      <w:pPr>
        <w:pStyle w:val="ConsPlusNormal"/>
        <w:jc w:val="both"/>
      </w:pPr>
      <w:r w:rsidRPr="00112744">
        <w:t>____________________________________________________________________.</w:t>
      </w:r>
    </w:p>
    <w:p w:rsidR="00112744" w:rsidRPr="00112744" w:rsidRDefault="00112744" w:rsidP="00112744">
      <w:pPr>
        <w:pStyle w:val="ConsPlusNormal"/>
        <w:jc w:val="both"/>
      </w:pPr>
      <w:r w:rsidRPr="00112744">
        <w:t>(Заполняется в случае заполнения заявки по доверенности, указывается дата и номер доверенн</w:t>
      </w:r>
      <w:r w:rsidRPr="00112744">
        <w:t>о</w:t>
      </w:r>
      <w:r w:rsidRPr="00112744">
        <w:t>сти)</w:t>
      </w:r>
    </w:p>
    <w:p w:rsidR="00112744" w:rsidRPr="00112744" w:rsidRDefault="00112744" w:rsidP="00112744">
      <w:pPr>
        <w:pStyle w:val="ConsPlusNormal"/>
        <w:jc w:val="both"/>
      </w:pPr>
      <w:r w:rsidRPr="00112744">
        <w:t>_______________ ________________________ ____________________________</w:t>
      </w:r>
    </w:p>
    <w:p w:rsidR="00112744" w:rsidRPr="00112744" w:rsidRDefault="00112744" w:rsidP="00112744">
      <w:pPr>
        <w:pStyle w:val="ConsPlusNormal"/>
        <w:jc w:val="both"/>
      </w:pPr>
      <w:r w:rsidRPr="00112744">
        <w:t>(дата) (Ф.И.О.) (подпись)</w:t>
      </w:r>
    </w:p>
    <w:p w:rsidR="00112744" w:rsidRPr="00112744" w:rsidRDefault="00112744" w:rsidP="00112744">
      <w:pPr>
        <w:pStyle w:val="ConsPlusNormal"/>
        <w:jc w:val="both"/>
      </w:pPr>
      <w:r w:rsidRPr="00112744">
        <w:t>Заявка принята ______________________________________________________</w:t>
      </w:r>
    </w:p>
    <w:p w:rsidR="00112744" w:rsidRPr="00112744" w:rsidRDefault="00112744" w:rsidP="00112744">
      <w:pPr>
        <w:pStyle w:val="ConsPlusNormal"/>
        <w:jc w:val="both"/>
      </w:pPr>
      <w:r w:rsidRPr="00112744">
        <w:t>(должность, Ф.И.О. специалиста, принявшего заявку)</w:t>
      </w:r>
    </w:p>
    <w:p w:rsidR="00661CD4" w:rsidRPr="00DD566E" w:rsidRDefault="00112744" w:rsidP="00112744">
      <w:pPr>
        <w:pStyle w:val="ConsPlusNormal"/>
        <w:jc w:val="both"/>
      </w:pPr>
      <w:r w:rsidRPr="00112744">
        <w:t>____ час</w:t>
      </w:r>
      <w:proofErr w:type="gramStart"/>
      <w:r w:rsidRPr="00112744">
        <w:t>.</w:t>
      </w:r>
      <w:proofErr w:type="gramEnd"/>
      <w:r w:rsidRPr="00112744">
        <w:t xml:space="preserve"> ____ </w:t>
      </w:r>
      <w:proofErr w:type="gramStart"/>
      <w:r w:rsidRPr="00112744">
        <w:t>м</w:t>
      </w:r>
      <w:proofErr w:type="gramEnd"/>
      <w:r w:rsidRPr="00112744">
        <w:t>ин. "____" __________ 20___ г. за N ____________</w:t>
      </w:r>
    </w:p>
    <w:sectPr w:rsidR="00661CD4" w:rsidRPr="00DD566E" w:rsidSect="00A069CD">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B2E22"/>
    <w:multiLevelType w:val="hybridMultilevel"/>
    <w:tmpl w:val="EB84E36C"/>
    <w:lvl w:ilvl="0" w:tplc="D452C548">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5743F4"/>
    <w:multiLevelType w:val="hybridMultilevel"/>
    <w:tmpl w:val="6F16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52655B"/>
    <w:rsid w:val="00030B3F"/>
    <w:rsid w:val="000414A7"/>
    <w:rsid w:val="00087425"/>
    <w:rsid w:val="000A1EF8"/>
    <w:rsid w:val="000B4FFF"/>
    <w:rsid w:val="000D067C"/>
    <w:rsid w:val="000D4807"/>
    <w:rsid w:val="00112744"/>
    <w:rsid w:val="00215460"/>
    <w:rsid w:val="00242714"/>
    <w:rsid w:val="002724AA"/>
    <w:rsid w:val="00273095"/>
    <w:rsid w:val="002829CE"/>
    <w:rsid w:val="002955FD"/>
    <w:rsid w:val="00300C01"/>
    <w:rsid w:val="003557A9"/>
    <w:rsid w:val="00393B73"/>
    <w:rsid w:val="003A2B35"/>
    <w:rsid w:val="00421EC9"/>
    <w:rsid w:val="00433E82"/>
    <w:rsid w:val="00436B60"/>
    <w:rsid w:val="00477472"/>
    <w:rsid w:val="004A78EA"/>
    <w:rsid w:val="00521CAB"/>
    <w:rsid w:val="0052655B"/>
    <w:rsid w:val="0056046A"/>
    <w:rsid w:val="00560690"/>
    <w:rsid w:val="0059755B"/>
    <w:rsid w:val="005B1786"/>
    <w:rsid w:val="005D19DB"/>
    <w:rsid w:val="00605300"/>
    <w:rsid w:val="00613216"/>
    <w:rsid w:val="0061478F"/>
    <w:rsid w:val="00661CD4"/>
    <w:rsid w:val="00673759"/>
    <w:rsid w:val="00685FEA"/>
    <w:rsid w:val="007014ED"/>
    <w:rsid w:val="00735296"/>
    <w:rsid w:val="007A66C2"/>
    <w:rsid w:val="00822926"/>
    <w:rsid w:val="008A47C6"/>
    <w:rsid w:val="008B336F"/>
    <w:rsid w:val="008C3D2C"/>
    <w:rsid w:val="008F228F"/>
    <w:rsid w:val="00911F4A"/>
    <w:rsid w:val="00937D7B"/>
    <w:rsid w:val="00982751"/>
    <w:rsid w:val="009C7B15"/>
    <w:rsid w:val="009F79F9"/>
    <w:rsid w:val="00A02DBD"/>
    <w:rsid w:val="00A069CD"/>
    <w:rsid w:val="00A57FE0"/>
    <w:rsid w:val="00A74DBE"/>
    <w:rsid w:val="00AF0B21"/>
    <w:rsid w:val="00B143F7"/>
    <w:rsid w:val="00B54DAE"/>
    <w:rsid w:val="00B74811"/>
    <w:rsid w:val="00B76C0E"/>
    <w:rsid w:val="00BC6E51"/>
    <w:rsid w:val="00C13A01"/>
    <w:rsid w:val="00C34E0A"/>
    <w:rsid w:val="00C379F7"/>
    <w:rsid w:val="00C74AE7"/>
    <w:rsid w:val="00CB0F34"/>
    <w:rsid w:val="00CC4DAA"/>
    <w:rsid w:val="00D07AB3"/>
    <w:rsid w:val="00D3237C"/>
    <w:rsid w:val="00D55EC2"/>
    <w:rsid w:val="00DB490D"/>
    <w:rsid w:val="00DD566E"/>
    <w:rsid w:val="00E206B6"/>
    <w:rsid w:val="00E9790F"/>
    <w:rsid w:val="00EA4AAA"/>
    <w:rsid w:val="00EC7B43"/>
    <w:rsid w:val="00ED01A5"/>
    <w:rsid w:val="00F93E44"/>
    <w:rsid w:val="00FB6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locked/>
    <w:rsid w:val="0052655B"/>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52655B"/>
    <w:pPr>
      <w:shd w:val="clear" w:color="auto" w:fill="FFFFFF"/>
      <w:spacing w:after="300" w:line="240" w:lineRule="atLeast"/>
    </w:pPr>
    <w:rPr>
      <w:rFonts w:ascii="Times New Roman" w:hAnsi="Times New Roman" w:cs="Times New Roman"/>
      <w:b/>
      <w:bCs/>
      <w:sz w:val="28"/>
      <w:szCs w:val="28"/>
    </w:rPr>
  </w:style>
  <w:style w:type="character" w:customStyle="1" w:styleId="22">
    <w:name w:val="Заголовок №2 (2)_"/>
    <w:basedOn w:val="a0"/>
    <w:link w:val="220"/>
    <w:uiPriority w:val="99"/>
    <w:locked/>
    <w:rsid w:val="0052655B"/>
    <w:rPr>
      <w:rFonts w:ascii="Times New Roman" w:hAnsi="Times New Roman" w:cs="Times New Roman"/>
      <w:b/>
      <w:bCs/>
      <w:sz w:val="28"/>
      <w:szCs w:val="28"/>
      <w:shd w:val="clear" w:color="auto" w:fill="FFFFFF"/>
    </w:rPr>
  </w:style>
  <w:style w:type="paragraph" w:customStyle="1" w:styleId="220">
    <w:name w:val="Заголовок №2 (2)"/>
    <w:basedOn w:val="a"/>
    <w:link w:val="22"/>
    <w:uiPriority w:val="99"/>
    <w:rsid w:val="0052655B"/>
    <w:pPr>
      <w:shd w:val="clear" w:color="auto" w:fill="FFFFFF"/>
      <w:spacing w:after="540" w:line="576" w:lineRule="exact"/>
      <w:jc w:val="right"/>
      <w:outlineLvl w:val="1"/>
    </w:pPr>
    <w:rPr>
      <w:rFonts w:ascii="Times New Roman" w:hAnsi="Times New Roman" w:cs="Times New Roman"/>
      <w:b/>
      <w:bCs/>
      <w:sz w:val="28"/>
      <w:szCs w:val="28"/>
    </w:rPr>
  </w:style>
  <w:style w:type="character" w:customStyle="1" w:styleId="6">
    <w:name w:val="Основной текст (6)_"/>
    <w:basedOn w:val="a0"/>
    <w:link w:val="60"/>
    <w:uiPriority w:val="99"/>
    <w:locked/>
    <w:rsid w:val="0052655B"/>
    <w:rPr>
      <w:rFonts w:ascii="Batang" w:eastAsia="Batang" w:cs="Batang"/>
      <w:b/>
      <w:bCs/>
      <w:noProof/>
      <w:sz w:val="24"/>
      <w:szCs w:val="24"/>
      <w:shd w:val="clear" w:color="auto" w:fill="FFFFFF"/>
    </w:rPr>
  </w:style>
  <w:style w:type="paragraph" w:customStyle="1" w:styleId="60">
    <w:name w:val="Основной текст (6)"/>
    <w:basedOn w:val="a"/>
    <w:link w:val="6"/>
    <w:uiPriority w:val="99"/>
    <w:rsid w:val="0052655B"/>
    <w:pPr>
      <w:shd w:val="clear" w:color="auto" w:fill="FFFFFF"/>
      <w:spacing w:after="0" w:line="240" w:lineRule="atLeast"/>
    </w:pPr>
    <w:rPr>
      <w:rFonts w:ascii="Batang" w:eastAsia="Batang" w:cs="Batang"/>
      <w:b/>
      <w:bCs/>
      <w:noProof/>
      <w:sz w:val="24"/>
      <w:szCs w:val="24"/>
    </w:rPr>
  </w:style>
  <w:style w:type="character" w:customStyle="1" w:styleId="5">
    <w:name w:val="Основной текст (5)_"/>
    <w:basedOn w:val="a0"/>
    <w:link w:val="50"/>
    <w:uiPriority w:val="99"/>
    <w:locked/>
    <w:rsid w:val="0052655B"/>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52655B"/>
    <w:pPr>
      <w:shd w:val="clear" w:color="auto" w:fill="FFFFFF"/>
      <w:spacing w:after="0" w:line="240" w:lineRule="atLeast"/>
      <w:ind w:hanging="400"/>
    </w:pPr>
    <w:rPr>
      <w:rFonts w:ascii="Times New Roman" w:hAnsi="Times New Roman" w:cs="Times New Roman"/>
      <w:b/>
      <w:bCs/>
      <w:sz w:val="23"/>
      <w:szCs w:val="23"/>
    </w:rPr>
  </w:style>
  <w:style w:type="character" w:customStyle="1" w:styleId="8">
    <w:name w:val="Основной текст (8)_"/>
    <w:basedOn w:val="a0"/>
    <w:link w:val="80"/>
    <w:uiPriority w:val="99"/>
    <w:locked/>
    <w:rsid w:val="0052655B"/>
    <w:rPr>
      <w:rFonts w:ascii="Batang" w:eastAsia="Batang" w:cs="Batang"/>
      <w:b/>
      <w:bCs/>
      <w:noProof/>
      <w:sz w:val="23"/>
      <w:szCs w:val="23"/>
      <w:shd w:val="clear" w:color="auto" w:fill="FFFFFF"/>
    </w:rPr>
  </w:style>
  <w:style w:type="paragraph" w:customStyle="1" w:styleId="80">
    <w:name w:val="Основной текст (8)"/>
    <w:basedOn w:val="a"/>
    <w:link w:val="8"/>
    <w:uiPriority w:val="99"/>
    <w:rsid w:val="0052655B"/>
    <w:pPr>
      <w:shd w:val="clear" w:color="auto" w:fill="FFFFFF"/>
      <w:spacing w:after="0" w:line="240" w:lineRule="atLeast"/>
    </w:pPr>
    <w:rPr>
      <w:rFonts w:ascii="Batang" w:eastAsia="Batang" w:cs="Batang"/>
      <w:b/>
      <w:bCs/>
      <w:noProof/>
      <w:sz w:val="23"/>
      <w:szCs w:val="23"/>
    </w:rPr>
  </w:style>
  <w:style w:type="table" w:styleId="a3">
    <w:name w:val="Table Grid"/>
    <w:basedOn w:val="a1"/>
    <w:uiPriority w:val="59"/>
    <w:rsid w:val="0052655B"/>
    <w:pPr>
      <w:spacing w:after="0" w:line="240" w:lineRule="auto"/>
    </w:pPr>
    <w:rPr>
      <w:rFonts w:ascii="Arial Unicode MS" w:eastAsia="Arial Unicode MS" w:hAnsi="Arial Unicode M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B1786"/>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3557A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D3237C"/>
    <w:pPr>
      <w:autoSpaceDE w:val="0"/>
      <w:autoSpaceDN w:val="0"/>
      <w:adjustRightInd w:val="0"/>
      <w:spacing w:after="0" w:line="240" w:lineRule="auto"/>
    </w:pPr>
    <w:rPr>
      <w:rFonts w:ascii="Times New Roman" w:hAnsi="Times New Roman" w:cs="Times New Roman"/>
      <w:sz w:val="24"/>
      <w:szCs w:val="24"/>
    </w:rPr>
  </w:style>
  <w:style w:type="character" w:customStyle="1" w:styleId="-">
    <w:name w:val="Интернет-ссылка"/>
    <w:uiPriority w:val="99"/>
    <w:semiHidden/>
    <w:rsid w:val="009C7B15"/>
    <w:rPr>
      <w:color w:val="0000FF"/>
      <w:u w:val="single"/>
    </w:rPr>
  </w:style>
  <w:style w:type="character" w:styleId="a4">
    <w:name w:val="Hyperlink"/>
    <w:basedOn w:val="a0"/>
    <w:uiPriority w:val="99"/>
    <w:unhideWhenUsed/>
    <w:rsid w:val="00822926"/>
    <w:rPr>
      <w:color w:val="0000FF" w:themeColor="hyperlink"/>
      <w:u w:val="single"/>
    </w:rPr>
  </w:style>
  <w:style w:type="paragraph" w:styleId="2">
    <w:name w:val="Body Text 2"/>
    <w:basedOn w:val="a"/>
    <w:link w:val="20"/>
    <w:rsid w:val="00982751"/>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982751"/>
    <w:rPr>
      <w:rFonts w:ascii="Times New Roman" w:eastAsia="Times New Roman" w:hAnsi="Times New Roman" w:cs="Times New Roman"/>
      <w:sz w:val="24"/>
      <w:szCs w:val="20"/>
    </w:rPr>
  </w:style>
  <w:style w:type="character" w:customStyle="1" w:styleId="ConsPlusNormal0">
    <w:name w:val="ConsPlusNormal Знак"/>
    <w:link w:val="ConsPlusNormal"/>
    <w:uiPriority w:val="99"/>
    <w:rsid w:val="00F93E4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16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F253B2A89DE4FEA76CBAAB21196814A40425E265BB3D2F9385A09ACD80C102389B14D7426AC563F0CAE382A5E3CCC59CA4C2663N8RDN" TargetMode="External"/><Relationship Id="rId13" Type="http://schemas.openxmlformats.org/officeDocument/2006/relationships/hyperlink" Target="consultantplus://offline/ref=75BF253B2A89DE4FEA76CBAAB21196814A40425E265BB3D2F9385A09ACD80C102389B14D752DAC563F0CAE382A5E3CCC59CA4C2663N8RDN" TargetMode="External"/><Relationship Id="rId18" Type="http://schemas.openxmlformats.org/officeDocument/2006/relationships/hyperlink" Target="consultantplus://offline/ref=297D790D33B41D4F5E27AEBBB0CAF04B6643533D0288D135E149CBD98AB53F0DCE986B49032B61B16C934294ECCCE2C49431D0130F235BBD7BBEF767R61DH" TargetMode="External"/><Relationship Id="rId3" Type="http://schemas.openxmlformats.org/officeDocument/2006/relationships/settings" Target="settings.xml"/><Relationship Id="rId21" Type="http://schemas.openxmlformats.org/officeDocument/2006/relationships/hyperlink" Target="http://www.gosuslugi.pnzreg.ru" TargetMode="External"/><Relationship Id="rId7" Type="http://schemas.openxmlformats.org/officeDocument/2006/relationships/hyperlink" Target="consultantplus://offline/ref=75BF253B2A89DE4FEA76CBAAB21196814A40425E265BB3D2F9385A09ACD80C102389B14B7326AC563F0CAE382A5E3CCC59CA4C2663N8RDN" TargetMode="External"/><Relationship Id="rId12" Type="http://schemas.openxmlformats.org/officeDocument/2006/relationships/hyperlink" Target="consultantplus://offline/ref=75BF253B2A89DE4FEA76CBAAB21196814A40425E265BB3D2F9385A09ACD80C102389B14D7426AC563F0CAE382A5E3CCC59CA4C2663N8RDN" TargetMode="External"/><Relationship Id="rId17" Type="http://schemas.openxmlformats.org/officeDocument/2006/relationships/hyperlink" Target="https://torgi.gov.ru/" TargetMode="External"/><Relationship Id="rId2" Type="http://schemas.openxmlformats.org/officeDocument/2006/relationships/styles" Target="styles.xml"/><Relationship Id="rId16" Type="http://schemas.openxmlformats.org/officeDocument/2006/relationships/hyperlink" Target="consultantplus://offline/ref=A36928078EA3316DB587A3139B5A13431E605A15E05953E923F69664F192B2B154A38C7CF472012FF23A597487E058852CD1E809F956C6F12BC366D2E7T5N"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75BF253B2A89DE4FEA76CBAAB21196814A40425E265BB3D2F9385A09ACD80C102389B14B7329AC563F0CAE382A5E3CCC59CA4C2663N8RDN" TargetMode="External"/><Relationship Id="rId11" Type="http://schemas.openxmlformats.org/officeDocument/2006/relationships/hyperlink" Target="consultantplus://offline/ref=75BF253B2A89DE4FEA76CBAAB21196814A40425E265BB3D2F9385A09ACD80C102389B14B7326AC563F0CAE382A5E3CCC59CA4C2663N8RDN" TargetMode="External"/><Relationship Id="rId5" Type="http://schemas.openxmlformats.org/officeDocument/2006/relationships/hyperlink" Target="https://torgi.gov.ru/" TargetMode="External"/><Relationship Id="rId15" Type="http://schemas.openxmlformats.org/officeDocument/2006/relationships/hyperlink" Target="consultantplus://offline/ref=EAF26EA980F64B8D065AEECD93E39635B21BE8C195EDB48F6C226CEFF5D0B2E53A65CDB357EE98BA6DA9A50E9CS9cEN" TargetMode="External"/><Relationship Id="rId23" Type="http://schemas.openxmlformats.org/officeDocument/2006/relationships/theme" Target="theme/theme1.xml"/><Relationship Id="rId10" Type="http://schemas.openxmlformats.org/officeDocument/2006/relationships/hyperlink" Target="consultantplus://offline/ref=75BF253B2A89DE4FEA76CBAAB21196814A40425E265BB3D2F9385A09ACD80C102389B14B7329AC563F0CAE382A5E3CCC59CA4C2663N8RDN" TargetMode="External"/><Relationship Id="rId19" Type="http://schemas.openxmlformats.org/officeDocument/2006/relationships/hyperlink" Target="http://www.zarechny.zato.ru" TargetMode="External"/><Relationship Id="rId4" Type="http://schemas.openxmlformats.org/officeDocument/2006/relationships/webSettings" Target="webSettings.xml"/><Relationship Id="rId9" Type="http://schemas.openxmlformats.org/officeDocument/2006/relationships/hyperlink" Target="consultantplus://offline/ref=75BF253B2A89DE4FEA76CBAAB21196814A40425E265BB3D2F9385A09ACD80C102389B14D752DAC563F0CAE382A5E3CCC59CA4C2663N8RDN" TargetMode="External"/><Relationship Id="rId14" Type="http://schemas.openxmlformats.org/officeDocument/2006/relationships/hyperlink" Target="consultantplus://offline/ref=EAF26EA980F64B8D065AEECD93E39635B313EDC195EAB48F6C226CEFF5D0B2E5286595B952E3D2EB2AE2AA0F988034ECB9714F56S2c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4042</Words>
  <Characters>23041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minfin</dc:creator>
  <cp:lastModifiedBy>mpuchkova</cp:lastModifiedBy>
  <cp:revision>11</cp:revision>
  <dcterms:created xsi:type="dcterms:W3CDTF">2020-03-16T13:09:00Z</dcterms:created>
  <dcterms:modified xsi:type="dcterms:W3CDTF">2020-03-18T12:55:00Z</dcterms:modified>
</cp:coreProperties>
</file>