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9F79F9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9" w:rsidRPr="00AD0074" w:rsidRDefault="009F79F9" w:rsidP="0059755B">
            <w:pPr>
              <w:rPr>
                <w:rFonts w:ascii="Times New Roman" w:hAnsi="Times New Roman"/>
              </w:rPr>
            </w:pPr>
            <w:r w:rsidRPr="00AD0074">
              <w:rPr>
                <w:rFonts w:ascii="Times New Roman" w:hAnsi="Times New Roman"/>
              </w:rPr>
              <w:t xml:space="preserve">Администрация города Заречного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зенской области </w:t>
            </w:r>
            <w:r w:rsidRPr="00AD0074">
              <w:rPr>
                <w:rFonts w:ascii="Times New Roman" w:hAnsi="Times New Roman"/>
              </w:rPr>
              <w:t>(отдел архитектуры и градостроительства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934" w:rsidRDefault="00DD593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9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ИДЕНТИФИКАТОР: 5800000000173500683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934" w:rsidRDefault="00DD5934" w:rsidP="00DD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934">
              <w:rPr>
                <w:rFonts w:ascii="Times New Roman" w:hAnsi="Times New Roman"/>
                <w:bCs/>
              </w:rPr>
              <w:t>Принятие решения об установлении публичных сервитутов в отношении з</w:t>
            </w:r>
            <w:r w:rsidRPr="00DD5934">
              <w:rPr>
                <w:rFonts w:ascii="Times New Roman" w:hAnsi="Times New Roman"/>
                <w:bCs/>
              </w:rPr>
              <w:t>е</w:t>
            </w:r>
            <w:r w:rsidRPr="00DD5934">
              <w:rPr>
                <w:rFonts w:ascii="Times New Roman" w:hAnsi="Times New Roman"/>
                <w:bCs/>
              </w:rPr>
              <w:t>мельных участков в границах полос о</w:t>
            </w:r>
            <w:r w:rsidRPr="00DD5934">
              <w:rPr>
                <w:rFonts w:ascii="Times New Roman" w:hAnsi="Times New Roman"/>
                <w:bCs/>
              </w:rPr>
              <w:t>т</w:t>
            </w:r>
            <w:r w:rsidRPr="00DD5934">
              <w:rPr>
                <w:rFonts w:ascii="Times New Roman" w:hAnsi="Times New Roman"/>
                <w:bCs/>
              </w:rPr>
              <w:t>вода автомобильных дорог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934" w:rsidRDefault="00DD5934" w:rsidP="009F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5934">
              <w:rPr>
                <w:rFonts w:ascii="Times New Roman" w:hAnsi="Times New Roman"/>
                <w:bCs/>
              </w:rPr>
              <w:t>Принятие решения об установлении публичных сервитутов в отношении з</w:t>
            </w:r>
            <w:r w:rsidRPr="00DD5934">
              <w:rPr>
                <w:rFonts w:ascii="Times New Roman" w:hAnsi="Times New Roman"/>
                <w:bCs/>
              </w:rPr>
              <w:t>е</w:t>
            </w:r>
            <w:r w:rsidRPr="00DD5934">
              <w:rPr>
                <w:rFonts w:ascii="Times New Roman" w:hAnsi="Times New Roman"/>
                <w:bCs/>
              </w:rPr>
              <w:t>мельных участков в границах полос о</w:t>
            </w:r>
            <w:r w:rsidRPr="00DD5934">
              <w:rPr>
                <w:rFonts w:ascii="Times New Roman" w:hAnsi="Times New Roman"/>
                <w:bCs/>
              </w:rPr>
              <w:t>т</w:t>
            </w:r>
            <w:r w:rsidRPr="00DD5934">
              <w:rPr>
                <w:rFonts w:ascii="Times New Roman" w:hAnsi="Times New Roman"/>
                <w:bCs/>
              </w:rPr>
              <w:t>вода автомобильных дорог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86616D" w:rsidRDefault="005B1786" w:rsidP="00DD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6E">
              <w:rPr>
                <w:rFonts w:ascii="Times New Roman" w:hAnsi="Times New Roman"/>
              </w:rPr>
              <w:t xml:space="preserve">Постановление Администрации города Заречного Пензенской области от </w:t>
            </w:r>
            <w:r w:rsidR="00DD5934">
              <w:rPr>
                <w:rFonts w:ascii="Times New Roman" w:hAnsi="Times New Roman"/>
              </w:rPr>
              <w:t>26</w:t>
            </w:r>
            <w:r w:rsidRPr="00DD566E">
              <w:rPr>
                <w:rFonts w:ascii="Times New Roman" w:hAnsi="Times New Roman"/>
              </w:rPr>
              <w:t>.0</w:t>
            </w:r>
            <w:r w:rsidR="00DD5934">
              <w:rPr>
                <w:rFonts w:ascii="Times New Roman" w:hAnsi="Times New Roman"/>
              </w:rPr>
              <w:t>2</w:t>
            </w:r>
            <w:r w:rsidRPr="00DD566E">
              <w:rPr>
                <w:rFonts w:ascii="Times New Roman" w:hAnsi="Times New Roman"/>
              </w:rPr>
              <w:t>.20</w:t>
            </w:r>
            <w:r w:rsidR="00DD5934">
              <w:rPr>
                <w:rFonts w:ascii="Times New Roman" w:hAnsi="Times New Roman"/>
              </w:rPr>
              <w:t>20</w:t>
            </w:r>
            <w:r w:rsidRPr="00DD566E">
              <w:rPr>
                <w:rFonts w:ascii="Times New Roman" w:hAnsi="Times New Roman"/>
              </w:rPr>
              <w:t xml:space="preserve"> № </w:t>
            </w:r>
            <w:r w:rsidR="00DD5934">
              <w:rPr>
                <w:rFonts w:ascii="Times New Roman" w:hAnsi="Times New Roman"/>
              </w:rPr>
              <w:t>351</w:t>
            </w:r>
            <w:r w:rsidRPr="00DD566E">
              <w:rPr>
                <w:rFonts w:ascii="Times New Roman" w:hAnsi="Times New Roman"/>
              </w:rPr>
              <w:t>«</w:t>
            </w:r>
            <w:r w:rsidR="00DD5934" w:rsidRPr="00DD5934">
              <w:rPr>
                <w:rFonts w:ascii="Times New Roman" w:hAnsi="Times New Roman"/>
              </w:rPr>
              <w:t>Об утверждении А</w:t>
            </w:r>
            <w:r w:rsidR="00DD5934" w:rsidRPr="00DD5934">
              <w:rPr>
                <w:rFonts w:ascii="Times New Roman" w:hAnsi="Times New Roman"/>
              </w:rPr>
              <w:t>д</w:t>
            </w:r>
            <w:r w:rsidR="00DD5934" w:rsidRPr="00DD5934">
              <w:rPr>
                <w:rFonts w:ascii="Times New Roman" w:hAnsi="Times New Roman"/>
              </w:rPr>
              <w:t>министративного регламента предо</w:t>
            </w:r>
            <w:r w:rsidR="00DD5934" w:rsidRPr="00DD5934">
              <w:rPr>
                <w:rFonts w:ascii="Times New Roman" w:hAnsi="Times New Roman"/>
              </w:rPr>
              <w:t>с</w:t>
            </w:r>
            <w:r w:rsidR="00DD5934" w:rsidRPr="00DD5934">
              <w:rPr>
                <w:rFonts w:ascii="Times New Roman" w:hAnsi="Times New Roman"/>
              </w:rPr>
              <w:t xml:space="preserve">тавления муниципальной услуги </w:t>
            </w:r>
            <w:r w:rsidR="00DD5934">
              <w:rPr>
                <w:rFonts w:ascii="Times New Roman" w:hAnsi="Times New Roman"/>
              </w:rPr>
              <w:t>«</w:t>
            </w:r>
            <w:r w:rsidR="00DD5934" w:rsidRPr="00DD5934">
              <w:rPr>
                <w:rFonts w:ascii="Times New Roman" w:hAnsi="Times New Roman"/>
                <w:b/>
              </w:rPr>
              <w:t>Пр</w:t>
            </w:r>
            <w:r w:rsidR="00DD5934" w:rsidRPr="00DD5934">
              <w:rPr>
                <w:rFonts w:ascii="Times New Roman" w:hAnsi="Times New Roman"/>
                <w:b/>
              </w:rPr>
              <w:t>и</w:t>
            </w:r>
            <w:r w:rsidR="00DD5934" w:rsidRPr="00DD5934">
              <w:rPr>
                <w:rFonts w:ascii="Times New Roman" w:hAnsi="Times New Roman"/>
                <w:b/>
              </w:rPr>
              <w:t>нятие решения об установлении пу</w:t>
            </w:r>
            <w:r w:rsidR="00DD5934" w:rsidRPr="00DD5934">
              <w:rPr>
                <w:rFonts w:ascii="Times New Roman" w:hAnsi="Times New Roman"/>
                <w:b/>
              </w:rPr>
              <w:t>б</w:t>
            </w:r>
            <w:r w:rsidR="00DD5934" w:rsidRPr="00DD5934">
              <w:rPr>
                <w:rFonts w:ascii="Times New Roman" w:hAnsi="Times New Roman"/>
                <w:b/>
              </w:rPr>
              <w:t>личных сервитутов в отношении з</w:t>
            </w:r>
            <w:r w:rsidR="00DD5934" w:rsidRPr="00DD5934">
              <w:rPr>
                <w:rFonts w:ascii="Times New Roman" w:hAnsi="Times New Roman"/>
                <w:b/>
              </w:rPr>
              <w:t>е</w:t>
            </w:r>
            <w:r w:rsidR="00DD5934" w:rsidRPr="00DD5934">
              <w:rPr>
                <w:rFonts w:ascii="Times New Roman" w:hAnsi="Times New Roman"/>
                <w:b/>
              </w:rPr>
              <w:t>мельных участков в границах полос отвода автомобильных дорог</w:t>
            </w:r>
            <w:r w:rsidRPr="00DD566E">
              <w:rPr>
                <w:rFonts w:ascii="Times New Roman" w:hAnsi="Times New Roman"/>
              </w:rPr>
              <w:t>»</w:t>
            </w:r>
            <w:r w:rsidR="00685FEA">
              <w:rPr>
                <w:rFonts w:ascii="Times New Roman" w:hAnsi="Times New Roman"/>
              </w:rPr>
              <w:t xml:space="preserve"> 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5399" w:type="dxa"/>
        <w:tblInd w:w="160" w:type="dxa"/>
        <w:tblLayout w:type="fixed"/>
        <w:tblLook w:val="04A0"/>
      </w:tblPr>
      <w:tblGrid>
        <w:gridCol w:w="1649"/>
        <w:gridCol w:w="1417"/>
        <w:gridCol w:w="1134"/>
        <w:gridCol w:w="1985"/>
        <w:gridCol w:w="851"/>
        <w:gridCol w:w="851"/>
        <w:gridCol w:w="1134"/>
        <w:gridCol w:w="1416"/>
        <w:gridCol w:w="1161"/>
        <w:gridCol w:w="1534"/>
        <w:gridCol w:w="2267"/>
      </w:tblGrid>
      <w:tr w:rsidR="00560690" w:rsidRPr="005B1786" w:rsidTr="007E2217"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Срок предоставления в зав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Основ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ния отк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за в приеме докуме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вания пр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ост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но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ления пр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до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Срок пр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ост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но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ления пр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до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Способ о</w:t>
            </w:r>
            <w:r w:rsidRPr="0086616D">
              <w:rPr>
                <w:b w:val="0"/>
                <w:sz w:val="22"/>
                <w:szCs w:val="22"/>
              </w:rPr>
              <w:t>б</w:t>
            </w:r>
            <w:r w:rsidRPr="0086616D">
              <w:rPr>
                <w:b w:val="0"/>
                <w:sz w:val="22"/>
                <w:szCs w:val="22"/>
              </w:rPr>
              <w:t>ращения за получением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7E221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При подаче заявления по месту жител</w:t>
            </w:r>
            <w:r w:rsidRPr="0086616D">
              <w:rPr>
                <w:b w:val="0"/>
                <w:sz w:val="22"/>
                <w:szCs w:val="22"/>
              </w:rPr>
              <w:t>ь</w:t>
            </w:r>
            <w:r w:rsidRPr="0086616D">
              <w:rPr>
                <w:b w:val="0"/>
                <w:sz w:val="22"/>
                <w:szCs w:val="22"/>
              </w:rPr>
              <w:t>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При подаче заявления не по месту жительства (месту</w:t>
            </w:r>
            <w:r w:rsidR="00A57FE0" w:rsidRPr="0086616D">
              <w:rPr>
                <w:b w:val="0"/>
                <w:sz w:val="22"/>
                <w:szCs w:val="22"/>
              </w:rPr>
              <w:t xml:space="preserve"> о</w:t>
            </w:r>
            <w:r w:rsidR="00A57FE0" w:rsidRPr="0086616D">
              <w:rPr>
                <w:b w:val="0"/>
                <w:sz w:val="22"/>
                <w:szCs w:val="22"/>
              </w:rPr>
              <w:t>б</w:t>
            </w:r>
            <w:r w:rsidR="00A57FE0" w:rsidRPr="0086616D">
              <w:rPr>
                <w:b w:val="0"/>
                <w:sz w:val="22"/>
                <w:szCs w:val="22"/>
              </w:rPr>
              <w:t>ращения</w:t>
            </w:r>
            <w:r w:rsidRPr="0086616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86616D">
              <w:rPr>
                <w:b w:val="0"/>
                <w:sz w:val="22"/>
                <w:szCs w:val="22"/>
              </w:rPr>
              <w:t xml:space="preserve">Наличие платы </w:t>
            </w:r>
            <w:r w:rsidRPr="0086616D">
              <w:rPr>
                <w:b w:val="0"/>
                <w:sz w:val="22"/>
                <w:szCs w:val="22"/>
                <w:lang w:val="en-US"/>
              </w:rPr>
              <w:t>(</w:t>
            </w:r>
            <w:r w:rsidRPr="0086616D">
              <w:rPr>
                <w:b w:val="0"/>
                <w:sz w:val="22"/>
                <w:szCs w:val="22"/>
              </w:rPr>
              <w:t>госуда</w:t>
            </w:r>
            <w:r w:rsidRPr="0086616D">
              <w:rPr>
                <w:b w:val="0"/>
                <w:sz w:val="22"/>
                <w:szCs w:val="22"/>
              </w:rPr>
              <w:t>р</w:t>
            </w:r>
            <w:r w:rsidRPr="0086616D">
              <w:rPr>
                <w:b w:val="0"/>
                <w:sz w:val="22"/>
                <w:szCs w:val="22"/>
              </w:rPr>
              <w:t>ственной пошлины</w:t>
            </w:r>
            <w:r w:rsidRPr="0086616D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Реквизиты нормати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ного прав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вого акта, являющег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ся основ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нием для взимания платы (г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сударстве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ной пошл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86616D">
              <w:rPr>
                <w:b w:val="0"/>
                <w:sz w:val="22"/>
                <w:szCs w:val="22"/>
              </w:rPr>
              <w:t>р</w:t>
            </w:r>
            <w:r w:rsidRPr="0086616D">
              <w:rPr>
                <w:b w:val="0"/>
                <w:sz w:val="22"/>
                <w:szCs w:val="22"/>
              </w:rPr>
              <w:t>ственной пошл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86616D">
              <w:rPr>
                <w:b w:val="0"/>
                <w:sz w:val="22"/>
                <w:szCs w:val="22"/>
              </w:rPr>
              <w:t>через</w:t>
            </w:r>
            <w:r w:rsidRPr="0086616D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</w:tr>
      <w:tr w:rsidR="00560690" w:rsidRPr="005B1786" w:rsidTr="007E2217">
        <w:trPr>
          <w:trHeight w:val="33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11</w:t>
            </w:r>
          </w:p>
        </w:tc>
      </w:tr>
      <w:tr w:rsidR="00AF0B21" w:rsidRPr="005B1786" w:rsidTr="007E2217">
        <w:tc>
          <w:tcPr>
            <w:tcW w:w="15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DD5934" w:rsidRDefault="00DD5934" w:rsidP="00685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685FEA" w:rsidRPr="005B1786" w:rsidTr="007E2217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не более 10 рабочих дней со дня регис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рации заявл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ния о предо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тавлении м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ниципальной услуги</w:t>
            </w:r>
          </w:p>
          <w:p w:rsidR="00685FEA" w:rsidRPr="00DD5934" w:rsidRDefault="00685FEA" w:rsidP="0086616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не более 10 рабочих дней со дня регистрации заявления о предоста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лении м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ниципал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DD5934">
              <w:rPr>
                <w:rFonts w:ascii="Times New Roman" w:hAnsi="Times New Roman"/>
                <w:bCs/>
                <w:sz w:val="22"/>
                <w:szCs w:val="22"/>
              </w:rPr>
              <w:t>ной услуги</w:t>
            </w:r>
          </w:p>
          <w:p w:rsidR="00685FEA" w:rsidRPr="00DD5934" w:rsidRDefault="00685FEA" w:rsidP="0086616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86616D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7E2217" w:rsidRDefault="00DD5934" w:rsidP="007E2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1) Администрация не вправе уст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навливать пу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личный сервитут на заявленных земельных учас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ках;</w:t>
            </w:r>
            <w:r w:rsidR="007E2217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2) сведения, пр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доставленные в заявлении и док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ментах, не соо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ветствуют цели установления публичного се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витута;</w:t>
            </w:r>
            <w:r w:rsidR="007E2217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3) установление публичного се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витута на зая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ленных земельных участках нево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7E2217">
              <w:rPr>
                <w:rFonts w:ascii="Times New Roman" w:hAnsi="Times New Roman"/>
                <w:bCs/>
                <w:sz w:val="22"/>
                <w:szCs w:val="22"/>
              </w:rPr>
              <w:t>можно.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Личное о</w:t>
            </w:r>
            <w:r w:rsidRPr="0086616D">
              <w:rPr>
                <w:b w:val="0"/>
                <w:sz w:val="22"/>
                <w:szCs w:val="22"/>
              </w:rPr>
              <w:t>б</w:t>
            </w:r>
            <w:r w:rsidRPr="0086616D">
              <w:rPr>
                <w:b w:val="0"/>
                <w:sz w:val="22"/>
                <w:szCs w:val="22"/>
              </w:rPr>
              <w:t>ращение за</w:t>
            </w:r>
            <w:r w:rsidRPr="0086616D">
              <w:rPr>
                <w:b w:val="0"/>
                <w:sz w:val="22"/>
                <w:szCs w:val="22"/>
              </w:rPr>
              <w:t>я</w:t>
            </w:r>
            <w:r w:rsidRPr="0086616D">
              <w:rPr>
                <w:b w:val="0"/>
                <w:sz w:val="22"/>
                <w:szCs w:val="22"/>
              </w:rPr>
              <w:t>вителя (пре</w:t>
            </w:r>
            <w:r w:rsidRPr="0086616D">
              <w:rPr>
                <w:b w:val="0"/>
                <w:sz w:val="22"/>
                <w:szCs w:val="22"/>
              </w:rPr>
              <w:t>д</w:t>
            </w:r>
            <w:r w:rsidRPr="0086616D">
              <w:rPr>
                <w:b w:val="0"/>
                <w:sz w:val="22"/>
                <w:szCs w:val="22"/>
              </w:rPr>
              <w:t>ставителя заявителя) в Администр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цию города Заречного Пензенской области или в  МАУ «МФЦ» города З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речного Пе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зенской о</w:t>
            </w:r>
            <w:r w:rsidRPr="0086616D">
              <w:rPr>
                <w:b w:val="0"/>
                <w:sz w:val="22"/>
                <w:szCs w:val="22"/>
              </w:rPr>
              <w:t>б</w:t>
            </w:r>
            <w:r w:rsidRPr="0086616D">
              <w:rPr>
                <w:b w:val="0"/>
                <w:sz w:val="22"/>
                <w:szCs w:val="22"/>
              </w:rPr>
              <w:t>ласти</w:t>
            </w:r>
            <w:r w:rsidR="00DD5934">
              <w:rPr>
                <w:b w:val="0"/>
                <w:sz w:val="22"/>
                <w:szCs w:val="22"/>
              </w:rPr>
              <w:t xml:space="preserve"> (МФЦ)</w:t>
            </w:r>
            <w:r w:rsidRPr="0086616D">
              <w:rPr>
                <w:b w:val="0"/>
                <w:sz w:val="22"/>
                <w:szCs w:val="22"/>
              </w:rPr>
              <w:t>;</w:t>
            </w:r>
          </w:p>
          <w:p w:rsidR="00685FEA" w:rsidRPr="0086616D" w:rsidRDefault="00685FEA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посредством почтового отправления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3" w:rsidRPr="0086616D" w:rsidRDefault="00DD5934" w:rsidP="007E221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в виде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 на бумажном носителе, который заявитель (предст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витель заявителя) получает непосре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ственно при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ном обращении в Администрацию, МФЦ;                    - в виде документа на бумажном 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теле, который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правляется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телю (представит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заявителя)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средством почтов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отправления.</w:t>
            </w:r>
          </w:p>
        </w:tc>
      </w:tr>
    </w:tbl>
    <w:p w:rsidR="00DD5934" w:rsidRDefault="00DD5934" w:rsidP="0052655B">
      <w:pPr>
        <w:pStyle w:val="40"/>
        <w:shd w:val="clear" w:color="auto" w:fill="auto"/>
        <w:spacing w:after="0" w:line="240" w:lineRule="auto"/>
      </w:pPr>
    </w:p>
    <w:p w:rsidR="0052655B" w:rsidRPr="0086616D" w:rsidRDefault="0052655B" w:rsidP="0052655B">
      <w:pPr>
        <w:pStyle w:val="40"/>
        <w:shd w:val="clear" w:color="auto" w:fill="auto"/>
        <w:spacing w:after="0" w:line="240" w:lineRule="auto"/>
      </w:pPr>
      <w:r w:rsidRPr="0086616D">
        <w:lastRenderedPageBreak/>
        <w:t>Раздел 3. «Сведения о заявителях «</w:t>
      </w:r>
      <w:proofErr w:type="spellStart"/>
      <w:r w:rsidRPr="0086616D">
        <w:t>подуслуги</w:t>
      </w:r>
      <w:proofErr w:type="spellEnd"/>
      <w:r w:rsidRPr="0086616D"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912" w:type="dxa"/>
        <w:jc w:val="center"/>
        <w:tblInd w:w="1346" w:type="dxa"/>
        <w:tblLayout w:type="fixed"/>
        <w:tblLook w:val="04A0"/>
      </w:tblPr>
      <w:tblGrid>
        <w:gridCol w:w="572"/>
        <w:gridCol w:w="3107"/>
        <w:gridCol w:w="1655"/>
        <w:gridCol w:w="1724"/>
        <w:gridCol w:w="1599"/>
        <w:gridCol w:w="1708"/>
        <w:gridCol w:w="1854"/>
        <w:gridCol w:w="2693"/>
      </w:tblGrid>
      <w:tr w:rsidR="0052655B" w:rsidRPr="00DD566E" w:rsidTr="001559F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ждающий правомочие заявителя 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ответству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щей катег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рии на пол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му правом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чие заявителя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тверждающего право подачи заявления от имени заявит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вания к документу,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тверждающему право подачи заявления от имени заявителя</w:t>
            </w:r>
          </w:p>
        </w:tc>
      </w:tr>
      <w:tr w:rsidR="0052655B" w:rsidRPr="00B76C0E" w:rsidTr="001559F5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DD5934" w:rsidRPr="00B76C0E" w:rsidTr="001559F5">
        <w:trPr>
          <w:trHeight w:val="243"/>
          <w:jc w:val="center"/>
        </w:trPr>
        <w:tc>
          <w:tcPr>
            <w:tcW w:w="1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52655B" w:rsidRPr="00B76C0E" w:rsidTr="001559F5">
        <w:trPr>
          <w:jc w:val="center"/>
        </w:trPr>
        <w:tc>
          <w:tcPr>
            <w:tcW w:w="1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59F5" w:rsidRPr="00B76C0E" w:rsidTr="001559F5">
        <w:trPr>
          <w:trHeight w:val="45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1559F5" w:rsidRDefault="001559F5" w:rsidP="001559F5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лица</w:t>
            </w:r>
            <w:r w:rsidRPr="001559F5">
              <w:rPr>
                <w:b w:val="0"/>
                <w:sz w:val="22"/>
                <w:szCs w:val="22"/>
              </w:rPr>
              <w:t xml:space="preserve"> – владельцы инженерных коммуникаций, планирующие осуществить прокладку, перенос или пер</w:t>
            </w:r>
            <w:r w:rsidRPr="001559F5">
              <w:rPr>
                <w:b w:val="0"/>
                <w:sz w:val="22"/>
                <w:szCs w:val="22"/>
              </w:rPr>
              <w:t>е</w:t>
            </w:r>
            <w:r w:rsidRPr="001559F5">
              <w:rPr>
                <w:b w:val="0"/>
                <w:sz w:val="22"/>
                <w:szCs w:val="22"/>
              </w:rPr>
              <w:t>устройство инженерных ко</w:t>
            </w:r>
            <w:r w:rsidRPr="001559F5">
              <w:rPr>
                <w:b w:val="0"/>
                <w:sz w:val="22"/>
                <w:szCs w:val="22"/>
              </w:rPr>
              <w:t>м</w:t>
            </w:r>
            <w:r w:rsidRPr="001559F5">
              <w:rPr>
                <w:b w:val="0"/>
                <w:sz w:val="22"/>
                <w:szCs w:val="22"/>
              </w:rPr>
              <w:t>муникаций в границах полос отвода автомобильных дорог общего пользования горо</w:t>
            </w:r>
            <w:r w:rsidRPr="001559F5">
              <w:rPr>
                <w:b w:val="0"/>
                <w:sz w:val="22"/>
                <w:szCs w:val="22"/>
              </w:rPr>
              <w:t>д</w:t>
            </w:r>
            <w:r w:rsidRPr="001559F5">
              <w:rPr>
                <w:b w:val="0"/>
                <w:sz w:val="22"/>
                <w:szCs w:val="22"/>
              </w:rPr>
              <w:t>ского значения (далее - заяв</w:t>
            </w:r>
            <w:r w:rsidRPr="001559F5">
              <w:rPr>
                <w:b w:val="0"/>
                <w:sz w:val="22"/>
                <w:szCs w:val="22"/>
              </w:rPr>
              <w:t>и</w:t>
            </w:r>
            <w:r w:rsidRPr="001559F5">
              <w:rPr>
                <w:b w:val="0"/>
                <w:sz w:val="22"/>
                <w:szCs w:val="22"/>
              </w:rPr>
              <w:t>тель), обратившиеся с заявл</w:t>
            </w:r>
            <w:r w:rsidRPr="001559F5">
              <w:rPr>
                <w:b w:val="0"/>
                <w:sz w:val="22"/>
                <w:szCs w:val="22"/>
              </w:rPr>
              <w:t>е</w:t>
            </w:r>
            <w:r w:rsidRPr="001559F5">
              <w:rPr>
                <w:b w:val="0"/>
                <w:sz w:val="22"/>
                <w:szCs w:val="22"/>
              </w:rPr>
              <w:t>нием об установлении пу</w:t>
            </w:r>
            <w:r w:rsidRPr="001559F5">
              <w:rPr>
                <w:b w:val="0"/>
                <w:sz w:val="22"/>
                <w:szCs w:val="22"/>
              </w:rPr>
              <w:t>б</w:t>
            </w:r>
            <w:r w:rsidRPr="001559F5">
              <w:rPr>
                <w:b w:val="0"/>
                <w:sz w:val="22"/>
                <w:szCs w:val="22"/>
              </w:rPr>
              <w:t>личного сервитута в отнош</w:t>
            </w:r>
            <w:r w:rsidRPr="001559F5">
              <w:rPr>
                <w:b w:val="0"/>
                <w:sz w:val="22"/>
                <w:szCs w:val="22"/>
              </w:rPr>
              <w:t>е</w:t>
            </w:r>
            <w:r w:rsidRPr="001559F5">
              <w:rPr>
                <w:b w:val="0"/>
                <w:sz w:val="22"/>
                <w:szCs w:val="22"/>
              </w:rPr>
              <w:t xml:space="preserve">нии земельных участков в границах </w:t>
            </w:r>
            <w:proofErr w:type="gramStart"/>
            <w:r w:rsidRPr="001559F5">
              <w:rPr>
                <w:b w:val="0"/>
                <w:sz w:val="22"/>
                <w:szCs w:val="22"/>
              </w:rPr>
              <w:t>полос отвода авт</w:t>
            </w:r>
            <w:r w:rsidRPr="001559F5">
              <w:rPr>
                <w:b w:val="0"/>
                <w:sz w:val="22"/>
                <w:szCs w:val="22"/>
              </w:rPr>
              <w:t>о</w:t>
            </w:r>
            <w:r w:rsidRPr="001559F5">
              <w:rPr>
                <w:b w:val="0"/>
                <w:sz w:val="22"/>
                <w:szCs w:val="22"/>
              </w:rPr>
              <w:t>мобильных дорог общего пользования местного знач</w:t>
            </w:r>
            <w:r w:rsidRPr="001559F5">
              <w:rPr>
                <w:b w:val="0"/>
                <w:sz w:val="22"/>
                <w:szCs w:val="22"/>
              </w:rPr>
              <w:t>е</w:t>
            </w:r>
            <w:r w:rsidRPr="001559F5">
              <w:rPr>
                <w:b w:val="0"/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удостоверя</w:t>
            </w:r>
            <w:r w:rsidRPr="003557A9">
              <w:rPr>
                <w:b w:val="0"/>
                <w:sz w:val="22"/>
                <w:szCs w:val="22"/>
              </w:rPr>
              <w:t>ю</w:t>
            </w:r>
            <w:r w:rsidRPr="003557A9">
              <w:rPr>
                <w:b w:val="0"/>
                <w:sz w:val="22"/>
                <w:szCs w:val="22"/>
              </w:rPr>
              <w:t>щий личность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документы, по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тверждающие полномочия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конного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ется в соответствии с Гражданским Кодексом Российской Федерации</w:t>
            </w:r>
          </w:p>
        </w:tc>
      </w:tr>
      <w:tr w:rsidR="001559F5" w:rsidRPr="00B76C0E" w:rsidTr="001559F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Юридически</w:t>
            </w:r>
            <w:r w:rsidRPr="003557A9">
              <w:rPr>
                <w:b w:val="0"/>
                <w:sz w:val="22"/>
                <w:szCs w:val="22"/>
              </w:rPr>
              <w:t>е лиц</w:t>
            </w:r>
            <w:r>
              <w:rPr>
                <w:b w:val="0"/>
                <w:sz w:val="22"/>
                <w:szCs w:val="22"/>
              </w:rPr>
              <w:t xml:space="preserve">а - </w:t>
            </w:r>
            <w:r w:rsidRPr="001559F5">
              <w:rPr>
                <w:b w:val="0"/>
                <w:sz w:val="22"/>
                <w:szCs w:val="22"/>
              </w:rPr>
              <w:t>владел</w:t>
            </w:r>
            <w:r w:rsidRPr="001559F5">
              <w:rPr>
                <w:b w:val="0"/>
                <w:sz w:val="22"/>
                <w:szCs w:val="22"/>
              </w:rPr>
              <w:t>ь</w:t>
            </w:r>
            <w:r w:rsidRPr="001559F5">
              <w:rPr>
                <w:b w:val="0"/>
                <w:sz w:val="22"/>
                <w:szCs w:val="22"/>
              </w:rPr>
              <w:t>цы инженерных коммуник</w:t>
            </w:r>
            <w:r w:rsidRPr="001559F5">
              <w:rPr>
                <w:b w:val="0"/>
                <w:sz w:val="22"/>
                <w:szCs w:val="22"/>
              </w:rPr>
              <w:t>а</w:t>
            </w:r>
            <w:r w:rsidRPr="001559F5">
              <w:rPr>
                <w:b w:val="0"/>
                <w:sz w:val="22"/>
                <w:szCs w:val="22"/>
              </w:rPr>
              <w:t>ций, планирующие осущес</w:t>
            </w:r>
            <w:r w:rsidRPr="001559F5">
              <w:rPr>
                <w:b w:val="0"/>
                <w:sz w:val="22"/>
                <w:szCs w:val="22"/>
              </w:rPr>
              <w:t>т</w:t>
            </w:r>
            <w:r w:rsidRPr="001559F5">
              <w:rPr>
                <w:b w:val="0"/>
                <w:sz w:val="22"/>
                <w:szCs w:val="22"/>
              </w:rPr>
              <w:t xml:space="preserve">вить прокладку, перенос или переустройство инженерных </w:t>
            </w:r>
            <w:r w:rsidRPr="001559F5">
              <w:rPr>
                <w:b w:val="0"/>
                <w:sz w:val="22"/>
                <w:szCs w:val="22"/>
              </w:rPr>
              <w:lastRenderedPageBreak/>
              <w:t>коммуникаций в границах п</w:t>
            </w:r>
            <w:r w:rsidRPr="001559F5">
              <w:rPr>
                <w:b w:val="0"/>
                <w:sz w:val="22"/>
                <w:szCs w:val="22"/>
              </w:rPr>
              <w:t>о</w:t>
            </w:r>
            <w:r w:rsidRPr="001559F5">
              <w:rPr>
                <w:b w:val="0"/>
                <w:sz w:val="22"/>
                <w:szCs w:val="22"/>
              </w:rPr>
              <w:t>лос отвода автомобильных дорог общего пользования городского значения (далее - заявитель), обратившиеся с заявлением об установлении публичного сервитута в о</w:t>
            </w:r>
            <w:r w:rsidRPr="001559F5">
              <w:rPr>
                <w:b w:val="0"/>
                <w:sz w:val="22"/>
                <w:szCs w:val="22"/>
              </w:rPr>
              <w:t>т</w:t>
            </w:r>
            <w:r w:rsidRPr="001559F5">
              <w:rPr>
                <w:b w:val="0"/>
                <w:sz w:val="22"/>
                <w:szCs w:val="22"/>
              </w:rPr>
              <w:t xml:space="preserve">ношении земельных участков в границах </w:t>
            </w:r>
            <w:proofErr w:type="gramStart"/>
            <w:r w:rsidRPr="001559F5">
              <w:rPr>
                <w:b w:val="0"/>
                <w:sz w:val="22"/>
                <w:szCs w:val="22"/>
              </w:rPr>
              <w:t>полос отвода а</w:t>
            </w:r>
            <w:r w:rsidRPr="001559F5">
              <w:rPr>
                <w:b w:val="0"/>
                <w:sz w:val="22"/>
                <w:szCs w:val="22"/>
              </w:rPr>
              <w:t>в</w:t>
            </w:r>
            <w:r w:rsidRPr="001559F5">
              <w:rPr>
                <w:b w:val="0"/>
                <w:sz w:val="22"/>
                <w:szCs w:val="22"/>
              </w:rPr>
              <w:t>томобильных дорог общего пользования местного знач</w:t>
            </w:r>
            <w:r w:rsidRPr="001559F5">
              <w:rPr>
                <w:b w:val="0"/>
                <w:sz w:val="22"/>
                <w:szCs w:val="22"/>
              </w:rPr>
              <w:t>е</w:t>
            </w:r>
            <w:r w:rsidRPr="001559F5">
              <w:rPr>
                <w:b w:val="0"/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Данные о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сударственной регистрации юридического лица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1559F5" w:rsidRPr="003557A9" w:rsidRDefault="001559F5" w:rsidP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 xml:space="preserve">Лицо, имеющее право от имени юридического </w:t>
            </w:r>
            <w:r w:rsidRPr="003557A9">
              <w:rPr>
                <w:b w:val="0"/>
                <w:sz w:val="22"/>
                <w:szCs w:val="22"/>
              </w:rPr>
              <w:lastRenderedPageBreak/>
              <w:t>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Доверенность;</w:t>
            </w:r>
          </w:p>
          <w:p w:rsidR="001559F5" w:rsidRPr="003557A9" w:rsidRDefault="001559F5" w:rsidP="001559F5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документы юр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дического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ляющие уполн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моченных лиц юридического лица, имеющих право действ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вать от имени юридического лица без дов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ренности, в 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ответствии с з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конодательством Российской Ф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3557A9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Доверенность, оформле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ная в соответствии с Гр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жданским Кодексом Ро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сийской Федерации.</w:t>
            </w:r>
          </w:p>
          <w:p w:rsidR="001559F5" w:rsidRPr="003557A9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 xml:space="preserve">ются руководителем </w:t>
            </w: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юридического лица или уполномоченным этим руководителем лицом и заверяются печатью (при наличии печати).</w:t>
            </w:r>
          </w:p>
          <w:p w:rsidR="001559F5" w:rsidRPr="003557A9" w:rsidRDefault="001559F5" w:rsidP="001559F5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ряются подписью упо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л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номоченного лица и печ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тью (при наличии печати)</w:t>
            </w:r>
          </w:p>
        </w:tc>
      </w:tr>
    </w:tbl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Pr="00795759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5B" w:rsidRPr="00937D7B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</w:rPr>
      </w:pPr>
      <w:r w:rsidRPr="00937D7B">
        <w:t>Раздел 4. «Документы, предоставляемые заявителем для получения «</w:t>
      </w:r>
      <w:proofErr w:type="spellStart"/>
      <w:r w:rsidRPr="00937D7B">
        <w:t>подуслуги</w:t>
      </w:r>
      <w:proofErr w:type="spellEnd"/>
      <w:r w:rsidRPr="00937D7B"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540" w:type="dxa"/>
        <w:jc w:val="center"/>
        <w:tblInd w:w="20" w:type="dxa"/>
        <w:tblLook w:val="04A0"/>
      </w:tblPr>
      <w:tblGrid>
        <w:gridCol w:w="532"/>
        <w:gridCol w:w="1981"/>
        <w:gridCol w:w="3907"/>
        <w:gridCol w:w="2172"/>
        <w:gridCol w:w="1872"/>
        <w:gridCol w:w="1793"/>
        <w:gridCol w:w="1774"/>
        <w:gridCol w:w="1509"/>
      </w:tblGrid>
      <w:tr w:rsidR="00DD566E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ходимых экзем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ляров документа с указанием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лон) документа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D566E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DD5934" w:rsidRPr="00DD566E" w:rsidTr="001559F5">
        <w:trPr>
          <w:jc w:val="center"/>
        </w:trPr>
        <w:tc>
          <w:tcPr>
            <w:tcW w:w="15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DD566E" w:rsidRPr="00DD566E" w:rsidTr="001559F5">
        <w:trPr>
          <w:trHeight w:val="8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3529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="00D3237C" w:rsidRPr="00DD566E">
              <w:rPr>
                <w:b w:val="0"/>
                <w:sz w:val="22"/>
                <w:szCs w:val="22"/>
              </w:rPr>
              <w:t>аяв</w:t>
            </w:r>
            <w:r w:rsidR="000D434B">
              <w:rPr>
                <w:b w:val="0"/>
                <w:sz w:val="22"/>
                <w:szCs w:val="22"/>
              </w:rPr>
              <w:t>ление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1559F5" w:rsidRDefault="001559F5" w:rsidP="001559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59F5">
              <w:rPr>
                <w:rFonts w:ascii="Times New Roman" w:hAnsi="Times New Roman"/>
                <w:sz w:val="22"/>
                <w:szCs w:val="22"/>
              </w:rPr>
              <w:t>заявление об установлении публичн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>о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 xml:space="preserve">го сервитута в отношении земельных участков в границах </w:t>
            </w:r>
            <w:proofErr w:type="gramStart"/>
            <w:r w:rsidRPr="001559F5">
              <w:rPr>
                <w:rFonts w:ascii="Times New Roman" w:hAnsi="Times New Roman"/>
                <w:sz w:val="22"/>
                <w:szCs w:val="22"/>
              </w:rPr>
              <w:t>полос отвода а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>в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>томобильных дорог общего пользов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>а</w:t>
            </w:r>
            <w:r w:rsidRPr="001559F5">
              <w:rPr>
                <w:rFonts w:ascii="Times New Roman" w:hAnsi="Times New Roman"/>
                <w:sz w:val="22"/>
                <w:szCs w:val="22"/>
              </w:rPr>
              <w:t>ния местного значения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1559F5" w:rsidRPr="00DD566E" w:rsidTr="001559F5">
        <w:trPr>
          <w:trHeight w:val="8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1559F5" w:rsidRPr="00DD566E" w:rsidRDefault="001559F5" w:rsidP="001559F5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военносл</w:t>
            </w:r>
            <w:r w:rsidRPr="00DD566E">
              <w:rPr>
                <w:sz w:val="22"/>
                <w:szCs w:val="22"/>
              </w:rPr>
              <w:t>у</w:t>
            </w:r>
            <w:r w:rsidRPr="00DD566E">
              <w:rPr>
                <w:sz w:val="22"/>
                <w:szCs w:val="22"/>
              </w:rPr>
              <w:t>жащего РФ.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 w:rsidP="00155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права (полном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чия)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теля физическ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или юридич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</w:t>
            </w:r>
          </w:p>
          <w:p w:rsidR="00D3237C" w:rsidRPr="00735296" w:rsidRDefault="00D3237C" w:rsidP="000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Доверенность; </w:t>
            </w:r>
            <w:r w:rsidR="0059755B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Документы, подтверждающие полн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мочия законного представителя; 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редительные документы юридическ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го лица или иные документы, опред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ляющие уполномоченных лиц юрид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ческого лица, имеющих право дейс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вовать от имени юридического лица без доверенности, в соответствии с законодательством Российской Фед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ния,  копирования и возврату заявителю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Федерации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59755B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1559F5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земельного участка или кадастровая выписка об этом земельном участке с об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значением планируемых границ сферы действия публичного серв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тута (при наличии информации об этом земельном участке в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ственном кадастре недвижимости)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59755B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ния,  копирования и возврату заявителю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A5284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1559F5" w:rsidRDefault="001559F5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59F5">
              <w:rPr>
                <w:rFonts w:ascii="Times New Roman" w:hAnsi="Times New Roman"/>
                <w:bCs/>
              </w:rPr>
              <w:t>схема размещения объекта на з</w:t>
            </w:r>
            <w:r w:rsidRPr="001559F5">
              <w:rPr>
                <w:rFonts w:ascii="Times New Roman" w:hAnsi="Times New Roman"/>
                <w:bCs/>
              </w:rPr>
              <w:t>е</w:t>
            </w:r>
            <w:r w:rsidRPr="001559F5">
              <w:rPr>
                <w:rFonts w:ascii="Times New Roman" w:hAnsi="Times New Roman"/>
                <w:bCs/>
              </w:rPr>
              <w:t>мельных участках полосы отвода автомобильной дороги в масштабе 1:500 (при пересечении инжене</w:t>
            </w:r>
            <w:r w:rsidRPr="001559F5">
              <w:rPr>
                <w:rFonts w:ascii="Times New Roman" w:hAnsi="Times New Roman"/>
                <w:bCs/>
              </w:rPr>
              <w:t>р</w:t>
            </w:r>
            <w:r w:rsidRPr="001559F5">
              <w:rPr>
                <w:rFonts w:ascii="Times New Roman" w:hAnsi="Times New Roman"/>
                <w:bCs/>
              </w:rPr>
              <w:t>ными коммуникациями автом</w:t>
            </w:r>
            <w:r w:rsidRPr="001559F5">
              <w:rPr>
                <w:rFonts w:ascii="Times New Roman" w:hAnsi="Times New Roman"/>
                <w:bCs/>
              </w:rPr>
              <w:t>о</w:t>
            </w:r>
            <w:r w:rsidRPr="001559F5">
              <w:rPr>
                <w:rFonts w:ascii="Times New Roman" w:hAnsi="Times New Roman"/>
                <w:bCs/>
              </w:rPr>
              <w:t>бильной дороги) или в масштабе 1:2000 (при расположении инж</w:t>
            </w:r>
            <w:r w:rsidRPr="001559F5">
              <w:rPr>
                <w:rFonts w:ascii="Times New Roman" w:hAnsi="Times New Roman"/>
                <w:bCs/>
              </w:rPr>
              <w:t>е</w:t>
            </w:r>
            <w:r w:rsidRPr="001559F5">
              <w:rPr>
                <w:rFonts w:ascii="Times New Roman" w:hAnsi="Times New Roman"/>
                <w:bCs/>
              </w:rPr>
              <w:t>нерных коммуникаций вдоль авт</w:t>
            </w:r>
            <w:r w:rsidRPr="001559F5">
              <w:rPr>
                <w:rFonts w:ascii="Times New Roman" w:hAnsi="Times New Roman"/>
                <w:bCs/>
              </w:rPr>
              <w:t>о</w:t>
            </w:r>
            <w:r w:rsidRPr="001559F5">
              <w:rPr>
                <w:rFonts w:ascii="Times New Roman" w:hAnsi="Times New Roman"/>
                <w:bCs/>
              </w:rPr>
              <w:t>мобильной дороги)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D5934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ния,  копирования и возврату заявителю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A5284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1559F5" w:rsidP="000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в письменной форме вл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дельца автомобильной дороги на планируемое размещение инж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нерных коммуникаций при прое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тировании прокладки, переносе или переустройстве инженерных коммуникаций в границах полосы отвода автомобильной дороги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D5934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ния,  копирования и возврату заявителю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1559F5" w:rsidRPr="00DD566E" w:rsidTr="001559F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Default="001559F5" w:rsidP="000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договоры, заключенные владел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цами инженерных коммуникаций, осуществляющими прокладку,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ренос, переустройство инженерных коммуникаций и их эксплуатацию в границах полосы отвода 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бильной дороги, с владельцем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томобильной дороги, с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скими требованиями и условиями, подлежащими обязательному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полнению владельцами таких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женерных коммуникаций при их прокладке, переносе, переустро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 и эксплуатации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1559F5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обозр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ния,  копирования и возврату заявителю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F5" w:rsidRPr="00DD566E" w:rsidRDefault="001559F5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9755B" w:rsidRDefault="0059755B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52655B" w:rsidRPr="00937D7B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</w:rPr>
      </w:pPr>
      <w:r w:rsidRPr="00937D7B"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ayout w:type="fixed"/>
        <w:tblLook w:val="04A0"/>
      </w:tblPr>
      <w:tblGrid>
        <w:gridCol w:w="1202"/>
        <w:gridCol w:w="2410"/>
        <w:gridCol w:w="2268"/>
        <w:gridCol w:w="1705"/>
        <w:gridCol w:w="1839"/>
        <w:gridCol w:w="1418"/>
        <w:gridCol w:w="1462"/>
        <w:gridCol w:w="1741"/>
        <w:gridCol w:w="1349"/>
      </w:tblGrid>
      <w:tr w:rsidR="0052655B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ты акт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альной технол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зации),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ляющего (ей) межведомс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зации), в адрес которог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ствления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информац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онного взаимоде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венный запрос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заполнения формы межведо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запрос</w:t>
            </w:r>
          </w:p>
        </w:tc>
      </w:tr>
      <w:tr w:rsidR="0052655B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DD5934" w:rsidRPr="00DD566E" w:rsidTr="00937D7B">
        <w:tc>
          <w:tcPr>
            <w:tcW w:w="1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735296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9755B" w:rsidRDefault="00597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595988" w:rsidRDefault="0052655B" w:rsidP="0052655B">
      <w:pPr>
        <w:pStyle w:val="40"/>
        <w:shd w:val="clear" w:color="auto" w:fill="auto"/>
        <w:spacing w:after="0" w:line="240" w:lineRule="auto"/>
      </w:pPr>
      <w:r w:rsidRPr="00595988">
        <w:t>Раздел 6. Результат «</w:t>
      </w:r>
      <w:proofErr w:type="spellStart"/>
      <w:r w:rsidRPr="00595988">
        <w:t>подуслуги</w:t>
      </w:r>
      <w:proofErr w:type="spellEnd"/>
      <w:r w:rsidRPr="00595988">
        <w:t>»</w:t>
      </w:r>
    </w:p>
    <w:p w:rsidR="0052655B" w:rsidRPr="00595988" w:rsidRDefault="0052655B" w:rsidP="0052655B">
      <w:pPr>
        <w:pStyle w:val="40"/>
        <w:shd w:val="clear" w:color="auto" w:fill="auto"/>
        <w:spacing w:after="0" w:line="240" w:lineRule="auto"/>
        <w:rPr>
          <w:b w:val="0"/>
        </w:rPr>
      </w:pPr>
    </w:p>
    <w:tbl>
      <w:tblPr>
        <w:tblStyle w:val="a3"/>
        <w:tblW w:w="14963" w:type="dxa"/>
        <w:jc w:val="center"/>
        <w:tblInd w:w="-3060" w:type="dxa"/>
        <w:tblLayout w:type="fixed"/>
        <w:tblLook w:val="04A0"/>
      </w:tblPr>
      <w:tblGrid>
        <w:gridCol w:w="716"/>
        <w:gridCol w:w="2076"/>
        <w:gridCol w:w="1751"/>
        <w:gridCol w:w="1642"/>
        <w:gridCol w:w="1435"/>
        <w:gridCol w:w="1471"/>
        <w:gridCol w:w="3279"/>
        <w:gridCol w:w="883"/>
        <w:gridCol w:w="1710"/>
      </w:tblGrid>
      <w:tr w:rsidR="0052655B" w:rsidRPr="00DD566E" w:rsidTr="00DD5934">
        <w:trPr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тельный)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требованных заявителем результатов</w:t>
            </w:r>
          </w:p>
        </w:tc>
      </w:tr>
      <w:tr w:rsidR="0052655B" w:rsidRPr="00DD566E" w:rsidTr="00DD5934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DD593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DD5934" w:rsidRPr="00DD566E" w:rsidTr="00DD5934">
        <w:trPr>
          <w:jc w:val="center"/>
        </w:trPr>
        <w:tc>
          <w:tcPr>
            <w:tcW w:w="1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52655B" w:rsidRPr="00DD566E" w:rsidTr="00DD5934">
        <w:trPr>
          <w:jc w:val="center"/>
        </w:trPr>
        <w:tc>
          <w:tcPr>
            <w:tcW w:w="14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95988" w:rsidRPr="00DD566E" w:rsidTr="00DD593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Default="001559F5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95988">
              <w:rPr>
                <w:rFonts w:ascii="Times New Roman" w:hAnsi="Times New Roman"/>
              </w:rPr>
              <w:t>остановление Администрации города о прин</w:t>
            </w:r>
            <w:r w:rsidR="00595988">
              <w:rPr>
                <w:rFonts w:ascii="Times New Roman" w:hAnsi="Times New Roman"/>
              </w:rPr>
              <w:t>я</w:t>
            </w:r>
            <w:r w:rsidR="00595988">
              <w:rPr>
                <w:rFonts w:ascii="Times New Roman" w:hAnsi="Times New Roman"/>
              </w:rPr>
              <w:lastRenderedPageBreak/>
              <w:t>тии решения об установлении публичного се</w:t>
            </w:r>
            <w:r w:rsidR="00595988">
              <w:rPr>
                <w:rFonts w:ascii="Times New Roman" w:hAnsi="Times New Roman"/>
              </w:rPr>
              <w:t>р</w:t>
            </w:r>
            <w:r w:rsidR="00595988">
              <w:rPr>
                <w:rFonts w:ascii="Times New Roman" w:hAnsi="Times New Roman"/>
              </w:rPr>
              <w:t>витута</w:t>
            </w:r>
          </w:p>
          <w:p w:rsidR="00595988" w:rsidRPr="00DD566E" w:rsidRDefault="00595988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88" w:rsidRDefault="00595988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 xml:space="preserve"> на официал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ном бланке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 xml:space="preserve">министрации </w:t>
            </w:r>
            <w:r w:rsidRPr="00DD566E">
              <w:rPr>
                <w:b w:val="0"/>
                <w:sz w:val="22"/>
                <w:szCs w:val="22"/>
              </w:rPr>
              <w:lastRenderedPageBreak/>
              <w:t>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</w:t>
            </w:r>
          </w:p>
          <w:p w:rsidR="00595988" w:rsidRPr="00D07AB3" w:rsidRDefault="00595988" w:rsidP="00D0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положител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483" w:rsidRDefault="00CF5DF8" w:rsidP="00CB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документа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мажном носителе, который заявитель (представитель </w:t>
            </w:r>
            <w:r>
              <w:rPr>
                <w:rFonts w:ascii="Times New Roman" w:hAnsi="Times New Roman"/>
              </w:rPr>
              <w:lastRenderedPageBreak/>
              <w:t>заявителя) получает неп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средственно при личном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ращении в Администрацию, МФЦ;                    </w:t>
            </w:r>
          </w:p>
          <w:p w:rsidR="00595988" w:rsidRPr="00910C17" w:rsidRDefault="00CF5DF8" w:rsidP="00CB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в виде документа на 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мажном носителе, который направляется заявителю (представителю заявителя) посредством почтового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правления.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88" w:rsidRPr="00DD566E" w:rsidRDefault="00595988" w:rsidP="00911F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5 лет</w:t>
            </w:r>
          </w:p>
          <w:p w:rsidR="00595988" w:rsidRPr="00DD566E" w:rsidRDefault="00595988" w:rsidP="00911F4A">
            <w:pPr>
              <w:pStyle w:val="4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88" w:rsidRPr="00DD566E" w:rsidRDefault="00910C17" w:rsidP="00911F4A">
            <w:pPr>
              <w:pStyle w:val="40"/>
              <w:shd w:val="clear" w:color="auto" w:fill="auto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595988" w:rsidRPr="00DD566E" w:rsidRDefault="00595988" w:rsidP="00911F4A">
            <w:pPr>
              <w:pStyle w:val="4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95988" w:rsidRPr="00DD566E" w:rsidTr="00DD593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BC6E51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Default="00595988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об отказе в установлении публичного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витута</w:t>
            </w:r>
          </w:p>
          <w:p w:rsidR="00595988" w:rsidRPr="00BC6E51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73529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отрицател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685FEA"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20" w:type="dxa"/>
        <w:tblInd w:w="40" w:type="dxa"/>
        <w:tblLook w:val="04A0"/>
      </w:tblPr>
      <w:tblGrid>
        <w:gridCol w:w="531"/>
        <w:gridCol w:w="1947"/>
        <w:gridCol w:w="5245"/>
        <w:gridCol w:w="1701"/>
        <w:gridCol w:w="1734"/>
        <w:gridCol w:w="2215"/>
        <w:gridCol w:w="1647"/>
      </w:tblGrid>
      <w:tr w:rsidR="008F228F" w:rsidRPr="00DD566E" w:rsidTr="00D9348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8F228F" w:rsidRPr="00DD566E" w:rsidTr="00D9348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DD5934" w:rsidRPr="00DD566E" w:rsidTr="00D93483">
        <w:tc>
          <w:tcPr>
            <w:tcW w:w="1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70741A" w:rsidRPr="00DD566E" w:rsidTr="00D9348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19381C" w:rsidRDefault="0070741A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регис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заявления и документов, представленных заявителем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93483" w:rsidRDefault="0070741A" w:rsidP="00D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93483">
              <w:rPr>
                <w:rFonts w:ascii="Times New Roman" w:hAnsi="Times New Roman"/>
                <w:sz w:val="22"/>
                <w:szCs w:val="22"/>
              </w:rPr>
              <w:t>При приеме заявления сотрудник Администрации, МФЦ, ответственный за прием и регистрацию док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у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ментов по предоставлению муниципальной услуги проверяет: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- правильность заполнения заявления;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- документ, удостоверяющий личность заявителя, и (или) доверенность его представителя;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- осуществл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я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ет сверку сведений, указанных заявителем в заявл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нии, со сведениями, содержащимися в других пре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д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ставленных документах;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- комплектность докуме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н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тов, прилагаемых к заявлению.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При личном представлении заявления в Админис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т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рацию, в МФЦ заявитель (представитель заявителя) имеет право представления заявления и (или) док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у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ментов в заранее установленное время (по предвар</w:t>
            </w:r>
            <w:r w:rsidRPr="00D93483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тельной записи)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19381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DD566E">
              <w:rPr>
                <w:b w:val="0"/>
                <w:sz w:val="22"/>
                <w:szCs w:val="22"/>
              </w:rPr>
              <w:t xml:space="preserve"> рабочи</w:t>
            </w:r>
            <w:r>
              <w:rPr>
                <w:b w:val="0"/>
                <w:sz w:val="22"/>
                <w:szCs w:val="22"/>
              </w:rPr>
              <w:t>й</w:t>
            </w:r>
            <w:r w:rsidRPr="00DD566E">
              <w:rPr>
                <w:b w:val="0"/>
                <w:sz w:val="22"/>
                <w:szCs w:val="22"/>
              </w:rPr>
              <w:t xml:space="preserve"> д</w:t>
            </w:r>
            <w:r>
              <w:rPr>
                <w:b w:val="0"/>
                <w:sz w:val="22"/>
                <w:szCs w:val="22"/>
              </w:rPr>
              <w:t>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0D06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рода, МФЦ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1A" w:rsidRPr="00DD566E" w:rsidRDefault="0070741A" w:rsidP="002427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  <w:p w:rsidR="0070741A" w:rsidRPr="00DD566E" w:rsidRDefault="0070741A" w:rsidP="00242714">
            <w:pPr>
              <w:pStyle w:val="40"/>
              <w:spacing w:after="18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70741A" w:rsidRPr="00DD566E" w:rsidTr="003354D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 w:rsidP="00D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заявления и принятие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  <w:p w:rsidR="0070741A" w:rsidRPr="000D067C" w:rsidRDefault="0070741A" w:rsidP="00CC4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C13A01" w:rsidRDefault="0070741A" w:rsidP="00D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Ответственный исполнитель осуществляет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верку сведений, содержащихся в заявлении и документах, представленных заявителем (пре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ставителем заявителя) с целью определения: - полноты и достоверности сведений,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представленных документах; -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ванности представленной информации между отдельными документами комплекта; - наличия оснований для отказа в предоставлении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ципальной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рабочих             дней</w:t>
            </w:r>
          </w:p>
          <w:p w:rsidR="0070741A" w:rsidRPr="00DD566E" w:rsidRDefault="0070741A" w:rsidP="00D9348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D93483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Специалист, должностное лицо</w:t>
            </w:r>
            <w:r w:rsidRPr="00DD566E">
              <w:rPr>
                <w:b w:val="0"/>
                <w:sz w:val="22"/>
                <w:szCs w:val="22"/>
              </w:rPr>
              <w:t xml:space="preserve"> Админ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страции го</w:t>
            </w:r>
            <w:r>
              <w:rPr>
                <w:b w:val="0"/>
                <w:sz w:val="22"/>
                <w:szCs w:val="22"/>
              </w:rPr>
              <w:t>рода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1A" w:rsidRPr="00DD566E" w:rsidRDefault="0070741A" w:rsidP="0024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70741A" w:rsidRPr="00DD566E" w:rsidTr="003354D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 w:rsidP="00D9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лю результата предоставления </w:t>
            </w:r>
            <w:r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93483" w:rsidRDefault="0070741A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Сотрудник Администрации, ответственный за предоставление муниципальной услуги,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одного рабочего дня извещает заявителя о </w:t>
            </w:r>
            <w:r>
              <w:rPr>
                <w:rFonts w:ascii="Times New Roman" w:hAnsi="Times New Roman"/>
              </w:rPr>
              <w:lastRenderedPageBreak/>
              <w:t>необходимости получения результата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тавления муниципальной услуги с указанием времени и места получения по телефону или в электронной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Default="0070741A" w:rsidP="0086616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рода, МФЦ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1A" w:rsidRPr="00DD566E" w:rsidRDefault="0070741A" w:rsidP="0024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1A" w:rsidRPr="00DD566E" w:rsidRDefault="0070741A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52655B" w:rsidRPr="00CC4DAA" w:rsidRDefault="0052655B" w:rsidP="0052655B">
      <w:pPr>
        <w:pStyle w:val="40"/>
        <w:shd w:val="clear" w:color="auto" w:fill="auto"/>
        <w:spacing w:after="0" w:line="240" w:lineRule="auto"/>
      </w:pPr>
      <w:r w:rsidRPr="00CC4DAA">
        <w:t>Раздел 8. «Особенности предоставления «</w:t>
      </w:r>
      <w:proofErr w:type="spellStart"/>
      <w:r w:rsidRPr="00CC4DAA">
        <w:t>подуслуги</w:t>
      </w:r>
      <w:proofErr w:type="spellEnd"/>
      <w:r w:rsidRPr="00CC4DAA"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DD593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DD593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DD5934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4" w:rsidRPr="00DD5934" w:rsidRDefault="00DD5934" w:rsidP="00DD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934">
              <w:rPr>
                <w:rFonts w:ascii="Times New Roman" w:hAnsi="Times New Roman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0A1EF8" w:rsidRPr="00DD566E" w:rsidTr="00DD593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5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lastRenderedPageBreak/>
              <w:t xml:space="preserve">зенской области»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lastRenderedPageBreak/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134"/>
        <w:gridCol w:w="3628"/>
      </w:tblGrid>
      <w:tr w:rsidR="00D93483" w:rsidRPr="00D93483"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483" w:rsidRPr="00D93483">
        <w:tc>
          <w:tcPr>
            <w:tcW w:w="3515" w:type="dxa"/>
            <w:tcBorders>
              <w:top w:val="single" w:sz="4" w:space="0" w:color="auto"/>
            </w:tcBorders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483">
              <w:rPr>
                <w:rFonts w:ascii="Times New Roman" w:hAnsi="Times New Roman" w:cs="Times New Roman"/>
                <w:bCs/>
                <w:sz w:val="28"/>
                <w:szCs w:val="28"/>
              </w:rPr>
              <w:t>(регистрационный номер)</w:t>
            </w:r>
          </w:p>
        </w:tc>
        <w:tc>
          <w:tcPr>
            <w:tcW w:w="1134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48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483" w:rsidRPr="00D93483"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483">
              <w:rPr>
                <w:rFonts w:ascii="Times New Roman" w:hAnsi="Times New Roman" w:cs="Times New Roman"/>
                <w:bCs/>
                <w:sz w:val="28"/>
                <w:szCs w:val="28"/>
              </w:rPr>
              <w:t>(указать наименование уполномоченного органа)</w:t>
            </w:r>
          </w:p>
        </w:tc>
      </w:tr>
      <w:tr w:rsidR="00D93483" w:rsidRPr="00D93483">
        <w:tc>
          <w:tcPr>
            <w:tcW w:w="3515" w:type="dxa"/>
            <w:tcBorders>
              <w:top w:val="single" w:sz="4" w:space="0" w:color="auto"/>
            </w:tcBorders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483">
              <w:rPr>
                <w:rFonts w:ascii="Times New Roman" w:hAnsi="Times New Roman" w:cs="Times New Roman"/>
                <w:bCs/>
                <w:sz w:val="28"/>
                <w:szCs w:val="28"/>
              </w:rPr>
              <w:t>(дата регистрации)</w:t>
            </w:r>
          </w:p>
        </w:tc>
        <w:tc>
          <w:tcPr>
            <w:tcW w:w="1134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vAlign w:val="bottom"/>
          </w:tcPr>
          <w:p w:rsidR="00D93483" w:rsidRPr="00D93483" w:rsidRDefault="00D9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83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83">
        <w:rPr>
          <w:rFonts w:ascii="Times New Roman" w:hAnsi="Times New Roman" w:cs="Times New Roman"/>
          <w:bCs/>
          <w:sz w:val="28"/>
          <w:szCs w:val="28"/>
        </w:rPr>
        <w:t xml:space="preserve">об установлении публичного сервитута в отношении </w:t>
      </w:r>
      <w:proofErr w:type="gramStart"/>
      <w:r w:rsidRPr="00D93483">
        <w:rPr>
          <w:rFonts w:ascii="Times New Roman" w:hAnsi="Times New Roman" w:cs="Times New Roman"/>
          <w:bCs/>
          <w:sz w:val="28"/>
          <w:szCs w:val="28"/>
        </w:rPr>
        <w:t>земельных</w:t>
      </w:r>
      <w:proofErr w:type="gramEnd"/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3483">
        <w:rPr>
          <w:rFonts w:ascii="Times New Roman" w:hAnsi="Times New Roman" w:cs="Times New Roman"/>
          <w:bCs/>
          <w:sz w:val="28"/>
          <w:szCs w:val="28"/>
        </w:rPr>
        <w:t>участков в границах полос отвода автомобильных дорог (за</w:t>
      </w:r>
      <w:proofErr w:type="gramEnd"/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83">
        <w:rPr>
          <w:rFonts w:ascii="Times New Roman" w:hAnsi="Times New Roman" w:cs="Times New Roman"/>
          <w:bCs/>
          <w:sz w:val="28"/>
          <w:szCs w:val="28"/>
        </w:rPr>
        <w:t>исключением частных автомобильных дорог) в целях прокладки,</w:t>
      </w:r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83">
        <w:rPr>
          <w:rFonts w:ascii="Times New Roman" w:hAnsi="Times New Roman" w:cs="Times New Roman"/>
          <w:bCs/>
          <w:sz w:val="28"/>
          <w:szCs w:val="28"/>
        </w:rPr>
        <w:t>переноса, переустройства инженерных коммуникаций и их</w:t>
      </w:r>
    </w:p>
    <w:p w:rsidR="00D93483" w:rsidRPr="00D93483" w:rsidRDefault="00D93483" w:rsidP="00D93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83">
        <w:rPr>
          <w:rFonts w:ascii="Times New Roman" w:hAnsi="Times New Roman" w:cs="Times New Roman"/>
          <w:bCs/>
          <w:sz w:val="28"/>
          <w:szCs w:val="28"/>
        </w:rPr>
        <w:t>эксплуатации</w:t>
      </w:r>
    </w:p>
    <w:p w:rsidR="00D93483" w:rsidRDefault="00D93483" w:rsidP="00D93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 или Ф.И.О. индивидуального</w:t>
      </w:r>
      <w:proofErr w:type="gramEnd"/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предпринимателя или физического лица и паспортные данные)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установить  публичный  сервитут  в  отношении  земельного участка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границах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полосы отвода автомобильной дороги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(указать наименование автомобильной дороги)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__________________________________, находящегося по адресу: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(субъект Российской Федерации, город, поселок, село и др.,</w:t>
      </w:r>
      <w:proofErr w:type="gramEnd"/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улица, дом, строение, владение и др., иные адресные ориентиры)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(далее - Участок), для использования в целях 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(вид разрешенного использования)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границах, указанных в кадастровой карте (плане) Участка, на срок действия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   по   ___________________________________.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заявителя 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(индекс, юридический адрес или адрес места жительства</w:t>
      </w:r>
      <w:proofErr w:type="gramEnd"/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заявителя)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(индекс, почтовый адрес заявителя)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Телефон и факс (с указанием кода города) 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   ОГРН     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(дополнительная информация, указываемая заявителем</w:t>
      </w:r>
      <w:proofErr w:type="gramEnd"/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при подаче заявления)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 документы  к  заявлению  прилагаются.  Заявитель  подтверждает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подлинность и достоверность представленных сведений и документов.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Копию принятого решения прошу направить по адресу: 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(почтовый адрес заявителя)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_____________________________________________________________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(должность, Ф.И.О., подпись)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М.П.</w:t>
      </w:r>
    </w:p>
    <w:p w:rsidR="00D93483" w:rsidRDefault="00D93483" w:rsidP="00D934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"_____" _____________ 20 _____ г.</w:t>
      </w:r>
    </w:p>
    <w:p w:rsidR="00D93483" w:rsidRDefault="00D93483" w:rsidP="00D93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9CD" w:rsidRDefault="00A069CD" w:rsidP="00605300">
      <w:pPr>
        <w:autoSpaceDE w:val="0"/>
        <w:autoSpaceDN w:val="0"/>
        <w:adjustRightInd w:val="0"/>
        <w:spacing w:line="240" w:lineRule="auto"/>
        <w:jc w:val="both"/>
      </w:pPr>
    </w:p>
    <w:p w:rsidR="00D93483" w:rsidRDefault="00D93483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0741A" w:rsidRDefault="0070741A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3E44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134"/>
        <w:gridCol w:w="4820"/>
      </w:tblGrid>
      <w:tr w:rsidR="00D93483" w:rsidRPr="001D1612" w:rsidTr="00B236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</w:p>
        </w:tc>
      </w:tr>
      <w:tr w:rsidR="00D93483" w:rsidRPr="001D1612" w:rsidTr="00B236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3483" w:rsidRPr="001D1612" w:rsidRDefault="00D93483" w:rsidP="00B236F9">
            <w:pPr>
              <w:jc w:val="center"/>
            </w:pPr>
            <w:r w:rsidRPr="001D1612">
              <w:t>(регистрационный номер)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ind w:right="57"/>
              <w:jc w:val="right"/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</w:p>
        </w:tc>
      </w:tr>
      <w:tr w:rsidR="00D93483" w:rsidRPr="001D1612" w:rsidTr="00B236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3483" w:rsidRPr="001D1612" w:rsidRDefault="00D93483" w:rsidP="00B236F9">
            <w:pPr>
              <w:jc w:val="center"/>
            </w:pPr>
            <w:r w:rsidRPr="001D1612">
              <w:t>(указать наименование уполномоченного органа)</w:t>
            </w:r>
          </w:p>
        </w:tc>
      </w:tr>
      <w:tr w:rsidR="00D93483" w:rsidRPr="001D1612" w:rsidTr="00B236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3483" w:rsidRPr="001D1612" w:rsidRDefault="00D93483" w:rsidP="00B236F9">
            <w:pPr>
              <w:jc w:val="center"/>
            </w:pPr>
            <w:r w:rsidRPr="001D1612">
              <w:t>(дата регистрации)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3483" w:rsidRPr="001D1612" w:rsidRDefault="00D93483" w:rsidP="00D93483">
      <w:pPr>
        <w:spacing w:before="240" w:after="240"/>
        <w:jc w:val="center"/>
        <w:rPr>
          <w:b/>
          <w:bCs/>
          <w:sz w:val="26"/>
          <w:szCs w:val="26"/>
        </w:rPr>
      </w:pPr>
      <w:r w:rsidRPr="001D1612">
        <w:rPr>
          <w:b/>
          <w:bCs/>
          <w:spacing w:val="60"/>
          <w:sz w:val="26"/>
          <w:szCs w:val="26"/>
        </w:rPr>
        <w:t>ЗАЯВЛЕНИЕ</w:t>
      </w:r>
      <w:r w:rsidRPr="001D1612">
        <w:rPr>
          <w:b/>
          <w:bCs/>
          <w:sz w:val="26"/>
          <w:szCs w:val="26"/>
        </w:rPr>
        <w:br/>
        <w:t>об установлении публичного сервитута в отношении земельных участков в границах п</w:t>
      </w:r>
      <w:r w:rsidRPr="001D1612">
        <w:rPr>
          <w:b/>
          <w:bCs/>
          <w:sz w:val="26"/>
          <w:szCs w:val="26"/>
        </w:rPr>
        <w:t>о</w:t>
      </w:r>
      <w:r w:rsidRPr="001D1612">
        <w:rPr>
          <w:b/>
          <w:bCs/>
          <w:sz w:val="26"/>
          <w:szCs w:val="26"/>
        </w:rPr>
        <w:t>лос отвода автомобильных дорог (за исключением частных автомобильных дорог) в ц</w:t>
      </w:r>
      <w:r w:rsidRPr="001D1612">
        <w:rPr>
          <w:b/>
          <w:bCs/>
          <w:sz w:val="26"/>
          <w:szCs w:val="26"/>
        </w:rPr>
        <w:t>е</w:t>
      </w:r>
      <w:r w:rsidRPr="001D1612">
        <w:rPr>
          <w:b/>
          <w:bCs/>
          <w:sz w:val="26"/>
          <w:szCs w:val="26"/>
        </w:rPr>
        <w:t>лях прокладки, переноса, переустройства инженерных коммуникаций и их эксплуат</w:t>
      </w:r>
      <w:r w:rsidRPr="001D1612">
        <w:rPr>
          <w:b/>
          <w:bCs/>
          <w:sz w:val="26"/>
          <w:szCs w:val="26"/>
        </w:rPr>
        <w:t>а</w:t>
      </w:r>
      <w:r w:rsidRPr="001D1612">
        <w:rPr>
          <w:b/>
          <w:bCs/>
          <w:sz w:val="26"/>
          <w:szCs w:val="26"/>
        </w:rPr>
        <w:t>ции</w:t>
      </w:r>
    </w:p>
    <w:p w:rsidR="00D93483" w:rsidRPr="00142ED6" w:rsidRDefault="00D93483" w:rsidP="00D93483">
      <w:pPr>
        <w:jc w:val="center"/>
        <w:rPr>
          <w:b/>
          <w:i/>
          <w:color w:val="365F91"/>
          <w:sz w:val="26"/>
          <w:szCs w:val="26"/>
        </w:rPr>
      </w:pPr>
      <w:r w:rsidRPr="00142ED6">
        <w:rPr>
          <w:b/>
          <w:i/>
          <w:color w:val="365F91"/>
          <w:sz w:val="26"/>
          <w:szCs w:val="26"/>
        </w:rPr>
        <w:t>ООО «Спец-</w:t>
      </w:r>
      <w:proofErr w:type="gramStart"/>
      <w:r w:rsidRPr="00142ED6">
        <w:rPr>
          <w:b/>
          <w:i/>
          <w:color w:val="365F91"/>
          <w:sz w:val="26"/>
          <w:szCs w:val="26"/>
        </w:rPr>
        <w:t>Связь</w:t>
      </w:r>
      <w:proofErr w:type="gramEnd"/>
      <w:r w:rsidRPr="00142ED6">
        <w:rPr>
          <w:b/>
          <w:i/>
          <w:color w:val="365F91"/>
          <w:sz w:val="26"/>
          <w:szCs w:val="26"/>
        </w:rPr>
        <w:t>»</w:t>
      </w:r>
    </w:p>
    <w:p w:rsidR="00D93483" w:rsidRPr="00342948" w:rsidRDefault="00D93483" w:rsidP="00D93483">
      <w:pPr>
        <w:pBdr>
          <w:top w:val="single" w:sz="4" w:space="1" w:color="auto"/>
        </w:pBdr>
        <w:jc w:val="center"/>
      </w:pPr>
      <w:r w:rsidRPr="00342948"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D93483" w:rsidRPr="001D1612" w:rsidRDefault="00D93483" w:rsidP="00D93483">
      <w:pPr>
        <w:jc w:val="both"/>
        <w:rPr>
          <w:sz w:val="26"/>
          <w:szCs w:val="26"/>
        </w:rPr>
      </w:pPr>
      <w:r w:rsidRPr="001D1612">
        <w:rPr>
          <w:sz w:val="26"/>
          <w:szCs w:val="26"/>
        </w:rPr>
        <w:t>просит установить публичный сервитут в отношении земельного участка в границах пол</w:t>
      </w:r>
      <w:r w:rsidRPr="001D1612">
        <w:rPr>
          <w:sz w:val="26"/>
          <w:szCs w:val="26"/>
        </w:rPr>
        <w:t>о</w:t>
      </w:r>
      <w:r w:rsidRPr="001D1612">
        <w:rPr>
          <w:sz w:val="26"/>
          <w:szCs w:val="26"/>
        </w:rPr>
        <w:t xml:space="preserve">сы отвода автомобильной дороги  </w:t>
      </w:r>
      <w:r>
        <w:rPr>
          <w:sz w:val="26"/>
          <w:szCs w:val="26"/>
        </w:rPr>
        <w:t xml:space="preserve">  </w:t>
      </w:r>
      <w:r w:rsidRPr="00142ED6">
        <w:rPr>
          <w:b/>
          <w:i/>
          <w:color w:val="365F91"/>
          <w:sz w:val="26"/>
          <w:szCs w:val="26"/>
        </w:rPr>
        <w:t xml:space="preserve"> № 8</w:t>
      </w:r>
    </w:p>
    <w:p w:rsidR="00D93483" w:rsidRPr="00342948" w:rsidRDefault="00D93483" w:rsidP="00D93483">
      <w:pPr>
        <w:pBdr>
          <w:top w:val="single" w:sz="4" w:space="1" w:color="auto"/>
        </w:pBdr>
        <w:ind w:left="3229"/>
        <w:jc w:val="center"/>
      </w:pPr>
      <w:r w:rsidRPr="00342948">
        <w:t>(указать наименование автомобильной дороги)</w:t>
      </w:r>
    </w:p>
    <w:p w:rsidR="00D93483" w:rsidRPr="001D1612" w:rsidRDefault="00D93483" w:rsidP="00D93483">
      <w:pPr>
        <w:tabs>
          <w:tab w:val="center" w:pos="4724"/>
          <w:tab w:val="right" w:pos="10205"/>
        </w:tabs>
        <w:rPr>
          <w:sz w:val="26"/>
          <w:szCs w:val="26"/>
        </w:rPr>
      </w:pPr>
      <w:r w:rsidRPr="001D1612">
        <w:rPr>
          <w:sz w:val="26"/>
          <w:szCs w:val="26"/>
        </w:rPr>
        <w:t xml:space="preserve">с </w:t>
      </w:r>
      <w:proofErr w:type="gramStart"/>
      <w:r w:rsidRPr="001D1612">
        <w:rPr>
          <w:sz w:val="26"/>
          <w:szCs w:val="26"/>
        </w:rPr>
        <w:t>кадастровым</w:t>
      </w:r>
      <w:proofErr w:type="gramEnd"/>
      <w:r w:rsidRPr="001D1612">
        <w:rPr>
          <w:sz w:val="26"/>
          <w:szCs w:val="26"/>
        </w:rPr>
        <w:t xml:space="preserve"> №  </w:t>
      </w:r>
      <w:r w:rsidRPr="00142ED6">
        <w:rPr>
          <w:b/>
          <w:i/>
          <w:color w:val="365F91"/>
          <w:sz w:val="26"/>
          <w:szCs w:val="26"/>
        </w:rPr>
        <w:t>58:34:00100000</w:t>
      </w:r>
      <w:r>
        <w:rPr>
          <w:sz w:val="26"/>
          <w:szCs w:val="26"/>
        </w:rPr>
        <w:t xml:space="preserve">                        </w:t>
      </w:r>
      <w:r w:rsidRPr="001D1612">
        <w:rPr>
          <w:sz w:val="26"/>
          <w:szCs w:val="26"/>
        </w:rPr>
        <w:tab/>
        <w:t>, находящегося по адресу:</w:t>
      </w:r>
    </w:p>
    <w:p w:rsidR="00D93483" w:rsidRPr="001D1612" w:rsidRDefault="00D93483" w:rsidP="00D93483">
      <w:pPr>
        <w:pBdr>
          <w:top w:val="single" w:sz="4" w:space="1" w:color="auto"/>
        </w:pBdr>
        <w:ind w:left="1928" w:right="2722"/>
        <w:rPr>
          <w:sz w:val="26"/>
          <w:szCs w:val="26"/>
        </w:rPr>
      </w:pPr>
    </w:p>
    <w:p w:rsidR="00D93483" w:rsidRPr="00142ED6" w:rsidRDefault="00D93483" w:rsidP="00D93483">
      <w:pPr>
        <w:rPr>
          <w:b/>
          <w:i/>
          <w:color w:val="365F91"/>
          <w:sz w:val="26"/>
          <w:szCs w:val="26"/>
        </w:rPr>
      </w:pPr>
      <w:r w:rsidRPr="00142ED6">
        <w:rPr>
          <w:b/>
          <w:i/>
          <w:color w:val="365F91"/>
          <w:sz w:val="26"/>
          <w:szCs w:val="26"/>
        </w:rPr>
        <w:t>Пензенская область, г</w:t>
      </w:r>
      <w:proofErr w:type="gramStart"/>
      <w:r w:rsidRPr="00142ED6">
        <w:rPr>
          <w:b/>
          <w:i/>
          <w:color w:val="365F91"/>
          <w:sz w:val="26"/>
          <w:szCs w:val="26"/>
        </w:rPr>
        <w:t>.З</w:t>
      </w:r>
      <w:proofErr w:type="gramEnd"/>
      <w:r w:rsidRPr="00142ED6">
        <w:rPr>
          <w:b/>
          <w:i/>
          <w:color w:val="365F91"/>
          <w:sz w:val="26"/>
          <w:szCs w:val="26"/>
        </w:rPr>
        <w:t xml:space="preserve">аречный, от </w:t>
      </w:r>
      <w:proofErr w:type="spellStart"/>
      <w:r w:rsidRPr="00142ED6">
        <w:rPr>
          <w:b/>
          <w:i/>
          <w:color w:val="365F91"/>
          <w:sz w:val="26"/>
          <w:szCs w:val="26"/>
        </w:rPr>
        <w:t>Ахунской</w:t>
      </w:r>
      <w:proofErr w:type="spellEnd"/>
      <w:r w:rsidRPr="00142ED6">
        <w:rPr>
          <w:b/>
          <w:i/>
          <w:color w:val="365F91"/>
          <w:sz w:val="26"/>
          <w:szCs w:val="26"/>
        </w:rPr>
        <w:t xml:space="preserve"> до Заречной </w:t>
      </w:r>
    </w:p>
    <w:p w:rsidR="00D93483" w:rsidRPr="00342948" w:rsidRDefault="00D93483" w:rsidP="00D93483">
      <w:pPr>
        <w:pBdr>
          <w:top w:val="single" w:sz="4" w:space="1" w:color="auto"/>
        </w:pBdr>
        <w:jc w:val="center"/>
      </w:pPr>
      <w:proofErr w:type="gramStart"/>
      <w:r w:rsidRPr="00342948"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D93483" w:rsidRPr="001D1612" w:rsidRDefault="00D93483" w:rsidP="00D93483">
      <w:pPr>
        <w:tabs>
          <w:tab w:val="right" w:pos="10205"/>
        </w:tabs>
        <w:rPr>
          <w:sz w:val="26"/>
          <w:szCs w:val="26"/>
        </w:rPr>
      </w:pPr>
      <w:r w:rsidRPr="001D1612">
        <w:rPr>
          <w:sz w:val="26"/>
          <w:szCs w:val="26"/>
        </w:rPr>
        <w:tab/>
        <w:t>,</w:t>
      </w:r>
    </w:p>
    <w:p w:rsidR="00D93483" w:rsidRPr="001D1612" w:rsidRDefault="00D93483" w:rsidP="00D9348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D93483" w:rsidRPr="001D1612" w:rsidRDefault="00D93483" w:rsidP="00D93483">
      <w:pPr>
        <w:rPr>
          <w:sz w:val="26"/>
          <w:szCs w:val="26"/>
        </w:rPr>
      </w:pPr>
      <w:r w:rsidRPr="001D1612">
        <w:rPr>
          <w:sz w:val="26"/>
          <w:szCs w:val="26"/>
        </w:rPr>
        <w:t xml:space="preserve">(далее – Участок), для использования в целях  </w:t>
      </w:r>
    </w:p>
    <w:p w:rsidR="00D93483" w:rsidRPr="00342948" w:rsidRDefault="00D93483" w:rsidP="00D93483">
      <w:pPr>
        <w:pBdr>
          <w:top w:val="single" w:sz="4" w:space="1" w:color="auto"/>
        </w:pBdr>
        <w:ind w:left="4791"/>
        <w:jc w:val="center"/>
      </w:pPr>
      <w:r w:rsidRPr="00342948">
        <w:t>(вид разрешенного использования)</w:t>
      </w:r>
    </w:p>
    <w:p w:rsidR="00D93483" w:rsidRPr="001D1612" w:rsidRDefault="00D93483" w:rsidP="00D93483">
      <w:pPr>
        <w:jc w:val="both"/>
        <w:rPr>
          <w:sz w:val="26"/>
          <w:szCs w:val="26"/>
        </w:rPr>
      </w:pPr>
      <w:r w:rsidRPr="001D1612">
        <w:rPr>
          <w:sz w:val="26"/>
          <w:szCs w:val="26"/>
        </w:rPr>
        <w:t>в границах, указанных в кадастровой карте (плане) Участка, на срок действия</w:t>
      </w:r>
      <w:r w:rsidRPr="001D1612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119"/>
        <w:gridCol w:w="482"/>
        <w:gridCol w:w="3119"/>
        <w:gridCol w:w="284"/>
      </w:tblGrid>
      <w:tr w:rsidR="00D93483" w:rsidRPr="001D1612" w:rsidTr="00B236F9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01.01.2019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01.01.2020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.</w:t>
            </w:r>
          </w:p>
        </w:tc>
      </w:tr>
    </w:tbl>
    <w:p w:rsidR="00D93483" w:rsidRPr="001D1612" w:rsidRDefault="00D93483" w:rsidP="00D93483">
      <w:pPr>
        <w:spacing w:before="120"/>
        <w:jc w:val="both"/>
        <w:rPr>
          <w:sz w:val="26"/>
          <w:szCs w:val="26"/>
        </w:rPr>
      </w:pPr>
      <w:r w:rsidRPr="001D1612">
        <w:rPr>
          <w:sz w:val="26"/>
          <w:szCs w:val="26"/>
        </w:rPr>
        <w:t xml:space="preserve">Местонахождение заявителя </w:t>
      </w:r>
      <w:r w:rsidRPr="00142ED6">
        <w:rPr>
          <w:b/>
          <w:i/>
          <w:color w:val="365F91"/>
          <w:sz w:val="26"/>
          <w:szCs w:val="26"/>
        </w:rPr>
        <w:t xml:space="preserve"> г</w:t>
      </w:r>
      <w:proofErr w:type="gramStart"/>
      <w:r w:rsidRPr="00142ED6">
        <w:rPr>
          <w:b/>
          <w:i/>
          <w:color w:val="365F91"/>
          <w:sz w:val="26"/>
          <w:szCs w:val="26"/>
        </w:rPr>
        <w:t>.З</w:t>
      </w:r>
      <w:proofErr w:type="gramEnd"/>
      <w:r w:rsidRPr="00142ED6">
        <w:rPr>
          <w:b/>
          <w:i/>
          <w:color w:val="365F91"/>
          <w:sz w:val="26"/>
          <w:szCs w:val="26"/>
        </w:rPr>
        <w:t>аречный, Пр. Производственный, 5</w:t>
      </w:r>
    </w:p>
    <w:p w:rsidR="00D93483" w:rsidRPr="00342948" w:rsidRDefault="00D93483" w:rsidP="00D93483">
      <w:pPr>
        <w:pBdr>
          <w:top w:val="single" w:sz="4" w:space="1" w:color="auto"/>
        </w:pBdr>
        <w:ind w:left="3061"/>
        <w:jc w:val="center"/>
      </w:pPr>
      <w:r w:rsidRPr="00342948">
        <w:lastRenderedPageBreak/>
        <w:t>(индекс, юридический адрес или адрес места жительства заявителя)</w:t>
      </w:r>
    </w:p>
    <w:p w:rsidR="00D93483" w:rsidRPr="001D1612" w:rsidRDefault="00D93483" w:rsidP="00D93483">
      <w:pPr>
        <w:rPr>
          <w:sz w:val="26"/>
          <w:szCs w:val="26"/>
        </w:rPr>
      </w:pPr>
    </w:p>
    <w:p w:rsidR="00D93483" w:rsidRPr="00342948" w:rsidRDefault="00D93483" w:rsidP="00D93483">
      <w:pPr>
        <w:pBdr>
          <w:top w:val="single" w:sz="4" w:space="1" w:color="auto"/>
        </w:pBdr>
        <w:jc w:val="center"/>
      </w:pPr>
      <w:r w:rsidRPr="00342948">
        <w:t>(индекс, почтовый адрес заявителя)</w:t>
      </w:r>
    </w:p>
    <w:p w:rsidR="00D93483" w:rsidRPr="001D1612" w:rsidRDefault="00D93483" w:rsidP="00D93483">
      <w:pPr>
        <w:spacing w:before="120"/>
        <w:rPr>
          <w:sz w:val="26"/>
          <w:szCs w:val="26"/>
        </w:rPr>
      </w:pPr>
      <w:r w:rsidRPr="001D1612">
        <w:rPr>
          <w:sz w:val="26"/>
          <w:szCs w:val="26"/>
        </w:rPr>
        <w:t xml:space="preserve">Телефон и факс (с указанием кода города)  </w:t>
      </w:r>
      <w:r w:rsidRPr="00142ED6">
        <w:rPr>
          <w:b/>
          <w:i/>
          <w:color w:val="365F91"/>
          <w:sz w:val="26"/>
          <w:szCs w:val="26"/>
        </w:rPr>
        <w:t>8 (8412)00000</w:t>
      </w:r>
    </w:p>
    <w:p w:rsidR="00D93483" w:rsidRPr="001D1612" w:rsidRDefault="00D93483" w:rsidP="00D93483">
      <w:pPr>
        <w:pBdr>
          <w:top w:val="single" w:sz="4" w:space="1" w:color="auto"/>
        </w:pBdr>
        <w:spacing w:after="120"/>
        <w:ind w:left="4457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4366"/>
        <w:gridCol w:w="879"/>
        <w:gridCol w:w="4366"/>
      </w:tblGrid>
      <w:tr w:rsidR="00D93483" w:rsidRPr="001D1612" w:rsidTr="00B236F9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ИНН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580000000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jc w:val="center"/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ОГРН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580000000</w:t>
            </w:r>
          </w:p>
        </w:tc>
      </w:tr>
    </w:tbl>
    <w:p w:rsidR="00D93483" w:rsidRPr="001D1612" w:rsidRDefault="00D93483" w:rsidP="00D93483">
      <w:pPr>
        <w:rPr>
          <w:sz w:val="26"/>
          <w:szCs w:val="26"/>
        </w:rPr>
      </w:pPr>
    </w:p>
    <w:p w:rsidR="00D93483" w:rsidRPr="00342948" w:rsidRDefault="00D93483" w:rsidP="00D93483">
      <w:pPr>
        <w:pBdr>
          <w:top w:val="single" w:sz="4" w:space="1" w:color="auto"/>
        </w:pBdr>
        <w:jc w:val="center"/>
      </w:pPr>
      <w:r w:rsidRPr="00342948">
        <w:t>(дополнительная информация, указываемая заявителем при подаче заявления)</w:t>
      </w:r>
    </w:p>
    <w:p w:rsidR="00D93483" w:rsidRPr="001D1612" w:rsidRDefault="00D93483" w:rsidP="00D93483">
      <w:pPr>
        <w:spacing w:before="60"/>
        <w:jc w:val="both"/>
        <w:rPr>
          <w:sz w:val="26"/>
          <w:szCs w:val="26"/>
        </w:rPr>
      </w:pPr>
      <w:r w:rsidRPr="001D1612">
        <w:rPr>
          <w:sz w:val="26"/>
          <w:szCs w:val="26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D93483" w:rsidRPr="001D1612" w:rsidRDefault="00D93483" w:rsidP="00D93483">
      <w:pPr>
        <w:spacing w:before="120"/>
        <w:rPr>
          <w:sz w:val="26"/>
          <w:szCs w:val="26"/>
        </w:rPr>
      </w:pPr>
      <w:r w:rsidRPr="001D1612">
        <w:rPr>
          <w:sz w:val="26"/>
          <w:szCs w:val="26"/>
        </w:rPr>
        <w:t xml:space="preserve">Копию принятого решения прошу направить по адресу:  </w:t>
      </w:r>
      <w:r w:rsidRPr="00142ED6">
        <w:rPr>
          <w:b/>
          <w:i/>
          <w:color w:val="365F91"/>
          <w:sz w:val="26"/>
          <w:szCs w:val="26"/>
        </w:rPr>
        <w:t>г</w:t>
      </w:r>
      <w:proofErr w:type="gramStart"/>
      <w:r w:rsidRPr="00142ED6">
        <w:rPr>
          <w:b/>
          <w:i/>
          <w:color w:val="365F91"/>
          <w:sz w:val="26"/>
          <w:szCs w:val="26"/>
        </w:rPr>
        <w:t>.З</w:t>
      </w:r>
      <w:proofErr w:type="gramEnd"/>
      <w:r w:rsidRPr="00142ED6">
        <w:rPr>
          <w:b/>
          <w:i/>
          <w:color w:val="365F91"/>
          <w:sz w:val="26"/>
          <w:szCs w:val="26"/>
        </w:rPr>
        <w:t>аречный, Пр. Производстве</w:t>
      </w:r>
      <w:r w:rsidRPr="00142ED6">
        <w:rPr>
          <w:b/>
          <w:i/>
          <w:color w:val="365F91"/>
          <w:sz w:val="26"/>
          <w:szCs w:val="26"/>
        </w:rPr>
        <w:t>н</w:t>
      </w:r>
      <w:r w:rsidRPr="00142ED6">
        <w:rPr>
          <w:b/>
          <w:i/>
          <w:color w:val="365F91"/>
          <w:sz w:val="26"/>
          <w:szCs w:val="26"/>
        </w:rPr>
        <w:t>ный, 5</w:t>
      </w:r>
    </w:p>
    <w:p w:rsidR="00D93483" w:rsidRPr="00342948" w:rsidRDefault="00D93483" w:rsidP="00D93483">
      <w:pPr>
        <w:pBdr>
          <w:top w:val="single" w:sz="4" w:space="1" w:color="auto"/>
        </w:pBdr>
        <w:ind w:left="5812"/>
        <w:jc w:val="center"/>
      </w:pPr>
      <w:r w:rsidRPr="00342948">
        <w:t>(почтовый адрес заявителя)</w:t>
      </w:r>
    </w:p>
    <w:p w:rsidR="00D93483" w:rsidRPr="001D1612" w:rsidRDefault="00D93483" w:rsidP="00D9348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9101"/>
      </w:tblGrid>
      <w:tr w:rsidR="00D93483" w:rsidRPr="001D1612" w:rsidTr="00B236F9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Заяв</w:t>
            </w:r>
            <w:r w:rsidRPr="001D1612">
              <w:rPr>
                <w:sz w:val="26"/>
                <w:szCs w:val="26"/>
              </w:rPr>
              <w:t>и</w:t>
            </w:r>
            <w:r w:rsidRPr="001D1612">
              <w:rPr>
                <w:sz w:val="26"/>
                <w:szCs w:val="26"/>
              </w:rPr>
              <w:t>тель</w:t>
            </w: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ООО «Спец-</w:t>
            </w:r>
            <w:proofErr w:type="gramStart"/>
            <w:r w:rsidRPr="00142ED6">
              <w:rPr>
                <w:b/>
                <w:i/>
                <w:color w:val="365F91"/>
                <w:sz w:val="26"/>
                <w:szCs w:val="26"/>
              </w:rPr>
              <w:t>Связь</w:t>
            </w:r>
            <w:proofErr w:type="gramEnd"/>
            <w:r w:rsidRPr="00142ED6">
              <w:rPr>
                <w:b/>
                <w:i/>
                <w:color w:val="365F91"/>
                <w:sz w:val="26"/>
                <w:szCs w:val="26"/>
              </w:rPr>
              <w:t>»</w:t>
            </w:r>
            <w:r>
              <w:rPr>
                <w:b/>
                <w:i/>
                <w:color w:val="365F91"/>
                <w:sz w:val="26"/>
                <w:szCs w:val="26"/>
              </w:rPr>
              <w:t xml:space="preserve"> генеральный директор ПЕТРОВ</w:t>
            </w:r>
          </w:p>
        </w:tc>
      </w:tr>
      <w:tr w:rsidR="00D93483" w:rsidRPr="00342948" w:rsidTr="00B236F9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93483" w:rsidRPr="001D1612" w:rsidRDefault="00D93483" w:rsidP="00B236F9">
            <w:pPr>
              <w:rPr>
                <w:sz w:val="26"/>
                <w:szCs w:val="26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D93483" w:rsidRPr="00342948" w:rsidRDefault="00D93483" w:rsidP="00B236F9">
            <w:pPr>
              <w:jc w:val="center"/>
            </w:pPr>
            <w:r w:rsidRPr="00342948">
              <w:t>(должность, Ф.И.О., подпись)</w:t>
            </w:r>
          </w:p>
        </w:tc>
      </w:tr>
    </w:tbl>
    <w:p w:rsidR="00D93483" w:rsidRPr="001D1612" w:rsidRDefault="00D93483" w:rsidP="00D93483">
      <w:pPr>
        <w:ind w:left="8931"/>
        <w:rPr>
          <w:sz w:val="26"/>
          <w:szCs w:val="26"/>
        </w:rPr>
      </w:pPr>
      <w:r w:rsidRPr="001D1612"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D93483" w:rsidRPr="001D1612" w:rsidTr="00B236F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jc w:val="right"/>
              <w:rPr>
                <w:sz w:val="26"/>
                <w:szCs w:val="26"/>
              </w:rPr>
            </w:pPr>
            <w:r w:rsidRPr="001D1612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42ED6" w:rsidRDefault="00D93483" w:rsidP="00B236F9">
            <w:pPr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jc w:val="center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42ED6" w:rsidRDefault="00D93483" w:rsidP="00B236F9">
            <w:pPr>
              <w:jc w:val="right"/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483" w:rsidRPr="00142ED6" w:rsidRDefault="00D93483" w:rsidP="00B236F9">
            <w:pPr>
              <w:rPr>
                <w:b/>
                <w:i/>
                <w:color w:val="365F91"/>
                <w:sz w:val="26"/>
                <w:szCs w:val="26"/>
              </w:rPr>
            </w:pPr>
            <w:r w:rsidRPr="00142ED6">
              <w:rPr>
                <w:b/>
                <w:i/>
                <w:color w:val="365F91"/>
                <w:sz w:val="26"/>
                <w:szCs w:val="26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483" w:rsidRPr="001D1612" w:rsidRDefault="00D93483" w:rsidP="00B236F9">
            <w:pPr>
              <w:ind w:left="57"/>
              <w:rPr>
                <w:sz w:val="26"/>
                <w:szCs w:val="26"/>
              </w:rPr>
            </w:pPr>
            <w:proofErr w:type="gramStart"/>
            <w:r w:rsidRPr="001D1612">
              <w:rPr>
                <w:sz w:val="26"/>
                <w:szCs w:val="26"/>
              </w:rPr>
              <w:t>г</w:t>
            </w:r>
            <w:proofErr w:type="gramEnd"/>
            <w:r w:rsidRPr="001D1612">
              <w:rPr>
                <w:sz w:val="26"/>
                <w:szCs w:val="26"/>
              </w:rPr>
              <w:t>.</w:t>
            </w:r>
          </w:p>
        </w:tc>
      </w:tr>
    </w:tbl>
    <w:p w:rsidR="00D93483" w:rsidRPr="009A554B" w:rsidRDefault="00D93483" w:rsidP="00D93483"/>
    <w:p w:rsidR="00D93483" w:rsidRPr="00DD566E" w:rsidRDefault="00D93483" w:rsidP="00D93483">
      <w:pPr>
        <w:rPr>
          <w:rFonts w:ascii="Times New Roman" w:hAnsi="Times New Roman" w:cs="Times New Roman"/>
        </w:r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A069CD" w:rsidRPr="00824422" w:rsidRDefault="00A069CD" w:rsidP="00EA4AAA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069CD" w:rsidRPr="00824422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E22"/>
    <w:multiLevelType w:val="hybridMultilevel"/>
    <w:tmpl w:val="EB84E36C"/>
    <w:lvl w:ilvl="0" w:tplc="D452C5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3A67"/>
    <w:multiLevelType w:val="hybridMultilevel"/>
    <w:tmpl w:val="D8000FA2"/>
    <w:lvl w:ilvl="0" w:tplc="CC00BA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414A7"/>
    <w:rsid w:val="00087425"/>
    <w:rsid w:val="000A1EF8"/>
    <w:rsid w:val="000A5284"/>
    <w:rsid w:val="000D067C"/>
    <w:rsid w:val="000D434B"/>
    <w:rsid w:val="000D4807"/>
    <w:rsid w:val="001559F5"/>
    <w:rsid w:val="0019381C"/>
    <w:rsid w:val="00215460"/>
    <w:rsid w:val="00236359"/>
    <w:rsid w:val="00242714"/>
    <w:rsid w:val="002724AA"/>
    <w:rsid w:val="00273095"/>
    <w:rsid w:val="002829CE"/>
    <w:rsid w:val="002955FD"/>
    <w:rsid w:val="00300C01"/>
    <w:rsid w:val="003557A9"/>
    <w:rsid w:val="00393B73"/>
    <w:rsid w:val="003A2B35"/>
    <w:rsid w:val="00421EC9"/>
    <w:rsid w:val="00433E82"/>
    <w:rsid w:val="00436B60"/>
    <w:rsid w:val="00465A75"/>
    <w:rsid w:val="00477472"/>
    <w:rsid w:val="004A78EA"/>
    <w:rsid w:val="004E3103"/>
    <w:rsid w:val="00521CAB"/>
    <w:rsid w:val="0052655B"/>
    <w:rsid w:val="0056046A"/>
    <w:rsid w:val="00560690"/>
    <w:rsid w:val="00595988"/>
    <w:rsid w:val="0059755B"/>
    <w:rsid w:val="005B1786"/>
    <w:rsid w:val="005D19DB"/>
    <w:rsid w:val="00605300"/>
    <w:rsid w:val="00613216"/>
    <w:rsid w:val="0061478F"/>
    <w:rsid w:val="00661CD4"/>
    <w:rsid w:val="00673759"/>
    <w:rsid w:val="00685FEA"/>
    <w:rsid w:val="007014ED"/>
    <w:rsid w:val="0070741A"/>
    <w:rsid w:val="00735296"/>
    <w:rsid w:val="00787550"/>
    <w:rsid w:val="00795759"/>
    <w:rsid w:val="007A66C2"/>
    <w:rsid w:val="007E2217"/>
    <w:rsid w:val="00822926"/>
    <w:rsid w:val="0086616D"/>
    <w:rsid w:val="008B336F"/>
    <w:rsid w:val="008C3D2C"/>
    <w:rsid w:val="008D6AAD"/>
    <w:rsid w:val="008F228F"/>
    <w:rsid w:val="00910C17"/>
    <w:rsid w:val="00911F4A"/>
    <w:rsid w:val="009129D2"/>
    <w:rsid w:val="00937D7B"/>
    <w:rsid w:val="00982751"/>
    <w:rsid w:val="009C7B15"/>
    <w:rsid w:val="009D6FA6"/>
    <w:rsid w:val="009F79F9"/>
    <w:rsid w:val="00A02DBD"/>
    <w:rsid w:val="00A069CD"/>
    <w:rsid w:val="00A57FE0"/>
    <w:rsid w:val="00A74DBE"/>
    <w:rsid w:val="00AF0B21"/>
    <w:rsid w:val="00B008B4"/>
    <w:rsid w:val="00B143F7"/>
    <w:rsid w:val="00B54DAE"/>
    <w:rsid w:val="00B74811"/>
    <w:rsid w:val="00B76C0E"/>
    <w:rsid w:val="00BC6E51"/>
    <w:rsid w:val="00C13A01"/>
    <w:rsid w:val="00C34E0A"/>
    <w:rsid w:val="00C379F7"/>
    <w:rsid w:val="00C74AE7"/>
    <w:rsid w:val="00CB7B67"/>
    <w:rsid w:val="00CC4DAA"/>
    <w:rsid w:val="00CF5DF8"/>
    <w:rsid w:val="00D07AB3"/>
    <w:rsid w:val="00D3237C"/>
    <w:rsid w:val="00D55EC2"/>
    <w:rsid w:val="00D93483"/>
    <w:rsid w:val="00DB490D"/>
    <w:rsid w:val="00DD566E"/>
    <w:rsid w:val="00DD5934"/>
    <w:rsid w:val="00E206B6"/>
    <w:rsid w:val="00E9790F"/>
    <w:rsid w:val="00EA4AAA"/>
    <w:rsid w:val="00EC7B43"/>
    <w:rsid w:val="00ED01A5"/>
    <w:rsid w:val="00F93E44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F93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19</cp:revision>
  <dcterms:created xsi:type="dcterms:W3CDTF">2020-03-16T13:09:00Z</dcterms:created>
  <dcterms:modified xsi:type="dcterms:W3CDTF">2020-03-18T13:50:00Z</dcterms:modified>
</cp:coreProperties>
</file>