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A0" w:rsidRDefault="00634FA0" w:rsidP="00634FA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0AE0B911" wp14:editId="6A28697C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A0" w:rsidRDefault="00634FA0" w:rsidP="0063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FA0" w:rsidRDefault="00634FA0" w:rsidP="0063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5F64CD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5F64CD">
        <w:rPr>
          <w:rFonts w:ascii="Times New Roman" w:hAnsi="Times New Roman" w:cs="Times New Roman"/>
          <w:sz w:val="26"/>
          <w:szCs w:val="26"/>
        </w:rPr>
        <w:t xml:space="preserve"> предоставления в 2020 году субсидий </w:t>
      </w:r>
      <w:r>
        <w:rPr>
          <w:rFonts w:ascii="Times New Roman" w:hAnsi="Times New Roman" w:cs="Times New Roman"/>
          <w:sz w:val="26"/>
          <w:szCs w:val="26"/>
        </w:rPr>
        <w:t xml:space="preserve">из бюджета </w:t>
      </w:r>
      <w:r>
        <w:rPr>
          <w:rFonts w:ascii="Times New Roman" w:hAnsi="Times New Roman" w:cs="Times New Roman"/>
          <w:sz w:val="26"/>
          <w:szCs w:val="26"/>
        </w:rPr>
        <w:br/>
        <w:t xml:space="preserve">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области, </w:t>
      </w:r>
      <w:r w:rsidRPr="005F64CD">
        <w:rPr>
          <w:rFonts w:ascii="Times New Roman" w:hAnsi="Times New Roman" w:cs="Times New Roman"/>
          <w:sz w:val="26"/>
          <w:szCs w:val="26"/>
        </w:rPr>
        <w:t>юридическим лицам</w:t>
      </w:r>
      <w:r w:rsidRPr="005F64CD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Pr="005F64CD">
        <w:rPr>
          <w:rFonts w:ascii="Times New Roman" w:hAnsi="Times New Roman" w:cs="Times New Roman"/>
          <w:sz w:val="26"/>
          <w:szCs w:val="26"/>
        </w:rPr>
        <w:t>, которых является закрытое административно-территориальное образование город Заречный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F64CD">
        <w:rPr>
          <w:rFonts w:ascii="Times New Roman" w:hAnsi="Times New Roman" w:cs="Times New Roman"/>
          <w:bCs/>
          <w:sz w:val="26"/>
          <w:szCs w:val="26"/>
        </w:rPr>
        <w:t>(за исключением субсидий муниципальным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4CD">
        <w:rPr>
          <w:rFonts w:ascii="Times New Roman" w:hAnsi="Times New Roman" w:cs="Times New Roman"/>
          <w:bCs/>
          <w:sz w:val="26"/>
          <w:szCs w:val="26"/>
        </w:rPr>
        <w:t>учреждениям)</w:t>
      </w:r>
      <w:r w:rsidRPr="005F64CD">
        <w:rPr>
          <w:rFonts w:ascii="Times New Roman" w:hAnsi="Times New Roman" w:cs="Times New Roman"/>
          <w:sz w:val="26"/>
          <w:szCs w:val="26"/>
        </w:rPr>
        <w:t>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</w:t>
      </w:r>
      <w:r>
        <w:rPr>
          <w:rFonts w:ascii="Times New Roman" w:hAnsi="Times New Roman" w:cs="Times New Roman"/>
          <w:sz w:val="26"/>
          <w:szCs w:val="26"/>
        </w:rPr>
        <w:t xml:space="preserve">ласти составляет 100 процентов, </w:t>
      </w:r>
      <w:r w:rsidRPr="005F64CD">
        <w:rPr>
          <w:rFonts w:ascii="Times New Roman" w:hAnsi="Times New Roman" w:cs="Times New Roman"/>
          <w:sz w:val="26"/>
          <w:szCs w:val="26"/>
        </w:rPr>
        <w:t>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F64C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ый постановлением Администрации города Заречного от 22.04.2020 № 652</w:t>
      </w:r>
    </w:p>
    <w:p w:rsidR="00634FA0" w:rsidRDefault="00634FA0" w:rsidP="00634F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4FA0" w:rsidRDefault="00634FA0" w:rsidP="00634F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Общими требованиями к нормативным правовым актам, муниципальным правовым актам, регулирующим предоставление субсидий юридическим лицам ( 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 постановлением Правительства Российской Федерации от 06.09.2016 № 887, Положением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утвержденного постановлением Главы города Заречного Пензенской области от 22.12.2008 № 1737,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634FA0" w:rsidRDefault="00634FA0" w:rsidP="00634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FA0" w:rsidRDefault="00634FA0" w:rsidP="0063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9A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</w:t>
      </w:r>
      <w:r w:rsidRPr="00F579A7">
        <w:rPr>
          <w:rFonts w:ascii="Times New Roman" w:hAnsi="Times New Roman" w:cs="Times New Roman"/>
          <w:sz w:val="26"/>
          <w:szCs w:val="26"/>
        </w:rPr>
        <w:t xml:space="preserve"> </w:t>
      </w:r>
      <w:r w:rsidRPr="005F64CD">
        <w:rPr>
          <w:rFonts w:ascii="Times New Roman" w:hAnsi="Times New Roman" w:cs="Times New Roman"/>
          <w:sz w:val="26"/>
          <w:szCs w:val="26"/>
        </w:rPr>
        <w:t>Поря</w:t>
      </w:r>
      <w:r>
        <w:rPr>
          <w:rFonts w:ascii="Times New Roman" w:hAnsi="Times New Roman" w:cs="Times New Roman"/>
          <w:sz w:val="26"/>
          <w:szCs w:val="26"/>
        </w:rPr>
        <w:t xml:space="preserve">док </w:t>
      </w:r>
      <w:r w:rsidRPr="005F64CD">
        <w:rPr>
          <w:rFonts w:ascii="Times New Roman" w:hAnsi="Times New Roman" w:cs="Times New Roman"/>
          <w:sz w:val="26"/>
          <w:szCs w:val="26"/>
        </w:rPr>
        <w:t xml:space="preserve">предоставления в 2020 году субсидий </w:t>
      </w:r>
      <w:r>
        <w:rPr>
          <w:rFonts w:ascii="Times New Roman" w:hAnsi="Times New Roman" w:cs="Times New Roman"/>
          <w:sz w:val="26"/>
          <w:szCs w:val="26"/>
        </w:rPr>
        <w:t xml:space="preserve">из бюджета 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области, </w:t>
      </w:r>
      <w:r w:rsidRPr="005F64CD">
        <w:rPr>
          <w:rFonts w:ascii="Times New Roman" w:hAnsi="Times New Roman" w:cs="Times New Roman"/>
          <w:sz w:val="26"/>
          <w:szCs w:val="26"/>
        </w:rPr>
        <w:t>юридическим лицам</w:t>
      </w:r>
      <w:r w:rsidRPr="005F64CD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Pr="005F64CD">
        <w:rPr>
          <w:rFonts w:ascii="Times New Roman" w:hAnsi="Times New Roman" w:cs="Times New Roman"/>
          <w:sz w:val="26"/>
          <w:szCs w:val="26"/>
        </w:rPr>
        <w:t>, которых является закрытое административно-территориальное образование город Заречный Пензенской области</w:t>
      </w:r>
      <w:r w:rsidRPr="005F64CD">
        <w:rPr>
          <w:rFonts w:ascii="Times New Roman" w:hAnsi="Times New Roman" w:cs="Times New Roman"/>
          <w:bCs/>
          <w:sz w:val="26"/>
          <w:szCs w:val="26"/>
        </w:rPr>
        <w:t>(за исключением субсидий муниципальным учреждениям)</w:t>
      </w:r>
      <w:r w:rsidRPr="005F64CD">
        <w:rPr>
          <w:rFonts w:ascii="Times New Roman" w:hAnsi="Times New Roman" w:cs="Times New Roman"/>
          <w:sz w:val="26"/>
          <w:szCs w:val="26"/>
        </w:rPr>
        <w:t>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</w:t>
      </w:r>
      <w:r>
        <w:rPr>
          <w:rFonts w:ascii="Times New Roman" w:hAnsi="Times New Roman" w:cs="Times New Roman"/>
          <w:sz w:val="26"/>
          <w:szCs w:val="26"/>
        </w:rPr>
        <w:t>ласти составляет 100 процентов,</w:t>
      </w:r>
      <w:r w:rsidRPr="00F579A7">
        <w:rPr>
          <w:rFonts w:ascii="Times New Roman" w:hAnsi="Times New Roman" w:cs="Times New Roman"/>
          <w:sz w:val="26"/>
          <w:szCs w:val="26"/>
        </w:rPr>
        <w:t xml:space="preserve"> </w:t>
      </w:r>
      <w:r w:rsidRPr="005F64CD">
        <w:rPr>
          <w:rFonts w:ascii="Times New Roman" w:hAnsi="Times New Roman" w:cs="Times New Roman"/>
          <w:sz w:val="26"/>
          <w:szCs w:val="26"/>
        </w:rPr>
        <w:t>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F64C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ый постановлением Администрации города Заречного от 22.04.2020 № 652, следующие изменения:</w:t>
      </w:r>
    </w:p>
    <w:p w:rsidR="00634FA0" w:rsidRDefault="00634FA0" w:rsidP="00634F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Пункт 3 изложить в новой редакции:</w:t>
      </w:r>
    </w:p>
    <w:p w:rsidR="00634FA0" w:rsidRPr="00C276EA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«3. Субсидии юридическим лицам в соответствии с настоящим порядком предоставляются на финансовое обеспечение непредвиденных расходов или на возмещение недополученных доходов и (или) возмещение затрат, возникающих или понесенных в случаях, предусмотренных Положением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утвержденным постановлением Главы города Заречного Пензенской области от 22.12.2008 № 1737, в том числе:</w:t>
      </w:r>
    </w:p>
    <w:p w:rsidR="00634FA0" w:rsidRPr="00C276EA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 xml:space="preserve">1) на принятие мер по профилактике и устранению последствий распространения новой </w:t>
      </w:r>
      <w:proofErr w:type="spellStart"/>
      <w:r w:rsidRPr="00C276E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276EA">
        <w:rPr>
          <w:rFonts w:ascii="Times New Roman" w:hAnsi="Times New Roman" w:cs="Times New Roman"/>
          <w:sz w:val="26"/>
          <w:szCs w:val="26"/>
        </w:rPr>
        <w:t xml:space="preserve"> инфекции на </w:t>
      </w:r>
      <w:proofErr w:type="gramStart"/>
      <w:r w:rsidRPr="00C276EA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C276EA"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области; </w:t>
      </w: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 xml:space="preserve">2) на реализацию мероприятий на </w:t>
      </w:r>
      <w:proofErr w:type="gramStart"/>
      <w:r w:rsidRPr="00C276EA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C276EA"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области, связанных с предотвращением влияния ухудшения экономической ситуации в результате распространения новой </w:t>
      </w:r>
      <w:proofErr w:type="spellStart"/>
      <w:r w:rsidRPr="00C276E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276EA">
        <w:rPr>
          <w:rFonts w:ascii="Times New Roman" w:hAnsi="Times New Roman" w:cs="Times New Roman"/>
          <w:sz w:val="26"/>
          <w:szCs w:val="26"/>
        </w:rPr>
        <w:t xml:space="preserve"> инфекции.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4 изложить в новой редакции: </w:t>
      </w: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 xml:space="preserve">«4. Предоставление субсидий на финансовое обеспечение непредвиденных расходов или на возмещение недополученных доходов и (или) возмещение понесенных затрат в случаях, предусмотренных подпунктом 1 пункта 3 настоящего порядка, может осуществляется юридическим лицам, собственником имущества, которых является закрытое административно-территориальное образование город Заречный Пензенской области (за исключением муниципальных учреждений). Предоставление субсидий на финансовое обеспечение непредвиденных расходов или на возмещение недополученных доходов и (или) возмещение понесенных затрат в случаях, предусмотренных подпунктом 2 пункта 3 настоящего Порядка, может осуществляется юридическим лицам, собственником имущества, которых является закрытое административно-территориальное образование город Заречный Пензенской области (за исключением муниципальных учреждений),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области составляет 100 процентов, осуществляющим виды деятельности, относящиеся к отраслям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276E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276EA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утвержден постановлением Правительства Российской Федерации.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34FA0" w:rsidRPr="00C276EA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1.3. Пункт 5 изложить в новой редакции:</w:t>
      </w: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«5. Наименование юридического лица – получателя субсидии (далее – получатель субсидии), цель предоставления субсидии, размер субсидии и (или) порядок расчета размера субсидии, перечень расходов получателя субсидии, источником финансового обеспечения которых являются субсидии, предоставляемые в соответствии с настоящим Порядком, или направления затрат (недополученных доходов), на возмещение которых в соответствии с настоящим Порядком предоставляются субсидии, результат предоставления субсидии, перечень документов, подтверждающих фактически произведенные затраты (недополученные доходы), а также при необходимости требования к таким документам определяются постановлением Администрации города Заречного о выделении средств из резервного фонда Администрации города Заречного Пензенской области.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34FA0" w:rsidRPr="00C276EA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8 изложить в новой редакции:</w:t>
      </w:r>
    </w:p>
    <w:p w:rsidR="00634FA0" w:rsidRPr="00C276EA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«8. В целях заключения соглашения получатель субсидии в течение 3 рабочих дней со дня подписания постановления Администрации города Заречного о выделении средств из резервного фонда Администрации города Заречного Пензенской области представляет в Администрацию города Заречного следующие документы:</w:t>
      </w:r>
    </w:p>
    <w:p w:rsidR="00634FA0" w:rsidRPr="00C276EA" w:rsidRDefault="00634FA0" w:rsidP="00634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1) при предоставлении субсидий на финансовое обеспечение затрат:  заявление на имя Главы города Заречного о предоставлении субсидии в произвольной форме, подписанное руководителем или иным уполномоченным лицом и главным бухгалтером или иным должностным лицом, на которое возлагается ведение бухгалтерского учета, содержащее объем субсидии (не превышающий размера, установленного постановлением Администрации города Заречного о выделении средств из резервного фонда Администрации города Заречного Пензенской области), направление расходов, предусмотренные пунктом 5 настоящего Порядка, с приложением обоснования размера плановых значений объема предоставляемой субсидии, реквизиты расчетного или корреспондентского счета, открытого в учреждении Центрального банка Российской Федерации или кредитной организации, на который в случае принятия решения о предоставлении субсидии будет осуществляться перечисление субсидии;</w:t>
      </w: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2) при предоставлении субсидий на возмещение недополученных доходов и (или) возмещение понесенных затрат: заявление на имя Главы города Заречного о предоставлении субсидии в произвольной форме, подписанное руководителем или иным уполномоченным лицом и главным бухгалтером или иным должностным лицом, на которое возлагается ведение бухгалтерского учета, содержащее объем субсидии (не превышающий размера, установленного постановлением Администрации города Заречного о выделении средств из резервного фонда Администрации города Заречного Пензенской области), отчет о фактических затратах с приложением документов, подтверждающих фактически произведенные затраты, направления и перечень которых предусмотрены пунктом 5 настоящего Порядка, реквизиты расчетного или корреспондентского счета, открытого в учреждении Центрального банка Российской Федерации или кредитной организации, на который в случае принятия решения о предоставлении субсидии будет осуществляться перечисление субсидии.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34FA0" w:rsidRPr="00C276EA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1.5. Пункт 12 изложить в новой редакции:</w:t>
      </w:r>
    </w:p>
    <w:p w:rsidR="00634FA0" w:rsidRPr="00C276EA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«12. Администрация города Заречного производит перечисление субсидий на расчетные или корреспондентские счета получателей субсидий, открытые в учреждениях Центрального банка Российской Федерации или кредитных организациях, указанные в заявлениях о предоставлении субсидий и заключаемых соглашениях.</w:t>
      </w:r>
    </w:p>
    <w:p w:rsidR="00634FA0" w:rsidRPr="00C276EA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Субсидии предоставляемые в порядке возмещения недополученных доходов и (или) возмещения затрат перечисляются единовременно не позднее 10 рабочего дня после заключения соглашения.</w:t>
      </w: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Сроки (периодичность) перечисления субсидий, предоставляемых на финансовое обеспечение затрат, устанавливаются постановлением Администрации города Заречного о выделении средств из резервного фонда Администрации города Заречного Пензенской области.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34FA0" w:rsidRPr="00C276EA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 17 изложить в новой редакции:</w:t>
      </w:r>
    </w:p>
    <w:p w:rsidR="00634FA0" w:rsidRPr="00C276EA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«17. В случае образования не использованного в отчетном финансовом году остатка субсидий, предоставляемых на финансовое обеспечение затрат, и отсутствия решения Администрации города Заречного, принятого по согласованию с Финансовым управлением города Заречного, о наличии потребности в указанных средствах субсидии (остатки субсидий) подлежат возврату в бюджет города Заречного в соответствии с пунктами 15, 16 настоящего Порядка.</w:t>
      </w: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EA">
        <w:rPr>
          <w:rFonts w:ascii="Times New Roman" w:hAnsi="Times New Roman" w:cs="Times New Roman"/>
          <w:sz w:val="26"/>
          <w:szCs w:val="26"/>
        </w:rPr>
        <w:t>Положение, указанное в абзаце 1 настоящего пункта, подлежит включению в соглашение.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34FA0" w:rsidRDefault="00634FA0" w:rsidP="00634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634FA0" w:rsidRDefault="00634FA0" w:rsidP="00634F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FA0" w:rsidRDefault="00634FA0" w:rsidP="0063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FA0" w:rsidRDefault="00634FA0" w:rsidP="00634FA0">
      <w:pPr>
        <w:tabs>
          <w:tab w:val="left" w:pos="850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sectPr w:rsidR="00634FA0" w:rsidSect="006C5E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A0"/>
    <w:rsid w:val="0031253E"/>
    <w:rsid w:val="00634FA0"/>
    <w:rsid w:val="00E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0265-64B6-4D69-A7FE-87E0366A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2020-07-03T15:00:00Z</dcterms:created>
  <dcterms:modified xsi:type="dcterms:W3CDTF">2020-07-03T15:01:00Z</dcterms:modified>
</cp:coreProperties>
</file>