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F1" w:rsidRPr="00097A43" w:rsidRDefault="004819F1" w:rsidP="00730AB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80C38" w:rsidRPr="00097A43" w:rsidRDefault="00C90333" w:rsidP="00730AB8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2CCF45" wp14:editId="7E18549E">
            <wp:extent cx="5929630" cy="23336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33" w:rsidRPr="00097A43" w:rsidRDefault="00C90333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778E4" w:rsidRPr="008044EE" w:rsidRDefault="000F5AD5" w:rsidP="00B778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О</w:t>
      </w:r>
      <w:r w:rsidR="00480C38" w:rsidRPr="00097A43">
        <w:rPr>
          <w:rFonts w:ascii="Times New Roman" w:hAnsi="Times New Roman" w:cs="Times New Roman"/>
          <w:b w:val="0"/>
          <w:sz w:val="26"/>
          <w:szCs w:val="26"/>
        </w:rPr>
        <w:t>б утверждении порядка</w:t>
      </w:r>
      <w:r w:rsidR="00480371" w:rsidRPr="00097A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78E4" w:rsidRPr="008044EE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:rsidR="00B778E4" w:rsidRPr="008044EE" w:rsidRDefault="00B778E4" w:rsidP="00B778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:rsidR="00B778E4" w:rsidRPr="008044EE" w:rsidRDefault="00B778E4" w:rsidP="00B778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</w:t>
      </w:r>
      <w:proofErr w:type="gramStart"/>
      <w:r w:rsidRPr="008044EE">
        <w:rPr>
          <w:rFonts w:ascii="Times New Roman" w:hAnsi="Times New Roman" w:cs="Times New Roman"/>
          <w:b w:val="0"/>
          <w:sz w:val="26"/>
          <w:szCs w:val="26"/>
        </w:rPr>
        <w:t>опережающего  социально</w:t>
      </w:r>
      <w:proofErr w:type="gramEnd"/>
      <w:r w:rsidRPr="008044EE">
        <w:rPr>
          <w:rFonts w:ascii="Times New Roman" w:hAnsi="Times New Roman" w:cs="Times New Roman"/>
          <w:b w:val="0"/>
          <w:sz w:val="26"/>
          <w:szCs w:val="26"/>
        </w:rPr>
        <w:t xml:space="preserve">-экономического развития «Заречный» - обществу с ограниченной ответственностью </w:t>
      </w:r>
    </w:p>
    <w:p w:rsidR="00B778E4" w:rsidRPr="00214D4E" w:rsidRDefault="00B778E4" w:rsidP="00B778E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>«АТОМ-ТОР-Заречный»</w:t>
      </w:r>
    </w:p>
    <w:p w:rsidR="00480371" w:rsidRPr="00097A43" w:rsidRDefault="0048037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819F1" w:rsidRPr="00097A43" w:rsidRDefault="004819F1" w:rsidP="00860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097A43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 w:history="1">
        <w:r w:rsidRPr="00097A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D17DC" w:rsidRPr="00097A43">
        <w:rPr>
          <w:rFonts w:ascii="Times New Roman" w:hAnsi="Times New Roman" w:cs="Times New Roman"/>
          <w:sz w:val="26"/>
          <w:szCs w:val="26"/>
        </w:rPr>
        <w:t>№</w:t>
      </w:r>
      <w:r w:rsidR="00287674" w:rsidRPr="00097A43">
        <w:rPr>
          <w:rFonts w:ascii="Times New Roman" w:hAnsi="Times New Roman" w:cs="Times New Roman"/>
          <w:sz w:val="26"/>
          <w:szCs w:val="26"/>
        </w:rPr>
        <w:t>131-ФЗ «</w:t>
      </w:r>
      <w:r w:rsidRPr="00097A4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674" w:rsidRPr="00097A43">
        <w:rPr>
          <w:rFonts w:ascii="Times New Roman" w:hAnsi="Times New Roman" w:cs="Times New Roman"/>
          <w:sz w:val="26"/>
          <w:szCs w:val="26"/>
        </w:rPr>
        <w:t>»</w:t>
      </w:r>
      <w:r w:rsidRPr="00097A4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97A4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</w:t>
      </w:r>
      <w:r w:rsidR="005D17DC" w:rsidRPr="00097A43">
        <w:rPr>
          <w:rFonts w:ascii="Times New Roman" w:hAnsi="Times New Roman" w:cs="Times New Roman"/>
          <w:sz w:val="26"/>
          <w:szCs w:val="26"/>
        </w:rPr>
        <w:t>№</w:t>
      </w:r>
      <w:r w:rsidRPr="00097A43">
        <w:rPr>
          <w:rFonts w:ascii="Times New Roman" w:hAnsi="Times New Roman" w:cs="Times New Roman"/>
          <w:sz w:val="26"/>
          <w:szCs w:val="26"/>
        </w:rPr>
        <w:t xml:space="preserve">887 </w:t>
      </w:r>
      <w:r w:rsidR="00287674" w:rsidRPr="00097A43">
        <w:rPr>
          <w:rFonts w:ascii="Times New Roman" w:hAnsi="Times New Roman" w:cs="Times New Roman"/>
          <w:sz w:val="26"/>
          <w:szCs w:val="26"/>
        </w:rPr>
        <w:t>«</w:t>
      </w:r>
      <w:r w:rsidRPr="00097A43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87674" w:rsidRPr="00097A43">
        <w:rPr>
          <w:rFonts w:ascii="Times New Roman" w:hAnsi="Times New Roman" w:cs="Times New Roman"/>
          <w:sz w:val="26"/>
          <w:szCs w:val="26"/>
        </w:rPr>
        <w:t>»</w:t>
      </w:r>
      <w:r w:rsidRPr="00097A43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r w:rsidR="002E5E2A" w:rsidRPr="00097A43">
        <w:rPr>
          <w:rFonts w:ascii="Times New Roman" w:hAnsi="Times New Roman" w:cs="Times New Roman"/>
          <w:sz w:val="26"/>
          <w:szCs w:val="26"/>
        </w:rPr>
        <w:t>п</w:t>
      </w:r>
      <w:r w:rsidR="00287674" w:rsidRPr="00097A43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от 30.06.2018 </w:t>
      </w:r>
      <w:r w:rsidR="004B659B" w:rsidRPr="00097A43">
        <w:rPr>
          <w:rFonts w:ascii="Times New Roman" w:hAnsi="Times New Roman" w:cs="Times New Roman"/>
          <w:sz w:val="26"/>
          <w:szCs w:val="26"/>
        </w:rPr>
        <w:t>№</w:t>
      </w:r>
      <w:r w:rsidR="00287674" w:rsidRPr="00097A43">
        <w:rPr>
          <w:rFonts w:ascii="Times New Roman" w:hAnsi="Times New Roman" w:cs="Times New Roman"/>
          <w:sz w:val="26"/>
          <w:szCs w:val="26"/>
        </w:rPr>
        <w:t>764 «Об управляющей компании, осуществляющей функции по управлению территориями опережающего социально-</w:t>
      </w:r>
      <w:r w:rsidR="00C91B79" w:rsidRPr="00097A43">
        <w:rPr>
          <w:rFonts w:ascii="Times New Roman" w:hAnsi="Times New Roman" w:cs="Times New Roman"/>
          <w:sz w:val="26"/>
          <w:szCs w:val="26"/>
        </w:rPr>
        <w:t>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="00C91B79" w:rsidRPr="00097A43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C91B79" w:rsidRPr="00097A43">
        <w:rPr>
          <w:rFonts w:ascii="Times New Roman" w:hAnsi="Times New Roman" w:cs="Times New Roman"/>
          <w:sz w:val="26"/>
          <w:szCs w:val="26"/>
        </w:rPr>
        <w:t>», акционерные общества государственной корпорации по атомной энергии «</w:t>
      </w:r>
      <w:proofErr w:type="spellStart"/>
      <w:r w:rsidR="00C91B79" w:rsidRPr="00097A43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C91B79" w:rsidRPr="00097A43">
        <w:rPr>
          <w:rFonts w:ascii="Times New Roman" w:hAnsi="Times New Roman" w:cs="Times New Roman"/>
          <w:sz w:val="26"/>
          <w:szCs w:val="26"/>
        </w:rPr>
        <w:t xml:space="preserve">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образования, Постановлением Правительства РФ от 05.07.2018 №785 «О </w:t>
      </w:r>
      <w:r w:rsidR="002E5E2A" w:rsidRPr="00097A43">
        <w:rPr>
          <w:rFonts w:ascii="Times New Roman" w:hAnsi="Times New Roman" w:cs="Times New Roman"/>
          <w:sz w:val="26"/>
          <w:szCs w:val="26"/>
        </w:rPr>
        <w:t xml:space="preserve">создании территории опережающего социально-экономического развития </w:t>
      </w:r>
      <w:r w:rsidR="00C91B79" w:rsidRPr="00097A43">
        <w:rPr>
          <w:rFonts w:ascii="Times New Roman" w:hAnsi="Times New Roman" w:cs="Times New Roman"/>
          <w:sz w:val="26"/>
          <w:szCs w:val="26"/>
        </w:rPr>
        <w:t>«З</w:t>
      </w:r>
      <w:r w:rsidR="00504F04">
        <w:rPr>
          <w:rFonts w:ascii="Times New Roman" w:hAnsi="Times New Roman" w:cs="Times New Roman"/>
          <w:sz w:val="26"/>
          <w:szCs w:val="26"/>
        </w:rPr>
        <w:t>аречный»</w:t>
      </w:r>
      <w:r w:rsidR="002E5E2A" w:rsidRPr="00097A43">
        <w:rPr>
          <w:rFonts w:ascii="Times New Roman" w:hAnsi="Times New Roman" w:cs="Times New Roman"/>
          <w:sz w:val="26"/>
          <w:szCs w:val="26"/>
        </w:rPr>
        <w:t>,</w:t>
      </w:r>
      <w:r w:rsidR="00C91B79" w:rsidRPr="00097A4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480C38" w:rsidRPr="00097A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480C38" w:rsidRPr="00097A43">
        <w:rPr>
          <w:rFonts w:ascii="Times New Roman" w:hAnsi="Times New Roman" w:cs="Times New Roman"/>
          <w:sz w:val="26"/>
          <w:szCs w:val="26"/>
        </w:rPr>
        <w:t>м Правительства Пензенской области от</w:t>
      </w:r>
      <w:r w:rsidR="00EF7217" w:rsidRPr="00097A43">
        <w:rPr>
          <w:rFonts w:ascii="Times New Roman" w:hAnsi="Times New Roman" w:cs="Times New Roman"/>
          <w:sz w:val="26"/>
          <w:szCs w:val="26"/>
        </w:rPr>
        <w:t xml:space="preserve"> 21.10.2013 </w:t>
      </w:r>
      <w:r w:rsidR="005D17DC" w:rsidRPr="00097A43">
        <w:rPr>
          <w:rFonts w:ascii="Times New Roman" w:hAnsi="Times New Roman" w:cs="Times New Roman"/>
          <w:sz w:val="26"/>
          <w:szCs w:val="26"/>
        </w:rPr>
        <w:t>№</w:t>
      </w:r>
      <w:r w:rsidR="004B659B" w:rsidRPr="00097A43">
        <w:rPr>
          <w:rFonts w:ascii="Times New Roman" w:hAnsi="Times New Roman" w:cs="Times New Roman"/>
          <w:sz w:val="26"/>
          <w:szCs w:val="26"/>
        </w:rPr>
        <w:t>7</w:t>
      </w:r>
      <w:r w:rsidR="00EF7217" w:rsidRPr="00097A43">
        <w:rPr>
          <w:rFonts w:ascii="Times New Roman" w:hAnsi="Times New Roman" w:cs="Times New Roman"/>
          <w:sz w:val="26"/>
          <w:szCs w:val="26"/>
        </w:rPr>
        <w:t xml:space="preserve">80-пП «Об утверждении </w:t>
      </w:r>
      <w:r w:rsidR="00480C38" w:rsidRPr="00097A43">
        <w:rPr>
          <w:rFonts w:ascii="Times New Roman" w:hAnsi="Times New Roman" w:cs="Times New Roman"/>
          <w:sz w:val="26"/>
          <w:szCs w:val="26"/>
        </w:rPr>
        <w:t>государственн</w:t>
      </w:r>
      <w:r w:rsidR="00EF7217" w:rsidRPr="00097A43">
        <w:rPr>
          <w:rFonts w:ascii="Times New Roman" w:hAnsi="Times New Roman" w:cs="Times New Roman"/>
          <w:sz w:val="26"/>
          <w:szCs w:val="26"/>
        </w:rPr>
        <w:t>ой</w:t>
      </w:r>
      <w:r w:rsidR="00480C38" w:rsidRPr="00097A4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F7217" w:rsidRPr="00097A43">
        <w:rPr>
          <w:rFonts w:ascii="Times New Roman" w:hAnsi="Times New Roman" w:cs="Times New Roman"/>
          <w:sz w:val="26"/>
          <w:szCs w:val="26"/>
        </w:rPr>
        <w:t>ы</w:t>
      </w:r>
      <w:r w:rsidR="00480C38" w:rsidRPr="00097A43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EA046C" w:rsidRPr="00097A43">
        <w:rPr>
          <w:rFonts w:ascii="Times New Roman" w:hAnsi="Times New Roman" w:cs="Times New Roman"/>
          <w:sz w:val="26"/>
          <w:szCs w:val="26"/>
        </w:rPr>
        <w:t>«</w:t>
      </w:r>
      <w:r w:rsidR="00EF7217" w:rsidRPr="00097A43">
        <w:rPr>
          <w:rFonts w:ascii="Times New Roman" w:hAnsi="Times New Roman" w:cs="Times New Roman"/>
          <w:sz w:val="26"/>
          <w:szCs w:val="26"/>
        </w:rPr>
        <w:t>Р</w:t>
      </w:r>
      <w:r w:rsidR="00480C38" w:rsidRPr="00097A43">
        <w:rPr>
          <w:rFonts w:ascii="Times New Roman" w:hAnsi="Times New Roman" w:cs="Times New Roman"/>
          <w:sz w:val="26"/>
          <w:szCs w:val="26"/>
        </w:rPr>
        <w:t>азвитие инвестиционного потенциала, инновационной деятельности и предпринимательства в Пензенской области</w:t>
      </w:r>
      <w:r w:rsidR="00EA046C" w:rsidRPr="00097A43">
        <w:rPr>
          <w:rFonts w:ascii="Times New Roman" w:hAnsi="Times New Roman" w:cs="Times New Roman"/>
          <w:sz w:val="26"/>
          <w:szCs w:val="26"/>
        </w:rPr>
        <w:t>»</w:t>
      </w:r>
      <w:r w:rsidR="00480C38" w:rsidRPr="00097A43">
        <w:rPr>
          <w:rFonts w:ascii="Times New Roman" w:hAnsi="Times New Roman" w:cs="Times New Roman"/>
          <w:sz w:val="26"/>
          <w:szCs w:val="26"/>
        </w:rPr>
        <w:t xml:space="preserve">, </w:t>
      </w:r>
      <w:r w:rsidR="00D03DCF" w:rsidRPr="00097A4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Заречного от 04.08.2014 №1601 «Об утверждении </w:t>
      </w:r>
      <w:r w:rsidR="00EF7217"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D03DCF" w:rsidRPr="00097A43">
        <w:rPr>
          <w:rFonts w:ascii="Times New Roman" w:hAnsi="Times New Roman" w:cs="Times New Roman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 Заречном Пензенской области»</w:t>
      </w:r>
      <w:r w:rsidR="00EA046C" w:rsidRPr="00097A4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097A43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 от 25.12.2019 </w:t>
      </w:r>
      <w:r w:rsidR="005D17DC" w:rsidRPr="00097A43">
        <w:rPr>
          <w:rFonts w:ascii="Times New Roman" w:hAnsi="Times New Roman" w:cs="Times New Roman"/>
          <w:sz w:val="26"/>
          <w:szCs w:val="26"/>
        </w:rPr>
        <w:t>№</w:t>
      </w:r>
      <w:r w:rsidRPr="00097A43">
        <w:rPr>
          <w:rFonts w:ascii="Times New Roman" w:hAnsi="Times New Roman" w:cs="Times New Roman"/>
          <w:sz w:val="26"/>
          <w:szCs w:val="26"/>
        </w:rPr>
        <w:t xml:space="preserve"> 41 </w:t>
      </w:r>
      <w:r w:rsidR="00287674" w:rsidRPr="00097A43">
        <w:rPr>
          <w:rFonts w:ascii="Times New Roman" w:hAnsi="Times New Roman" w:cs="Times New Roman"/>
          <w:sz w:val="26"/>
          <w:szCs w:val="26"/>
        </w:rPr>
        <w:t>«</w:t>
      </w:r>
      <w:r w:rsidRPr="00097A43">
        <w:rPr>
          <w:rFonts w:ascii="Times New Roman" w:hAnsi="Times New Roman" w:cs="Times New Roman"/>
          <w:sz w:val="26"/>
          <w:szCs w:val="26"/>
        </w:rPr>
        <w:t xml:space="preserve">О бюджете закрытого административно-территориального образования г. Заречного </w:t>
      </w:r>
      <w:r w:rsidRPr="00097A43">
        <w:rPr>
          <w:rFonts w:ascii="Times New Roman" w:hAnsi="Times New Roman" w:cs="Times New Roman"/>
          <w:sz w:val="26"/>
          <w:szCs w:val="26"/>
        </w:rPr>
        <w:lastRenderedPageBreak/>
        <w:t>Пензенской области на 2020 год и плановый период 2021 - 2022 годов</w:t>
      </w:r>
      <w:r w:rsidR="00287674" w:rsidRPr="00097A43">
        <w:rPr>
          <w:rFonts w:ascii="Times New Roman" w:hAnsi="Times New Roman" w:cs="Times New Roman"/>
          <w:sz w:val="26"/>
          <w:szCs w:val="26"/>
        </w:rPr>
        <w:t>»</w:t>
      </w:r>
      <w:r w:rsidRPr="00097A4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97A43">
          <w:rPr>
            <w:rFonts w:ascii="Times New Roman" w:hAnsi="Times New Roman" w:cs="Times New Roman"/>
            <w:color w:val="0000FF"/>
            <w:sz w:val="26"/>
            <w:szCs w:val="26"/>
          </w:rPr>
          <w:t>статьями 4.3.1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097A43">
          <w:rPr>
            <w:rFonts w:ascii="Times New Roman" w:hAnsi="Times New Roman" w:cs="Times New Roman"/>
            <w:color w:val="0000FF"/>
            <w:sz w:val="26"/>
            <w:szCs w:val="26"/>
          </w:rPr>
          <w:t>4.6.1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Заречного, Администрация города Заречного постановляет:</w:t>
      </w:r>
    </w:p>
    <w:p w:rsidR="008044EE" w:rsidRPr="008044EE" w:rsidRDefault="004819F1" w:rsidP="00804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3" w:history="1">
        <w:r w:rsidRPr="00097A4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8044EE" w:rsidRPr="008044EE">
        <w:rPr>
          <w:rFonts w:ascii="Times New Roman" w:hAnsi="Times New Roman" w:cs="Times New Roman"/>
          <w:sz w:val="26"/>
          <w:szCs w:val="26"/>
        </w:rPr>
        <w:t>предоставления в 2020 году из бюджета закрытого</w:t>
      </w:r>
      <w:r w:rsidR="008044EE">
        <w:rPr>
          <w:rFonts w:ascii="Times New Roman" w:hAnsi="Times New Roman" w:cs="Times New Roman"/>
          <w:sz w:val="26"/>
          <w:szCs w:val="26"/>
        </w:rPr>
        <w:t xml:space="preserve"> </w:t>
      </w:r>
      <w:r w:rsidR="008044EE" w:rsidRPr="008044EE">
        <w:rPr>
          <w:rFonts w:ascii="Times New Roman" w:hAnsi="Times New Roman" w:cs="Times New Roman"/>
          <w:sz w:val="26"/>
          <w:szCs w:val="26"/>
        </w:rPr>
        <w:t>административно-территориального образования г. Заречный</w:t>
      </w:r>
      <w:r w:rsidR="008044EE">
        <w:rPr>
          <w:rFonts w:ascii="Times New Roman" w:hAnsi="Times New Roman" w:cs="Times New Roman"/>
          <w:sz w:val="26"/>
          <w:szCs w:val="26"/>
        </w:rPr>
        <w:t xml:space="preserve"> </w:t>
      </w:r>
      <w:r w:rsidR="008044EE" w:rsidRPr="008044EE">
        <w:rPr>
          <w:rFonts w:ascii="Times New Roman" w:hAnsi="Times New Roman" w:cs="Times New Roman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</w:t>
      </w:r>
      <w:proofErr w:type="gramStart"/>
      <w:r w:rsidR="008044EE" w:rsidRPr="008044EE">
        <w:rPr>
          <w:rFonts w:ascii="Times New Roman" w:hAnsi="Times New Roman" w:cs="Times New Roman"/>
          <w:sz w:val="26"/>
          <w:szCs w:val="26"/>
        </w:rPr>
        <w:t>опережающего  социально</w:t>
      </w:r>
      <w:proofErr w:type="gramEnd"/>
      <w:r w:rsidR="008044EE" w:rsidRPr="008044EE">
        <w:rPr>
          <w:rFonts w:ascii="Times New Roman" w:hAnsi="Times New Roman" w:cs="Times New Roman"/>
          <w:sz w:val="26"/>
          <w:szCs w:val="26"/>
        </w:rPr>
        <w:t>-экономического развития «Заречный» - обществу с ограниченной ответственностью «АТОМ-ТОР-Заречный»</w:t>
      </w:r>
      <w:r w:rsidR="008044EE">
        <w:rPr>
          <w:rFonts w:ascii="Times New Roman" w:hAnsi="Times New Roman" w:cs="Times New Roman"/>
          <w:sz w:val="26"/>
          <w:szCs w:val="26"/>
        </w:rPr>
        <w:t xml:space="preserve"> приложение №1)</w:t>
      </w:r>
    </w:p>
    <w:p w:rsidR="005D0B50" w:rsidRPr="005772FB" w:rsidRDefault="005D0B50" w:rsidP="0057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FB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="005772FB" w:rsidRPr="005772FB">
        <w:rPr>
          <w:rFonts w:ascii="Times New Roman" w:hAnsi="Times New Roman" w:cs="Times New Roman"/>
          <w:sz w:val="26"/>
          <w:szCs w:val="26"/>
        </w:rPr>
        <w:t xml:space="preserve">по оказанию финансовой поддержки </w:t>
      </w:r>
      <w:r w:rsidR="005772FB" w:rsidRPr="00D96435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="005772FB" w:rsidRPr="00D96435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5772FB" w:rsidRPr="00D96435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 w:rsidRPr="005772FB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5D0B50" w:rsidRPr="005772FB" w:rsidRDefault="005D0B50" w:rsidP="0057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2FB">
        <w:rPr>
          <w:rFonts w:ascii="Times New Roman" w:hAnsi="Times New Roman" w:cs="Times New Roman"/>
          <w:sz w:val="26"/>
          <w:szCs w:val="26"/>
        </w:rPr>
        <w:t>3. Утвердить регламент работы комиссии по</w:t>
      </w:r>
      <w:r w:rsidR="005772FB" w:rsidRPr="005772FB">
        <w:rPr>
          <w:rFonts w:ascii="Times New Roman" w:hAnsi="Times New Roman" w:cs="Times New Roman"/>
          <w:sz w:val="26"/>
          <w:szCs w:val="26"/>
        </w:rPr>
        <w:t xml:space="preserve"> оказанию финансовой поддержки </w:t>
      </w:r>
      <w:r w:rsidR="005772FB" w:rsidRPr="00D96435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="005772FB" w:rsidRPr="00D96435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5772FB" w:rsidRPr="00D96435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 w:rsidRPr="005772FB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p w:rsidR="004819F1" w:rsidRPr="00097A43" w:rsidRDefault="00821C32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19F1" w:rsidRPr="00097A43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муниципальном печатном средстве массовой информации - в газете "Ведомости Заречного".</w:t>
      </w:r>
    </w:p>
    <w:p w:rsidR="004819F1" w:rsidRPr="00097A43" w:rsidRDefault="00821C32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19F1" w:rsidRPr="00097A4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819F1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44EE" w:rsidRPr="00097A43" w:rsidRDefault="008044EE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860E3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4819F1" w:rsidRPr="00097A43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О.В.КЛИМАНОВ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730AB8" w:rsidP="002E5E2A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819F1" w:rsidRPr="00097A43">
        <w:rPr>
          <w:rFonts w:ascii="Times New Roman" w:hAnsi="Times New Roman" w:cs="Times New Roman"/>
          <w:sz w:val="26"/>
          <w:szCs w:val="26"/>
        </w:rPr>
        <w:t>риложение</w:t>
      </w:r>
      <w:r w:rsidR="005D0B5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Утвержден</w:t>
      </w:r>
    </w:p>
    <w:p w:rsidR="004819F1" w:rsidRPr="00097A43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819F1" w:rsidRPr="00097A43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:rsidR="004819F1" w:rsidRPr="00097A43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4819F1" w:rsidRPr="00097A43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от </w:t>
      </w:r>
      <w:r w:rsidR="00564AC2" w:rsidRPr="00097A43">
        <w:rPr>
          <w:rFonts w:ascii="Times New Roman" w:hAnsi="Times New Roman" w:cs="Times New Roman"/>
          <w:sz w:val="26"/>
          <w:szCs w:val="26"/>
        </w:rPr>
        <w:t>__________</w:t>
      </w:r>
      <w:r w:rsidRPr="00097A43">
        <w:rPr>
          <w:rFonts w:ascii="Times New Roman" w:hAnsi="Times New Roman" w:cs="Times New Roman"/>
          <w:sz w:val="26"/>
          <w:szCs w:val="26"/>
        </w:rPr>
        <w:t>2020 г.</w:t>
      </w:r>
      <w:r w:rsidR="00564AC2" w:rsidRPr="00097A43">
        <w:rPr>
          <w:rFonts w:ascii="Times New Roman" w:hAnsi="Times New Roman" w:cs="Times New Roman"/>
          <w:sz w:val="26"/>
          <w:szCs w:val="26"/>
        </w:rPr>
        <w:t>№</w:t>
      </w:r>
      <w:r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564AC2" w:rsidRPr="00097A43">
        <w:rPr>
          <w:rFonts w:ascii="Times New Roman" w:hAnsi="Times New Roman" w:cs="Times New Roman"/>
          <w:sz w:val="26"/>
          <w:szCs w:val="26"/>
        </w:rPr>
        <w:t>___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4819F1" w:rsidRPr="00097A43" w:rsidRDefault="004819F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044EE" w:rsidRPr="008044EE" w:rsidRDefault="008044EE" w:rsidP="008044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:rsidR="008044EE" w:rsidRPr="008044EE" w:rsidRDefault="008044EE" w:rsidP="008044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:rsidR="008044EE" w:rsidRPr="008044EE" w:rsidRDefault="008044EE" w:rsidP="008044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</w:t>
      </w:r>
      <w:proofErr w:type="gramStart"/>
      <w:r w:rsidRPr="008044EE">
        <w:rPr>
          <w:rFonts w:ascii="Times New Roman" w:hAnsi="Times New Roman" w:cs="Times New Roman"/>
          <w:b w:val="0"/>
          <w:sz w:val="26"/>
          <w:szCs w:val="26"/>
        </w:rPr>
        <w:t>опережающего  социально</w:t>
      </w:r>
      <w:proofErr w:type="gramEnd"/>
      <w:r w:rsidRPr="008044EE">
        <w:rPr>
          <w:rFonts w:ascii="Times New Roman" w:hAnsi="Times New Roman" w:cs="Times New Roman"/>
          <w:b w:val="0"/>
          <w:sz w:val="26"/>
          <w:szCs w:val="26"/>
        </w:rPr>
        <w:t xml:space="preserve">-экономического развития «Заречный» - обществу с ограниченной ответственностью </w:t>
      </w:r>
    </w:p>
    <w:p w:rsidR="008044EE" w:rsidRPr="00214D4E" w:rsidRDefault="008044EE" w:rsidP="008044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44EE">
        <w:rPr>
          <w:rFonts w:ascii="Times New Roman" w:hAnsi="Times New Roman" w:cs="Times New Roman"/>
          <w:b w:val="0"/>
          <w:sz w:val="26"/>
          <w:szCs w:val="26"/>
        </w:rPr>
        <w:t>«АТОМ-ТОР-Заречный»</w:t>
      </w:r>
    </w:p>
    <w:p w:rsidR="004819F1" w:rsidRPr="00097A43" w:rsidRDefault="004819F1" w:rsidP="00730A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819F1" w:rsidRPr="008044EE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</w:t>
      </w:r>
      <w:r w:rsidR="009B3D00">
        <w:rPr>
          <w:rFonts w:ascii="Times New Roman" w:hAnsi="Times New Roman" w:cs="Times New Roman"/>
          <w:sz w:val="26"/>
          <w:szCs w:val="26"/>
        </w:rPr>
        <w:t xml:space="preserve">цели, </w:t>
      </w:r>
      <w:r w:rsidRPr="00097A43">
        <w:rPr>
          <w:rFonts w:ascii="Times New Roman" w:hAnsi="Times New Roman" w:cs="Times New Roman"/>
          <w:sz w:val="26"/>
          <w:szCs w:val="26"/>
        </w:rPr>
        <w:t>условия и правила предоставления в 2020 год</w:t>
      </w:r>
      <w:r w:rsidR="005720EB" w:rsidRPr="00097A43">
        <w:rPr>
          <w:rFonts w:ascii="Times New Roman" w:hAnsi="Times New Roman" w:cs="Times New Roman"/>
          <w:sz w:val="26"/>
          <w:szCs w:val="26"/>
        </w:rPr>
        <w:t>у субсидии</w:t>
      </w:r>
      <w:r w:rsidRPr="00097A43">
        <w:rPr>
          <w:rFonts w:ascii="Times New Roman" w:hAnsi="Times New Roman" w:cs="Times New Roman"/>
          <w:sz w:val="26"/>
          <w:szCs w:val="26"/>
        </w:rPr>
        <w:t xml:space="preserve"> из бюджета закрытого административно-территориального образования г. Заречн</w:t>
      </w:r>
      <w:r w:rsidR="002A30E4" w:rsidRPr="00097A43">
        <w:rPr>
          <w:rFonts w:ascii="Times New Roman" w:hAnsi="Times New Roman" w:cs="Times New Roman"/>
          <w:sz w:val="26"/>
          <w:szCs w:val="26"/>
        </w:rPr>
        <w:t>ый</w:t>
      </w:r>
      <w:r w:rsidRPr="00097A43">
        <w:rPr>
          <w:rFonts w:ascii="Times New Roman" w:hAnsi="Times New Roman" w:cs="Times New Roman"/>
          <w:sz w:val="26"/>
          <w:szCs w:val="26"/>
        </w:rPr>
        <w:t xml:space="preserve"> Пензенской </w:t>
      </w:r>
      <w:r w:rsidR="009B3D00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5720EB" w:rsidRPr="00097A43">
        <w:rPr>
          <w:rFonts w:ascii="Times New Roman" w:hAnsi="Times New Roman" w:cs="Times New Roman"/>
          <w:sz w:val="26"/>
          <w:szCs w:val="26"/>
        </w:rPr>
        <w:t>управляющей компании,  осуществляющей функции по управлению территорией опережающего социально-экономического развития «Заречный»</w:t>
      </w:r>
      <w:r w:rsidRPr="00097A43">
        <w:rPr>
          <w:rFonts w:ascii="Times New Roman" w:hAnsi="Times New Roman" w:cs="Times New Roman"/>
          <w:sz w:val="26"/>
          <w:szCs w:val="26"/>
        </w:rPr>
        <w:t xml:space="preserve"> (далее по тексту - субсидии</w:t>
      </w:r>
      <w:r w:rsidRPr="009B3D00">
        <w:rPr>
          <w:rFonts w:ascii="Times New Roman" w:hAnsi="Times New Roman" w:cs="Times New Roman"/>
          <w:sz w:val="26"/>
          <w:szCs w:val="26"/>
        </w:rPr>
        <w:t xml:space="preserve">), </w:t>
      </w:r>
      <w:r w:rsidR="009B3D00" w:rsidRPr="009B3D00">
        <w:rPr>
          <w:rFonts w:ascii="Times New Roman" w:hAnsi="Times New Roman" w:cs="Times New Roman"/>
          <w:sz w:val="26"/>
          <w:szCs w:val="26"/>
        </w:rPr>
        <w:t xml:space="preserve">требования к отчетности и </w:t>
      </w:r>
      <w:r w:rsidR="009B3D00">
        <w:rPr>
          <w:rFonts w:ascii="Times New Roman" w:hAnsi="Times New Roman" w:cs="Times New Roman"/>
          <w:sz w:val="26"/>
          <w:szCs w:val="26"/>
        </w:rPr>
        <w:t xml:space="preserve">осуществлении </w:t>
      </w:r>
      <w:r w:rsidR="009B3D00" w:rsidRPr="009B3D00">
        <w:rPr>
          <w:rFonts w:ascii="Times New Roman" w:hAnsi="Times New Roman" w:cs="Times New Roman"/>
          <w:sz w:val="26"/>
          <w:szCs w:val="26"/>
        </w:rPr>
        <w:t>контроля за соблюдением целей</w:t>
      </w:r>
      <w:r w:rsidR="009B3D00">
        <w:rPr>
          <w:rFonts w:ascii="Times New Roman" w:hAnsi="Times New Roman" w:cs="Times New Roman"/>
          <w:sz w:val="26"/>
          <w:szCs w:val="26"/>
        </w:rPr>
        <w:t>, условий и правил ее</w:t>
      </w:r>
      <w:r w:rsidR="009B3D00" w:rsidRPr="009B3D00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9B3D00">
        <w:rPr>
          <w:rFonts w:ascii="Times New Roman" w:hAnsi="Times New Roman" w:cs="Times New Roman"/>
          <w:sz w:val="26"/>
          <w:szCs w:val="26"/>
        </w:rPr>
        <w:t xml:space="preserve">, </w:t>
      </w:r>
      <w:r w:rsidR="009B3D00" w:rsidRPr="009B3D00">
        <w:rPr>
          <w:rFonts w:ascii="Times New Roman" w:hAnsi="Times New Roman" w:cs="Times New Roman"/>
          <w:sz w:val="26"/>
          <w:szCs w:val="26"/>
        </w:rPr>
        <w:t xml:space="preserve"> </w:t>
      </w:r>
      <w:r w:rsidR="009B3D00">
        <w:rPr>
          <w:rFonts w:ascii="Times New Roman" w:hAnsi="Times New Roman" w:cs="Times New Roman"/>
          <w:sz w:val="26"/>
          <w:szCs w:val="26"/>
        </w:rPr>
        <w:t xml:space="preserve">ответственность и </w:t>
      </w:r>
      <w:r w:rsidRPr="009B3D00">
        <w:rPr>
          <w:rFonts w:ascii="Times New Roman" w:hAnsi="Times New Roman" w:cs="Times New Roman"/>
          <w:sz w:val="26"/>
          <w:szCs w:val="26"/>
        </w:rPr>
        <w:t>порядок возврата</w:t>
      </w:r>
      <w:r w:rsidR="009B3D00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Pr="00A6442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8044EE">
        <w:rPr>
          <w:rFonts w:ascii="Times New Roman" w:hAnsi="Times New Roman" w:cs="Times New Roman"/>
          <w:sz w:val="26"/>
          <w:szCs w:val="26"/>
        </w:rPr>
        <w:t xml:space="preserve">нарушения условий, установленных при </w:t>
      </w:r>
      <w:r w:rsidR="00EA046C" w:rsidRPr="008044EE">
        <w:rPr>
          <w:rFonts w:ascii="Times New Roman" w:hAnsi="Times New Roman" w:cs="Times New Roman"/>
          <w:sz w:val="26"/>
          <w:szCs w:val="26"/>
        </w:rPr>
        <w:t>ее</w:t>
      </w:r>
      <w:r w:rsidRPr="008044EE">
        <w:rPr>
          <w:rFonts w:ascii="Times New Roman" w:hAnsi="Times New Roman" w:cs="Times New Roman"/>
          <w:sz w:val="26"/>
          <w:szCs w:val="26"/>
        </w:rPr>
        <w:t xml:space="preserve"> предоставлении.</w:t>
      </w:r>
    </w:p>
    <w:p w:rsidR="00956217" w:rsidRPr="0094583F" w:rsidRDefault="008044EE" w:rsidP="00F36BDE">
      <w:pPr>
        <w:pStyle w:val="Default"/>
        <w:ind w:firstLine="539"/>
        <w:jc w:val="both"/>
        <w:rPr>
          <w:sz w:val="26"/>
          <w:szCs w:val="26"/>
        </w:rPr>
      </w:pPr>
      <w:bookmarkStart w:id="1" w:name="P42"/>
      <w:bookmarkEnd w:id="1"/>
      <w:r w:rsidRPr="0094583F">
        <w:rPr>
          <w:sz w:val="26"/>
          <w:szCs w:val="26"/>
        </w:rPr>
        <w:t xml:space="preserve">1.2. Субсидия предоставляется в целях финансового обеспечения затрат, связанных с обеспечением деятельности управляющей компании (дочернего общества управляющей компании) территории </w:t>
      </w:r>
      <w:proofErr w:type="gramStart"/>
      <w:r w:rsidRPr="0094583F">
        <w:rPr>
          <w:sz w:val="26"/>
          <w:szCs w:val="26"/>
        </w:rPr>
        <w:t>опережающего  социально</w:t>
      </w:r>
      <w:proofErr w:type="gramEnd"/>
      <w:r w:rsidRPr="0094583F">
        <w:rPr>
          <w:sz w:val="26"/>
          <w:szCs w:val="26"/>
        </w:rPr>
        <w:t>-экономического развития «Заречный»</w:t>
      </w:r>
      <w:r w:rsidR="00F36BDE" w:rsidRPr="0094583F">
        <w:rPr>
          <w:sz w:val="26"/>
          <w:szCs w:val="26"/>
        </w:rPr>
        <w:t xml:space="preserve">, </w:t>
      </w:r>
      <w:r w:rsidR="00956217" w:rsidRPr="0094583F">
        <w:rPr>
          <w:sz w:val="26"/>
          <w:szCs w:val="26"/>
        </w:rPr>
        <w:t>возникших в период с момента заключения Соглашения по 31.12.2021, в том числе на:</w:t>
      </w:r>
    </w:p>
    <w:p w:rsidR="006226D5" w:rsidRPr="0094583F" w:rsidRDefault="006226D5" w:rsidP="006226D5">
      <w:pPr>
        <w:pStyle w:val="Default"/>
        <w:ind w:firstLine="539"/>
        <w:jc w:val="both"/>
        <w:rPr>
          <w:sz w:val="28"/>
          <w:szCs w:val="28"/>
        </w:rPr>
      </w:pPr>
      <w:r w:rsidRPr="0094583F">
        <w:rPr>
          <w:sz w:val="28"/>
          <w:szCs w:val="28"/>
        </w:rPr>
        <w:t>1) технологическое присоединение (подключение) объектов инфраструктуры ТОСЭР к инженерным сетям, включая электро-, газо-,    тепло-, водоснабжение и водоотведение, связь и другие сети (далее - технологическое присоединение);</w:t>
      </w:r>
    </w:p>
    <w:p w:rsidR="006226D5" w:rsidRPr="0094583F" w:rsidRDefault="006226D5" w:rsidP="006226D5">
      <w:pPr>
        <w:pStyle w:val="Default"/>
        <w:ind w:firstLine="539"/>
        <w:jc w:val="both"/>
        <w:rPr>
          <w:sz w:val="28"/>
          <w:szCs w:val="28"/>
        </w:rPr>
      </w:pPr>
      <w:r w:rsidRPr="0094583F">
        <w:rPr>
          <w:sz w:val="28"/>
          <w:szCs w:val="28"/>
        </w:rPr>
        <w:t>2) создание, реконструкцию объектов инфраструктуры ТОСЭР;</w:t>
      </w:r>
    </w:p>
    <w:p w:rsidR="006226D5" w:rsidRPr="0094583F" w:rsidRDefault="006226D5" w:rsidP="006226D5">
      <w:pPr>
        <w:pStyle w:val="Default"/>
        <w:ind w:firstLine="539"/>
        <w:jc w:val="both"/>
        <w:rPr>
          <w:sz w:val="28"/>
          <w:szCs w:val="28"/>
        </w:rPr>
      </w:pPr>
      <w:r w:rsidRPr="0094583F">
        <w:rPr>
          <w:sz w:val="28"/>
          <w:szCs w:val="28"/>
        </w:rPr>
        <w:t>3) приобретение объектов инфраструктуры ТОСЭР (зданий, строений, сооружений и иных объектов недвижимого имущества, а также земельных участков (в том числе сельскохозяйственного назначения), оборудования и материалов);</w:t>
      </w:r>
    </w:p>
    <w:p w:rsidR="006226D5" w:rsidRPr="0094583F" w:rsidRDefault="006226D5" w:rsidP="006226D5">
      <w:pPr>
        <w:pStyle w:val="Default"/>
        <w:ind w:firstLine="539"/>
        <w:jc w:val="both"/>
        <w:rPr>
          <w:sz w:val="28"/>
          <w:szCs w:val="28"/>
        </w:rPr>
      </w:pPr>
      <w:r w:rsidRPr="0094583F">
        <w:rPr>
          <w:sz w:val="28"/>
          <w:szCs w:val="28"/>
        </w:rPr>
        <w:t>4) капитальный ремонт, ремонт и содержание объектов инфраструктуры ТОСЭР;</w:t>
      </w:r>
    </w:p>
    <w:p w:rsidR="006226D5" w:rsidRPr="0094583F" w:rsidRDefault="006226D5" w:rsidP="006226D5">
      <w:pPr>
        <w:pStyle w:val="Default"/>
        <w:ind w:firstLine="539"/>
        <w:jc w:val="both"/>
        <w:rPr>
          <w:sz w:val="28"/>
          <w:szCs w:val="28"/>
        </w:rPr>
      </w:pPr>
      <w:r w:rsidRPr="0094583F">
        <w:rPr>
          <w:sz w:val="28"/>
          <w:szCs w:val="28"/>
        </w:rPr>
        <w:t>5) содержание Управляющей компании ТОСЭР.</w:t>
      </w:r>
    </w:p>
    <w:p w:rsidR="008044EE" w:rsidRPr="0094583F" w:rsidRDefault="008044EE" w:rsidP="008044E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583F">
        <w:rPr>
          <w:rFonts w:ascii="Times New Roman" w:hAnsi="Times New Roman" w:cs="Times New Roman"/>
          <w:b w:val="0"/>
          <w:sz w:val="26"/>
          <w:szCs w:val="26"/>
        </w:rPr>
        <w:t>Субсидия предоставляется на безвозмездной и безвозвратной основе.</w:t>
      </w:r>
    </w:p>
    <w:p w:rsidR="00EA046C" w:rsidRPr="008D4886" w:rsidRDefault="004819F1" w:rsidP="0073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83F">
        <w:rPr>
          <w:rFonts w:ascii="Times New Roman" w:hAnsi="Times New Roman" w:cs="Times New Roman"/>
          <w:sz w:val="26"/>
          <w:szCs w:val="26"/>
        </w:rPr>
        <w:t>1.</w:t>
      </w:r>
      <w:r w:rsidR="00EA046C" w:rsidRPr="0094583F">
        <w:rPr>
          <w:rFonts w:ascii="Times New Roman" w:hAnsi="Times New Roman" w:cs="Times New Roman"/>
          <w:sz w:val="26"/>
          <w:szCs w:val="26"/>
        </w:rPr>
        <w:t>3</w:t>
      </w:r>
      <w:r w:rsidRPr="0094583F">
        <w:rPr>
          <w:rFonts w:ascii="Times New Roman" w:hAnsi="Times New Roman" w:cs="Times New Roman"/>
          <w:sz w:val="26"/>
          <w:szCs w:val="26"/>
        </w:rPr>
        <w:t xml:space="preserve">. Главным распорядителем </w:t>
      </w:r>
      <w:r w:rsidR="001D1658" w:rsidRPr="0094583F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94583F"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097A43">
        <w:rPr>
          <w:rFonts w:ascii="Times New Roman" w:hAnsi="Times New Roman" w:cs="Times New Roman"/>
          <w:sz w:val="26"/>
          <w:szCs w:val="26"/>
        </w:rPr>
        <w:t xml:space="preserve"> Пензенской области в рамках предоставления указанн</w:t>
      </w:r>
      <w:r w:rsidR="00564AC2" w:rsidRPr="00097A43">
        <w:rPr>
          <w:rFonts w:ascii="Times New Roman" w:hAnsi="Times New Roman" w:cs="Times New Roman"/>
          <w:sz w:val="26"/>
          <w:szCs w:val="26"/>
        </w:rPr>
        <w:t>ой</w:t>
      </w:r>
      <w:r w:rsidRPr="00097A43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564AC2" w:rsidRPr="00097A43">
        <w:rPr>
          <w:rFonts w:ascii="Times New Roman" w:hAnsi="Times New Roman" w:cs="Times New Roman"/>
          <w:sz w:val="26"/>
          <w:szCs w:val="26"/>
        </w:rPr>
        <w:t>и</w:t>
      </w:r>
      <w:r w:rsidRPr="00097A43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D4886">
        <w:rPr>
          <w:rFonts w:ascii="Times New Roman" w:hAnsi="Times New Roman" w:cs="Times New Roman"/>
          <w:sz w:val="26"/>
          <w:szCs w:val="26"/>
        </w:rPr>
        <w:t>Администрация города Заречного Пензенской области (далее по тексту</w:t>
      </w:r>
      <w:r w:rsidR="001D1658" w:rsidRPr="008D4886">
        <w:rPr>
          <w:rFonts w:ascii="Times New Roman" w:hAnsi="Times New Roman" w:cs="Times New Roman"/>
          <w:sz w:val="26"/>
          <w:szCs w:val="26"/>
        </w:rPr>
        <w:t xml:space="preserve"> </w:t>
      </w:r>
      <w:r w:rsidR="00644BC3" w:rsidRPr="008D4886">
        <w:rPr>
          <w:rFonts w:ascii="Times New Roman" w:hAnsi="Times New Roman" w:cs="Times New Roman"/>
          <w:sz w:val="26"/>
          <w:szCs w:val="26"/>
        </w:rPr>
        <w:t>–</w:t>
      </w:r>
      <w:r w:rsidRPr="008D488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644BC3" w:rsidRPr="008D4886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8D4886">
        <w:rPr>
          <w:rFonts w:ascii="Times New Roman" w:hAnsi="Times New Roman" w:cs="Times New Roman"/>
          <w:sz w:val="26"/>
          <w:szCs w:val="26"/>
        </w:rPr>
        <w:t>)</w:t>
      </w:r>
      <w:r w:rsidR="001D1658" w:rsidRPr="008D4886">
        <w:rPr>
          <w:rFonts w:ascii="Times New Roman" w:hAnsi="Times New Roman" w:cs="Times New Roman"/>
          <w:sz w:val="26"/>
          <w:szCs w:val="26"/>
        </w:rPr>
        <w:t xml:space="preserve">, до которой в соответствии с бюджетным </w:t>
      </w:r>
      <w:r w:rsidR="001D1658" w:rsidRPr="008D4886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доведены в установленном порядке лимиты бюджетных обязательств на предоставление субсидии на 2020 год</w:t>
      </w:r>
      <w:r w:rsidR="002A30E4" w:rsidRPr="008D4886">
        <w:rPr>
          <w:rFonts w:ascii="Times New Roman" w:hAnsi="Times New Roman" w:cs="Times New Roman"/>
          <w:sz w:val="26"/>
          <w:szCs w:val="26"/>
        </w:rPr>
        <w:t>.</w:t>
      </w:r>
      <w:bookmarkStart w:id="2" w:name="P45"/>
      <w:bookmarkEnd w:id="2"/>
    </w:p>
    <w:p w:rsidR="00287674" w:rsidRPr="00097A43" w:rsidRDefault="004819F1" w:rsidP="0073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886">
        <w:rPr>
          <w:rFonts w:ascii="Times New Roman" w:hAnsi="Times New Roman" w:cs="Times New Roman"/>
          <w:sz w:val="26"/>
          <w:szCs w:val="26"/>
        </w:rPr>
        <w:t>1.</w:t>
      </w:r>
      <w:r w:rsidR="00EA046C" w:rsidRPr="008D4886">
        <w:rPr>
          <w:rFonts w:ascii="Times New Roman" w:hAnsi="Times New Roman" w:cs="Times New Roman"/>
          <w:sz w:val="26"/>
          <w:szCs w:val="26"/>
        </w:rPr>
        <w:t>4</w:t>
      </w:r>
      <w:r w:rsidRPr="008D4886">
        <w:rPr>
          <w:rFonts w:ascii="Times New Roman" w:hAnsi="Times New Roman" w:cs="Times New Roman"/>
          <w:sz w:val="26"/>
          <w:szCs w:val="26"/>
        </w:rPr>
        <w:t xml:space="preserve">. </w:t>
      </w:r>
      <w:r w:rsidR="00287674" w:rsidRPr="008D4886">
        <w:rPr>
          <w:rFonts w:ascii="Times New Roman" w:hAnsi="Times New Roman" w:cs="Times New Roman"/>
          <w:sz w:val="26"/>
          <w:szCs w:val="26"/>
        </w:rPr>
        <w:t>П</w:t>
      </w:r>
      <w:r w:rsidR="00564AC2" w:rsidRPr="008D4886">
        <w:rPr>
          <w:rFonts w:ascii="Times New Roman" w:hAnsi="Times New Roman" w:cs="Times New Roman"/>
          <w:sz w:val="26"/>
          <w:szCs w:val="26"/>
        </w:rPr>
        <w:t>олучателе</w:t>
      </w:r>
      <w:r w:rsidR="00287674" w:rsidRPr="008D4886">
        <w:rPr>
          <w:rFonts w:ascii="Times New Roman" w:hAnsi="Times New Roman" w:cs="Times New Roman"/>
          <w:sz w:val="26"/>
          <w:szCs w:val="26"/>
        </w:rPr>
        <w:t>м</w:t>
      </w:r>
      <w:r w:rsidR="00564AC2" w:rsidRPr="008D4886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287674" w:rsidRPr="008D4886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представителей города Заречного Пензенской области от 25.12.2019 № 41 «О бюджете закрытого административно-территориального образования г. Заречного Пензенской области на 2020 год и плановый период 2021 - 2022 годов» является </w:t>
      </w:r>
      <w:r w:rsidR="00564AC2" w:rsidRPr="008D4886">
        <w:rPr>
          <w:rFonts w:ascii="Times New Roman" w:hAnsi="Times New Roman" w:cs="Times New Roman"/>
          <w:sz w:val="26"/>
          <w:szCs w:val="26"/>
        </w:rPr>
        <w:t xml:space="preserve">дочернее хозяйственное общество, </w:t>
      </w:r>
      <w:r w:rsidR="00937BC9" w:rsidRPr="008D4886">
        <w:rPr>
          <w:rFonts w:ascii="Times New Roman" w:hAnsi="Times New Roman" w:cs="Times New Roman"/>
          <w:sz w:val="26"/>
          <w:szCs w:val="26"/>
        </w:rPr>
        <w:t>ООО «АТОМ-ТОР-Заречный» (ИНН 5838014321, юридический адрес:</w:t>
      </w:r>
      <w:r w:rsidR="00937BC9" w:rsidRPr="00097A43">
        <w:rPr>
          <w:rFonts w:ascii="Times New Roman" w:hAnsi="Times New Roman" w:cs="Times New Roman"/>
          <w:sz w:val="26"/>
          <w:szCs w:val="26"/>
        </w:rPr>
        <w:t xml:space="preserve"> Пензенская обл</w:t>
      </w:r>
      <w:r w:rsidR="002E5E2A" w:rsidRPr="00097A43">
        <w:rPr>
          <w:rFonts w:ascii="Times New Roman" w:hAnsi="Times New Roman" w:cs="Times New Roman"/>
          <w:sz w:val="26"/>
          <w:szCs w:val="26"/>
        </w:rPr>
        <w:t>асть</w:t>
      </w:r>
      <w:r w:rsidR="00937BC9" w:rsidRPr="00097A43">
        <w:rPr>
          <w:rFonts w:ascii="Times New Roman" w:hAnsi="Times New Roman" w:cs="Times New Roman"/>
          <w:sz w:val="26"/>
          <w:szCs w:val="26"/>
        </w:rPr>
        <w:t xml:space="preserve">, г Заречный, улица Транспортная, ЗДАНИЕ 31, КОРПУС 2)), </w:t>
      </w:r>
      <w:r w:rsidR="00A45D82" w:rsidRPr="00097A43">
        <w:rPr>
          <w:rFonts w:ascii="Times New Roman" w:hAnsi="Times New Roman" w:cs="Times New Roman"/>
          <w:sz w:val="26"/>
          <w:szCs w:val="26"/>
        </w:rPr>
        <w:t>зарегистрированное и осуществляющее свою деятельность на территории ЗАТО город Заречный Пензенской области</w:t>
      </w:r>
      <w:r w:rsidR="00480371" w:rsidRPr="00097A43">
        <w:rPr>
          <w:rFonts w:ascii="Times New Roman" w:hAnsi="Times New Roman" w:cs="Times New Roman"/>
          <w:sz w:val="26"/>
          <w:szCs w:val="26"/>
        </w:rPr>
        <w:t xml:space="preserve"> (далее - Управляющ</w:t>
      </w:r>
      <w:r w:rsidR="00775BA4">
        <w:rPr>
          <w:rFonts w:ascii="Times New Roman" w:hAnsi="Times New Roman" w:cs="Times New Roman"/>
          <w:sz w:val="26"/>
          <w:szCs w:val="26"/>
        </w:rPr>
        <w:t>ая</w:t>
      </w:r>
      <w:r w:rsidR="00480371" w:rsidRPr="00097A43">
        <w:rPr>
          <w:rFonts w:ascii="Times New Roman" w:hAnsi="Times New Roman" w:cs="Times New Roman"/>
          <w:sz w:val="26"/>
          <w:szCs w:val="26"/>
        </w:rPr>
        <w:t xml:space="preserve"> компании ТОСЭР)</w:t>
      </w:r>
      <w:r w:rsidR="00A45D82" w:rsidRPr="00097A43">
        <w:rPr>
          <w:rFonts w:ascii="Times New Roman" w:hAnsi="Times New Roman" w:cs="Times New Roman"/>
          <w:sz w:val="26"/>
          <w:szCs w:val="26"/>
        </w:rPr>
        <w:t xml:space="preserve">, </w:t>
      </w:r>
      <w:r w:rsidR="0013245B" w:rsidRPr="00097A43">
        <w:rPr>
          <w:rFonts w:ascii="Times New Roman" w:hAnsi="Times New Roman" w:cs="Times New Roman"/>
          <w:sz w:val="26"/>
          <w:szCs w:val="26"/>
        </w:rPr>
        <w:t xml:space="preserve">созданное с участием </w:t>
      </w:r>
      <w:r w:rsidR="00A45D82" w:rsidRPr="00097A43">
        <w:rPr>
          <w:rFonts w:ascii="Times New Roman" w:hAnsi="Times New Roman" w:cs="Times New Roman"/>
          <w:sz w:val="26"/>
          <w:szCs w:val="26"/>
        </w:rPr>
        <w:t>акционерного общества «АТОМ-ТОР»</w:t>
      </w:r>
      <w:r w:rsidR="00287674" w:rsidRPr="00097A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674" w:rsidRPr="00097A43" w:rsidRDefault="00287674" w:rsidP="0073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2. Условия и порядок предоставления субсидии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1"/>
      <w:bookmarkEnd w:id="3"/>
      <w:r w:rsidRPr="00097A43">
        <w:rPr>
          <w:rFonts w:ascii="Times New Roman" w:hAnsi="Times New Roman" w:cs="Times New Roman"/>
          <w:sz w:val="26"/>
          <w:szCs w:val="26"/>
        </w:rPr>
        <w:t>2.</w:t>
      </w:r>
      <w:r w:rsidR="000E5CF9" w:rsidRPr="00097A43">
        <w:rPr>
          <w:rFonts w:ascii="Times New Roman" w:hAnsi="Times New Roman" w:cs="Times New Roman"/>
          <w:sz w:val="26"/>
          <w:szCs w:val="26"/>
        </w:rPr>
        <w:t>1</w:t>
      </w:r>
      <w:r w:rsidRPr="00097A43">
        <w:rPr>
          <w:rFonts w:ascii="Times New Roman" w:hAnsi="Times New Roman" w:cs="Times New Roman"/>
          <w:sz w:val="26"/>
          <w:szCs w:val="26"/>
        </w:rPr>
        <w:t xml:space="preserve">. К </w:t>
      </w:r>
      <w:r w:rsidR="00807EF6"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097A43">
        <w:rPr>
          <w:rFonts w:ascii="Times New Roman" w:hAnsi="Times New Roman" w:cs="Times New Roman"/>
          <w:sz w:val="26"/>
          <w:szCs w:val="26"/>
        </w:rPr>
        <w:t>, претендующе</w:t>
      </w:r>
      <w:r w:rsidR="00807EF6" w:rsidRPr="00097A43">
        <w:rPr>
          <w:rFonts w:ascii="Times New Roman" w:hAnsi="Times New Roman" w:cs="Times New Roman"/>
          <w:sz w:val="26"/>
          <w:szCs w:val="26"/>
        </w:rPr>
        <w:t>й</w:t>
      </w:r>
      <w:r w:rsidRPr="00097A43">
        <w:rPr>
          <w:rFonts w:ascii="Times New Roman" w:hAnsi="Times New Roman" w:cs="Times New Roman"/>
          <w:sz w:val="26"/>
          <w:szCs w:val="26"/>
        </w:rPr>
        <w:t xml:space="preserve"> на получение субсидии, устанавливаются следующие требования, которым он</w:t>
      </w:r>
      <w:r w:rsidR="00BB31D9" w:rsidRPr="00097A43">
        <w:rPr>
          <w:rFonts w:ascii="Times New Roman" w:hAnsi="Times New Roman" w:cs="Times New Roman"/>
          <w:sz w:val="26"/>
          <w:szCs w:val="26"/>
        </w:rPr>
        <w:t>а</w:t>
      </w:r>
      <w:r w:rsidRPr="00097A43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5772FB">
        <w:rPr>
          <w:rFonts w:ascii="Times New Roman" w:hAnsi="Times New Roman" w:cs="Times New Roman"/>
          <w:sz w:val="26"/>
          <w:szCs w:val="26"/>
        </w:rPr>
        <w:t>а</w:t>
      </w:r>
      <w:r w:rsidRPr="00097A43">
        <w:rPr>
          <w:rFonts w:ascii="Times New Roman" w:hAnsi="Times New Roman" w:cs="Times New Roman"/>
          <w:sz w:val="26"/>
          <w:szCs w:val="26"/>
        </w:rPr>
        <w:t xml:space="preserve"> соответствовать на первое число месяца, предшествующего месяцу, в котором планируется заключение </w:t>
      </w:r>
      <w:proofErr w:type="gramStart"/>
      <w:r w:rsidR="002E5E2A" w:rsidRPr="00097A43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Pr="00097A4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097A43">
        <w:rPr>
          <w:rFonts w:ascii="Times New Roman" w:hAnsi="Times New Roman" w:cs="Times New Roman"/>
          <w:sz w:val="26"/>
          <w:szCs w:val="26"/>
        </w:rPr>
        <w:t xml:space="preserve"> предоставлении субсидии:</w:t>
      </w:r>
    </w:p>
    <w:p w:rsidR="004819F1" w:rsidRPr="00097A43" w:rsidRDefault="002E5E2A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1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097A43">
        <w:rPr>
          <w:rFonts w:ascii="Times New Roman" w:hAnsi="Times New Roman" w:cs="Times New Roman"/>
          <w:sz w:val="26"/>
          <w:szCs w:val="26"/>
        </w:rPr>
        <w:t>Управляющая компания ТОСЭР н</w:t>
      </w:r>
      <w:r w:rsidR="004819F1" w:rsidRPr="00097A43">
        <w:rPr>
          <w:rFonts w:ascii="Times New Roman" w:hAnsi="Times New Roman" w:cs="Times New Roman"/>
          <w:sz w:val="26"/>
          <w:szCs w:val="26"/>
        </w:rPr>
        <w:t>е</w:t>
      </w:r>
      <w:r w:rsidR="00807EF6"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0E5CF9" w:rsidRPr="00097A43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097A43">
        <w:rPr>
          <w:rFonts w:ascii="Times New Roman" w:hAnsi="Times New Roman" w:cs="Times New Roman"/>
          <w:sz w:val="26"/>
          <w:szCs w:val="26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19F1" w:rsidRPr="00097A43" w:rsidRDefault="002E5E2A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2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097A43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не </w:t>
      </w:r>
      <w:r w:rsidR="000E5CF9" w:rsidRPr="00097A43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097A43">
        <w:rPr>
          <w:rFonts w:ascii="Times New Roman" w:hAnsi="Times New Roman" w:cs="Times New Roman"/>
          <w:sz w:val="26"/>
          <w:szCs w:val="26"/>
        </w:rPr>
        <w:t>получа</w:t>
      </w:r>
      <w:r w:rsidR="000E5CF9" w:rsidRPr="00097A43">
        <w:rPr>
          <w:rFonts w:ascii="Times New Roman" w:hAnsi="Times New Roman" w:cs="Times New Roman"/>
          <w:sz w:val="26"/>
          <w:szCs w:val="26"/>
        </w:rPr>
        <w:t>ть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административно-территориального образования г. 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4819F1" w:rsidRPr="00097A43"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 w:rsidR="004819F1" w:rsidRPr="00097A4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7"/>
      <w:bookmarkEnd w:id="4"/>
      <w:r w:rsidRPr="00097A43">
        <w:rPr>
          <w:rFonts w:ascii="Times New Roman" w:hAnsi="Times New Roman" w:cs="Times New Roman"/>
          <w:sz w:val="26"/>
          <w:szCs w:val="26"/>
        </w:rPr>
        <w:t>2.</w:t>
      </w:r>
      <w:r w:rsidR="00C24F88" w:rsidRPr="00097A43">
        <w:rPr>
          <w:rFonts w:ascii="Times New Roman" w:hAnsi="Times New Roman" w:cs="Times New Roman"/>
          <w:sz w:val="26"/>
          <w:szCs w:val="26"/>
        </w:rPr>
        <w:t>2</w:t>
      </w:r>
      <w:r w:rsidRPr="00097A43">
        <w:rPr>
          <w:rFonts w:ascii="Times New Roman" w:hAnsi="Times New Roman" w:cs="Times New Roman"/>
          <w:sz w:val="26"/>
          <w:szCs w:val="26"/>
        </w:rPr>
        <w:t>. Для получения субсидии</w:t>
      </w:r>
      <w:r w:rsidR="002131C3" w:rsidRPr="00097A43">
        <w:rPr>
          <w:rFonts w:ascii="Times New Roman" w:hAnsi="Times New Roman" w:cs="Times New Roman"/>
          <w:sz w:val="26"/>
          <w:szCs w:val="26"/>
        </w:rPr>
        <w:t xml:space="preserve"> Управляющая компания ТОСЭР, соотв</w:t>
      </w:r>
      <w:r w:rsidRPr="00097A43">
        <w:rPr>
          <w:rFonts w:ascii="Times New Roman" w:hAnsi="Times New Roman" w:cs="Times New Roman"/>
          <w:sz w:val="26"/>
          <w:szCs w:val="26"/>
        </w:rPr>
        <w:t>етствующ</w:t>
      </w:r>
      <w:r w:rsidR="002131C3" w:rsidRPr="00097A43">
        <w:rPr>
          <w:rFonts w:ascii="Times New Roman" w:hAnsi="Times New Roman" w:cs="Times New Roman"/>
          <w:sz w:val="26"/>
          <w:szCs w:val="26"/>
        </w:rPr>
        <w:t>ая</w:t>
      </w:r>
      <w:r w:rsidRPr="00097A43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w:anchor="P45" w:history="1">
        <w:r w:rsidRPr="00097A43">
          <w:rPr>
            <w:rFonts w:ascii="Times New Roman" w:hAnsi="Times New Roman" w:cs="Times New Roman"/>
            <w:color w:val="0000FF"/>
            <w:sz w:val="26"/>
            <w:szCs w:val="26"/>
          </w:rPr>
          <w:t>пунктов 1.</w:t>
        </w:r>
      </w:hyperlink>
      <w:r w:rsidR="00656C11" w:rsidRPr="00097A43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097A4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1" w:history="1">
        <w:r w:rsidRPr="00097A43"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</w:hyperlink>
      <w:r w:rsidR="00C24F88" w:rsidRPr="00097A43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097A4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5E0015">
        <w:rPr>
          <w:rFonts w:ascii="Times New Roman" w:hAnsi="Times New Roman" w:cs="Times New Roman"/>
          <w:sz w:val="26"/>
          <w:szCs w:val="26"/>
        </w:rPr>
        <w:t xml:space="preserve">не позднее 01 декабря 2020 </w:t>
      </w:r>
      <w:r w:rsidRPr="00097A43">
        <w:rPr>
          <w:rFonts w:ascii="Times New Roman" w:hAnsi="Times New Roman" w:cs="Times New Roman"/>
          <w:sz w:val="26"/>
          <w:szCs w:val="26"/>
        </w:rPr>
        <w:t>представляет в Администрацию следующие документы</w:t>
      </w:r>
      <w:r w:rsidR="00DB2969"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2E5E2A" w:rsidRPr="00097A4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B2969" w:rsidRPr="00097A43">
        <w:rPr>
          <w:rFonts w:ascii="Times New Roman" w:hAnsi="Times New Roman" w:cs="Times New Roman"/>
          <w:sz w:val="26"/>
          <w:szCs w:val="26"/>
        </w:rPr>
        <w:t>З</w:t>
      </w:r>
      <w:r w:rsidR="002E5E2A" w:rsidRPr="00097A43">
        <w:rPr>
          <w:rFonts w:ascii="Times New Roman" w:hAnsi="Times New Roman" w:cs="Times New Roman"/>
          <w:sz w:val="26"/>
          <w:szCs w:val="26"/>
        </w:rPr>
        <w:t>аявка)</w:t>
      </w:r>
      <w:r w:rsidRPr="00097A43">
        <w:rPr>
          <w:rFonts w:ascii="Times New Roman" w:hAnsi="Times New Roman" w:cs="Times New Roman"/>
          <w:sz w:val="26"/>
          <w:szCs w:val="26"/>
        </w:rPr>
        <w:t>: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субсидии </w:t>
      </w:r>
      <w:r w:rsidR="00D3407D" w:rsidRPr="00097A43">
        <w:rPr>
          <w:rFonts w:ascii="Times New Roman" w:hAnsi="Times New Roman" w:cs="Times New Roman"/>
          <w:sz w:val="26"/>
          <w:szCs w:val="26"/>
        </w:rPr>
        <w:t xml:space="preserve">из </w:t>
      </w:r>
      <w:proofErr w:type="gramStart"/>
      <w:r w:rsidR="00D3407D" w:rsidRPr="00097A43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D3407D" w:rsidRPr="00097A43">
        <w:rPr>
          <w:rFonts w:ascii="Times New Roman" w:hAnsi="Times New Roman" w:cs="Times New Roman"/>
          <w:sz w:val="26"/>
          <w:szCs w:val="26"/>
        </w:rPr>
        <w:t xml:space="preserve"> ЗАТО </w:t>
      </w:r>
      <w:proofErr w:type="spellStart"/>
      <w:r w:rsidR="00D3407D" w:rsidRPr="00097A43">
        <w:rPr>
          <w:rFonts w:ascii="Times New Roman" w:hAnsi="Times New Roman" w:cs="Times New Roman"/>
          <w:sz w:val="26"/>
          <w:szCs w:val="26"/>
        </w:rPr>
        <w:t>г.Заречный</w:t>
      </w:r>
      <w:proofErr w:type="spellEnd"/>
      <w:r w:rsidR="00D3407D" w:rsidRPr="00097A43">
        <w:rPr>
          <w:rFonts w:ascii="Times New Roman" w:hAnsi="Times New Roman" w:cs="Times New Roman"/>
          <w:sz w:val="26"/>
          <w:szCs w:val="26"/>
        </w:rPr>
        <w:t xml:space="preserve"> по форме </w:t>
      </w:r>
      <w:r w:rsidR="005772FB">
        <w:rPr>
          <w:rFonts w:ascii="Times New Roman" w:hAnsi="Times New Roman" w:cs="Times New Roman"/>
          <w:sz w:val="26"/>
          <w:szCs w:val="26"/>
        </w:rPr>
        <w:t>Приложения №1 к настоящему порядку</w:t>
      </w:r>
      <w:r w:rsidRPr="00097A43">
        <w:rPr>
          <w:rFonts w:ascii="Times New Roman" w:hAnsi="Times New Roman" w:cs="Times New Roman"/>
          <w:sz w:val="26"/>
          <w:szCs w:val="26"/>
        </w:rPr>
        <w:t>;</w:t>
      </w:r>
    </w:p>
    <w:p w:rsidR="00730AB8" w:rsidRPr="00097A43" w:rsidRDefault="000952B1" w:rsidP="00730A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2) копии учредительных документов, заверенные подписью </w:t>
      </w:r>
      <w:proofErr w:type="gramStart"/>
      <w:r w:rsidRPr="00097A43">
        <w:rPr>
          <w:rFonts w:ascii="Times New Roman" w:hAnsi="Times New Roman" w:cs="Times New Roman"/>
          <w:sz w:val="26"/>
          <w:szCs w:val="26"/>
        </w:rPr>
        <w:t>руководителя  компании</w:t>
      </w:r>
      <w:proofErr w:type="gramEnd"/>
      <w:r w:rsidRPr="00097A43">
        <w:rPr>
          <w:rFonts w:ascii="Times New Roman" w:hAnsi="Times New Roman" w:cs="Times New Roman"/>
          <w:sz w:val="26"/>
          <w:szCs w:val="26"/>
        </w:rPr>
        <w:t xml:space="preserve"> и скрепленные печатью управляющей компании (при наличии);</w:t>
      </w:r>
    </w:p>
    <w:p w:rsidR="00AE24C1" w:rsidRPr="00097A43" w:rsidRDefault="00730AB8" w:rsidP="00730A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3</w:t>
      </w:r>
      <w:r w:rsidR="000952B1" w:rsidRPr="00097A43">
        <w:rPr>
          <w:rFonts w:ascii="Times New Roman" w:hAnsi="Times New Roman" w:cs="Times New Roman"/>
          <w:sz w:val="26"/>
          <w:szCs w:val="26"/>
        </w:rPr>
        <w:t xml:space="preserve">) </w:t>
      </w:r>
      <w:r w:rsidR="002E5E2A" w:rsidRPr="00097A43">
        <w:rPr>
          <w:rFonts w:ascii="Times New Roman" w:hAnsi="Times New Roman" w:cs="Times New Roman"/>
          <w:sz w:val="26"/>
          <w:szCs w:val="26"/>
        </w:rPr>
        <w:t>копию сметы, утвержденной собранием его участников</w:t>
      </w:r>
      <w:r w:rsidR="00876E8F" w:rsidRPr="00097A43">
        <w:rPr>
          <w:rFonts w:ascii="Times New Roman" w:hAnsi="Times New Roman" w:cs="Times New Roman"/>
          <w:sz w:val="26"/>
          <w:szCs w:val="26"/>
        </w:rPr>
        <w:t>,</w:t>
      </w:r>
      <w:r w:rsidR="002E5E2A" w:rsidRPr="00097A43">
        <w:rPr>
          <w:rFonts w:ascii="Times New Roman" w:hAnsi="Times New Roman" w:cs="Times New Roman"/>
          <w:sz w:val="26"/>
          <w:szCs w:val="26"/>
        </w:rPr>
        <w:t xml:space="preserve"> с приложением расчетов/обоснований затрат, необходимых для обеспечения деятельности Управляющей компании ТОСЭР</w:t>
      </w:r>
      <w:r w:rsidR="00876E8F" w:rsidRPr="00097A43">
        <w:rPr>
          <w:rFonts w:ascii="Times New Roman" w:hAnsi="Times New Roman" w:cs="Times New Roman"/>
          <w:sz w:val="26"/>
          <w:szCs w:val="26"/>
        </w:rPr>
        <w:t>;</w:t>
      </w:r>
    </w:p>
    <w:p w:rsidR="004819F1" w:rsidRPr="00097A43" w:rsidRDefault="00AE24C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4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) </w:t>
      </w:r>
      <w:r w:rsidRPr="00097A43">
        <w:rPr>
          <w:rFonts w:ascii="Times New Roman" w:hAnsi="Times New Roman" w:cs="Times New Roman"/>
          <w:sz w:val="26"/>
          <w:szCs w:val="26"/>
        </w:rPr>
        <w:t xml:space="preserve">согласие субъектов </w:t>
      </w:r>
      <w:r w:rsidR="00DB2969" w:rsidRPr="00097A43">
        <w:rPr>
          <w:rFonts w:ascii="Times New Roman" w:hAnsi="Times New Roman" w:cs="Times New Roman"/>
          <w:sz w:val="26"/>
          <w:szCs w:val="26"/>
        </w:rPr>
        <w:t>персональных</w:t>
      </w:r>
      <w:r w:rsidRPr="00097A43">
        <w:rPr>
          <w:rFonts w:ascii="Times New Roman" w:hAnsi="Times New Roman" w:cs="Times New Roman"/>
          <w:sz w:val="26"/>
          <w:szCs w:val="26"/>
        </w:rPr>
        <w:t xml:space="preserve"> данных на их обработку, в случае, е</w:t>
      </w:r>
      <w:r w:rsidR="004819F1" w:rsidRPr="00097A43">
        <w:rPr>
          <w:rFonts w:ascii="Times New Roman" w:hAnsi="Times New Roman" w:cs="Times New Roman"/>
          <w:sz w:val="26"/>
          <w:szCs w:val="26"/>
        </w:rPr>
        <w:t>сли документы содержат персональные данные</w:t>
      </w:r>
      <w:r w:rsidR="00DB2969" w:rsidRPr="00097A43">
        <w:rPr>
          <w:rFonts w:ascii="Times New Roman" w:hAnsi="Times New Roman" w:cs="Times New Roman"/>
          <w:sz w:val="26"/>
          <w:szCs w:val="26"/>
        </w:rPr>
        <w:t>.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2.</w:t>
      </w:r>
      <w:r w:rsidR="00C24F88" w:rsidRPr="00097A43">
        <w:rPr>
          <w:rFonts w:ascii="Times New Roman" w:hAnsi="Times New Roman" w:cs="Times New Roman"/>
          <w:sz w:val="26"/>
          <w:szCs w:val="26"/>
        </w:rPr>
        <w:t>3</w:t>
      </w:r>
      <w:r w:rsidRPr="00097A43">
        <w:rPr>
          <w:rFonts w:ascii="Times New Roman" w:hAnsi="Times New Roman" w:cs="Times New Roman"/>
          <w:sz w:val="26"/>
          <w:szCs w:val="26"/>
        </w:rPr>
        <w:t>. 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</w:t>
      </w:r>
      <w:r w:rsidR="00167679" w:rsidRPr="00097A43">
        <w:rPr>
          <w:rFonts w:ascii="Times New Roman" w:hAnsi="Times New Roman" w:cs="Times New Roman"/>
          <w:sz w:val="26"/>
          <w:szCs w:val="26"/>
        </w:rPr>
        <w:t>.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2.</w:t>
      </w:r>
      <w:r w:rsidR="00C24F88" w:rsidRPr="00097A43">
        <w:rPr>
          <w:rFonts w:ascii="Times New Roman" w:hAnsi="Times New Roman" w:cs="Times New Roman"/>
          <w:sz w:val="26"/>
          <w:szCs w:val="26"/>
        </w:rPr>
        <w:t>4</w:t>
      </w:r>
      <w:r w:rsidRPr="00097A43">
        <w:rPr>
          <w:rFonts w:ascii="Times New Roman" w:hAnsi="Times New Roman" w:cs="Times New Roman"/>
          <w:sz w:val="26"/>
          <w:szCs w:val="26"/>
        </w:rPr>
        <w:t>. Основани</w:t>
      </w:r>
      <w:r w:rsidR="00D81056" w:rsidRPr="00097A43">
        <w:rPr>
          <w:rFonts w:ascii="Times New Roman" w:hAnsi="Times New Roman" w:cs="Times New Roman"/>
          <w:sz w:val="26"/>
          <w:szCs w:val="26"/>
        </w:rPr>
        <w:t>ем</w:t>
      </w:r>
      <w:r w:rsidRPr="00097A43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 </w:t>
      </w:r>
      <w:r w:rsidR="00D81056" w:rsidRPr="00097A43">
        <w:rPr>
          <w:rFonts w:ascii="Times New Roman" w:hAnsi="Times New Roman" w:cs="Times New Roman"/>
          <w:sz w:val="26"/>
          <w:szCs w:val="26"/>
        </w:rPr>
        <w:t xml:space="preserve">является нарушение </w:t>
      </w:r>
      <w:r w:rsidR="00876E8F" w:rsidRPr="00097A43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D81056" w:rsidRPr="00097A43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480371" w:rsidRPr="00097A43">
        <w:rPr>
          <w:rFonts w:ascii="Times New Roman" w:hAnsi="Times New Roman" w:cs="Times New Roman"/>
          <w:sz w:val="26"/>
          <w:szCs w:val="26"/>
        </w:rPr>
        <w:t>З</w:t>
      </w:r>
      <w:r w:rsidR="00DB2969" w:rsidRPr="00097A43">
        <w:rPr>
          <w:rFonts w:ascii="Times New Roman" w:hAnsi="Times New Roman" w:cs="Times New Roman"/>
          <w:sz w:val="26"/>
          <w:szCs w:val="26"/>
        </w:rPr>
        <w:t>аявки</w:t>
      </w:r>
      <w:r w:rsidR="00D81056" w:rsidRPr="00097A43">
        <w:rPr>
          <w:rFonts w:ascii="Times New Roman" w:hAnsi="Times New Roman" w:cs="Times New Roman"/>
          <w:sz w:val="26"/>
          <w:szCs w:val="26"/>
        </w:rPr>
        <w:t xml:space="preserve">, установленного пунктом 2.2. </w:t>
      </w:r>
      <w:r w:rsidR="00D81056" w:rsidRPr="00097A43">
        <w:rPr>
          <w:rFonts w:ascii="Times New Roman" w:hAnsi="Times New Roman" w:cs="Times New Roman"/>
          <w:sz w:val="26"/>
          <w:szCs w:val="26"/>
        </w:rPr>
        <w:lastRenderedPageBreak/>
        <w:t>настоящего Порядка</w:t>
      </w:r>
      <w:r w:rsidRPr="00097A43">
        <w:rPr>
          <w:rFonts w:ascii="Times New Roman" w:hAnsi="Times New Roman" w:cs="Times New Roman"/>
          <w:sz w:val="26"/>
          <w:szCs w:val="26"/>
        </w:rPr>
        <w:t>.</w:t>
      </w:r>
      <w:r w:rsidR="00775B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0BD" w:rsidRPr="008C0398" w:rsidRDefault="004819F1" w:rsidP="007C5B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398">
        <w:rPr>
          <w:rFonts w:ascii="Times New Roman" w:hAnsi="Times New Roman" w:cs="Times New Roman"/>
          <w:sz w:val="26"/>
          <w:szCs w:val="26"/>
        </w:rPr>
        <w:t>2.</w:t>
      </w:r>
      <w:r w:rsidR="00C24F88" w:rsidRPr="008C0398">
        <w:rPr>
          <w:rFonts w:ascii="Times New Roman" w:hAnsi="Times New Roman" w:cs="Times New Roman"/>
          <w:sz w:val="26"/>
          <w:szCs w:val="26"/>
        </w:rPr>
        <w:t>5</w:t>
      </w:r>
      <w:r w:rsidRPr="008C0398">
        <w:rPr>
          <w:rFonts w:ascii="Times New Roman" w:hAnsi="Times New Roman" w:cs="Times New Roman"/>
          <w:sz w:val="26"/>
          <w:szCs w:val="26"/>
        </w:rPr>
        <w:t>. Порядок и сроки рассмотрения документов для предоставления субсидии.</w:t>
      </w:r>
      <w:r w:rsidR="0090033B" w:rsidRPr="008C0398">
        <w:rPr>
          <w:rFonts w:ascii="Times New Roman" w:hAnsi="Times New Roman" w:cs="Times New Roman"/>
          <w:sz w:val="26"/>
          <w:szCs w:val="26"/>
        </w:rPr>
        <w:t xml:space="preserve"> </w:t>
      </w:r>
      <w:r w:rsidR="00FE3382" w:rsidRPr="008C039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B2969" w:rsidRPr="008C0398">
        <w:rPr>
          <w:rFonts w:ascii="Times New Roman" w:hAnsi="Times New Roman" w:cs="Times New Roman"/>
          <w:sz w:val="26"/>
          <w:szCs w:val="26"/>
        </w:rPr>
        <w:t xml:space="preserve">о заключении соглашения о предоставлении субсидии </w:t>
      </w:r>
      <w:r w:rsidR="00932BCE" w:rsidRPr="008C0398">
        <w:rPr>
          <w:rFonts w:ascii="Times New Roman" w:hAnsi="Times New Roman" w:cs="Times New Roman"/>
          <w:sz w:val="26"/>
          <w:szCs w:val="26"/>
        </w:rPr>
        <w:t xml:space="preserve">(далее-Соглашение) </w:t>
      </w:r>
      <w:r w:rsidR="00DB2969" w:rsidRPr="008C0398">
        <w:rPr>
          <w:rFonts w:ascii="Times New Roman" w:hAnsi="Times New Roman" w:cs="Times New Roman"/>
          <w:sz w:val="26"/>
          <w:szCs w:val="26"/>
        </w:rPr>
        <w:t xml:space="preserve">либо об отказе в заключении </w:t>
      </w:r>
      <w:r w:rsidR="00932BCE" w:rsidRPr="008C0398">
        <w:rPr>
          <w:rFonts w:ascii="Times New Roman" w:hAnsi="Times New Roman" w:cs="Times New Roman"/>
          <w:sz w:val="26"/>
          <w:szCs w:val="26"/>
        </w:rPr>
        <w:t>С</w:t>
      </w:r>
      <w:r w:rsidR="00DB2969" w:rsidRPr="008C0398">
        <w:rPr>
          <w:rFonts w:ascii="Times New Roman" w:hAnsi="Times New Roman" w:cs="Times New Roman"/>
          <w:sz w:val="26"/>
          <w:szCs w:val="26"/>
        </w:rPr>
        <w:t xml:space="preserve">оглашения с </w:t>
      </w:r>
      <w:r w:rsidR="003721C1" w:rsidRPr="008C0398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FE3382" w:rsidRPr="008C0398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="007C5BFE" w:rsidRPr="008C0398">
        <w:rPr>
          <w:rFonts w:ascii="Times New Roman" w:hAnsi="Times New Roman" w:cs="Times New Roman"/>
          <w:sz w:val="26"/>
          <w:szCs w:val="26"/>
        </w:rPr>
        <w:t>К</w:t>
      </w:r>
      <w:r w:rsidR="00FE3382" w:rsidRPr="008C0398">
        <w:rPr>
          <w:rFonts w:ascii="Times New Roman" w:hAnsi="Times New Roman" w:cs="Times New Roman"/>
          <w:sz w:val="26"/>
          <w:szCs w:val="26"/>
        </w:rPr>
        <w:t>омиссией</w:t>
      </w:r>
      <w:r w:rsidR="007C5BFE" w:rsidRPr="008C0398">
        <w:rPr>
          <w:rFonts w:ascii="Times New Roman" w:hAnsi="Times New Roman" w:cs="Times New Roman"/>
          <w:sz w:val="26"/>
          <w:szCs w:val="26"/>
        </w:rPr>
        <w:t xml:space="preserve"> по оказанию финансовой поддержки управляющей </w:t>
      </w:r>
      <w:proofErr w:type="gramStart"/>
      <w:r w:rsidR="007C5BFE" w:rsidRPr="008C0398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7C5BFE" w:rsidRPr="008C0398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 (далее - Комиссия)</w:t>
      </w:r>
      <w:r w:rsidR="00FE3382" w:rsidRPr="008C0398">
        <w:rPr>
          <w:rFonts w:ascii="Times New Roman" w:hAnsi="Times New Roman" w:cs="Times New Roman"/>
          <w:sz w:val="26"/>
          <w:szCs w:val="26"/>
        </w:rPr>
        <w:t>, состав и регламент которой утверждается постановлением Администрации</w:t>
      </w:r>
      <w:r w:rsidR="00876E8F" w:rsidRPr="008C0398">
        <w:rPr>
          <w:rFonts w:ascii="Times New Roman" w:hAnsi="Times New Roman" w:cs="Times New Roman"/>
          <w:sz w:val="26"/>
          <w:szCs w:val="26"/>
        </w:rPr>
        <w:t xml:space="preserve">. Срок принятия такого решения по </w:t>
      </w:r>
      <w:proofErr w:type="gramStart"/>
      <w:r w:rsidR="00876E8F" w:rsidRPr="008C0398">
        <w:rPr>
          <w:rFonts w:ascii="Times New Roman" w:hAnsi="Times New Roman" w:cs="Times New Roman"/>
          <w:sz w:val="26"/>
          <w:szCs w:val="26"/>
        </w:rPr>
        <w:t>результатам  рассмотрения</w:t>
      </w:r>
      <w:proofErr w:type="gramEnd"/>
      <w:r w:rsidR="00876E8F" w:rsidRPr="008C0398">
        <w:rPr>
          <w:rFonts w:ascii="Times New Roman" w:hAnsi="Times New Roman" w:cs="Times New Roman"/>
          <w:sz w:val="26"/>
          <w:szCs w:val="26"/>
        </w:rPr>
        <w:t xml:space="preserve"> поданной Управляющей компанией ТОСЭР </w:t>
      </w:r>
      <w:r w:rsidR="00A72DEB" w:rsidRPr="008C0398">
        <w:rPr>
          <w:rFonts w:ascii="Times New Roman" w:hAnsi="Times New Roman" w:cs="Times New Roman"/>
          <w:sz w:val="26"/>
          <w:szCs w:val="26"/>
        </w:rPr>
        <w:t>З</w:t>
      </w:r>
      <w:r w:rsidR="00876E8F" w:rsidRPr="008C0398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A72DEB" w:rsidRPr="008C0398">
        <w:rPr>
          <w:rFonts w:ascii="Times New Roman" w:hAnsi="Times New Roman" w:cs="Times New Roman"/>
          <w:sz w:val="26"/>
          <w:szCs w:val="26"/>
        </w:rPr>
        <w:t>–</w:t>
      </w:r>
      <w:r w:rsidR="00876E8F" w:rsidRPr="008C0398">
        <w:rPr>
          <w:rFonts w:ascii="Times New Roman" w:hAnsi="Times New Roman" w:cs="Times New Roman"/>
          <w:sz w:val="26"/>
          <w:szCs w:val="26"/>
        </w:rPr>
        <w:t xml:space="preserve"> </w:t>
      </w:r>
      <w:r w:rsidR="00A72DEB" w:rsidRPr="008C0398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76E8F" w:rsidRPr="008C0398">
        <w:rPr>
          <w:rFonts w:ascii="Times New Roman" w:hAnsi="Times New Roman" w:cs="Times New Roman"/>
          <w:sz w:val="26"/>
          <w:szCs w:val="26"/>
        </w:rPr>
        <w:t>1</w:t>
      </w:r>
      <w:r w:rsidR="008E1291" w:rsidRPr="008C0398">
        <w:rPr>
          <w:rFonts w:ascii="Times New Roman" w:hAnsi="Times New Roman" w:cs="Times New Roman"/>
          <w:sz w:val="26"/>
          <w:szCs w:val="26"/>
        </w:rPr>
        <w:t>0</w:t>
      </w:r>
      <w:r w:rsidR="00876E8F" w:rsidRPr="008C0398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E3382" w:rsidRPr="008C0398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876E8F" w:rsidRPr="008C0398">
        <w:rPr>
          <w:rFonts w:ascii="Times New Roman" w:hAnsi="Times New Roman" w:cs="Times New Roman"/>
          <w:sz w:val="26"/>
          <w:szCs w:val="26"/>
        </w:rPr>
        <w:t xml:space="preserve">ее </w:t>
      </w:r>
      <w:r w:rsidR="00FE3382" w:rsidRPr="008C0398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DB2969" w:rsidRPr="008C0398">
        <w:rPr>
          <w:rFonts w:ascii="Times New Roman" w:hAnsi="Times New Roman" w:cs="Times New Roman"/>
          <w:sz w:val="26"/>
          <w:szCs w:val="26"/>
        </w:rPr>
        <w:t>в Администрацию г. Заречного</w:t>
      </w:r>
      <w:r w:rsidR="00876E8F" w:rsidRPr="008C039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721C1" w:rsidRPr="008C039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721C1" w:rsidRPr="00097A43" w:rsidRDefault="003721C1" w:rsidP="003721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0398">
        <w:rPr>
          <w:rFonts w:ascii="Times New Roman" w:hAnsi="Times New Roman" w:cs="Times New Roman"/>
          <w:sz w:val="26"/>
          <w:szCs w:val="26"/>
        </w:rPr>
        <w:t>Администрация города уведомляет Управляющую компанию ТОСЭР о принятом решении</w:t>
      </w:r>
      <w:r w:rsidRPr="00097A43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окончания срока для принятия решения, установленного пунктом 2.</w:t>
      </w:r>
      <w:r w:rsidR="00F2510C" w:rsidRPr="00097A43">
        <w:rPr>
          <w:rFonts w:ascii="Times New Roman" w:hAnsi="Times New Roman" w:cs="Times New Roman"/>
          <w:sz w:val="26"/>
          <w:szCs w:val="26"/>
        </w:rPr>
        <w:t>5</w:t>
      </w:r>
      <w:r w:rsidRPr="00097A43">
        <w:rPr>
          <w:rFonts w:ascii="Times New Roman" w:hAnsi="Times New Roman" w:cs="Times New Roman"/>
          <w:i/>
          <w:sz w:val="26"/>
          <w:szCs w:val="26"/>
        </w:rPr>
        <w:t>.</w:t>
      </w:r>
    </w:p>
    <w:p w:rsidR="003721C1" w:rsidRPr="00097A43" w:rsidRDefault="0090033B" w:rsidP="003721C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2.6.</w:t>
      </w:r>
      <w:r w:rsidR="00F2510C"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3721C1" w:rsidRPr="00097A43">
        <w:rPr>
          <w:rFonts w:ascii="Times New Roman" w:hAnsi="Times New Roman" w:cs="Times New Roman"/>
          <w:sz w:val="26"/>
          <w:szCs w:val="26"/>
        </w:rPr>
        <w:t xml:space="preserve">При принятии решения о заключении </w:t>
      </w:r>
      <w:r w:rsidR="00932BCE">
        <w:rPr>
          <w:rFonts w:ascii="Times New Roman" w:hAnsi="Times New Roman" w:cs="Times New Roman"/>
          <w:sz w:val="26"/>
          <w:szCs w:val="26"/>
        </w:rPr>
        <w:t>С</w:t>
      </w:r>
      <w:r w:rsidR="003721C1" w:rsidRPr="00097A43">
        <w:rPr>
          <w:rFonts w:ascii="Times New Roman" w:hAnsi="Times New Roman" w:cs="Times New Roman"/>
          <w:sz w:val="26"/>
          <w:szCs w:val="26"/>
        </w:rPr>
        <w:t xml:space="preserve">оглашения в адрес </w:t>
      </w:r>
      <w:r w:rsidR="00F2510C" w:rsidRPr="00097A43">
        <w:rPr>
          <w:rFonts w:ascii="Times New Roman" w:hAnsi="Times New Roman" w:cs="Times New Roman"/>
          <w:sz w:val="26"/>
          <w:szCs w:val="26"/>
        </w:rPr>
        <w:t>У</w:t>
      </w:r>
      <w:r w:rsidR="003721C1" w:rsidRPr="00097A43">
        <w:rPr>
          <w:rFonts w:ascii="Times New Roman" w:hAnsi="Times New Roman" w:cs="Times New Roman"/>
          <w:sz w:val="26"/>
          <w:szCs w:val="26"/>
        </w:rPr>
        <w:t xml:space="preserve">правляющей компании ТОСЭР направляется </w:t>
      </w:r>
      <w:r w:rsidR="00932BCE">
        <w:rPr>
          <w:rFonts w:ascii="Times New Roman" w:hAnsi="Times New Roman" w:cs="Times New Roman"/>
          <w:sz w:val="26"/>
          <w:szCs w:val="26"/>
        </w:rPr>
        <w:t>С</w:t>
      </w:r>
      <w:r w:rsidR="003721C1" w:rsidRPr="00097A43">
        <w:rPr>
          <w:rFonts w:ascii="Times New Roman" w:hAnsi="Times New Roman" w:cs="Times New Roman"/>
          <w:sz w:val="26"/>
          <w:szCs w:val="26"/>
        </w:rPr>
        <w:t>оглашение</w:t>
      </w:r>
      <w:r w:rsidR="00932BCE">
        <w:rPr>
          <w:rFonts w:ascii="Times New Roman" w:hAnsi="Times New Roman" w:cs="Times New Roman"/>
          <w:sz w:val="26"/>
          <w:szCs w:val="26"/>
        </w:rPr>
        <w:t xml:space="preserve">, </w:t>
      </w:r>
      <w:r w:rsidR="003721C1" w:rsidRPr="00097A43">
        <w:rPr>
          <w:rFonts w:ascii="Times New Roman" w:hAnsi="Times New Roman" w:cs="Times New Roman"/>
          <w:sz w:val="26"/>
          <w:szCs w:val="26"/>
        </w:rPr>
        <w:t>подписанное руководителем Администрации города, в двух экземплярах.</w:t>
      </w:r>
    </w:p>
    <w:p w:rsidR="003721C1" w:rsidRPr="00097A43" w:rsidRDefault="003721C1" w:rsidP="003721C1">
      <w:pPr>
        <w:pStyle w:val="ConsPlusNormal"/>
        <w:tabs>
          <w:tab w:val="left" w:pos="368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Управляющая компания ТОСЭР в течение 3 рабочих дней со дня регистрации поступления </w:t>
      </w:r>
      <w:r w:rsidR="00932BCE">
        <w:rPr>
          <w:rFonts w:ascii="Times New Roman" w:hAnsi="Times New Roman" w:cs="Times New Roman"/>
          <w:sz w:val="26"/>
          <w:szCs w:val="26"/>
        </w:rPr>
        <w:t>С</w:t>
      </w:r>
      <w:r w:rsidRPr="00097A43">
        <w:rPr>
          <w:rFonts w:ascii="Times New Roman" w:hAnsi="Times New Roman" w:cs="Times New Roman"/>
          <w:sz w:val="26"/>
          <w:szCs w:val="26"/>
        </w:rPr>
        <w:t>оглашения</w:t>
      </w:r>
      <w:r w:rsidR="00932BCE">
        <w:rPr>
          <w:rFonts w:ascii="Times New Roman" w:hAnsi="Times New Roman" w:cs="Times New Roman"/>
          <w:sz w:val="26"/>
          <w:szCs w:val="26"/>
        </w:rPr>
        <w:t xml:space="preserve"> </w:t>
      </w:r>
      <w:r w:rsidRPr="00097A43">
        <w:rPr>
          <w:rFonts w:ascii="Times New Roman" w:hAnsi="Times New Roman" w:cs="Times New Roman"/>
          <w:sz w:val="26"/>
          <w:szCs w:val="26"/>
        </w:rPr>
        <w:t xml:space="preserve">направляет в адрес Администрации города один экземпляр </w:t>
      </w:r>
      <w:r w:rsidR="00932BCE">
        <w:rPr>
          <w:rFonts w:ascii="Times New Roman" w:hAnsi="Times New Roman" w:cs="Times New Roman"/>
          <w:sz w:val="26"/>
          <w:szCs w:val="26"/>
        </w:rPr>
        <w:t>С</w:t>
      </w:r>
      <w:r w:rsidRPr="00097A43">
        <w:rPr>
          <w:rFonts w:ascii="Times New Roman" w:hAnsi="Times New Roman" w:cs="Times New Roman"/>
          <w:sz w:val="26"/>
          <w:szCs w:val="26"/>
        </w:rPr>
        <w:t>оглашения, подписанный руководителем Управляющей компании ТОСЭР.</w:t>
      </w:r>
    </w:p>
    <w:p w:rsidR="003721C1" w:rsidRPr="00097A43" w:rsidRDefault="003721C1" w:rsidP="003721C1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2.</w:t>
      </w:r>
      <w:r w:rsidR="00531540" w:rsidRPr="00097A43">
        <w:rPr>
          <w:rFonts w:ascii="Times New Roman" w:hAnsi="Times New Roman" w:cs="Times New Roman"/>
          <w:sz w:val="26"/>
          <w:szCs w:val="26"/>
        </w:rPr>
        <w:t>7</w:t>
      </w:r>
      <w:r w:rsidRPr="00097A43">
        <w:rPr>
          <w:rFonts w:ascii="Times New Roman" w:hAnsi="Times New Roman" w:cs="Times New Roman"/>
          <w:sz w:val="26"/>
          <w:szCs w:val="26"/>
        </w:rPr>
        <w:t xml:space="preserve">. При принятии </w:t>
      </w:r>
      <w:r w:rsidR="008E1291" w:rsidRPr="00097A43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097A43">
        <w:rPr>
          <w:rFonts w:ascii="Times New Roman" w:hAnsi="Times New Roman" w:cs="Times New Roman"/>
          <w:sz w:val="26"/>
          <w:szCs w:val="26"/>
        </w:rPr>
        <w:t xml:space="preserve">решения об отказе в заключении </w:t>
      </w:r>
      <w:r w:rsidR="00932BCE">
        <w:rPr>
          <w:rFonts w:ascii="Times New Roman" w:hAnsi="Times New Roman" w:cs="Times New Roman"/>
          <w:sz w:val="26"/>
          <w:szCs w:val="26"/>
        </w:rPr>
        <w:t>С</w:t>
      </w:r>
      <w:r w:rsidRPr="00097A43">
        <w:rPr>
          <w:rFonts w:ascii="Times New Roman" w:hAnsi="Times New Roman" w:cs="Times New Roman"/>
          <w:sz w:val="26"/>
          <w:szCs w:val="26"/>
        </w:rPr>
        <w:t>оглашения в адрес управляющей компании направляется мотивированный отказ.</w:t>
      </w:r>
    </w:p>
    <w:p w:rsidR="00916455" w:rsidRPr="00097A43" w:rsidRDefault="00916455" w:rsidP="00730AB8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Основаниями для отказа в заключении </w:t>
      </w:r>
      <w:r w:rsidR="00932BCE">
        <w:rPr>
          <w:rFonts w:ascii="Times New Roman" w:hAnsi="Times New Roman" w:cs="Times New Roman"/>
          <w:sz w:val="26"/>
          <w:szCs w:val="26"/>
        </w:rPr>
        <w:t>С</w:t>
      </w:r>
      <w:r w:rsidRPr="00097A43">
        <w:rPr>
          <w:rFonts w:ascii="Times New Roman" w:hAnsi="Times New Roman" w:cs="Times New Roman"/>
          <w:sz w:val="26"/>
          <w:szCs w:val="26"/>
        </w:rPr>
        <w:t>оглашения являются:</w:t>
      </w:r>
    </w:p>
    <w:p w:rsidR="00916455" w:rsidRPr="00097A43" w:rsidRDefault="00916455" w:rsidP="00730AB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1) несоответствие </w:t>
      </w:r>
      <w:r w:rsidR="008E1291" w:rsidRPr="00097A43">
        <w:rPr>
          <w:rFonts w:ascii="Times New Roman" w:hAnsi="Times New Roman" w:cs="Times New Roman"/>
          <w:sz w:val="26"/>
          <w:szCs w:val="26"/>
        </w:rPr>
        <w:t>У</w:t>
      </w:r>
      <w:r w:rsidRPr="00097A43">
        <w:rPr>
          <w:rFonts w:ascii="Times New Roman" w:hAnsi="Times New Roman" w:cs="Times New Roman"/>
          <w:sz w:val="26"/>
          <w:szCs w:val="26"/>
        </w:rPr>
        <w:t>правляющей компании</w:t>
      </w:r>
      <w:r w:rsidR="008E1291" w:rsidRPr="00097A43">
        <w:rPr>
          <w:rFonts w:ascii="Times New Roman" w:hAnsi="Times New Roman" w:cs="Times New Roman"/>
          <w:sz w:val="26"/>
          <w:szCs w:val="26"/>
        </w:rPr>
        <w:t xml:space="preserve"> ТОСЭР</w:t>
      </w:r>
      <w:r w:rsidRPr="00097A43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пунктами </w:t>
      </w:r>
      <w:r w:rsidR="008E1291" w:rsidRPr="00097A43">
        <w:rPr>
          <w:rFonts w:ascii="Times New Roman" w:hAnsi="Times New Roman" w:cs="Times New Roman"/>
          <w:sz w:val="26"/>
          <w:szCs w:val="26"/>
        </w:rPr>
        <w:t xml:space="preserve">1.4 </w:t>
      </w:r>
      <w:r w:rsidR="0090033B" w:rsidRPr="00097A43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51" w:history="1">
        <w:r w:rsidR="0090033B" w:rsidRPr="00097A43"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</w:hyperlink>
      <w:r w:rsidR="0090033B" w:rsidRPr="00097A43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90033B" w:rsidRPr="00097A4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097A43">
        <w:rPr>
          <w:rFonts w:ascii="Times New Roman" w:hAnsi="Times New Roman" w:cs="Times New Roman"/>
          <w:sz w:val="26"/>
          <w:szCs w:val="26"/>
        </w:rPr>
        <w:t>;</w:t>
      </w:r>
    </w:p>
    <w:p w:rsidR="00916455" w:rsidRPr="00097A43" w:rsidRDefault="00916455" w:rsidP="00730AB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2) отсутствие доведенных до </w:t>
      </w:r>
      <w:r w:rsidR="0090033B" w:rsidRPr="00097A43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097A43">
        <w:rPr>
          <w:rFonts w:ascii="Times New Roman" w:hAnsi="Times New Roman" w:cs="Times New Roman"/>
          <w:sz w:val="26"/>
          <w:szCs w:val="26"/>
        </w:rPr>
        <w:t>лимитов бюджетных обязательств на предоставление субсидии на текущий финансовый год и плановый период;</w:t>
      </w:r>
    </w:p>
    <w:p w:rsidR="00916455" w:rsidRPr="00097A43" w:rsidRDefault="00916455" w:rsidP="00730AB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3) непредставление</w:t>
      </w:r>
      <w:r w:rsidR="00775BA4">
        <w:rPr>
          <w:rFonts w:ascii="Times New Roman" w:hAnsi="Times New Roman" w:cs="Times New Roman"/>
          <w:sz w:val="26"/>
          <w:szCs w:val="26"/>
        </w:rPr>
        <w:t>/</w:t>
      </w:r>
      <w:r w:rsidRPr="00097A43">
        <w:rPr>
          <w:rFonts w:ascii="Times New Roman" w:hAnsi="Times New Roman" w:cs="Times New Roman"/>
          <w:sz w:val="26"/>
          <w:szCs w:val="26"/>
        </w:rPr>
        <w:t>представление не в полном объеме документов, указанных в пункт</w:t>
      </w:r>
      <w:r w:rsidR="0090033B" w:rsidRPr="00097A43">
        <w:rPr>
          <w:rFonts w:ascii="Times New Roman" w:hAnsi="Times New Roman" w:cs="Times New Roman"/>
          <w:sz w:val="26"/>
          <w:szCs w:val="26"/>
        </w:rPr>
        <w:t>е</w:t>
      </w:r>
      <w:r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90033B" w:rsidRPr="00097A43">
        <w:rPr>
          <w:rFonts w:ascii="Times New Roman" w:hAnsi="Times New Roman" w:cs="Times New Roman"/>
          <w:sz w:val="26"/>
          <w:szCs w:val="26"/>
        </w:rPr>
        <w:t>2.2</w:t>
      </w:r>
      <w:r w:rsidRPr="00097A4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16455" w:rsidRDefault="00916455" w:rsidP="008E6C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4) выявление фактов недостоверности сведений в документах, представленных в соответствии с пунктом </w:t>
      </w:r>
      <w:r w:rsidR="0090033B" w:rsidRPr="00097A43">
        <w:rPr>
          <w:rFonts w:ascii="Times New Roman" w:hAnsi="Times New Roman" w:cs="Times New Roman"/>
          <w:sz w:val="26"/>
          <w:szCs w:val="26"/>
        </w:rPr>
        <w:t>2.2</w:t>
      </w:r>
      <w:r w:rsidRPr="00097A4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226D5" w:rsidRPr="003269EF" w:rsidRDefault="00FE368D" w:rsidP="003269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69EF">
        <w:rPr>
          <w:rFonts w:ascii="Times New Roman" w:hAnsi="Times New Roman" w:cs="Times New Roman"/>
          <w:sz w:val="26"/>
          <w:szCs w:val="26"/>
        </w:rPr>
        <w:t>2.8.</w:t>
      </w:r>
      <w:r w:rsidR="003269EF" w:rsidRPr="003269EF">
        <w:rPr>
          <w:rFonts w:ascii="Times New Roman" w:hAnsi="Times New Roman" w:cs="Times New Roman"/>
          <w:sz w:val="26"/>
          <w:szCs w:val="26"/>
        </w:rPr>
        <w:t xml:space="preserve"> Субсидия перечисляется на расчетный счет </w:t>
      </w:r>
      <w:r w:rsidR="003269EF"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3269EF" w:rsidRPr="003269EF">
        <w:rPr>
          <w:rFonts w:ascii="Times New Roman" w:hAnsi="Times New Roman" w:cs="Times New Roman"/>
          <w:sz w:val="26"/>
          <w:szCs w:val="26"/>
        </w:rPr>
        <w:t>, указанный в Соглашении, в срок, не превышающий 10 (десяти) рабочих дней с даты заключения Соглашения.</w:t>
      </w:r>
    </w:p>
    <w:p w:rsidR="007A0C81" w:rsidRPr="00A72DEB" w:rsidRDefault="00FE368D" w:rsidP="0095621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2.9. Для целей финансового обеспечения, установленных пунктом </w:t>
      </w:r>
      <w:r w:rsidR="00504F04">
        <w:rPr>
          <w:rFonts w:ascii="Times New Roman" w:hAnsi="Times New Roman" w:cs="Times New Roman"/>
          <w:sz w:val="28"/>
          <w:szCs w:val="28"/>
        </w:rPr>
        <w:t>1</w:t>
      </w:r>
      <w:r w:rsidRPr="00EC3910">
        <w:rPr>
          <w:rFonts w:ascii="Times New Roman" w:hAnsi="Times New Roman" w:cs="Times New Roman"/>
          <w:sz w:val="28"/>
          <w:szCs w:val="28"/>
        </w:rPr>
        <w:t>.</w:t>
      </w:r>
      <w:r w:rsidR="00504F04">
        <w:rPr>
          <w:rFonts w:ascii="Times New Roman" w:hAnsi="Times New Roman" w:cs="Times New Roman"/>
          <w:sz w:val="28"/>
          <w:szCs w:val="28"/>
        </w:rPr>
        <w:t>2</w:t>
      </w:r>
      <w:r w:rsidRPr="00EC391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затраты Управляющей компании ТОСЭР, связанные с осуществлением</w:t>
      </w:r>
      <w:r w:rsidRPr="00EC3910">
        <w:rPr>
          <w:sz w:val="28"/>
          <w:szCs w:val="28"/>
        </w:rPr>
        <w:t xml:space="preserve"> </w:t>
      </w:r>
      <w:r w:rsidRPr="00EC3910">
        <w:rPr>
          <w:rFonts w:ascii="Times New Roman" w:hAnsi="Times New Roman" w:cs="Times New Roman"/>
          <w:sz w:val="28"/>
          <w:szCs w:val="28"/>
        </w:rPr>
        <w:t>ею функций, установленных Федеральным законом от 29.12.2014 № 473-ФЗ «О территориях опережающего социально-экономического развития в Российской Федерации»,</w:t>
      </w:r>
      <w:r w:rsidR="00956217">
        <w:rPr>
          <w:rFonts w:ascii="Times New Roman" w:hAnsi="Times New Roman" w:cs="Times New Roman"/>
          <w:sz w:val="28"/>
          <w:szCs w:val="28"/>
        </w:rPr>
        <w:t xml:space="preserve"> </w:t>
      </w:r>
      <w:r w:rsidR="007A0C81">
        <w:rPr>
          <w:rFonts w:ascii="Times New Roman" w:hAnsi="Times New Roman" w:cs="Times New Roman"/>
          <w:sz w:val="26"/>
          <w:szCs w:val="26"/>
        </w:rPr>
        <w:t>включающих в себя, в том числе, следующие виды расходов</w:t>
      </w:r>
      <w:r w:rsidR="007A0C81" w:rsidRPr="00A72D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E368D" w:rsidRPr="00EC3910" w:rsidRDefault="00FE368D" w:rsidP="008C0398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  <w:sz w:val="28"/>
          <w:szCs w:val="28"/>
        </w:rPr>
      </w:pPr>
      <w:r w:rsidRPr="00EC3910">
        <w:rPr>
          <w:color w:val="auto"/>
          <w:sz w:val="28"/>
          <w:szCs w:val="28"/>
        </w:rPr>
        <w:t xml:space="preserve">затраты на оплату труда сотрудников организации; 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дополнительное профессиональное образование </w:t>
      </w:r>
      <w:r w:rsidRPr="00EC3910">
        <w:rPr>
          <w:rFonts w:ascii="Times New Roman" w:hAnsi="Times New Roman" w:cs="Times New Roman"/>
          <w:sz w:val="28"/>
          <w:szCs w:val="28"/>
        </w:rPr>
        <w:lastRenderedPageBreak/>
        <w:t>работников (повышение квалификации);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затраты, связанные со служебными командировками;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организацию рабочих мест работников, в том числе: на приобретение компьютеров и оргтехники, комплектующих к ним;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приобретение офисной мебели и оборудования;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расходных материалов для компьютерной, оргтехники и оборудования;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затраты, связанные с приобретением прав на использование программного обеспеченья, баз данных по договорам с правообладателем (по лицензионным и </w:t>
      </w:r>
      <w:proofErr w:type="spellStart"/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сублицензионным</w:t>
      </w:r>
      <w:proofErr w:type="spellEnd"/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соглашениям), лицензий, подписок на подключение и использование цифровых служб и систем в том числе: справочно-информационных систем, систем учета и управления.</w:t>
      </w:r>
    </w:p>
    <w:p w:rsidR="00FE368D" w:rsidRPr="00EC3910" w:rsidRDefault="00FE368D" w:rsidP="008C0398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C3910">
        <w:rPr>
          <w:sz w:val="28"/>
          <w:szCs w:val="28"/>
        </w:rPr>
        <w:t>затраты на информационно-техническое сопровождение компьютерного оборудования и программных продуктов, подключение и абонентское обслуживание в системе электронного документооборота, оплату услуг по защите электронного документооборота с использованием сертификационных средств криптографической защиты информации;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гарантийному ремонту и обслуживанию;</w:t>
      </w:r>
    </w:p>
    <w:p w:rsidR="00FE368D" w:rsidRPr="00EC3910" w:rsidRDefault="00FE368D" w:rsidP="008C0398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C3910">
        <w:rPr>
          <w:sz w:val="28"/>
          <w:szCs w:val="28"/>
        </w:rPr>
        <w:t>затраты на приобретение канцелярских товаров;</w:t>
      </w:r>
    </w:p>
    <w:p w:rsidR="00FE368D" w:rsidRPr="00EC3910" w:rsidRDefault="00FE368D" w:rsidP="008C0398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C3910">
        <w:rPr>
          <w:sz w:val="28"/>
          <w:szCs w:val="28"/>
        </w:rPr>
        <w:t>затраты на мероприятия по охране труда и обеспечению безопасности труда;</w:t>
      </w:r>
    </w:p>
    <w:p w:rsidR="00FE368D" w:rsidRPr="00EC3910" w:rsidRDefault="00FE368D" w:rsidP="008C0398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EC3910">
        <w:rPr>
          <w:sz w:val="28"/>
          <w:szCs w:val="28"/>
        </w:rPr>
        <w:t>затраты на обеспечение надлежащих условий труда и мер по технике безопасности, затраты на дезинфекцию помещений и приобретение оборудования, спецодежды и других средств индивидуальной и коллективной защиты;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служебного транспорта;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компенсацию за использование для служебных поездок личных легковых автомобилей и мотоциклов в пределах </w:t>
      </w:r>
      <w:hyperlink r:id="rId14" w:anchor="dst100015" w:history="1">
        <w:r w:rsidRPr="00EC3910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EC3910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оплату транспортных услуг, в том числе: аренду легковых, грузовых автомобилей;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оплату услуг связи</w:t>
      </w:r>
      <w:r w:rsidRPr="00EC3910">
        <w:rPr>
          <w:rFonts w:ascii="Times New Roman" w:hAnsi="Times New Roman" w:cs="Times New Roman"/>
          <w:strike/>
          <w:sz w:val="28"/>
          <w:szCs w:val="28"/>
        </w:rPr>
        <w:t xml:space="preserve">, 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оплату услуг почтовой связи и служб доставки (курьерских служб);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оплату коммунальных услуг и (или) по возмещению стоимости коммунальных услуг;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плату за аренду зданий, сооружений, помещений, земельных участков;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вывоз мусора, на уборку и благоустройство; на обеспечение пожарной безопасности; на охрану; 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обследование, мониторинг и экспертизу технического состояния зданий строений и сооружений;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текущего и планово-предупредительного ремонта зданий строений и сооружений и оборудования;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3910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обслуживание, профилактическое наблюдение (мониторинг), ремонт и восстановление инженерных систем, сетей и коммуникаций;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pacing w:val="2"/>
          <w:sz w:val="28"/>
          <w:szCs w:val="28"/>
          <w:shd w:val="clear" w:color="auto" w:fill="FFFFFF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уплату государственных пошлин; 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C3910">
        <w:rPr>
          <w:rFonts w:ascii="Times New Roman" w:hAnsi="Times New Roman" w:cs="Times New Roman"/>
          <w:sz w:val="28"/>
          <w:szCs w:val="28"/>
        </w:rPr>
        <w:t>на проведение оценки объектов инфраструктуры территории опережающего социально-экономического развития;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</w:t>
      </w:r>
      <w:r w:rsidRPr="00EC39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C3910">
        <w:rPr>
          <w:rFonts w:ascii="Times New Roman" w:hAnsi="Times New Roman" w:cs="Times New Roman"/>
          <w:sz w:val="28"/>
          <w:szCs w:val="28"/>
        </w:rPr>
        <w:t>на работы по подготовке документов территориального планирования, в том числе: проектов планировки территорий опережающего социально-экономического развития;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управление организацией или отдельными ее подразделениями, затраты на приобретение услуг по управлению организацией или ее отдельными подразделениями, в том числе на оплату по договорам на осуществление полномочий единоличного исполнительного органа организации;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 услуги;</w:t>
      </w:r>
    </w:p>
    <w:p w:rsidR="00FE368D" w:rsidRPr="00AF4FFB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FFB">
        <w:rPr>
          <w:rFonts w:ascii="Times New Roman" w:hAnsi="Times New Roman" w:cs="Times New Roman"/>
          <w:sz w:val="28"/>
          <w:szCs w:val="28"/>
        </w:rPr>
        <w:t xml:space="preserve">затраты на услуги по разработке проектно-сметной документации включая, включая </w:t>
      </w:r>
      <w:proofErr w:type="spellStart"/>
      <w:r w:rsidRPr="00AF4FFB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AF4FFB">
        <w:rPr>
          <w:rFonts w:ascii="Times New Roman" w:hAnsi="Times New Roman" w:cs="Times New Roman"/>
          <w:sz w:val="28"/>
          <w:szCs w:val="28"/>
        </w:rPr>
        <w:t xml:space="preserve"> изыскания (инженерно- геологические, геодезические, экологические и др.), работы по подготовке помещений, задний, строений сооружений, земельных участков к </w:t>
      </w:r>
      <w:proofErr w:type="spellStart"/>
      <w:r w:rsidRPr="00AF4FFB">
        <w:rPr>
          <w:rFonts w:ascii="Times New Roman" w:hAnsi="Times New Roman" w:cs="Times New Roman"/>
          <w:sz w:val="28"/>
          <w:szCs w:val="28"/>
        </w:rPr>
        <w:t>предпроектным</w:t>
      </w:r>
      <w:proofErr w:type="spellEnd"/>
      <w:r w:rsidRPr="00AF4FFB">
        <w:rPr>
          <w:rFonts w:ascii="Times New Roman" w:hAnsi="Times New Roman" w:cs="Times New Roman"/>
          <w:sz w:val="28"/>
          <w:szCs w:val="28"/>
        </w:rPr>
        <w:t xml:space="preserve"> изысканиям, на услуги по государственной экспертизе проектно-сметной документации;</w:t>
      </w:r>
    </w:p>
    <w:p w:rsidR="00FE368D" w:rsidRPr="00EC3910" w:rsidRDefault="00FE368D" w:rsidP="008C0398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C3910">
        <w:rPr>
          <w:sz w:val="28"/>
          <w:szCs w:val="28"/>
        </w:rPr>
        <w:t>затраты на кадастровые и землеустроительные работы;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сертификацию продукции и услуг, а также на </w:t>
      </w:r>
      <w:hyperlink r:id="rId15" w:anchor="dst0" w:history="1">
        <w:r w:rsidRPr="00EC3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декларирование соответствия</w:t>
        </w:r>
      </w:hyperlink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участием третьей стороны;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7279"/>
      <w:bookmarkEnd w:id="5"/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стандартизации;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набору работников, включая затраты на услуги специализированных организаций по подбору персонала;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информационные услуги;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2225"/>
      <w:bookmarkEnd w:id="6"/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государственному и (или) частному нотариусу за нотариальное оформление;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аудиторские услуги;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ведению бухгалтерского учета, оказываемые сторонними организациями или индивидуальными предпринимателями;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бухгалтерской (финансовой) отчетности, а также публикацию и иное раскрытие другой информации, если законодательством Российской Федерации на предприятие возложена обязанность осуществлять их публикацию (раскрытие);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на затраты,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представлением форм и сведений государственного статистического наблюдения;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прохождение независимой оценки квалификации на соответствие требованиям к квалификации работников;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изучение (исследование) конъюнктуры рынка, сбор информации, непосредственно связанной с производством и реализацией товаров (работ, услуг);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рекламу, включая: разработку, изготовление и размещение систем навигации, фасадных вывесок, баннеров, печатных материалов, выставочных материалов, сувенирной и полиграфической продукции,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 и ярмарках;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разработку, размещение и поддержку информации и информационных ресурсов в сети Интернет;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оплату банковских услуг, в том числе по договорам банковского счета (расчетно-кассовое обслуживание);</w:t>
      </w:r>
    </w:p>
    <w:p w:rsidR="00FE368D" w:rsidRPr="00EC3910" w:rsidRDefault="00FE368D" w:rsidP="008C039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10">
        <w:rPr>
          <w:rFonts w:ascii="Times New Roman" w:hAnsi="Times New Roman" w:cs="Times New Roman"/>
          <w:sz w:val="28"/>
          <w:szCs w:val="28"/>
        </w:rPr>
        <w:t>затраты на оплату по договорам гражданско-правового характера (включая договоры подряда и возмездного оказания услуг);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правами, возникающими из патентов на изобретения, полезные модели, промышленные образцы);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членских взносов за участие в отраслевых объединениях, некоммерческих организациях, саморегулируемых организациях;</w:t>
      </w:r>
    </w:p>
    <w:p w:rsidR="00FE368D" w:rsidRPr="00EC3910" w:rsidRDefault="00FE368D" w:rsidP="008C039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производство ремонтных и строительных работ.</w:t>
      </w:r>
    </w:p>
    <w:p w:rsidR="005629EF" w:rsidRPr="005629EF" w:rsidRDefault="005629EF" w:rsidP="008C03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по заключаемому соглашению определяется на основании Заявки Управляющей компании ТОСЭР в пределах бюджетных ассигнований и лимитов бюджетных обязательств, </w:t>
      </w:r>
      <w:proofErr w:type="gramStart"/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  до</w:t>
      </w:r>
      <w:proofErr w:type="gramEnd"/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на предоставление субсидии </w:t>
      </w:r>
      <w:r w:rsidR="00DB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год.</w:t>
      </w:r>
    </w:p>
    <w:p w:rsidR="00496297" w:rsidRDefault="005629EF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Соглашение с Управляющей компанией ТОСЭР, дополни</w:t>
      </w:r>
      <w:r w:rsidR="00D20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соглашение к Соглашению</w:t>
      </w: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дополнительное соглашение о расторжении Соглашения (при необходимости) заключается в соответствии с типовой формой, утвержденной приказом Финансового управления города Заречного Пензенской</w:t>
      </w:r>
      <w:bookmarkStart w:id="7" w:name="_GoBack"/>
      <w:bookmarkEnd w:id="7"/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D20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период</w:t>
      </w: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79DB" w:rsidRPr="005629EF" w:rsidRDefault="00E479DB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предоставлении субсидии устанавливаются в том числе:</w:t>
      </w:r>
    </w:p>
    <w:p w:rsidR="00E479DB" w:rsidRPr="005629EF" w:rsidRDefault="00E479DB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и сроки возврата субсидии (остатка субсидии) в </w:t>
      </w:r>
      <w:proofErr w:type="gramStart"/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gramEnd"/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8916DD"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</w:t>
      </w: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образования не использованного в отчетном финансовом году остатка субсидии и отсутствия решения </w:t>
      </w:r>
      <w:r w:rsidR="0085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50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грода</w:t>
      </w:r>
      <w:proofErr w:type="spellEnd"/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по согласованию с Финансовым управлением ЗАТО города Заречного Пензенской области, о наличии потребности в указанных средствах;</w:t>
      </w:r>
    </w:p>
    <w:p w:rsidR="00E479DB" w:rsidRPr="005629EF" w:rsidRDefault="00E479DB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осуществления в очередном финансовом году расходов, источником финансового обеспечения которых является не использованный в отчетном финансовом году остаток субсидии, в случае принятия решения Главным распорядителем по согласованию с Финансовым </w:t>
      </w:r>
      <w:proofErr w:type="gramStart"/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proofErr w:type="gramEnd"/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города Заречного Пензенской области о наличии потребности в указанных средствах;</w:t>
      </w:r>
    </w:p>
    <w:p w:rsidR="008916DD" w:rsidRPr="005629EF" w:rsidRDefault="00FE368D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79DB"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значения результата предоставления субсидии</w:t>
      </w:r>
      <w:r w:rsidR="008916DD"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6DD" w:rsidRPr="006226D5" w:rsidRDefault="00FE368D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9DB" w:rsidRPr="0056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79DB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субсидии по достижению значений результата предоставления субсидии и показателя, необходимого для достижения результата предоставления субсидии;</w:t>
      </w:r>
    </w:p>
    <w:p w:rsidR="008916DD" w:rsidRPr="006226D5" w:rsidRDefault="00FE368D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479DB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и формы представления получателем субсидии дополнительной отчетности о достижении результата предоставления субсидии и показателя, необходимого для достижения результата предоставления субсидии (при необходимости);</w:t>
      </w:r>
    </w:p>
    <w:p w:rsidR="008916DD" w:rsidRPr="006226D5" w:rsidRDefault="00FE368D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79DB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график перечисления субсидии.</w:t>
      </w:r>
    </w:p>
    <w:p w:rsidR="00894E8D" w:rsidRPr="006226D5" w:rsidRDefault="00894E8D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4F88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C4D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перечисляется на </w:t>
      </w:r>
      <w:r w:rsidR="003F4A23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r w:rsidR="003F4A23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</w:t>
      </w:r>
      <w:r w:rsidR="00730AB8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компании ТОСЭР 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Центрального банка Российской Федерации или кредитной организации.</w:t>
      </w:r>
    </w:p>
    <w:p w:rsidR="00894E8D" w:rsidRPr="006226D5" w:rsidRDefault="00894E8D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E6C4D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F88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компании ТОСЭР 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 счет полученных средств</w:t>
      </w:r>
      <w:r w:rsidR="00C24F88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CC11D6" w:rsidRPr="006226D5" w:rsidRDefault="004819F1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82"/>
      <w:bookmarkEnd w:id="8"/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03E6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C4D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в целях достижения </w:t>
      </w:r>
      <w:r w:rsidR="00EE7482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</w:t>
      </w:r>
      <w:r w:rsidR="00531540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482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11D6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целевым показателям 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области», утвержденной </w:t>
      </w:r>
      <w:hyperlink r:id="rId16" w:history="1">
        <w:r w:rsidR="00CC11D6" w:rsidRPr="006226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CC11D6" w:rsidRPr="006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Пензенской области от 21.10.2013 №780-пП: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"/>
        <w:gridCol w:w="5642"/>
        <w:gridCol w:w="1016"/>
        <w:gridCol w:w="1417"/>
      </w:tblGrid>
      <w:tr w:rsidR="00EE7482" w:rsidRPr="006226D5" w:rsidTr="00EE7482">
        <w:tc>
          <w:tcPr>
            <w:tcW w:w="1016" w:type="dxa"/>
            <w:vMerge w:val="restart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42" w:type="dxa"/>
            <w:vMerge w:val="restart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результата </w:t>
            </w:r>
          </w:p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</w:t>
            </w:r>
          </w:p>
        </w:tc>
        <w:tc>
          <w:tcPr>
            <w:tcW w:w="2433" w:type="dxa"/>
            <w:gridSpan w:val="2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EE7482" w:rsidRPr="006226D5" w:rsidTr="00EE7482">
        <w:tc>
          <w:tcPr>
            <w:tcW w:w="1016" w:type="dxa"/>
            <w:vMerge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2" w:type="dxa"/>
            <w:vMerge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E7482" w:rsidRPr="006226D5" w:rsidTr="00EE7482">
        <w:trPr>
          <w:trHeight w:val="690"/>
        </w:trPr>
        <w:tc>
          <w:tcPr>
            <w:tcW w:w="1016" w:type="dxa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2" w:type="dxa"/>
          </w:tcPr>
          <w:p w:rsidR="00EE7482" w:rsidRPr="006226D5" w:rsidRDefault="00EE7482" w:rsidP="00EE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резидентов ТОСЭР </w:t>
            </w:r>
            <w:r w:rsidR="00850A11" w:rsidRPr="006226D5">
              <w:rPr>
                <w:rFonts w:ascii="Times New Roman" w:hAnsi="Times New Roman" w:cs="Times New Roman"/>
                <w:sz w:val="26"/>
                <w:szCs w:val="26"/>
              </w:rPr>
              <w:t xml:space="preserve">«Заречный» </w:t>
            </w: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нарастающим итогом, единиц;</w:t>
            </w:r>
          </w:p>
        </w:tc>
        <w:tc>
          <w:tcPr>
            <w:tcW w:w="1016" w:type="dxa"/>
          </w:tcPr>
          <w:p w:rsidR="00EE7482" w:rsidRPr="006226D5" w:rsidRDefault="00EE7482" w:rsidP="00EE748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E7482" w:rsidRPr="006226D5" w:rsidRDefault="00EE7482" w:rsidP="00EE748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7482" w:rsidRPr="00097A43" w:rsidTr="00EE7482">
        <w:tc>
          <w:tcPr>
            <w:tcW w:w="1016" w:type="dxa"/>
          </w:tcPr>
          <w:p w:rsidR="00EE7482" w:rsidRPr="006226D5" w:rsidRDefault="00EE7482" w:rsidP="00EE74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2" w:type="dxa"/>
          </w:tcPr>
          <w:p w:rsidR="00EE7482" w:rsidRPr="006226D5" w:rsidRDefault="00EE7482" w:rsidP="00EE74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созданных в рамках действия ТОСЭР</w:t>
            </w:r>
            <w:r w:rsidR="00850A11" w:rsidRPr="006226D5">
              <w:rPr>
                <w:rFonts w:ascii="Times New Roman" w:hAnsi="Times New Roman" w:cs="Times New Roman"/>
                <w:sz w:val="26"/>
                <w:szCs w:val="26"/>
              </w:rPr>
              <w:t xml:space="preserve"> «Заречный»</w:t>
            </w: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, единиц;</w:t>
            </w:r>
          </w:p>
        </w:tc>
        <w:tc>
          <w:tcPr>
            <w:tcW w:w="1016" w:type="dxa"/>
          </w:tcPr>
          <w:p w:rsidR="00EE7482" w:rsidRPr="006226D5" w:rsidRDefault="00EE7482" w:rsidP="00EE748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EE7482" w:rsidRPr="00097A43" w:rsidRDefault="00EE7482" w:rsidP="00EE748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26D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EE7482" w:rsidRDefault="00EE7482" w:rsidP="005629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F1" w:rsidRPr="00097A43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3. Требования к отчетности</w:t>
      </w:r>
    </w:p>
    <w:p w:rsidR="00C94874" w:rsidRPr="006226D5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6D5">
        <w:rPr>
          <w:rFonts w:ascii="Times New Roman" w:hAnsi="Times New Roman" w:cs="Times New Roman"/>
          <w:sz w:val="26"/>
          <w:szCs w:val="26"/>
        </w:rPr>
        <w:t xml:space="preserve">3.1. </w:t>
      </w:r>
      <w:r w:rsidR="00485F47" w:rsidRPr="006226D5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AA251A" w:rsidRPr="006226D5">
        <w:rPr>
          <w:rFonts w:ascii="Times New Roman" w:hAnsi="Times New Roman" w:cs="Times New Roman"/>
          <w:sz w:val="26"/>
          <w:szCs w:val="26"/>
        </w:rPr>
        <w:t xml:space="preserve">обязана </w:t>
      </w:r>
      <w:r w:rsidRPr="006226D5">
        <w:rPr>
          <w:rFonts w:ascii="Times New Roman" w:hAnsi="Times New Roman" w:cs="Times New Roman"/>
          <w:sz w:val="26"/>
          <w:szCs w:val="26"/>
        </w:rPr>
        <w:t>представлят</w:t>
      </w:r>
      <w:r w:rsidR="00AA251A" w:rsidRPr="006226D5">
        <w:rPr>
          <w:rFonts w:ascii="Times New Roman" w:hAnsi="Times New Roman" w:cs="Times New Roman"/>
          <w:sz w:val="26"/>
          <w:szCs w:val="26"/>
        </w:rPr>
        <w:t>ь</w:t>
      </w:r>
      <w:r w:rsidR="009E4F88" w:rsidRPr="006226D5">
        <w:rPr>
          <w:rFonts w:ascii="Times New Roman" w:hAnsi="Times New Roman" w:cs="Times New Roman"/>
          <w:sz w:val="26"/>
          <w:szCs w:val="26"/>
        </w:rPr>
        <w:t xml:space="preserve"> в </w:t>
      </w:r>
      <w:r w:rsidRPr="006226D5">
        <w:rPr>
          <w:rFonts w:ascii="Times New Roman" w:hAnsi="Times New Roman" w:cs="Times New Roman"/>
          <w:sz w:val="26"/>
          <w:szCs w:val="26"/>
        </w:rPr>
        <w:t>Администрации города отчет</w:t>
      </w:r>
      <w:r w:rsidR="007E3F9B" w:rsidRPr="006226D5">
        <w:rPr>
          <w:rFonts w:ascii="Times New Roman" w:hAnsi="Times New Roman" w:cs="Times New Roman"/>
          <w:sz w:val="26"/>
          <w:szCs w:val="26"/>
        </w:rPr>
        <w:t xml:space="preserve"> по форме приложения №2 к настоящему порядку</w:t>
      </w:r>
      <w:r w:rsidR="008A78D1" w:rsidRPr="006226D5">
        <w:rPr>
          <w:rFonts w:ascii="Times New Roman" w:hAnsi="Times New Roman" w:cs="Times New Roman"/>
          <w:sz w:val="26"/>
          <w:szCs w:val="26"/>
        </w:rPr>
        <w:t xml:space="preserve"> за год предоставления субсидии и последующий год.</w:t>
      </w:r>
      <w:r w:rsidR="00C94874" w:rsidRPr="00622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7BD" w:rsidRPr="006226D5" w:rsidRDefault="00B136AC" w:rsidP="007E3F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6D5">
        <w:rPr>
          <w:rFonts w:ascii="Times New Roman" w:hAnsi="Times New Roman" w:cs="Times New Roman"/>
          <w:sz w:val="26"/>
          <w:szCs w:val="26"/>
        </w:rPr>
        <w:t xml:space="preserve">Срок предоставления отчета </w:t>
      </w:r>
      <w:r w:rsidR="00EA27BD" w:rsidRPr="006226D5">
        <w:rPr>
          <w:rFonts w:ascii="Times New Roman" w:hAnsi="Times New Roman" w:cs="Times New Roman"/>
          <w:sz w:val="26"/>
          <w:szCs w:val="26"/>
        </w:rPr>
        <w:t>о фактически</w:t>
      </w:r>
      <w:r w:rsidR="009E4F88" w:rsidRPr="006226D5">
        <w:rPr>
          <w:rFonts w:ascii="Times New Roman" w:hAnsi="Times New Roman" w:cs="Times New Roman"/>
          <w:sz w:val="26"/>
          <w:szCs w:val="26"/>
        </w:rPr>
        <w:t xml:space="preserve"> произведенных </w:t>
      </w:r>
      <w:r w:rsidR="00EA27BD" w:rsidRPr="006226D5">
        <w:rPr>
          <w:rFonts w:ascii="Times New Roman" w:hAnsi="Times New Roman" w:cs="Times New Roman"/>
          <w:sz w:val="26"/>
          <w:szCs w:val="26"/>
        </w:rPr>
        <w:t xml:space="preserve">расходах </w:t>
      </w:r>
      <w:r w:rsidRPr="006226D5">
        <w:rPr>
          <w:rFonts w:ascii="Times New Roman" w:hAnsi="Times New Roman" w:cs="Times New Roman"/>
          <w:sz w:val="26"/>
          <w:szCs w:val="26"/>
        </w:rPr>
        <w:t xml:space="preserve">- </w:t>
      </w:r>
      <w:r w:rsidR="005E6994" w:rsidRPr="006226D5">
        <w:rPr>
          <w:rFonts w:ascii="Times New Roman" w:hAnsi="Times New Roman" w:cs="Times New Roman"/>
          <w:sz w:val="26"/>
          <w:szCs w:val="26"/>
        </w:rPr>
        <w:t>ежеквартально, не позднее 8-го числа месяца, следующего за отчетным периодом</w:t>
      </w:r>
      <w:r w:rsidR="00EA27BD" w:rsidRPr="006226D5">
        <w:rPr>
          <w:rFonts w:ascii="Times New Roman" w:hAnsi="Times New Roman" w:cs="Times New Roman"/>
          <w:sz w:val="26"/>
          <w:szCs w:val="26"/>
        </w:rPr>
        <w:t>. Отчетным периодом признается первый квартал, полугодие, 9 месяцев, календарный год. Отчет составляется по состоянию на 1-е апреля, 1-е июля и 1-е октября текущего финансового года, на 1-е января года, следующего за отчетным.</w:t>
      </w:r>
    </w:p>
    <w:p w:rsidR="00AA251A" w:rsidRPr="006226D5" w:rsidRDefault="00EA27BD" w:rsidP="007E3F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6D5">
        <w:rPr>
          <w:rFonts w:ascii="Times New Roman" w:hAnsi="Times New Roman" w:cs="Times New Roman"/>
          <w:sz w:val="26"/>
          <w:szCs w:val="26"/>
        </w:rPr>
        <w:t xml:space="preserve">Срок предоставления отчета о достижении установленных Соглашением </w:t>
      </w:r>
      <w:proofErr w:type="gramStart"/>
      <w:r w:rsidRPr="006226D5">
        <w:rPr>
          <w:rFonts w:ascii="Times New Roman" w:hAnsi="Times New Roman" w:cs="Times New Roman"/>
          <w:sz w:val="26"/>
          <w:szCs w:val="26"/>
        </w:rPr>
        <w:t>показателей  результата</w:t>
      </w:r>
      <w:proofErr w:type="gramEnd"/>
      <w:r w:rsidRPr="006226D5">
        <w:rPr>
          <w:rFonts w:ascii="Times New Roman" w:hAnsi="Times New Roman" w:cs="Times New Roman"/>
          <w:sz w:val="26"/>
          <w:szCs w:val="26"/>
        </w:rPr>
        <w:t xml:space="preserve"> использования субсидии - </w:t>
      </w:r>
      <w:r w:rsidR="005E6994" w:rsidRPr="006226D5">
        <w:rPr>
          <w:rFonts w:ascii="Times New Roman" w:hAnsi="Times New Roman" w:cs="Times New Roman"/>
          <w:sz w:val="26"/>
          <w:szCs w:val="26"/>
        </w:rPr>
        <w:t xml:space="preserve">не позднее 8-го числа </w:t>
      </w:r>
      <w:r w:rsidRPr="006226D5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5E6994" w:rsidRPr="006226D5">
        <w:rPr>
          <w:rFonts w:ascii="Times New Roman" w:hAnsi="Times New Roman" w:cs="Times New Roman"/>
          <w:sz w:val="26"/>
          <w:szCs w:val="26"/>
        </w:rPr>
        <w:t>месяца, следующего за</w:t>
      </w:r>
      <w:r w:rsidRPr="006226D5">
        <w:rPr>
          <w:rFonts w:ascii="Times New Roman" w:hAnsi="Times New Roman" w:cs="Times New Roman"/>
          <w:sz w:val="26"/>
          <w:szCs w:val="26"/>
        </w:rPr>
        <w:t xml:space="preserve"> отчетным </w:t>
      </w:r>
      <w:r w:rsidR="005E6994" w:rsidRPr="006226D5">
        <w:rPr>
          <w:rFonts w:ascii="Times New Roman" w:hAnsi="Times New Roman" w:cs="Times New Roman"/>
          <w:sz w:val="26"/>
          <w:szCs w:val="26"/>
        </w:rPr>
        <w:t>годом</w:t>
      </w:r>
      <w:r w:rsidR="00EB2D55" w:rsidRPr="006226D5">
        <w:rPr>
          <w:rFonts w:ascii="Times New Roman" w:hAnsi="Times New Roman" w:cs="Times New Roman"/>
          <w:sz w:val="26"/>
          <w:szCs w:val="26"/>
        </w:rPr>
        <w:t>.</w:t>
      </w:r>
      <w:r w:rsidR="005E6994" w:rsidRPr="006226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52B0" w:rsidRDefault="00F017B5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6D5">
        <w:rPr>
          <w:rFonts w:ascii="Times New Roman" w:hAnsi="Times New Roman" w:cs="Times New Roman"/>
          <w:sz w:val="26"/>
          <w:szCs w:val="26"/>
        </w:rPr>
        <w:t>3.2. Комиссия рассматривает п</w:t>
      </w:r>
      <w:r w:rsidR="007E3F9B" w:rsidRPr="006226D5">
        <w:rPr>
          <w:rFonts w:ascii="Times New Roman" w:hAnsi="Times New Roman" w:cs="Times New Roman"/>
          <w:sz w:val="26"/>
          <w:szCs w:val="26"/>
        </w:rPr>
        <w:t>редоставленный</w:t>
      </w:r>
      <w:r w:rsidR="007E3F9B">
        <w:rPr>
          <w:rFonts w:ascii="Times New Roman" w:hAnsi="Times New Roman" w:cs="Times New Roman"/>
          <w:sz w:val="26"/>
          <w:szCs w:val="26"/>
        </w:rPr>
        <w:t xml:space="preserve"> в </w:t>
      </w:r>
      <w:r w:rsidR="00AA251A">
        <w:rPr>
          <w:rFonts w:ascii="Times New Roman" w:hAnsi="Times New Roman" w:cs="Times New Roman"/>
          <w:sz w:val="26"/>
          <w:szCs w:val="26"/>
        </w:rPr>
        <w:t>Администраци</w:t>
      </w:r>
      <w:r w:rsidR="007E3F9B">
        <w:rPr>
          <w:rFonts w:ascii="Times New Roman" w:hAnsi="Times New Roman" w:cs="Times New Roman"/>
          <w:sz w:val="26"/>
          <w:szCs w:val="26"/>
        </w:rPr>
        <w:t>ю</w:t>
      </w:r>
      <w:r w:rsidR="00AA251A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3F9B">
        <w:rPr>
          <w:rFonts w:ascii="Times New Roman" w:hAnsi="Times New Roman" w:cs="Times New Roman"/>
          <w:sz w:val="26"/>
          <w:szCs w:val="26"/>
        </w:rPr>
        <w:t>отчет  в</w:t>
      </w:r>
      <w:proofErr w:type="gramEnd"/>
      <w:r w:rsidR="007E3F9B">
        <w:rPr>
          <w:rFonts w:ascii="Times New Roman" w:hAnsi="Times New Roman" w:cs="Times New Roman"/>
          <w:sz w:val="26"/>
          <w:szCs w:val="26"/>
        </w:rPr>
        <w:t xml:space="preserve"> 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течение 10 рабочих дней со дня </w:t>
      </w:r>
      <w:r w:rsidR="007E3F9B">
        <w:rPr>
          <w:rFonts w:ascii="Times New Roman" w:hAnsi="Times New Roman" w:cs="Times New Roman"/>
          <w:sz w:val="26"/>
          <w:szCs w:val="26"/>
        </w:rPr>
        <w:t xml:space="preserve">его </w:t>
      </w:r>
      <w:r w:rsidR="00AA251A" w:rsidRPr="00AA251A">
        <w:rPr>
          <w:rFonts w:ascii="Times New Roman" w:hAnsi="Times New Roman" w:cs="Times New Roman"/>
          <w:sz w:val="26"/>
          <w:szCs w:val="26"/>
        </w:rPr>
        <w:t>р</w:t>
      </w:r>
      <w:r w:rsidR="009452B0">
        <w:rPr>
          <w:rFonts w:ascii="Times New Roman" w:hAnsi="Times New Roman" w:cs="Times New Roman"/>
          <w:sz w:val="26"/>
          <w:szCs w:val="26"/>
        </w:rPr>
        <w:t>е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гистрации </w:t>
      </w:r>
      <w:r w:rsidR="009452B0">
        <w:rPr>
          <w:rFonts w:ascii="Times New Roman" w:hAnsi="Times New Roman" w:cs="Times New Roman"/>
          <w:sz w:val="26"/>
          <w:szCs w:val="26"/>
        </w:rPr>
        <w:t xml:space="preserve">и </w:t>
      </w:r>
      <w:r w:rsidR="009452B0" w:rsidRPr="00AA251A">
        <w:rPr>
          <w:rFonts w:ascii="Times New Roman" w:hAnsi="Times New Roman" w:cs="Times New Roman"/>
          <w:sz w:val="26"/>
          <w:szCs w:val="26"/>
        </w:rPr>
        <w:t xml:space="preserve">при отсутствии замечаний к такому отчету утверждает его либо при наличии замечаний направляет в адрес </w:t>
      </w:r>
      <w:r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2B0" w:rsidRPr="00AA251A">
        <w:rPr>
          <w:rFonts w:ascii="Times New Roman" w:hAnsi="Times New Roman" w:cs="Times New Roman"/>
          <w:sz w:val="26"/>
          <w:szCs w:val="26"/>
        </w:rPr>
        <w:t xml:space="preserve">обоснованные замечания и возвращает отчет без </w:t>
      </w:r>
      <w:r w:rsidR="009452B0" w:rsidRPr="00AA251A">
        <w:rPr>
          <w:rFonts w:ascii="Times New Roman" w:hAnsi="Times New Roman" w:cs="Times New Roman"/>
          <w:sz w:val="26"/>
          <w:szCs w:val="26"/>
        </w:rPr>
        <w:lastRenderedPageBreak/>
        <w:t>утверждения для устранения замечаний</w:t>
      </w:r>
      <w:r w:rsidR="00AA251A" w:rsidRPr="00AA251A">
        <w:rPr>
          <w:rFonts w:ascii="Times New Roman" w:hAnsi="Times New Roman" w:cs="Times New Roman"/>
          <w:sz w:val="26"/>
          <w:szCs w:val="26"/>
        </w:rPr>
        <w:t>.</w:t>
      </w:r>
      <w:r w:rsidR="00945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2B0" w:rsidRDefault="00C3440B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9452B0" w:rsidRPr="00097A43">
        <w:rPr>
          <w:rFonts w:ascii="Times New Roman" w:hAnsi="Times New Roman" w:cs="Times New Roman"/>
          <w:sz w:val="26"/>
          <w:szCs w:val="26"/>
        </w:rPr>
        <w:t>Управляющ</w:t>
      </w:r>
      <w:r w:rsidR="009452B0">
        <w:rPr>
          <w:rFonts w:ascii="Times New Roman" w:hAnsi="Times New Roman" w:cs="Times New Roman"/>
          <w:sz w:val="26"/>
          <w:szCs w:val="26"/>
        </w:rPr>
        <w:t>ая</w:t>
      </w:r>
      <w:r w:rsidR="009452B0" w:rsidRPr="00097A43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9452B0">
        <w:rPr>
          <w:rFonts w:ascii="Times New Roman" w:hAnsi="Times New Roman" w:cs="Times New Roman"/>
          <w:sz w:val="26"/>
          <w:szCs w:val="26"/>
        </w:rPr>
        <w:t>я</w:t>
      </w:r>
      <w:r w:rsidR="009452B0" w:rsidRPr="00097A43">
        <w:rPr>
          <w:rFonts w:ascii="Times New Roman" w:hAnsi="Times New Roman" w:cs="Times New Roman"/>
          <w:sz w:val="26"/>
          <w:szCs w:val="26"/>
        </w:rPr>
        <w:t xml:space="preserve"> ТОСЭР</w:t>
      </w:r>
      <w:r w:rsidR="009452B0" w:rsidRPr="00AA251A">
        <w:rPr>
          <w:rFonts w:ascii="Times New Roman" w:hAnsi="Times New Roman" w:cs="Times New Roman"/>
          <w:sz w:val="26"/>
          <w:szCs w:val="26"/>
        </w:rPr>
        <w:t xml:space="preserve"> 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017B5">
        <w:rPr>
          <w:rFonts w:ascii="Times New Roman" w:hAnsi="Times New Roman" w:cs="Times New Roman"/>
          <w:sz w:val="26"/>
          <w:szCs w:val="26"/>
        </w:rPr>
        <w:t>10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поступления отчета без утверждения устраняет замечания и направляет в адрес </w:t>
      </w:r>
      <w:r w:rsidR="009452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9452B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 уточненный</w:t>
      </w:r>
      <w:proofErr w:type="gramEnd"/>
      <w:r w:rsidR="00AA251A" w:rsidRPr="00AA251A">
        <w:rPr>
          <w:rFonts w:ascii="Times New Roman" w:hAnsi="Times New Roman" w:cs="Times New Roman"/>
          <w:sz w:val="26"/>
          <w:szCs w:val="26"/>
        </w:rPr>
        <w:t xml:space="preserve"> отчет по форме </w:t>
      </w:r>
      <w:r w:rsidR="00F017B5">
        <w:rPr>
          <w:rFonts w:ascii="Times New Roman" w:hAnsi="Times New Roman" w:cs="Times New Roman"/>
          <w:sz w:val="26"/>
          <w:szCs w:val="26"/>
        </w:rPr>
        <w:t xml:space="preserve">Приложения №2 к настоящему порядку </w:t>
      </w:r>
      <w:r w:rsidR="00AA251A" w:rsidRPr="00AA251A"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понесенные затраты.</w:t>
      </w:r>
    </w:p>
    <w:p w:rsidR="00C3440B" w:rsidRDefault="00DF0CBB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9452B0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AA251A" w:rsidRPr="00AA251A">
        <w:rPr>
          <w:rFonts w:ascii="Times New Roman" w:hAnsi="Times New Roman" w:cs="Times New Roman"/>
          <w:sz w:val="26"/>
          <w:szCs w:val="26"/>
        </w:rPr>
        <w:t>рассматривает</w:t>
      </w:r>
      <w:r w:rsidR="00C3440B" w:rsidRPr="00C3440B">
        <w:rPr>
          <w:rFonts w:ascii="Times New Roman" w:hAnsi="Times New Roman" w:cs="Times New Roman"/>
          <w:sz w:val="26"/>
          <w:szCs w:val="26"/>
        </w:rPr>
        <w:t xml:space="preserve"> </w:t>
      </w:r>
      <w:r w:rsidR="00C3440B" w:rsidRPr="00AA251A">
        <w:rPr>
          <w:rFonts w:ascii="Times New Roman" w:hAnsi="Times New Roman" w:cs="Times New Roman"/>
          <w:sz w:val="26"/>
          <w:szCs w:val="26"/>
        </w:rPr>
        <w:t>уточненный отчет, содержащий исправления, в порядке, установленном настоящим пунктом для рассмотрения отчета</w:t>
      </w:r>
      <w:proofErr w:type="gramStart"/>
      <w:r w:rsidR="00C3440B" w:rsidRPr="00AA25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3440B" w:rsidRPr="00AA251A">
        <w:rPr>
          <w:rFonts w:ascii="Times New Roman" w:hAnsi="Times New Roman" w:cs="Times New Roman"/>
          <w:sz w:val="26"/>
          <w:szCs w:val="26"/>
        </w:rPr>
        <w:br/>
      </w:r>
      <w:r w:rsidR="00C3440B">
        <w:rPr>
          <w:rFonts w:ascii="Times New Roman" w:hAnsi="Times New Roman" w:cs="Times New Roman"/>
          <w:sz w:val="26"/>
          <w:szCs w:val="26"/>
        </w:rPr>
        <w:t xml:space="preserve">и в течение </w:t>
      </w:r>
      <w:r w:rsidR="00C3440B" w:rsidRPr="00AA251A">
        <w:rPr>
          <w:rFonts w:ascii="Times New Roman" w:hAnsi="Times New Roman" w:cs="Times New Roman"/>
          <w:sz w:val="26"/>
          <w:szCs w:val="26"/>
        </w:rPr>
        <w:t xml:space="preserve">5 рабочих дней со дня окончания срока рассмотрения уточненного отчета, содержащего исправления, при отсутствии замечаний к такому отчету утверждает его либо при наличии замечаний к такому отчету </w:t>
      </w:r>
      <w:r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C3440B" w:rsidRPr="00AA251A">
        <w:rPr>
          <w:rFonts w:ascii="Times New Roman" w:hAnsi="Times New Roman" w:cs="Times New Roman"/>
          <w:sz w:val="26"/>
          <w:szCs w:val="26"/>
        </w:rPr>
        <w:t xml:space="preserve">  </w:t>
      </w:r>
      <w:r w:rsidR="00C3440B"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C3440B">
        <w:rPr>
          <w:rFonts w:ascii="Times New Roman" w:hAnsi="Times New Roman" w:cs="Times New Roman"/>
          <w:sz w:val="26"/>
          <w:szCs w:val="26"/>
        </w:rPr>
        <w:t xml:space="preserve"> </w:t>
      </w:r>
      <w:r w:rsidR="00C3440B" w:rsidRPr="00AA251A">
        <w:rPr>
          <w:rFonts w:ascii="Times New Roman" w:hAnsi="Times New Roman" w:cs="Times New Roman"/>
          <w:sz w:val="26"/>
          <w:szCs w:val="26"/>
        </w:rPr>
        <w:t>уточненный отчет, содержащий исправления без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обоснованных </w:t>
      </w:r>
      <w:r w:rsidRPr="00AA251A">
        <w:rPr>
          <w:rFonts w:ascii="Times New Roman" w:hAnsi="Times New Roman" w:cs="Times New Roman"/>
          <w:sz w:val="26"/>
          <w:szCs w:val="26"/>
        </w:rPr>
        <w:t>замечани</w:t>
      </w:r>
      <w:r>
        <w:rPr>
          <w:rFonts w:ascii="Times New Roman" w:hAnsi="Times New Roman" w:cs="Times New Roman"/>
          <w:sz w:val="26"/>
          <w:szCs w:val="26"/>
        </w:rPr>
        <w:t>й.</w:t>
      </w:r>
    </w:p>
    <w:p w:rsidR="00C3440B" w:rsidRDefault="00C3440B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F0CB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Основанием для отказа в утверждении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="00DF0CBB">
        <w:rPr>
          <w:rFonts w:ascii="Times New Roman" w:hAnsi="Times New Roman" w:cs="Times New Roman"/>
          <w:sz w:val="26"/>
          <w:szCs w:val="26"/>
        </w:rPr>
        <w:t xml:space="preserve"> отчетов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, представленных </w:t>
      </w:r>
      <w:r w:rsidR="00DF0CBB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пунктами 3,1, 3.3 настоящего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AA251A" w:rsidRPr="00AA251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A251A" w:rsidRPr="00AA251A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A251A" w:rsidRPr="00AA251A">
        <w:rPr>
          <w:rFonts w:ascii="Times New Roman" w:hAnsi="Times New Roman" w:cs="Times New Roman"/>
          <w:sz w:val="26"/>
          <w:szCs w:val="26"/>
        </w:rPr>
        <w:t>тся:</w:t>
      </w:r>
    </w:p>
    <w:p w:rsidR="00C3440B" w:rsidRDefault="00AA251A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51A">
        <w:rPr>
          <w:rFonts w:ascii="Times New Roman" w:hAnsi="Times New Roman" w:cs="Times New Roman"/>
          <w:sz w:val="26"/>
          <w:szCs w:val="26"/>
        </w:rPr>
        <w:t xml:space="preserve">1) превышение размера фактических затрат по отчету над размером </w:t>
      </w:r>
      <w:r w:rsidR="00C3440B">
        <w:rPr>
          <w:rFonts w:ascii="Times New Roman" w:hAnsi="Times New Roman" w:cs="Times New Roman"/>
          <w:sz w:val="26"/>
          <w:szCs w:val="26"/>
        </w:rPr>
        <w:t>предоставленной субсидии в соответствии с Соглашением</w:t>
      </w:r>
    </w:p>
    <w:p w:rsidR="00C3440B" w:rsidRDefault="00AA251A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51A">
        <w:rPr>
          <w:rFonts w:ascii="Times New Roman" w:hAnsi="Times New Roman" w:cs="Times New Roman"/>
          <w:sz w:val="26"/>
          <w:szCs w:val="26"/>
        </w:rPr>
        <w:t xml:space="preserve">2) включение в фактические затраты по отчету </w:t>
      </w:r>
      <w:r w:rsidR="00C3440B">
        <w:rPr>
          <w:rFonts w:ascii="Times New Roman" w:hAnsi="Times New Roman" w:cs="Times New Roman"/>
          <w:sz w:val="26"/>
          <w:szCs w:val="26"/>
        </w:rPr>
        <w:t xml:space="preserve">статей </w:t>
      </w:r>
      <w:r w:rsidRPr="00AA251A">
        <w:rPr>
          <w:rFonts w:ascii="Times New Roman" w:hAnsi="Times New Roman" w:cs="Times New Roman"/>
          <w:sz w:val="26"/>
          <w:szCs w:val="26"/>
        </w:rPr>
        <w:t xml:space="preserve">затрат, не предусмотренных </w:t>
      </w:r>
      <w:r w:rsidR="00C3440B">
        <w:rPr>
          <w:rFonts w:ascii="Times New Roman" w:hAnsi="Times New Roman" w:cs="Times New Roman"/>
          <w:sz w:val="26"/>
          <w:szCs w:val="26"/>
        </w:rPr>
        <w:t>пунк</w:t>
      </w:r>
      <w:r w:rsidR="00DF0CBB">
        <w:rPr>
          <w:rFonts w:ascii="Times New Roman" w:hAnsi="Times New Roman" w:cs="Times New Roman"/>
          <w:sz w:val="26"/>
          <w:szCs w:val="26"/>
        </w:rPr>
        <w:t>т</w:t>
      </w:r>
      <w:r w:rsidR="00C3440B">
        <w:rPr>
          <w:rFonts w:ascii="Times New Roman" w:hAnsi="Times New Roman" w:cs="Times New Roman"/>
          <w:sz w:val="26"/>
          <w:szCs w:val="26"/>
        </w:rPr>
        <w:t>ом 2.9 настоящего Порядка</w:t>
      </w:r>
      <w:r w:rsidRPr="00AA251A">
        <w:rPr>
          <w:rFonts w:ascii="Times New Roman" w:hAnsi="Times New Roman" w:cs="Times New Roman"/>
          <w:sz w:val="26"/>
          <w:szCs w:val="26"/>
        </w:rPr>
        <w:t>;</w:t>
      </w:r>
    </w:p>
    <w:p w:rsidR="00C3440B" w:rsidRDefault="00AA251A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51A">
        <w:rPr>
          <w:rFonts w:ascii="Times New Roman" w:hAnsi="Times New Roman" w:cs="Times New Roman"/>
          <w:sz w:val="26"/>
          <w:szCs w:val="26"/>
        </w:rPr>
        <w:t>3) непредставление (представление не в полном объеме) документов, подтверждающих понесенные затраты</w:t>
      </w:r>
      <w:r w:rsidR="00C344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0CBB" w:rsidRDefault="00DF0CBB" w:rsidP="00945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AA251A" w:rsidRPr="00AA251A">
        <w:rPr>
          <w:rFonts w:ascii="Times New Roman" w:hAnsi="Times New Roman" w:cs="Times New Roman"/>
          <w:sz w:val="26"/>
          <w:szCs w:val="26"/>
        </w:rPr>
        <w:t xml:space="preserve">Направление отчета после </w:t>
      </w:r>
      <w:r>
        <w:rPr>
          <w:rFonts w:ascii="Times New Roman" w:hAnsi="Times New Roman" w:cs="Times New Roman"/>
          <w:sz w:val="26"/>
          <w:szCs w:val="26"/>
        </w:rPr>
        <w:t xml:space="preserve">направления Комиссией Управляющей компанией ТОСЭР </w:t>
      </w:r>
      <w:r w:rsidRPr="00AA251A">
        <w:rPr>
          <w:rFonts w:ascii="Times New Roman" w:hAnsi="Times New Roman" w:cs="Times New Roman"/>
          <w:sz w:val="26"/>
          <w:szCs w:val="26"/>
        </w:rPr>
        <w:t>уточненн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A251A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251A">
        <w:rPr>
          <w:rFonts w:ascii="Times New Roman" w:hAnsi="Times New Roman" w:cs="Times New Roman"/>
          <w:sz w:val="26"/>
          <w:szCs w:val="26"/>
        </w:rPr>
        <w:t>, содержащ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AA251A">
        <w:rPr>
          <w:rFonts w:ascii="Times New Roman" w:hAnsi="Times New Roman" w:cs="Times New Roman"/>
          <w:sz w:val="26"/>
          <w:szCs w:val="26"/>
        </w:rPr>
        <w:t xml:space="preserve"> исправления без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обоснованных </w:t>
      </w:r>
      <w:r w:rsidRPr="00AA251A">
        <w:rPr>
          <w:rFonts w:ascii="Times New Roman" w:hAnsi="Times New Roman" w:cs="Times New Roman"/>
          <w:sz w:val="26"/>
          <w:szCs w:val="26"/>
        </w:rPr>
        <w:t>замечани</w:t>
      </w:r>
      <w:r>
        <w:rPr>
          <w:rFonts w:ascii="Times New Roman" w:hAnsi="Times New Roman" w:cs="Times New Roman"/>
          <w:sz w:val="26"/>
          <w:szCs w:val="26"/>
        </w:rPr>
        <w:t xml:space="preserve">й в соответствии с пунктом 3.4. настоящего порядка </w:t>
      </w:r>
      <w:r w:rsidR="00AA251A" w:rsidRPr="00AA251A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4. Требования об осуществлении контроля за соблюдением</w:t>
      </w:r>
    </w:p>
    <w:p w:rsidR="004819F1" w:rsidRPr="00097A43" w:rsidRDefault="004819F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условий, целей и порядка предоставления субсидий</w:t>
      </w:r>
    </w:p>
    <w:p w:rsidR="004819F1" w:rsidRPr="00097A43" w:rsidRDefault="004819F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7A43">
        <w:rPr>
          <w:rFonts w:ascii="Times New Roman" w:hAnsi="Times New Roman" w:cs="Times New Roman"/>
          <w:b w:val="0"/>
          <w:sz w:val="26"/>
          <w:szCs w:val="26"/>
        </w:rPr>
        <w:t>и ответственности за их нарушение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4.1. Администрация 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</w:t>
      </w:r>
      <w:r w:rsidR="00485F47"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097A43">
        <w:rPr>
          <w:rFonts w:ascii="Times New Roman" w:hAnsi="Times New Roman" w:cs="Times New Roman"/>
          <w:sz w:val="26"/>
          <w:szCs w:val="26"/>
        </w:rPr>
        <w:t>.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4.2. Меры ответственности за нарушение условий, целей и порядка предоставления субсидий.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4.2.1. </w:t>
      </w:r>
      <w:r w:rsidR="00E5033E">
        <w:rPr>
          <w:rFonts w:ascii="Times New Roman" w:hAnsi="Times New Roman" w:cs="Times New Roman"/>
          <w:sz w:val="26"/>
          <w:szCs w:val="26"/>
        </w:rPr>
        <w:t>Субсидия</w:t>
      </w:r>
      <w:r w:rsidRPr="00097A43">
        <w:rPr>
          <w:rFonts w:ascii="Times New Roman" w:hAnsi="Times New Roman" w:cs="Times New Roman"/>
          <w:sz w:val="26"/>
          <w:szCs w:val="26"/>
        </w:rPr>
        <w:t xml:space="preserve"> подлежат возврату:</w:t>
      </w:r>
    </w:p>
    <w:p w:rsidR="004819F1" w:rsidRPr="00097A43" w:rsidRDefault="00046C7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6"/>
      <w:bookmarkEnd w:id="9"/>
      <w:r>
        <w:rPr>
          <w:rFonts w:ascii="Times New Roman" w:hAnsi="Times New Roman" w:cs="Times New Roman"/>
          <w:sz w:val="26"/>
          <w:szCs w:val="26"/>
        </w:rPr>
        <w:t>1</w:t>
      </w:r>
      <w:r w:rsidR="004819F1" w:rsidRPr="00097A43">
        <w:rPr>
          <w:rFonts w:ascii="Times New Roman" w:hAnsi="Times New Roman" w:cs="Times New Roman"/>
          <w:sz w:val="26"/>
          <w:szCs w:val="26"/>
        </w:rPr>
        <w:t>)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 w:rsidR="00E310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19F1" w:rsidRPr="00DF6835" w:rsidRDefault="00046C7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7"/>
      <w:bookmarkEnd w:id="10"/>
      <w:r>
        <w:rPr>
          <w:rFonts w:ascii="Times New Roman" w:hAnsi="Times New Roman" w:cs="Times New Roman"/>
          <w:sz w:val="26"/>
          <w:szCs w:val="26"/>
        </w:rPr>
        <w:t>2</w:t>
      </w:r>
      <w:r w:rsidR="004819F1" w:rsidRPr="00097A43">
        <w:rPr>
          <w:rFonts w:ascii="Times New Roman" w:hAnsi="Times New Roman" w:cs="Times New Roman"/>
          <w:sz w:val="26"/>
          <w:szCs w:val="26"/>
        </w:rPr>
        <w:t>) не</w:t>
      </w:r>
      <w:r w:rsidR="00A72DEB"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4819F1" w:rsidRPr="00097A43">
        <w:rPr>
          <w:rFonts w:ascii="Times New Roman" w:hAnsi="Times New Roman" w:cs="Times New Roman"/>
          <w:sz w:val="26"/>
          <w:szCs w:val="26"/>
        </w:rPr>
        <w:t>достижения показателей результат</w:t>
      </w:r>
      <w:r w:rsidR="00850A11">
        <w:rPr>
          <w:rFonts w:ascii="Times New Roman" w:hAnsi="Times New Roman" w:cs="Times New Roman"/>
          <w:sz w:val="26"/>
          <w:szCs w:val="26"/>
        </w:rPr>
        <w:t xml:space="preserve">а 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использования субсидий, указанных в </w:t>
      </w:r>
      <w:r w:rsidR="004819F1" w:rsidRPr="00DF6835">
        <w:rPr>
          <w:rFonts w:ascii="Times New Roman" w:hAnsi="Times New Roman" w:cs="Times New Roman"/>
          <w:sz w:val="26"/>
          <w:szCs w:val="26"/>
        </w:rPr>
        <w:t>настоящем Порядке и соглашении.</w:t>
      </w:r>
    </w:p>
    <w:p w:rsidR="00880672" w:rsidRPr="00097A43" w:rsidRDefault="00880672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5">
        <w:rPr>
          <w:rFonts w:ascii="Times New Roman" w:hAnsi="Times New Roman" w:cs="Times New Roman"/>
          <w:sz w:val="26"/>
          <w:szCs w:val="26"/>
        </w:rPr>
        <w:t>3)</w:t>
      </w:r>
      <w:r w:rsidRPr="00DF6835">
        <w:t xml:space="preserve"> </w:t>
      </w:r>
      <w:r w:rsidRPr="00DF6835">
        <w:rPr>
          <w:rFonts w:ascii="Times New Roman" w:hAnsi="Times New Roman" w:cs="Times New Roman"/>
          <w:sz w:val="26"/>
          <w:szCs w:val="26"/>
        </w:rPr>
        <w:t xml:space="preserve">в случае образования не использованного в отчетном финансовом году остатка субсидии и отсутствия потребности в указанных средствах или принятия решения </w:t>
      </w:r>
      <w:r w:rsidR="00E3109D" w:rsidRPr="00DF683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DF6835">
        <w:rPr>
          <w:rFonts w:ascii="Times New Roman" w:hAnsi="Times New Roman" w:cs="Times New Roman"/>
          <w:sz w:val="26"/>
          <w:szCs w:val="26"/>
        </w:rPr>
        <w:t xml:space="preserve">, согласованного с Финансовым </w:t>
      </w:r>
      <w:proofErr w:type="gramStart"/>
      <w:r w:rsidRPr="00DF6835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3109D" w:rsidRPr="00DF6835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E3109D" w:rsidRPr="00DF6835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</w:t>
      </w:r>
      <w:r w:rsidRPr="00DF6835">
        <w:rPr>
          <w:rFonts w:ascii="Times New Roman" w:hAnsi="Times New Roman" w:cs="Times New Roman"/>
          <w:sz w:val="26"/>
          <w:szCs w:val="26"/>
        </w:rPr>
        <w:t>, об отказе в использовании средств субсидии отчетного финансового года в текущем финансовом году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4.2.2. </w:t>
      </w:r>
      <w:r w:rsidR="00F21760" w:rsidRPr="00F21760">
        <w:rPr>
          <w:rFonts w:ascii="Times New Roman" w:hAnsi="Times New Roman" w:cs="Times New Roman"/>
          <w:sz w:val="26"/>
          <w:szCs w:val="26"/>
        </w:rPr>
        <w:t xml:space="preserve">Размер субсидии, подлежащей </w:t>
      </w:r>
      <w:proofErr w:type="gramStart"/>
      <w:r w:rsidR="00F21760" w:rsidRPr="00F21760">
        <w:rPr>
          <w:rFonts w:ascii="Times New Roman" w:hAnsi="Times New Roman" w:cs="Times New Roman"/>
          <w:sz w:val="26"/>
          <w:szCs w:val="26"/>
        </w:rPr>
        <w:t>возврату  определяется</w:t>
      </w:r>
      <w:proofErr w:type="gramEnd"/>
      <w:r w:rsidRPr="00097A43">
        <w:rPr>
          <w:rFonts w:ascii="Times New Roman" w:hAnsi="Times New Roman" w:cs="Times New Roman"/>
          <w:sz w:val="26"/>
          <w:szCs w:val="26"/>
        </w:rPr>
        <w:t>:</w:t>
      </w:r>
    </w:p>
    <w:p w:rsidR="004819F1" w:rsidRPr="00097A43" w:rsidRDefault="00046C7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) в случае установления факта, предусмотренного </w:t>
      </w:r>
      <w:hyperlink w:anchor="P136" w:history="1">
        <w:r w:rsidR="004819F1" w:rsidRPr="00F21760">
          <w:rPr>
            <w:rFonts w:ascii="Times New Roman" w:hAnsi="Times New Roman" w:cs="Times New Roman"/>
            <w:sz w:val="26"/>
            <w:szCs w:val="26"/>
          </w:rPr>
          <w:t>подпунктом "</w:t>
        </w:r>
        <w:r w:rsidRPr="00F21760">
          <w:rPr>
            <w:rFonts w:ascii="Times New Roman" w:hAnsi="Times New Roman" w:cs="Times New Roman"/>
            <w:sz w:val="26"/>
            <w:szCs w:val="26"/>
          </w:rPr>
          <w:t>1</w:t>
        </w:r>
        <w:r w:rsidR="004819F1" w:rsidRPr="00F21760">
          <w:rPr>
            <w:rFonts w:ascii="Times New Roman" w:hAnsi="Times New Roman" w:cs="Times New Roman"/>
            <w:sz w:val="26"/>
            <w:szCs w:val="26"/>
          </w:rPr>
          <w:t xml:space="preserve">" пункта </w:t>
        </w:r>
        <w:proofErr w:type="gramStart"/>
        <w:r w:rsidR="004819F1" w:rsidRPr="00F21760">
          <w:rPr>
            <w:rFonts w:ascii="Times New Roman" w:hAnsi="Times New Roman" w:cs="Times New Roman"/>
            <w:sz w:val="26"/>
            <w:szCs w:val="26"/>
          </w:rPr>
          <w:t>4.2.1</w:t>
        </w:r>
      </w:hyperlink>
      <w:r w:rsidR="00F21760" w:rsidRPr="00F21760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="00F21760" w:rsidRPr="00F21760">
        <w:rPr>
          <w:rFonts w:ascii="Times New Roman" w:hAnsi="Times New Roman" w:cs="Times New Roman"/>
          <w:sz w:val="26"/>
          <w:szCs w:val="26"/>
        </w:rPr>
        <w:t xml:space="preserve"> </w:t>
      </w:r>
      <w:r w:rsidR="004819F1" w:rsidRPr="00097A43">
        <w:rPr>
          <w:rFonts w:ascii="Times New Roman" w:hAnsi="Times New Roman" w:cs="Times New Roman"/>
          <w:sz w:val="26"/>
          <w:szCs w:val="26"/>
        </w:rPr>
        <w:t>100% суммы полученной субсидии;</w:t>
      </w:r>
    </w:p>
    <w:p w:rsidR="004819F1" w:rsidRPr="00097A43" w:rsidRDefault="00046C7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819F1" w:rsidRPr="00097A43">
        <w:rPr>
          <w:rFonts w:ascii="Times New Roman" w:hAnsi="Times New Roman" w:cs="Times New Roman"/>
          <w:sz w:val="26"/>
          <w:szCs w:val="26"/>
        </w:rPr>
        <w:t xml:space="preserve">) в случае установления факта, предусмотренного </w:t>
      </w:r>
      <w:hyperlink w:anchor="P137" w:history="1">
        <w:r w:rsidR="004819F1" w:rsidRPr="00097A43">
          <w:rPr>
            <w:rFonts w:ascii="Times New Roman" w:hAnsi="Times New Roman" w:cs="Times New Roman"/>
            <w:color w:val="0000FF"/>
            <w:sz w:val="26"/>
            <w:szCs w:val="26"/>
          </w:rPr>
          <w:t>подпунктом "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4819F1" w:rsidRPr="00097A43">
          <w:rPr>
            <w:rFonts w:ascii="Times New Roman" w:hAnsi="Times New Roman" w:cs="Times New Roman"/>
            <w:color w:val="0000FF"/>
            <w:sz w:val="26"/>
            <w:szCs w:val="26"/>
          </w:rPr>
          <w:t>" пункта 4.2.1</w:t>
        </w:r>
      </w:hyperlink>
      <w:r w:rsidR="00F2176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7591E">
        <w:rPr>
          <w:rFonts w:ascii="Times New Roman" w:hAnsi="Times New Roman" w:cs="Times New Roman"/>
          <w:color w:val="0000FF"/>
          <w:sz w:val="26"/>
          <w:szCs w:val="26"/>
        </w:rPr>
        <w:t>–</w:t>
      </w:r>
      <w:r w:rsidR="00F2176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57591E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 w:rsidR="0057591E" w:rsidRPr="0057591E">
        <w:rPr>
          <w:rFonts w:ascii="Times New Roman" w:hAnsi="Times New Roman" w:cs="Times New Roman"/>
          <w:sz w:val="26"/>
          <w:szCs w:val="26"/>
        </w:rPr>
        <w:t>пропорционально отклонению фактически достигнутых значений результата предоставления субсидии, показателя, необходимого для достижения результата предоставления субсидии, от значений такого результата и показателя, установленных в соглашении о предоставлении субсидии</w:t>
      </w:r>
      <w:r w:rsidR="00DF6835">
        <w:rPr>
          <w:rFonts w:ascii="Times New Roman" w:hAnsi="Times New Roman" w:cs="Times New Roman"/>
          <w:sz w:val="26"/>
          <w:szCs w:val="26"/>
        </w:rPr>
        <w:t xml:space="preserve"> </w:t>
      </w:r>
      <w:r w:rsidR="004819F1" w:rsidRPr="00097A43">
        <w:rPr>
          <w:rFonts w:ascii="Times New Roman" w:hAnsi="Times New Roman" w:cs="Times New Roman"/>
          <w:sz w:val="26"/>
          <w:szCs w:val="26"/>
        </w:rPr>
        <w:t>по формуле:</w:t>
      </w:r>
    </w:p>
    <w:p w:rsidR="00DF6835" w:rsidRDefault="00DF6835" w:rsidP="00730A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7A43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097A4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97A43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097A43">
        <w:rPr>
          <w:rFonts w:ascii="Times New Roman" w:hAnsi="Times New Roman" w:cs="Times New Roman"/>
          <w:sz w:val="26"/>
          <w:szCs w:val="26"/>
        </w:rPr>
        <w:t xml:space="preserve"> x (1 - Э / 100), где: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7A43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097A43">
        <w:rPr>
          <w:rFonts w:ascii="Times New Roman" w:hAnsi="Times New Roman" w:cs="Times New Roman"/>
          <w:sz w:val="26"/>
          <w:szCs w:val="26"/>
        </w:rPr>
        <w:t xml:space="preserve"> - сумма субсидии, подлежащая возврату;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7A43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097A43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 субсидии в отчетном финансовом году;</w:t>
      </w:r>
    </w:p>
    <w:p w:rsidR="004819F1" w:rsidRPr="00097A43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Э - эффективность использования субсидии получателем.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sz w:val="26"/>
          <w:szCs w:val="26"/>
        </w:rPr>
        <w:t>Эффективность использования субсидии получателем определяется по формуле: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67840" cy="426720"/>
            <wp:effectExtent l="0" t="0" r="3810" b="0"/>
            <wp:docPr id="2" name="Рисунок 2" descr="base_23573_14588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3_145880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9BE">
        <w:rPr>
          <w:rFonts w:ascii="Times New Roman" w:hAnsi="Times New Roman" w:cs="Times New Roman"/>
          <w:sz w:val="26"/>
          <w:szCs w:val="26"/>
        </w:rPr>
        <w:t>,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sz w:val="26"/>
          <w:szCs w:val="26"/>
        </w:rPr>
        <w:t>где: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sz w:val="26"/>
          <w:szCs w:val="26"/>
        </w:rPr>
        <w:t>n - количество показателей, установленных соглашением, значения которых больше 0;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9BE">
        <w:rPr>
          <w:rFonts w:ascii="Times New Roman" w:hAnsi="Times New Roman" w:cs="Times New Roman"/>
          <w:sz w:val="26"/>
          <w:szCs w:val="26"/>
        </w:rPr>
        <w:t>Эi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- уровень достижения i-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показателя.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sz w:val="26"/>
          <w:szCs w:val="26"/>
        </w:rPr>
        <w:t>Уровень достижения i-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показателя определяется по формуле: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9BE">
        <w:rPr>
          <w:rFonts w:ascii="Times New Roman" w:hAnsi="Times New Roman" w:cs="Times New Roman"/>
          <w:sz w:val="26"/>
          <w:szCs w:val="26"/>
        </w:rPr>
        <w:t>Эi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x 100%,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sz w:val="26"/>
          <w:szCs w:val="26"/>
        </w:rPr>
        <w:t>где: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9BE"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показателя на отчетную дату;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9BE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показателя, установленного в соглашении.</w:t>
      </w:r>
    </w:p>
    <w:p w:rsidR="00BC19BE" w:rsidRPr="00BC19BE" w:rsidRDefault="00BC19BE" w:rsidP="00BC1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BE">
        <w:rPr>
          <w:rFonts w:ascii="Times New Roman" w:hAnsi="Times New Roman" w:cs="Times New Roman"/>
          <w:sz w:val="26"/>
          <w:szCs w:val="26"/>
        </w:rPr>
        <w:t>В случае если уровень достижения i-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 xml:space="preserve"> показателя (</w:t>
      </w:r>
      <w:proofErr w:type="spellStart"/>
      <w:r w:rsidRPr="00BC19BE">
        <w:rPr>
          <w:rFonts w:ascii="Times New Roman" w:hAnsi="Times New Roman" w:cs="Times New Roman"/>
          <w:sz w:val="26"/>
          <w:szCs w:val="26"/>
        </w:rPr>
        <w:t>Эi</w:t>
      </w:r>
      <w:proofErr w:type="spellEnd"/>
      <w:r w:rsidRPr="00BC19BE">
        <w:rPr>
          <w:rFonts w:ascii="Times New Roman" w:hAnsi="Times New Roman" w:cs="Times New Roman"/>
          <w:sz w:val="26"/>
          <w:szCs w:val="26"/>
        </w:rPr>
        <w:t>) составляет более 100%, при расчете эффективности использования субсидии получателем (Э) применяется значение, равное 100%.</w:t>
      </w:r>
    </w:p>
    <w:p w:rsidR="00BC19BE" w:rsidRPr="00DF6835" w:rsidRDefault="00BC19BE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5">
        <w:rPr>
          <w:rFonts w:ascii="Times New Roman" w:hAnsi="Times New Roman" w:cs="Times New Roman"/>
          <w:sz w:val="26"/>
          <w:szCs w:val="26"/>
        </w:rPr>
        <w:t>Использование субсидии считается эффективным в случае, если значение показателя эффективности использования субсидии получателем (Э) достигает 100%.</w:t>
      </w:r>
    </w:p>
    <w:p w:rsidR="00930E59" w:rsidRPr="00DF6835" w:rsidRDefault="00621CDA" w:rsidP="00930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5">
        <w:rPr>
          <w:rFonts w:ascii="Times New Roman" w:hAnsi="Times New Roman" w:cs="Times New Roman"/>
          <w:sz w:val="26"/>
          <w:szCs w:val="26"/>
        </w:rPr>
        <w:t xml:space="preserve">3) в случае установления факта, предусмотренного </w:t>
      </w:r>
      <w:hyperlink w:anchor="P136" w:history="1">
        <w:r w:rsidRPr="00DF6835">
          <w:rPr>
            <w:rFonts w:ascii="Times New Roman" w:hAnsi="Times New Roman" w:cs="Times New Roman"/>
            <w:sz w:val="26"/>
            <w:szCs w:val="26"/>
          </w:rPr>
          <w:t>подпунктом "</w:t>
        </w:r>
        <w:r w:rsidR="00B860E3" w:rsidRPr="00DF6835">
          <w:rPr>
            <w:rFonts w:ascii="Times New Roman" w:hAnsi="Times New Roman" w:cs="Times New Roman"/>
            <w:sz w:val="26"/>
            <w:szCs w:val="26"/>
          </w:rPr>
          <w:t>3</w:t>
        </w:r>
        <w:r w:rsidRPr="00DF6835">
          <w:rPr>
            <w:rFonts w:ascii="Times New Roman" w:hAnsi="Times New Roman" w:cs="Times New Roman"/>
            <w:sz w:val="26"/>
            <w:szCs w:val="26"/>
          </w:rPr>
          <w:t>" пункта 4.2.</w:t>
        </w:r>
      </w:hyperlink>
      <w:r w:rsidR="00B860E3" w:rsidRPr="00DF6835">
        <w:rPr>
          <w:rFonts w:ascii="Times New Roman" w:hAnsi="Times New Roman" w:cs="Times New Roman"/>
          <w:sz w:val="26"/>
          <w:szCs w:val="26"/>
        </w:rPr>
        <w:t>1</w:t>
      </w:r>
      <w:r w:rsidR="00930E59" w:rsidRPr="00DF6835">
        <w:rPr>
          <w:rFonts w:ascii="Times New Roman" w:hAnsi="Times New Roman" w:cs="Times New Roman"/>
          <w:sz w:val="26"/>
          <w:szCs w:val="26"/>
        </w:rPr>
        <w:t xml:space="preserve"> –по формуле: </w:t>
      </w:r>
    </w:p>
    <w:p w:rsidR="00930E59" w:rsidRPr="00DF6835" w:rsidRDefault="00930E59" w:rsidP="00A266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F6835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DF683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F6835">
        <w:rPr>
          <w:rFonts w:ascii="Times New Roman" w:hAnsi="Times New Roman" w:cs="Times New Roman"/>
          <w:sz w:val="26"/>
          <w:szCs w:val="26"/>
        </w:rPr>
        <w:t>V</w:t>
      </w:r>
      <w:proofErr w:type="gramStart"/>
      <w:r w:rsidRPr="00DF6835">
        <w:rPr>
          <w:rFonts w:ascii="Times New Roman" w:hAnsi="Times New Roman" w:cs="Times New Roman"/>
          <w:sz w:val="26"/>
          <w:szCs w:val="26"/>
        </w:rPr>
        <w:t>субсидии</w:t>
      </w:r>
      <w:proofErr w:type="spellEnd"/>
      <w:r w:rsidRPr="00DF6835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DF6835">
        <w:rPr>
          <w:rFonts w:ascii="Times New Roman" w:hAnsi="Times New Roman" w:cs="Times New Roman"/>
          <w:sz w:val="26"/>
          <w:szCs w:val="26"/>
        </w:rPr>
        <w:t xml:space="preserve"> </w:t>
      </w:r>
      <w:r w:rsidRPr="00DF6835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DF6835">
        <w:rPr>
          <w:rFonts w:ascii="Times New Roman" w:hAnsi="Times New Roman" w:cs="Times New Roman"/>
          <w:sz w:val="26"/>
          <w:szCs w:val="26"/>
        </w:rPr>
        <w:t>фактич.затрат</w:t>
      </w:r>
      <w:proofErr w:type="spellEnd"/>
      <w:r w:rsidRPr="00DF6835">
        <w:rPr>
          <w:rFonts w:ascii="Times New Roman" w:hAnsi="Times New Roman" w:cs="Times New Roman"/>
          <w:sz w:val="26"/>
          <w:szCs w:val="26"/>
        </w:rPr>
        <w:t xml:space="preserve"> – </w:t>
      </w:r>
      <w:r w:rsidRPr="00DF683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F6835">
        <w:rPr>
          <w:rFonts w:ascii="Times New Roman" w:hAnsi="Times New Roman" w:cs="Times New Roman"/>
          <w:sz w:val="26"/>
          <w:szCs w:val="26"/>
        </w:rPr>
        <w:t xml:space="preserve">потребность, где: </w:t>
      </w:r>
    </w:p>
    <w:p w:rsidR="00A26627" w:rsidRPr="00DF6835" w:rsidRDefault="00A26627" w:rsidP="00930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E59" w:rsidRPr="00DF6835" w:rsidRDefault="00930E59" w:rsidP="00930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6835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DF6835">
        <w:rPr>
          <w:rFonts w:ascii="Times New Roman" w:hAnsi="Times New Roman" w:cs="Times New Roman"/>
          <w:sz w:val="26"/>
          <w:szCs w:val="26"/>
        </w:rPr>
        <w:t xml:space="preserve"> - сумма субсидии, подлежащая возврату;</w:t>
      </w:r>
    </w:p>
    <w:p w:rsidR="00930E59" w:rsidRPr="00DF6835" w:rsidRDefault="00930E59" w:rsidP="00930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6835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DF6835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 субсидии в отчетном финансовом году;</w:t>
      </w:r>
    </w:p>
    <w:p w:rsidR="00930E59" w:rsidRPr="00DF6835" w:rsidRDefault="00930E59" w:rsidP="00930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5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DF6835">
        <w:rPr>
          <w:rFonts w:ascii="Times New Roman" w:hAnsi="Times New Roman" w:cs="Times New Roman"/>
          <w:sz w:val="26"/>
          <w:szCs w:val="26"/>
        </w:rPr>
        <w:t>фактич.затрат</w:t>
      </w:r>
      <w:proofErr w:type="spellEnd"/>
      <w:r w:rsidRPr="00DF6835">
        <w:rPr>
          <w:rFonts w:ascii="Times New Roman" w:hAnsi="Times New Roman" w:cs="Times New Roman"/>
          <w:sz w:val="26"/>
          <w:szCs w:val="26"/>
        </w:rPr>
        <w:t xml:space="preserve"> – сумма фактических затрат в соответствии с утвержденным Комиссией отчетом за отчетный финансовый год</w:t>
      </w:r>
      <w:r w:rsidR="00F914CD" w:rsidRPr="00DF6835">
        <w:rPr>
          <w:rFonts w:ascii="Times New Roman" w:hAnsi="Times New Roman" w:cs="Times New Roman"/>
          <w:sz w:val="26"/>
          <w:szCs w:val="26"/>
        </w:rPr>
        <w:t xml:space="preserve"> или в случае отсутствия утверждения Комиссией такого отчета и (или) непредставления Управляющей компанией ТОСЭР такого отчета в срок, с последним по дате представления  утвержденным Комиссией отчетом, представленным Управляющей компанией ТОСЭР в соответствии с разделом 3 настоящего Порядка в   отчетном финансовом году;</w:t>
      </w:r>
    </w:p>
    <w:p w:rsidR="00F914CD" w:rsidRPr="00DF6835" w:rsidRDefault="00F914CD" w:rsidP="00F914C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F683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F6835">
        <w:rPr>
          <w:rFonts w:ascii="Times New Roman" w:hAnsi="Times New Roman" w:cs="Times New Roman"/>
          <w:sz w:val="26"/>
          <w:szCs w:val="26"/>
        </w:rPr>
        <w:t xml:space="preserve">потребность - сумма потребности в использовании средств </w:t>
      </w:r>
      <w:proofErr w:type="gramStart"/>
      <w:r w:rsidRPr="00DF6835">
        <w:rPr>
          <w:rFonts w:ascii="Times New Roman" w:hAnsi="Times New Roman" w:cs="Times New Roman"/>
          <w:sz w:val="26"/>
          <w:szCs w:val="26"/>
        </w:rPr>
        <w:t>субсидии  отчетного</w:t>
      </w:r>
      <w:proofErr w:type="gramEnd"/>
      <w:r w:rsidRPr="00DF6835">
        <w:rPr>
          <w:rFonts w:ascii="Times New Roman" w:hAnsi="Times New Roman" w:cs="Times New Roman"/>
          <w:sz w:val="26"/>
          <w:szCs w:val="26"/>
        </w:rPr>
        <w:t xml:space="preserve"> финансового года в текущем финансовом году.</w:t>
      </w:r>
    </w:p>
    <w:p w:rsidR="007A2778" w:rsidRDefault="007A2778" w:rsidP="007A27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835">
        <w:rPr>
          <w:rFonts w:ascii="Times New Roman" w:hAnsi="Times New Roman" w:cs="Times New Roman"/>
          <w:sz w:val="26"/>
          <w:szCs w:val="26"/>
        </w:rPr>
        <w:t xml:space="preserve">4.3. Факт нарушения </w:t>
      </w:r>
      <w:r w:rsidR="00011094" w:rsidRPr="00DF6835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Pr="00DF6835">
        <w:rPr>
          <w:rFonts w:ascii="Times New Roman" w:hAnsi="Times New Roman" w:cs="Times New Roman"/>
          <w:sz w:val="26"/>
          <w:szCs w:val="26"/>
        </w:rPr>
        <w:t>условий,</w:t>
      </w:r>
      <w:r w:rsidRPr="00E3109D">
        <w:rPr>
          <w:rFonts w:ascii="Times New Roman" w:hAnsi="Times New Roman" w:cs="Times New Roman"/>
          <w:sz w:val="26"/>
          <w:szCs w:val="26"/>
        </w:rPr>
        <w:t xml:space="preserve"> установленных при ее предоставлении, устанавливается актом проверки органа </w:t>
      </w:r>
      <w:r w:rsidRPr="00E3109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финансового контроля ЗАТО </w:t>
      </w:r>
      <w:r>
        <w:rPr>
          <w:rFonts w:ascii="Times New Roman" w:hAnsi="Times New Roman" w:cs="Times New Roman"/>
          <w:sz w:val="26"/>
          <w:szCs w:val="26"/>
        </w:rPr>
        <w:t>Заречный, Администрации города</w:t>
      </w:r>
      <w:proofErr w:type="gramStart"/>
      <w:r w:rsidRPr="00E31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(или) Комиссии</w:t>
      </w:r>
      <w:r w:rsidRPr="00E3109D">
        <w:rPr>
          <w:rFonts w:ascii="Times New Roman" w:hAnsi="Times New Roman" w:cs="Times New Roman"/>
          <w:sz w:val="26"/>
          <w:szCs w:val="26"/>
        </w:rPr>
        <w:t xml:space="preserve">.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109D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E3109D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выявления факта нарушения </w:t>
      </w:r>
      <w:r w:rsidR="00011094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011094" w:rsidRPr="00E3109D">
        <w:rPr>
          <w:rFonts w:ascii="Times New Roman" w:hAnsi="Times New Roman" w:cs="Times New Roman"/>
          <w:sz w:val="26"/>
          <w:szCs w:val="26"/>
        </w:rPr>
        <w:t xml:space="preserve"> </w:t>
      </w:r>
      <w:r w:rsidRPr="00E3109D">
        <w:rPr>
          <w:rFonts w:ascii="Times New Roman" w:hAnsi="Times New Roman" w:cs="Times New Roman"/>
          <w:sz w:val="26"/>
          <w:szCs w:val="26"/>
        </w:rPr>
        <w:t xml:space="preserve">условий, установленных при ее предоставлении, либо получения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E3109D">
        <w:rPr>
          <w:rFonts w:ascii="Times New Roman" w:hAnsi="Times New Roman" w:cs="Times New Roman"/>
          <w:sz w:val="26"/>
          <w:szCs w:val="26"/>
        </w:rPr>
        <w:t xml:space="preserve"> Акта</w:t>
      </w:r>
      <w:proofErr w:type="gramEnd"/>
      <w:r w:rsidRPr="00E3109D">
        <w:rPr>
          <w:rFonts w:ascii="Times New Roman" w:hAnsi="Times New Roman" w:cs="Times New Roman"/>
          <w:sz w:val="26"/>
          <w:szCs w:val="26"/>
        </w:rPr>
        <w:t xml:space="preserve"> от органа муниципального финансового контроля ЗАТО </w:t>
      </w:r>
      <w:r>
        <w:rPr>
          <w:rFonts w:ascii="Times New Roman" w:hAnsi="Times New Roman" w:cs="Times New Roman"/>
          <w:sz w:val="26"/>
          <w:szCs w:val="26"/>
        </w:rPr>
        <w:t>Заречный</w:t>
      </w:r>
      <w:r w:rsidRPr="00E31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Pr="00E3109D">
        <w:rPr>
          <w:rFonts w:ascii="Times New Roman" w:hAnsi="Times New Roman" w:cs="Times New Roman"/>
          <w:sz w:val="26"/>
          <w:szCs w:val="26"/>
        </w:rPr>
        <w:t xml:space="preserve">направляет в адрес </w:t>
      </w:r>
      <w:r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E3109D">
        <w:rPr>
          <w:rFonts w:ascii="Times New Roman" w:hAnsi="Times New Roman" w:cs="Times New Roman"/>
          <w:sz w:val="26"/>
          <w:szCs w:val="26"/>
        </w:rPr>
        <w:t xml:space="preserve">  уведомление о возврате полученной субсидии с приложением копии Акта.</w:t>
      </w:r>
    </w:p>
    <w:p w:rsidR="00CC11D6" w:rsidRDefault="00621CDA" w:rsidP="00CC11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CDA">
        <w:rPr>
          <w:rFonts w:ascii="Times New Roman" w:hAnsi="Times New Roman" w:cs="Times New Roman"/>
          <w:sz w:val="26"/>
          <w:szCs w:val="26"/>
        </w:rPr>
        <w:t xml:space="preserve">4.4. Факт </w:t>
      </w:r>
      <w:proofErr w:type="spellStart"/>
      <w:r w:rsidRPr="00621CDA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621CDA">
        <w:rPr>
          <w:rFonts w:ascii="Times New Roman" w:hAnsi="Times New Roman" w:cs="Times New Roman"/>
          <w:sz w:val="26"/>
          <w:szCs w:val="26"/>
        </w:rPr>
        <w:t xml:space="preserve"> </w:t>
      </w:r>
      <w:r w:rsidR="00011094">
        <w:rPr>
          <w:rFonts w:ascii="Times New Roman" w:hAnsi="Times New Roman" w:cs="Times New Roman"/>
          <w:sz w:val="26"/>
          <w:szCs w:val="26"/>
        </w:rPr>
        <w:t>показателя р</w:t>
      </w:r>
      <w:r w:rsidRPr="00621CDA">
        <w:rPr>
          <w:rFonts w:ascii="Times New Roman" w:hAnsi="Times New Roman" w:cs="Times New Roman"/>
          <w:sz w:val="26"/>
          <w:szCs w:val="26"/>
        </w:rPr>
        <w:t xml:space="preserve">езультата предоставления субсидии, устанавливается по результатам рассмотрения отчета за отчетный финансовый год, представленного </w:t>
      </w:r>
      <w:r w:rsidR="00011094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Pr="00621C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11094">
        <w:rPr>
          <w:rFonts w:ascii="Times New Roman" w:hAnsi="Times New Roman" w:cs="Times New Roman"/>
          <w:sz w:val="26"/>
          <w:szCs w:val="26"/>
        </w:rPr>
        <w:t>разделом 3</w:t>
      </w:r>
      <w:r w:rsidRPr="00621CDA">
        <w:rPr>
          <w:rFonts w:ascii="Times New Roman" w:hAnsi="Times New Roman" w:cs="Times New Roman"/>
          <w:sz w:val="26"/>
          <w:szCs w:val="26"/>
        </w:rPr>
        <w:t xml:space="preserve"> настоящего Порядка. В случае установления </w:t>
      </w:r>
      <w:r w:rsidR="00011094">
        <w:rPr>
          <w:rFonts w:ascii="Times New Roman" w:hAnsi="Times New Roman" w:cs="Times New Roman"/>
          <w:sz w:val="26"/>
          <w:szCs w:val="26"/>
        </w:rPr>
        <w:t xml:space="preserve">такого </w:t>
      </w:r>
      <w:r w:rsidRPr="00621CDA">
        <w:rPr>
          <w:rFonts w:ascii="Times New Roman" w:hAnsi="Times New Roman" w:cs="Times New Roman"/>
          <w:sz w:val="26"/>
          <w:szCs w:val="26"/>
        </w:rPr>
        <w:t>факта</w:t>
      </w:r>
      <w:r w:rsidR="00011094">
        <w:rPr>
          <w:rFonts w:ascii="Times New Roman" w:hAnsi="Times New Roman" w:cs="Times New Roman"/>
          <w:sz w:val="26"/>
          <w:szCs w:val="26"/>
        </w:rPr>
        <w:t xml:space="preserve"> Администрация города в</w:t>
      </w:r>
      <w:r w:rsidRPr="00621CDA">
        <w:rPr>
          <w:rFonts w:ascii="Times New Roman" w:hAnsi="Times New Roman" w:cs="Times New Roman"/>
          <w:sz w:val="26"/>
          <w:szCs w:val="26"/>
        </w:rPr>
        <w:t xml:space="preserve"> течение 3 рабочих дней со дня окончания срока рассмотрения отчета за отчетный финансовый год, представленного </w:t>
      </w:r>
      <w:r w:rsidR="00B860E3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B860E3" w:rsidRPr="00621CDA">
        <w:rPr>
          <w:rFonts w:ascii="Times New Roman" w:hAnsi="Times New Roman" w:cs="Times New Roman"/>
          <w:sz w:val="26"/>
          <w:szCs w:val="26"/>
        </w:rPr>
        <w:t xml:space="preserve"> </w:t>
      </w:r>
      <w:r w:rsidRPr="00621CDA">
        <w:rPr>
          <w:rFonts w:ascii="Times New Roman" w:hAnsi="Times New Roman" w:cs="Times New Roman"/>
          <w:sz w:val="26"/>
          <w:szCs w:val="26"/>
        </w:rPr>
        <w:t>в соответствии с</w:t>
      </w:r>
      <w:r w:rsidR="009A550B" w:rsidRPr="009A550B">
        <w:rPr>
          <w:rFonts w:ascii="Times New Roman" w:hAnsi="Times New Roman" w:cs="Times New Roman"/>
          <w:sz w:val="26"/>
          <w:szCs w:val="26"/>
        </w:rPr>
        <w:t xml:space="preserve"> </w:t>
      </w:r>
      <w:r w:rsidR="00B860E3">
        <w:rPr>
          <w:rFonts w:ascii="Times New Roman" w:hAnsi="Times New Roman" w:cs="Times New Roman"/>
          <w:sz w:val="26"/>
          <w:szCs w:val="26"/>
        </w:rPr>
        <w:t xml:space="preserve">разделом 3 </w:t>
      </w:r>
      <w:r w:rsidRPr="00621CDA">
        <w:rPr>
          <w:rFonts w:ascii="Times New Roman" w:hAnsi="Times New Roman" w:cs="Times New Roman"/>
          <w:sz w:val="26"/>
          <w:szCs w:val="26"/>
        </w:rPr>
        <w:t xml:space="preserve">настоящего Порядка, направляет в адрес </w:t>
      </w:r>
      <w:r w:rsidR="00B860E3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B860E3" w:rsidRPr="00621CDA">
        <w:rPr>
          <w:rFonts w:ascii="Times New Roman" w:hAnsi="Times New Roman" w:cs="Times New Roman"/>
          <w:sz w:val="26"/>
          <w:szCs w:val="26"/>
        </w:rPr>
        <w:t xml:space="preserve"> </w:t>
      </w:r>
      <w:r w:rsidRPr="00621CDA">
        <w:rPr>
          <w:rFonts w:ascii="Times New Roman" w:hAnsi="Times New Roman" w:cs="Times New Roman"/>
          <w:sz w:val="26"/>
          <w:szCs w:val="26"/>
        </w:rPr>
        <w:t>уведомление о возврате полученной субсидии.</w:t>
      </w:r>
    </w:p>
    <w:p w:rsidR="00B860E3" w:rsidRDefault="004819F1" w:rsidP="00CC11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4.</w:t>
      </w:r>
      <w:r w:rsidR="00B860E3">
        <w:rPr>
          <w:rFonts w:ascii="Times New Roman" w:hAnsi="Times New Roman" w:cs="Times New Roman"/>
          <w:sz w:val="26"/>
          <w:szCs w:val="26"/>
        </w:rPr>
        <w:t>5</w:t>
      </w:r>
      <w:r w:rsidRPr="00097A43">
        <w:rPr>
          <w:rFonts w:ascii="Times New Roman" w:hAnsi="Times New Roman" w:cs="Times New Roman"/>
          <w:sz w:val="26"/>
          <w:szCs w:val="26"/>
        </w:rPr>
        <w:t>.</w:t>
      </w:r>
      <w:r w:rsidR="00B860E3" w:rsidRPr="00B860E3">
        <w:rPr>
          <w:rFonts w:ascii="Times New Roman" w:hAnsi="Times New Roman" w:cs="Times New Roman"/>
          <w:sz w:val="26"/>
          <w:szCs w:val="26"/>
        </w:rPr>
        <w:t xml:space="preserve"> </w:t>
      </w:r>
      <w:r w:rsidR="00F855BB" w:rsidRPr="00097A43">
        <w:rPr>
          <w:rFonts w:ascii="Times New Roman" w:hAnsi="Times New Roman" w:cs="Times New Roman"/>
          <w:sz w:val="26"/>
          <w:szCs w:val="26"/>
        </w:rPr>
        <w:t xml:space="preserve">Управляющая компания ТОСЭР обязана </w:t>
      </w:r>
      <w:r w:rsidRPr="00097A43">
        <w:rPr>
          <w:rFonts w:ascii="Times New Roman" w:hAnsi="Times New Roman" w:cs="Times New Roman"/>
          <w:sz w:val="26"/>
          <w:szCs w:val="26"/>
        </w:rPr>
        <w:t xml:space="preserve">возвратить средства </w:t>
      </w:r>
      <w:r w:rsidR="00B860E3">
        <w:rPr>
          <w:rFonts w:ascii="Times New Roman" w:hAnsi="Times New Roman" w:cs="Times New Roman"/>
          <w:sz w:val="26"/>
          <w:szCs w:val="26"/>
        </w:rPr>
        <w:t>полученной су</w:t>
      </w:r>
      <w:r w:rsidRPr="00097A43">
        <w:rPr>
          <w:rFonts w:ascii="Times New Roman" w:hAnsi="Times New Roman" w:cs="Times New Roman"/>
          <w:sz w:val="26"/>
          <w:szCs w:val="26"/>
        </w:rPr>
        <w:t>бсидии</w:t>
      </w:r>
      <w:r w:rsidR="00E90468">
        <w:rPr>
          <w:rFonts w:ascii="Times New Roman" w:hAnsi="Times New Roman" w:cs="Times New Roman"/>
          <w:sz w:val="26"/>
          <w:szCs w:val="26"/>
        </w:rPr>
        <w:t xml:space="preserve"> в бюджет ЗАТО города Заречного Пензенской области </w:t>
      </w:r>
      <w:r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B860E3" w:rsidRPr="00097A4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860E3">
        <w:rPr>
          <w:rFonts w:ascii="Times New Roman" w:hAnsi="Times New Roman" w:cs="Times New Roman"/>
          <w:sz w:val="26"/>
          <w:szCs w:val="26"/>
        </w:rPr>
        <w:t>10</w:t>
      </w:r>
      <w:r w:rsidR="00B860E3" w:rsidRPr="00097A43">
        <w:rPr>
          <w:rFonts w:ascii="Times New Roman" w:hAnsi="Times New Roman" w:cs="Times New Roman"/>
          <w:sz w:val="26"/>
          <w:szCs w:val="26"/>
        </w:rPr>
        <w:t xml:space="preserve"> дней с момента получения мотивированного уведомления Администрации города </w:t>
      </w:r>
      <w:r w:rsidR="00B860E3">
        <w:rPr>
          <w:rFonts w:ascii="Times New Roman" w:hAnsi="Times New Roman" w:cs="Times New Roman"/>
          <w:sz w:val="26"/>
          <w:szCs w:val="26"/>
        </w:rPr>
        <w:t xml:space="preserve">в </w:t>
      </w:r>
      <w:r w:rsidR="00B860E3" w:rsidRPr="00097A43">
        <w:rPr>
          <w:rFonts w:ascii="Times New Roman" w:hAnsi="Times New Roman" w:cs="Times New Roman"/>
          <w:sz w:val="26"/>
          <w:szCs w:val="26"/>
        </w:rPr>
        <w:t>случаях</w:t>
      </w:r>
      <w:r w:rsidR="00B860E3">
        <w:rPr>
          <w:rFonts w:ascii="Times New Roman" w:hAnsi="Times New Roman" w:cs="Times New Roman"/>
          <w:sz w:val="26"/>
          <w:szCs w:val="26"/>
        </w:rPr>
        <w:t xml:space="preserve">, предусмотренных пунктами 4.3 и 4.4 настоящего </w:t>
      </w:r>
      <w:r w:rsidR="00E90468">
        <w:rPr>
          <w:rFonts w:ascii="Times New Roman" w:hAnsi="Times New Roman" w:cs="Times New Roman"/>
          <w:sz w:val="26"/>
          <w:szCs w:val="26"/>
        </w:rPr>
        <w:t>П</w:t>
      </w:r>
      <w:r w:rsidR="00B860E3">
        <w:rPr>
          <w:rFonts w:ascii="Times New Roman" w:hAnsi="Times New Roman" w:cs="Times New Roman"/>
          <w:sz w:val="26"/>
          <w:szCs w:val="26"/>
        </w:rPr>
        <w:t xml:space="preserve">орядка, а также в случае </w:t>
      </w:r>
      <w:r w:rsidR="00E90468" w:rsidRPr="00B860E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90468">
        <w:rPr>
          <w:rFonts w:ascii="Times New Roman" w:hAnsi="Times New Roman" w:cs="Times New Roman"/>
          <w:sz w:val="26"/>
          <w:szCs w:val="26"/>
        </w:rPr>
        <w:t xml:space="preserve">неиспользованного </w:t>
      </w:r>
      <w:r w:rsidR="00E90468" w:rsidRPr="00B860E3">
        <w:rPr>
          <w:rFonts w:ascii="Times New Roman" w:hAnsi="Times New Roman" w:cs="Times New Roman"/>
          <w:sz w:val="26"/>
          <w:szCs w:val="26"/>
        </w:rPr>
        <w:t>в отчетном финансовом году</w:t>
      </w:r>
      <w:r w:rsidR="00E90468">
        <w:rPr>
          <w:rFonts w:ascii="Times New Roman" w:hAnsi="Times New Roman" w:cs="Times New Roman"/>
          <w:sz w:val="26"/>
          <w:szCs w:val="26"/>
        </w:rPr>
        <w:t xml:space="preserve"> ос</w:t>
      </w:r>
      <w:r w:rsidR="00E90468" w:rsidRPr="00B860E3">
        <w:rPr>
          <w:rFonts w:ascii="Times New Roman" w:hAnsi="Times New Roman" w:cs="Times New Roman"/>
          <w:sz w:val="26"/>
          <w:szCs w:val="26"/>
        </w:rPr>
        <w:t xml:space="preserve">татка субсидии и принятия решения </w:t>
      </w:r>
      <w:r w:rsidR="00E90468">
        <w:rPr>
          <w:rFonts w:ascii="Times New Roman" w:hAnsi="Times New Roman" w:cs="Times New Roman"/>
          <w:sz w:val="26"/>
          <w:szCs w:val="26"/>
        </w:rPr>
        <w:t xml:space="preserve">Администрацией ЗАТО </w:t>
      </w:r>
      <w:proofErr w:type="spellStart"/>
      <w:r w:rsidR="00E90468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="00E90468" w:rsidRPr="00B860E3">
        <w:rPr>
          <w:rFonts w:ascii="Times New Roman" w:hAnsi="Times New Roman" w:cs="Times New Roman"/>
          <w:sz w:val="26"/>
          <w:szCs w:val="26"/>
        </w:rPr>
        <w:t xml:space="preserve">, согласованного с Финансовым управлением </w:t>
      </w:r>
      <w:r w:rsidR="00E90468">
        <w:rPr>
          <w:rFonts w:ascii="Times New Roman" w:hAnsi="Times New Roman" w:cs="Times New Roman"/>
          <w:sz w:val="26"/>
          <w:szCs w:val="26"/>
        </w:rPr>
        <w:t>города Заречного</w:t>
      </w:r>
      <w:r w:rsidR="00E90468" w:rsidRPr="00B860E3">
        <w:rPr>
          <w:rFonts w:ascii="Times New Roman" w:hAnsi="Times New Roman" w:cs="Times New Roman"/>
          <w:sz w:val="26"/>
          <w:szCs w:val="26"/>
        </w:rPr>
        <w:t>, об отказе в использовании средств субсидии отчетного финансового года в текущем финансовом году</w:t>
      </w:r>
      <w:r w:rsidR="00E90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31D9" w:rsidRPr="00097A43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097A43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097A43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097A43" w:rsidRDefault="00BB31D9" w:rsidP="002A30E4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097A43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:rsidR="00A72DEB" w:rsidRPr="00097A43" w:rsidRDefault="00BB31D9" w:rsidP="00D51239">
      <w:pPr>
        <w:pStyle w:val="ConsPlusNormal"/>
        <w:ind w:left="55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A43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</w:t>
      </w:r>
      <w:proofErr w:type="gramStart"/>
      <w:r w:rsidRPr="00097A43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Порядку </w:t>
      </w:r>
      <w:r w:rsidR="00046C7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</w:t>
      </w:r>
      <w:proofErr w:type="gramEnd"/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в 2020 году из бюджета закрытого</w:t>
      </w:r>
      <w:r w:rsid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административно-</w:t>
      </w:r>
      <w:r w:rsid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="00DF6835">
        <w:rPr>
          <w:rFonts w:ascii="Times New Roman" w:hAnsi="Times New Roman" w:cs="Times New Roman"/>
          <w:bCs/>
          <w:sz w:val="26"/>
          <w:szCs w:val="26"/>
          <w:lang w:eastAsia="zh-CN"/>
        </w:rPr>
        <w:t>т</w:t>
      </w:r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ерриториаль</w:t>
      </w:r>
      <w:r w:rsidR="00DF6835"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ного</w:t>
      </w:r>
      <w:proofErr w:type="spellEnd"/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образования г. Заречный</w:t>
      </w:r>
      <w:r w:rsid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- обществу с ограниченной ответственностью «АТОМ-ТОР-</w:t>
      </w:r>
      <w:r w:rsidR="00DF6835">
        <w:rPr>
          <w:rFonts w:ascii="Times New Roman" w:hAnsi="Times New Roman" w:cs="Times New Roman"/>
          <w:bCs/>
          <w:sz w:val="26"/>
          <w:szCs w:val="26"/>
          <w:lang w:eastAsia="zh-CN"/>
        </w:rPr>
        <w:t>З</w:t>
      </w:r>
      <w:r w:rsidR="00DF6835"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аречный»</w:t>
      </w:r>
    </w:p>
    <w:p w:rsidR="00BB31D9" w:rsidRPr="00097A43" w:rsidRDefault="00BB31D9" w:rsidP="00BB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97A43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37796E" w:rsidRPr="00097A43" w:rsidRDefault="0037796E" w:rsidP="0037796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B31D9" w:rsidRPr="00097A43" w:rsidRDefault="00BB31D9" w:rsidP="003779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</w:t>
      </w:r>
      <w:r w:rsidR="0037796E" w:rsidRPr="00097A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 управляющей </w:t>
      </w:r>
      <w:proofErr w:type="gramStart"/>
      <w:r w:rsidR="0037796E" w:rsidRPr="00097A43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37796E" w:rsidRPr="00097A43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 - обществу с ограниченной ответственностью "АТОМ-ТОР-Заречный"  в сумме </w:t>
      </w:r>
      <w:r w:rsidRPr="00097A43">
        <w:rPr>
          <w:rFonts w:ascii="Times New Roman" w:hAnsi="Times New Roman" w:cs="Times New Roman"/>
          <w:sz w:val="26"/>
          <w:szCs w:val="26"/>
        </w:rPr>
        <w:t>_____________руб. ______ коп.</w:t>
      </w:r>
    </w:p>
    <w:p w:rsidR="00BB31D9" w:rsidRPr="00097A43" w:rsidRDefault="00BB31D9" w:rsidP="0037796E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097A43">
        <w:rPr>
          <w:rFonts w:ascii="Times New Roman" w:hAnsi="Times New Roman" w:cs="Times New Roman"/>
          <w:bCs/>
          <w:sz w:val="26"/>
          <w:szCs w:val="26"/>
        </w:rPr>
        <w:t>1. Настоящим подтверждаю, что</w:t>
      </w:r>
      <w:r w:rsidR="00AE2BD1" w:rsidRPr="00097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2BD1" w:rsidRPr="00097A43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="00BE3515" w:rsidRPr="00097A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E3515" w:rsidRPr="00097A43">
        <w:rPr>
          <w:rFonts w:ascii="Times New Roman" w:hAnsi="Times New Roman" w:cs="Times New Roman"/>
          <w:sz w:val="26"/>
          <w:szCs w:val="26"/>
        </w:rPr>
        <w:t xml:space="preserve">   </w:t>
      </w:r>
      <w:r w:rsidR="00AE2BD1" w:rsidRPr="00097A43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E2BD1" w:rsidRPr="00097A43">
        <w:rPr>
          <w:rFonts w:ascii="Times New Roman" w:hAnsi="Times New Roman" w:cs="Times New Roman"/>
          <w:sz w:val="26"/>
          <w:szCs w:val="26"/>
        </w:rPr>
        <w:t>АТОМ-ТОР-Заречный»</w:t>
      </w:r>
      <w:r w:rsidRPr="00097A43">
        <w:rPr>
          <w:rFonts w:ascii="Times New Roman" w:hAnsi="Times New Roman" w:cs="Times New Roman"/>
          <w:bCs/>
          <w:sz w:val="26"/>
          <w:szCs w:val="26"/>
        </w:rPr>
        <w:t>:</w:t>
      </w:r>
    </w:p>
    <w:p w:rsidR="00BB31D9" w:rsidRPr="00097A43" w:rsidRDefault="00BB31D9" w:rsidP="00BE3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E2BD1" w:rsidRPr="00097A43">
        <w:rPr>
          <w:rFonts w:ascii="Times New Roman" w:hAnsi="Times New Roman" w:cs="Times New Roman"/>
          <w:bCs/>
          <w:sz w:val="26"/>
          <w:szCs w:val="26"/>
        </w:rPr>
        <w:t>На дату подачи настоящего заявления</w:t>
      </w:r>
      <w:r w:rsidR="00AE2BD1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 w:rsidR="00BE3515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</w:t>
      </w:r>
      <w:r w:rsidR="00BE3515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:rsidR="00BB31D9" w:rsidRPr="00097A43" w:rsidRDefault="00AE2BD1" w:rsidP="00BE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1</w:t>
      </w:r>
      <w:r w:rsidR="00BB31D9" w:rsidRPr="00097A43">
        <w:rPr>
          <w:rFonts w:ascii="Times New Roman" w:hAnsi="Times New Roman" w:cs="Times New Roman"/>
          <w:sz w:val="26"/>
          <w:szCs w:val="26"/>
        </w:rPr>
        <w:t>.</w:t>
      </w:r>
      <w:r w:rsidRPr="00097A43">
        <w:rPr>
          <w:rFonts w:ascii="Times New Roman" w:hAnsi="Times New Roman" w:cs="Times New Roman"/>
          <w:sz w:val="26"/>
          <w:szCs w:val="26"/>
        </w:rPr>
        <w:t>2 Н</w:t>
      </w:r>
      <w:r w:rsidR="00BB31D9" w:rsidRPr="00097A43">
        <w:rPr>
          <w:rFonts w:ascii="Times New Roman" w:hAnsi="Times New Roman" w:cs="Times New Roman"/>
          <w:sz w:val="26"/>
          <w:szCs w:val="26"/>
        </w:rPr>
        <w:t>а дату не ранее первого числа месяца подачи заявки на участие в отборе:</w:t>
      </w:r>
    </w:p>
    <w:p w:rsidR="003D364B" w:rsidRPr="00097A43" w:rsidRDefault="00037758" w:rsidP="003D36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1</w:t>
      </w:r>
      <w:r w:rsidR="003D364B" w:rsidRPr="00097A43">
        <w:rPr>
          <w:rFonts w:ascii="Times New Roman" w:hAnsi="Times New Roman" w:cs="Times New Roman"/>
          <w:sz w:val="26"/>
          <w:szCs w:val="26"/>
        </w:rPr>
        <w:t>) не явля</w:t>
      </w:r>
      <w:r w:rsidR="004F3097" w:rsidRPr="00097A43">
        <w:rPr>
          <w:rFonts w:ascii="Times New Roman" w:hAnsi="Times New Roman" w:cs="Times New Roman"/>
          <w:sz w:val="26"/>
          <w:szCs w:val="26"/>
        </w:rPr>
        <w:t>е</w:t>
      </w:r>
      <w:r w:rsidR="003D364B" w:rsidRPr="00097A43">
        <w:rPr>
          <w:rFonts w:ascii="Times New Roman" w:hAnsi="Times New Roman" w:cs="Times New Roman"/>
          <w:sz w:val="26"/>
          <w:szCs w:val="26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364B" w:rsidRPr="00097A43" w:rsidRDefault="00037758" w:rsidP="003D36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2</w:t>
      </w:r>
      <w:r w:rsidR="00AE2BD1" w:rsidRPr="00097A43">
        <w:rPr>
          <w:rFonts w:ascii="Times New Roman" w:hAnsi="Times New Roman" w:cs="Times New Roman"/>
          <w:sz w:val="26"/>
          <w:szCs w:val="26"/>
        </w:rPr>
        <w:t>) н</w:t>
      </w:r>
      <w:r w:rsidR="003D364B" w:rsidRPr="00097A43">
        <w:rPr>
          <w:rFonts w:ascii="Times New Roman" w:hAnsi="Times New Roman" w:cs="Times New Roman"/>
          <w:sz w:val="26"/>
          <w:szCs w:val="26"/>
        </w:rPr>
        <w:t>е получа</w:t>
      </w:r>
      <w:r w:rsidR="00AE2BD1" w:rsidRPr="00097A43">
        <w:rPr>
          <w:rFonts w:ascii="Times New Roman" w:hAnsi="Times New Roman" w:cs="Times New Roman"/>
          <w:sz w:val="26"/>
          <w:szCs w:val="26"/>
        </w:rPr>
        <w:t>ет</w:t>
      </w:r>
      <w:r w:rsidR="003D364B" w:rsidRPr="00097A43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административно-территориального образования г. 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3D364B" w:rsidRPr="00097A43">
          <w:rPr>
            <w:rFonts w:ascii="Times New Roman" w:hAnsi="Times New Roman" w:cs="Times New Roman"/>
            <w:color w:val="0000FF"/>
            <w:sz w:val="26"/>
            <w:szCs w:val="26"/>
          </w:rPr>
          <w:t>пункте 1.</w:t>
        </w:r>
      </w:hyperlink>
      <w:r w:rsidR="00AE2BD1" w:rsidRPr="00097A43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3D364B" w:rsidRPr="00097A4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31D9" w:rsidRPr="00097A43" w:rsidRDefault="00300928" w:rsidP="003009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31D9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72DEB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31D9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</w:t>
      </w: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аю</w:t>
      </w:r>
      <w:r w:rsidR="00BB31D9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себя обязательство</w:t>
      </w:r>
      <w:r w:rsidR="00BE3515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1D9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предоставления субсидии) по</w:t>
      </w:r>
      <w:r w:rsidR="00BB31D9" w:rsidRPr="00097A43">
        <w:rPr>
          <w:rFonts w:ascii="Times New Roman" w:hAnsi="Times New Roman" w:cs="Times New Roman"/>
          <w:sz w:val="26"/>
          <w:szCs w:val="26"/>
        </w:rPr>
        <w:t xml:space="preserve"> выполнению следующих показателей </w:t>
      </w:r>
      <w:r w:rsidR="0057591E">
        <w:rPr>
          <w:rFonts w:ascii="Times New Roman" w:hAnsi="Times New Roman" w:cs="Times New Roman"/>
          <w:sz w:val="26"/>
          <w:szCs w:val="26"/>
        </w:rPr>
        <w:t xml:space="preserve">результата предоставления субсидии </w:t>
      </w:r>
      <w:r w:rsidR="00BB31D9" w:rsidRPr="00097A43">
        <w:rPr>
          <w:rFonts w:ascii="Times New Roman" w:hAnsi="Times New Roman" w:cs="Times New Roman"/>
          <w:sz w:val="26"/>
          <w:szCs w:val="26"/>
        </w:rPr>
        <w:t>в году предоставления субсидии и по итогам одного последующего календарного года:</w:t>
      </w:r>
    </w:p>
    <w:p w:rsidR="00BE3515" w:rsidRPr="00097A43" w:rsidRDefault="00BE3515" w:rsidP="00BB31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0928" w:rsidRPr="00097A43" w:rsidRDefault="00300928" w:rsidP="00BB31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"/>
        <w:gridCol w:w="5642"/>
        <w:gridCol w:w="1016"/>
        <w:gridCol w:w="1417"/>
      </w:tblGrid>
      <w:tr w:rsidR="00621CDA" w:rsidRPr="00097A43" w:rsidTr="00621CDA">
        <w:tc>
          <w:tcPr>
            <w:tcW w:w="1016" w:type="dxa"/>
            <w:vMerge w:val="restart"/>
          </w:tcPr>
          <w:p w:rsidR="00621CDA" w:rsidRPr="00097A43" w:rsidRDefault="00621CDA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42" w:type="dxa"/>
            <w:vMerge w:val="restart"/>
          </w:tcPr>
          <w:p w:rsidR="00621CDA" w:rsidRDefault="00621CDA" w:rsidP="00575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результата </w:t>
            </w:r>
          </w:p>
          <w:p w:rsidR="00621CDA" w:rsidRPr="00097A43" w:rsidRDefault="00621CDA" w:rsidP="005759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</w:t>
            </w:r>
          </w:p>
        </w:tc>
        <w:tc>
          <w:tcPr>
            <w:tcW w:w="2433" w:type="dxa"/>
            <w:gridSpan w:val="2"/>
          </w:tcPr>
          <w:p w:rsidR="00621CDA" w:rsidRPr="00097A43" w:rsidRDefault="00621CDA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621CDA" w:rsidRPr="00097A43" w:rsidTr="00621CDA">
        <w:tc>
          <w:tcPr>
            <w:tcW w:w="1016" w:type="dxa"/>
            <w:vMerge/>
          </w:tcPr>
          <w:p w:rsidR="00621CDA" w:rsidRPr="00097A43" w:rsidRDefault="00621CDA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2" w:type="dxa"/>
            <w:vMerge/>
          </w:tcPr>
          <w:p w:rsidR="00621CDA" w:rsidRPr="00097A43" w:rsidRDefault="00621CDA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621CDA" w:rsidRPr="00097A43" w:rsidRDefault="00621CDA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621CDA" w:rsidRPr="00097A43" w:rsidRDefault="00621CDA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21CDA" w:rsidRPr="00097A43" w:rsidTr="00621CDA">
        <w:trPr>
          <w:trHeight w:val="690"/>
        </w:trPr>
        <w:tc>
          <w:tcPr>
            <w:tcW w:w="1016" w:type="dxa"/>
          </w:tcPr>
          <w:p w:rsidR="00621CDA" w:rsidRPr="00097A43" w:rsidRDefault="00621CDA" w:rsidP="00621C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42" w:type="dxa"/>
          </w:tcPr>
          <w:p w:rsidR="00621CDA" w:rsidRPr="00097A43" w:rsidRDefault="00621CDA" w:rsidP="00621C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количество резидентов ТОСЭР нарастающим итогом, единиц;</w:t>
            </w:r>
          </w:p>
        </w:tc>
        <w:tc>
          <w:tcPr>
            <w:tcW w:w="1016" w:type="dxa"/>
          </w:tcPr>
          <w:p w:rsidR="00621CDA" w:rsidRPr="00097A43" w:rsidRDefault="00621CDA" w:rsidP="00621CD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21CDA" w:rsidRPr="00097A43" w:rsidRDefault="00621CDA" w:rsidP="00621CD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1CDA" w:rsidRPr="00097A43" w:rsidTr="00621CDA">
        <w:tc>
          <w:tcPr>
            <w:tcW w:w="1016" w:type="dxa"/>
          </w:tcPr>
          <w:p w:rsidR="00621CDA" w:rsidRPr="00097A43" w:rsidRDefault="00621CDA" w:rsidP="00621C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2" w:type="dxa"/>
          </w:tcPr>
          <w:p w:rsidR="00621CDA" w:rsidRDefault="00621CDA" w:rsidP="00621C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созданных в рамках действия ТОСЭР, единиц;</w:t>
            </w:r>
          </w:p>
        </w:tc>
        <w:tc>
          <w:tcPr>
            <w:tcW w:w="1016" w:type="dxa"/>
          </w:tcPr>
          <w:p w:rsidR="00621CDA" w:rsidRPr="00097A43" w:rsidRDefault="00621CDA" w:rsidP="00621CD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621CDA" w:rsidRPr="00097A43" w:rsidRDefault="00621CDA" w:rsidP="00621CD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BE3515" w:rsidRPr="00097A43" w:rsidRDefault="00BE3515" w:rsidP="00BB31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097A43" w:rsidRDefault="0011156C" w:rsidP="00B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3</w:t>
      </w:r>
      <w:r w:rsidR="00BB31D9" w:rsidRPr="00097A43">
        <w:rPr>
          <w:rFonts w:ascii="Times New Roman" w:hAnsi="Times New Roman" w:cs="Times New Roman"/>
          <w:sz w:val="26"/>
          <w:szCs w:val="26"/>
        </w:rPr>
        <w:t>. принимаю на себя обязательство</w:t>
      </w:r>
      <w:r w:rsidR="00917C36" w:rsidRPr="00097A43">
        <w:rPr>
          <w:rFonts w:ascii="Times New Roman" w:hAnsi="Times New Roman" w:cs="Times New Roman"/>
          <w:sz w:val="26"/>
          <w:szCs w:val="26"/>
        </w:rPr>
        <w:t xml:space="preserve"> </w:t>
      </w:r>
      <w:r w:rsidR="00BB31D9" w:rsidRPr="00097A43">
        <w:rPr>
          <w:rFonts w:ascii="Times New Roman" w:hAnsi="Times New Roman" w:cs="Times New Roman"/>
          <w:sz w:val="26"/>
          <w:szCs w:val="26"/>
          <w:lang w:eastAsia="zh-CN"/>
        </w:rPr>
        <w:t>(в случае предоставления субсидии)</w:t>
      </w:r>
      <w:r w:rsidR="00BB31D9" w:rsidRPr="00097A43">
        <w:rPr>
          <w:rFonts w:ascii="Times New Roman" w:hAnsi="Times New Roman" w:cs="Times New Roman"/>
          <w:sz w:val="26"/>
          <w:szCs w:val="26"/>
        </w:rPr>
        <w:t xml:space="preserve"> по представлению отчетов в соответствии </w:t>
      </w:r>
      <w:r w:rsidR="001B3939" w:rsidRPr="00097A43">
        <w:rPr>
          <w:rFonts w:ascii="Times New Roman" w:hAnsi="Times New Roman" w:cs="Times New Roman"/>
          <w:sz w:val="26"/>
          <w:szCs w:val="26"/>
        </w:rPr>
        <w:t>с условиями Соглашения.</w:t>
      </w:r>
      <w:r w:rsidR="00575632" w:rsidRPr="00097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835" w:rsidRDefault="0011156C" w:rsidP="00B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4</w:t>
      </w:r>
      <w:r w:rsidR="00BB31D9" w:rsidRPr="00097A43">
        <w:rPr>
          <w:rFonts w:ascii="Times New Roman" w:hAnsi="Times New Roman" w:cs="Times New Roman"/>
          <w:sz w:val="26"/>
          <w:szCs w:val="26"/>
        </w:rPr>
        <w:t xml:space="preserve">. согласен на осуществление органами муниципального финансового контроля и Администрацией </w:t>
      </w:r>
      <w:proofErr w:type="spellStart"/>
      <w:r w:rsidR="00BB31D9" w:rsidRPr="00097A43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="00BB31D9" w:rsidRPr="00097A43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субсидии условий, целей и </w:t>
      </w:r>
      <w:r w:rsidR="009D79E4">
        <w:rPr>
          <w:rFonts w:ascii="Times New Roman" w:hAnsi="Times New Roman" w:cs="Times New Roman"/>
          <w:sz w:val="26"/>
          <w:szCs w:val="26"/>
        </w:rPr>
        <w:t>правил</w:t>
      </w:r>
      <w:r w:rsidR="00BB31D9" w:rsidRPr="00097A43">
        <w:rPr>
          <w:rFonts w:ascii="Times New Roman" w:hAnsi="Times New Roman" w:cs="Times New Roman"/>
          <w:sz w:val="26"/>
          <w:szCs w:val="26"/>
        </w:rPr>
        <w:t xml:space="preserve"> предоставления субсидии. </w:t>
      </w:r>
    </w:p>
    <w:p w:rsidR="00BB31D9" w:rsidRPr="00097A43" w:rsidRDefault="0011156C" w:rsidP="00BB3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31D9" w:rsidRPr="00097A43">
        <w:rPr>
          <w:rFonts w:ascii="Times New Roman" w:eastAsia="Times New Roman" w:hAnsi="Times New Roman" w:cs="Times New Roman"/>
          <w:sz w:val="26"/>
          <w:szCs w:val="26"/>
          <w:lang w:eastAsia="ru-RU"/>
        </w:rPr>
        <w:t>. Сведения о заявителе:</w:t>
      </w:r>
    </w:p>
    <w:p w:rsidR="00BB31D9" w:rsidRPr="00097A43" w:rsidRDefault="00BB31D9" w:rsidP="00BB3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378"/>
        <w:gridCol w:w="1985"/>
      </w:tblGrid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BB31D9" w:rsidRPr="00097A43" w:rsidRDefault="00BB31D9" w:rsidP="008916D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917C36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97A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917C36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97A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917C36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97A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917C36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97A4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917C36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97A43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917C36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97A43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7378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97A43" w:rsidTr="008916DD">
        <w:tc>
          <w:tcPr>
            <w:tcW w:w="560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97A43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378" w:type="dxa"/>
          </w:tcPr>
          <w:p w:rsidR="00BB31D9" w:rsidRPr="00097A43" w:rsidRDefault="00BB31D9" w:rsidP="00AF699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Применяемая система налогообл</w:t>
            </w:r>
            <w:r w:rsidR="00AF6990"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</w:t>
            </w:r>
            <w:r w:rsidRPr="00097A43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жения по заявленному виду деятельности</w:t>
            </w:r>
          </w:p>
        </w:tc>
        <w:tc>
          <w:tcPr>
            <w:tcW w:w="1985" w:type="dxa"/>
          </w:tcPr>
          <w:p w:rsidR="00BB31D9" w:rsidRPr="00097A43" w:rsidRDefault="00BB31D9" w:rsidP="008916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1D9" w:rsidRPr="00097A43" w:rsidRDefault="00BB31D9" w:rsidP="00BB3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31D9" w:rsidRPr="00097A43" w:rsidRDefault="00BB31D9" w:rsidP="00BB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lastRenderedPageBreak/>
        <w:t>Все сведения, указанные мною в документах в составе заявки, являются достоверными.</w:t>
      </w:r>
    </w:p>
    <w:p w:rsidR="00BB31D9" w:rsidRPr="00097A43" w:rsidRDefault="00BB31D9" w:rsidP="00BB31D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97A43">
        <w:rPr>
          <w:rFonts w:ascii="Times New Roman" w:hAnsi="Times New Roman" w:cs="Times New Roman"/>
          <w:sz w:val="26"/>
          <w:szCs w:val="26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B31D9" w:rsidRPr="00097A43" w:rsidRDefault="00BB31D9" w:rsidP="00BB31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BB31D9" w:rsidRPr="00097A43" w:rsidRDefault="00BB31D9" w:rsidP="00BB31D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97A43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BB31D9" w:rsidRPr="00097A43" w:rsidRDefault="00BB31D9" w:rsidP="00BB31D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BB31D9" w:rsidRPr="00097A43" w:rsidRDefault="00BB31D9" w:rsidP="00BB31D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31D9" w:rsidRPr="00097A43" w:rsidRDefault="00BB31D9" w:rsidP="00BB31D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97A43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:rsidR="00BB31D9" w:rsidRPr="00097A43" w:rsidRDefault="00BB31D9" w:rsidP="00BB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B31D9" w:rsidRPr="00097A43" w:rsidRDefault="00BB31D9" w:rsidP="00BB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:rsidR="00BB31D9" w:rsidRPr="00097A43" w:rsidRDefault="00BB31D9" w:rsidP="00BB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                      (расшифровка должности, фамилии, имени, отчества)</w:t>
      </w:r>
    </w:p>
    <w:p w:rsidR="00AF6990" w:rsidRPr="00097A43" w:rsidRDefault="00AF6990" w:rsidP="00BB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097A43" w:rsidRDefault="00BB31D9" w:rsidP="00BB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097A4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097A43">
        <w:rPr>
          <w:rFonts w:ascii="Times New Roman" w:hAnsi="Times New Roman" w:cs="Times New Roman"/>
          <w:sz w:val="26"/>
          <w:szCs w:val="26"/>
        </w:rPr>
        <w:t>__________ 20__ года</w:t>
      </w:r>
    </w:p>
    <w:p w:rsidR="00AF6990" w:rsidRPr="00097A43" w:rsidRDefault="00AF6990" w:rsidP="00AF6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B31D9" w:rsidRPr="00097A43" w:rsidRDefault="00AF6990" w:rsidP="00AF6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A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B31D9" w:rsidRPr="00097A43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BB31D9" w:rsidRPr="00097A43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0B50" w:rsidRDefault="005D0B50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0B50" w:rsidRDefault="005D0B50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0B50" w:rsidRDefault="005D0B50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0B50" w:rsidRDefault="005D0B50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51A" w:rsidRDefault="00880672" w:rsidP="00880672">
      <w:pPr>
        <w:pStyle w:val="formattext"/>
        <w:pageBreakBefore/>
        <w:spacing w:before="0" w:beforeAutospacing="0" w:after="0" w:afterAutospacing="0"/>
        <w:jc w:val="right"/>
      </w:pPr>
      <w:r>
        <w:lastRenderedPageBreak/>
        <w:t>Приложение №2</w:t>
      </w:r>
      <w:r w:rsidR="00AA251A">
        <w:t xml:space="preserve"> </w:t>
      </w:r>
    </w:p>
    <w:p w:rsidR="00D51239" w:rsidRPr="00097A43" w:rsidRDefault="00D51239" w:rsidP="00D51239">
      <w:pPr>
        <w:pStyle w:val="ConsPlusNormal"/>
        <w:ind w:left="55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A43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</w:t>
      </w:r>
      <w:proofErr w:type="gramStart"/>
      <w:r w:rsidRPr="00097A43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Порядку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</w:t>
      </w:r>
      <w:proofErr w:type="gramEnd"/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в 2020 году из бюджета закрытого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административно-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zh-CN"/>
        </w:rPr>
        <w:t>т</w:t>
      </w:r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ерриториаль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ного</w:t>
      </w:r>
      <w:proofErr w:type="spellEnd"/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образования г. Заречный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- обществу с ограниченной ответственностью «АТОМ-ТОР-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З</w:t>
      </w:r>
      <w:r w:rsidRPr="00DF6835">
        <w:rPr>
          <w:rFonts w:ascii="Times New Roman" w:hAnsi="Times New Roman" w:cs="Times New Roman"/>
          <w:bCs/>
          <w:sz w:val="26"/>
          <w:szCs w:val="26"/>
          <w:lang w:eastAsia="zh-CN"/>
        </w:rPr>
        <w:t>аречный»</w:t>
      </w:r>
    </w:p>
    <w:p w:rsidR="00AA251A" w:rsidRDefault="00AA251A" w:rsidP="00AA251A">
      <w:pPr>
        <w:pStyle w:val="formattext"/>
        <w:spacing w:before="0" w:beforeAutospacing="0" w:after="0" w:afterAutospacing="0"/>
      </w:pPr>
    </w:p>
    <w:p w:rsidR="00B34927" w:rsidRPr="005629EF" w:rsidRDefault="00AA251A" w:rsidP="00AA251A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5629EF">
        <w:t xml:space="preserve">УТВЕРЖДАЮ </w:t>
      </w:r>
      <w:r w:rsidRPr="005629EF">
        <w:br/>
      </w:r>
      <w:r w:rsidR="00E90468" w:rsidRPr="005629EF">
        <w:rPr>
          <w:sz w:val="26"/>
          <w:szCs w:val="26"/>
        </w:rPr>
        <w:t>Председатель</w:t>
      </w:r>
      <w:r w:rsidR="00B34927" w:rsidRPr="005629EF">
        <w:rPr>
          <w:sz w:val="26"/>
          <w:szCs w:val="26"/>
        </w:rPr>
        <w:t xml:space="preserve"> Комиссии по оказанию </w:t>
      </w:r>
    </w:p>
    <w:p w:rsidR="00B34927" w:rsidRPr="005629EF" w:rsidRDefault="00B34927" w:rsidP="00AA251A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5629EF">
        <w:rPr>
          <w:sz w:val="26"/>
          <w:szCs w:val="26"/>
        </w:rPr>
        <w:t>финансовой поддержки управляющей компании,</w:t>
      </w:r>
    </w:p>
    <w:p w:rsidR="00B34927" w:rsidRPr="005629EF" w:rsidRDefault="00B34927" w:rsidP="00AA251A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5629EF">
        <w:rPr>
          <w:sz w:val="26"/>
          <w:szCs w:val="26"/>
        </w:rPr>
        <w:t xml:space="preserve">  осуществляющей функции по управлению территорией </w:t>
      </w:r>
    </w:p>
    <w:p w:rsidR="00B34927" w:rsidRDefault="00B34927" w:rsidP="00AA251A">
      <w:pPr>
        <w:pStyle w:val="formattext"/>
        <w:spacing w:before="0" w:beforeAutospacing="0" w:after="0" w:afterAutospacing="0"/>
        <w:jc w:val="right"/>
      </w:pPr>
      <w:r w:rsidRPr="005629EF">
        <w:rPr>
          <w:sz w:val="26"/>
          <w:szCs w:val="26"/>
        </w:rPr>
        <w:t>опережающего социально-экономического развития «Заречный»</w:t>
      </w:r>
      <w:r w:rsidR="00AA251A" w:rsidRPr="00880672">
        <w:rPr>
          <w:strike/>
        </w:rPr>
        <w:br/>
      </w:r>
    </w:p>
    <w:p w:rsidR="00AA251A" w:rsidRDefault="00AA251A" w:rsidP="00AA251A">
      <w:pPr>
        <w:pStyle w:val="formattext"/>
        <w:spacing w:before="0" w:beforeAutospacing="0" w:after="0" w:afterAutospacing="0"/>
        <w:jc w:val="right"/>
      </w:pPr>
      <w:r>
        <w:t xml:space="preserve">______________ ___________________ </w:t>
      </w:r>
      <w:r>
        <w:br/>
      </w:r>
      <w:proofErr w:type="gramStart"/>
      <w:r>
        <w:t>( (</w:t>
      </w:r>
      <w:proofErr w:type="gramEnd"/>
      <w:r>
        <w:t xml:space="preserve">подпись) (расшифровка подписи)) </w:t>
      </w:r>
      <w:r>
        <w:br/>
        <w:t xml:space="preserve">"____" ______________ 20___ г. </w:t>
      </w:r>
    </w:p>
    <w:p w:rsidR="00AA251A" w:rsidRDefault="00AA251A" w:rsidP="00AA251A">
      <w:pPr>
        <w:pStyle w:val="headertext"/>
        <w:spacing w:before="0" w:beforeAutospacing="0" w:after="0" w:afterAutospacing="0"/>
        <w:jc w:val="center"/>
      </w:pPr>
      <w:r>
        <w:t>Отчет</w:t>
      </w:r>
      <w:r>
        <w:br/>
        <w:t>о размере фактических затрат дочернего общества управляющей компании, осуществляющего функции по управлению территорией опережающего социально-экономического развития "</w:t>
      </w:r>
      <w:r w:rsidR="00880672">
        <w:t>Заречный</w:t>
      </w:r>
      <w:r>
        <w:t>", источником финансового обеспечения которых является субсидия, а также о достижении результата предоставления субсидии</w:t>
      </w:r>
      <w:r>
        <w:br/>
        <w:t xml:space="preserve">и показателя, необходимого для достижения результата предоставления </w:t>
      </w:r>
      <w:proofErr w:type="gramStart"/>
      <w:r>
        <w:t>субсидии,</w:t>
      </w:r>
      <w:r>
        <w:br/>
      </w:r>
      <w:r w:rsidR="001D6F5E">
        <w:t>за</w:t>
      </w:r>
      <w:proofErr w:type="gramEnd"/>
      <w:r w:rsidR="001D6F5E">
        <w:t xml:space="preserve"> </w:t>
      </w:r>
      <w:r>
        <w:t xml:space="preserve"> _____________________ 20___ г.</w:t>
      </w:r>
    </w:p>
    <w:p w:rsidR="00E46BFD" w:rsidRDefault="00AA251A" w:rsidP="00AA251A">
      <w:pPr>
        <w:pStyle w:val="formattext"/>
        <w:spacing w:before="0" w:beforeAutospacing="0" w:after="0" w:afterAutospacing="0"/>
      </w:pPr>
      <w:r>
        <w:br/>
        <w:t>1. Основание для получения средств субсидии: соглашение о предоставлении субсидии от "____" ______________ 20___ г. № ____________.</w:t>
      </w:r>
      <w:r>
        <w:br/>
      </w:r>
      <w:r>
        <w:br/>
        <w:t>2. Размер средств субсидии, полученной в отчетном периоде ______________ руб.</w:t>
      </w:r>
      <w:r>
        <w:br/>
      </w:r>
      <w:r>
        <w:br/>
        <w:t>3. Остаток средств субсидии на начало отчетного периода ______________ руб.</w:t>
      </w:r>
      <w:r>
        <w:br/>
      </w:r>
      <w:r>
        <w:br/>
        <w:t>4. Остаток средств субсидии на конец отчетного периода ______________ руб.</w:t>
      </w:r>
    </w:p>
    <w:p w:rsidR="00E46BFD" w:rsidRDefault="00E46BFD" w:rsidP="00AA251A">
      <w:pPr>
        <w:pStyle w:val="formattext"/>
        <w:spacing w:before="0" w:beforeAutospacing="0" w:after="0" w:afterAutospacing="0"/>
      </w:pPr>
    </w:p>
    <w:p w:rsidR="00E46BFD" w:rsidRPr="009072AD" w:rsidRDefault="00E46BFD" w:rsidP="00E46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2AD">
        <w:t>5.</w:t>
      </w:r>
      <w:r w:rsidRPr="009072AD">
        <w:rPr>
          <w:rFonts w:ascii="Times New Roman" w:hAnsi="Times New Roman" w:cs="Times New Roman"/>
          <w:sz w:val="24"/>
          <w:szCs w:val="24"/>
        </w:rPr>
        <w:t xml:space="preserve"> Необходимая сумма (</w:t>
      </w:r>
      <w:proofErr w:type="gramStart"/>
      <w:r w:rsidRPr="009072AD">
        <w:rPr>
          <w:rFonts w:ascii="Times New Roman" w:hAnsi="Times New Roman" w:cs="Times New Roman"/>
          <w:sz w:val="24"/>
          <w:szCs w:val="24"/>
        </w:rPr>
        <w:t>потребность)  в</w:t>
      </w:r>
      <w:proofErr w:type="gramEnd"/>
      <w:r w:rsidRPr="009072AD">
        <w:rPr>
          <w:rFonts w:ascii="Times New Roman" w:hAnsi="Times New Roman" w:cs="Times New Roman"/>
          <w:sz w:val="24"/>
          <w:szCs w:val="24"/>
        </w:rPr>
        <w:t xml:space="preserve"> использовании остатка субсидии </w:t>
      </w:r>
      <w:r w:rsidR="00940529" w:rsidRPr="009072AD">
        <w:rPr>
          <w:rFonts w:ascii="Times New Roman" w:hAnsi="Times New Roman" w:cs="Times New Roman"/>
          <w:sz w:val="24"/>
          <w:szCs w:val="24"/>
        </w:rPr>
        <w:t xml:space="preserve">отчетного финансового года согласно пункту 4 настоящего отчета </w:t>
      </w:r>
      <w:r w:rsidRPr="009072AD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940529" w:rsidRPr="009072AD">
        <w:rPr>
          <w:rFonts w:ascii="Times New Roman" w:hAnsi="Times New Roman" w:cs="Times New Roman"/>
          <w:sz w:val="24"/>
          <w:szCs w:val="24"/>
        </w:rPr>
        <w:t xml:space="preserve"> _____________руб. *</w:t>
      </w:r>
    </w:p>
    <w:p w:rsidR="005D5B3E" w:rsidRPr="009072AD" w:rsidRDefault="00E46BFD" w:rsidP="00940529">
      <w:pPr>
        <w:pStyle w:val="formattext"/>
        <w:spacing w:before="0" w:beforeAutospacing="0" w:after="0" w:afterAutospacing="0"/>
      </w:pPr>
      <w:r w:rsidRPr="009072AD">
        <w:br/>
        <w:t>6</w:t>
      </w:r>
      <w:r w:rsidR="00AA251A" w:rsidRPr="009072AD">
        <w:t xml:space="preserve">. Фактически достигнутое значение </w:t>
      </w:r>
      <w:r w:rsidR="00B34927" w:rsidRPr="009072AD">
        <w:t xml:space="preserve">показателей </w:t>
      </w:r>
      <w:r w:rsidR="00AA251A" w:rsidRPr="009072AD">
        <w:t xml:space="preserve">результата предоставления </w:t>
      </w:r>
      <w:proofErr w:type="gramStart"/>
      <w:r w:rsidR="00AA251A" w:rsidRPr="009072AD">
        <w:t>субсидии</w:t>
      </w:r>
      <w:r w:rsidR="00940529" w:rsidRPr="009072AD">
        <w:t>.*</w:t>
      </w:r>
      <w:proofErr w:type="gramEnd"/>
      <w:r w:rsidR="00940529" w:rsidRPr="009072AD">
        <w:t xml:space="preserve"> </w:t>
      </w:r>
    </w:p>
    <w:p w:rsidR="005D5B3E" w:rsidRDefault="00E46BFD" w:rsidP="005D5B3E">
      <w:pPr>
        <w:pStyle w:val="formattext"/>
        <w:spacing w:before="0" w:beforeAutospacing="0" w:after="0" w:afterAutospacing="0"/>
      </w:pPr>
      <w:r w:rsidRPr="009072AD">
        <w:t>6</w:t>
      </w:r>
      <w:r w:rsidR="005D5B3E" w:rsidRPr="009072AD">
        <w:t>.1. Количество зарегистрированных резидентов территории опережающего социально-экономического</w:t>
      </w:r>
      <w:r w:rsidR="005D5B3E">
        <w:t xml:space="preserve"> развития "Заречный" - ___ (ед.). </w:t>
      </w:r>
    </w:p>
    <w:p w:rsidR="005D5B3E" w:rsidRDefault="00E46BFD" w:rsidP="005D5B3E">
      <w:pPr>
        <w:pStyle w:val="formattext"/>
        <w:spacing w:before="0" w:beforeAutospacing="0" w:after="0" w:afterAutospacing="0"/>
      </w:pPr>
      <w:r>
        <w:t>6</w:t>
      </w:r>
      <w:r w:rsidR="005D5B3E">
        <w:t>.2. К</w:t>
      </w:r>
      <w:r w:rsidR="00AA251A">
        <w:t>оличество рабочих мест, созданных резидентами территории опережающего социально-экономического развития "</w:t>
      </w:r>
      <w:r w:rsidR="00B34927">
        <w:t>Заречный</w:t>
      </w:r>
      <w:r w:rsidR="00AA251A">
        <w:t>", - ___ (ед.)</w:t>
      </w:r>
    </w:p>
    <w:p w:rsidR="005D5B3E" w:rsidRDefault="005D5B3E" w:rsidP="005D5B3E">
      <w:pPr>
        <w:pStyle w:val="formattext"/>
        <w:spacing w:before="0" w:beforeAutospacing="0" w:after="0" w:afterAutospacing="0"/>
      </w:pPr>
    </w:p>
    <w:p w:rsidR="00AA251A" w:rsidRDefault="00E46BFD" w:rsidP="005D5B3E">
      <w:pPr>
        <w:pStyle w:val="formattext"/>
        <w:spacing w:before="0" w:beforeAutospacing="0" w:after="0" w:afterAutospacing="0"/>
      </w:pPr>
      <w:r>
        <w:lastRenderedPageBreak/>
        <w:t>7</w:t>
      </w:r>
      <w:r w:rsidR="00AA251A">
        <w:t>. Фактический размер затрат за отчетный период ______________ руб., в том числе:</w:t>
      </w:r>
      <w:r w:rsidR="00AA251A">
        <w:br/>
      </w:r>
    </w:p>
    <w:tbl>
      <w:tblPr>
        <w:tblW w:w="11763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265"/>
        <w:gridCol w:w="96"/>
        <w:gridCol w:w="1712"/>
        <w:gridCol w:w="2167"/>
        <w:gridCol w:w="1144"/>
        <w:gridCol w:w="1682"/>
      </w:tblGrid>
      <w:tr w:rsidR="00940529" w:rsidRPr="00D51239" w:rsidTr="007A0C81">
        <w:trPr>
          <w:trHeight w:val="12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529" w:rsidRPr="00D51239" w:rsidRDefault="00940529" w:rsidP="00D5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529" w:rsidRPr="00D51239" w:rsidRDefault="00940529" w:rsidP="00D5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51239" w:rsidRPr="00D51239">
              <w:rPr>
                <w:rFonts w:ascii="Times New Roman" w:hAnsi="Times New Roman" w:cs="Times New Roman"/>
                <w:sz w:val="24"/>
                <w:szCs w:val="24"/>
              </w:rPr>
              <w:t xml:space="preserve">статей </w:t>
            </w:r>
            <w:proofErr w:type="gramStart"/>
            <w:r w:rsidRPr="00D51239">
              <w:rPr>
                <w:rFonts w:ascii="Times New Roman" w:hAnsi="Times New Roman" w:cs="Times New Roman"/>
                <w:sz w:val="24"/>
                <w:szCs w:val="24"/>
              </w:rPr>
              <w:t>затрат  в</w:t>
            </w:r>
            <w:proofErr w:type="gramEnd"/>
            <w:r w:rsidRPr="00D5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39" w:rsidRPr="00D512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51239">
              <w:rPr>
                <w:rFonts w:ascii="Times New Roman" w:hAnsi="Times New Roman" w:cs="Times New Roman"/>
                <w:sz w:val="24"/>
                <w:szCs w:val="24"/>
              </w:rPr>
              <w:t>оответствии с п.2.9 Порядка</w:t>
            </w:r>
          </w:p>
        </w:tc>
        <w:tc>
          <w:tcPr>
            <w:tcW w:w="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529" w:rsidRPr="00D51239" w:rsidRDefault="00940529" w:rsidP="00D5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529" w:rsidRPr="00D51239" w:rsidRDefault="00940529" w:rsidP="00D5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9">
              <w:rPr>
                <w:rFonts w:ascii="Times New Roman" w:hAnsi="Times New Roman" w:cs="Times New Roman"/>
                <w:sz w:val="24"/>
                <w:szCs w:val="24"/>
              </w:rPr>
              <w:t>Фактический размер затрат, руб.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529" w:rsidRPr="00D51239" w:rsidRDefault="00940529" w:rsidP="00D5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понесенные затраты (реквизиты)</w:t>
            </w:r>
          </w:p>
        </w:tc>
        <w:tc>
          <w:tcPr>
            <w:tcW w:w="1114" w:type="dxa"/>
            <w:hideMark/>
          </w:tcPr>
          <w:p w:rsidR="00940529" w:rsidRPr="00D51239" w:rsidRDefault="00940529" w:rsidP="00E3109D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  <w:hideMark/>
          </w:tcPr>
          <w:p w:rsidR="00940529" w:rsidRPr="00D51239" w:rsidRDefault="00940529" w:rsidP="00E3109D">
            <w:pPr>
              <w:rPr>
                <w:sz w:val="24"/>
                <w:szCs w:val="24"/>
              </w:rPr>
            </w:pPr>
          </w:p>
        </w:tc>
      </w:tr>
      <w:tr w:rsidR="00940529" w:rsidRPr="00D51239" w:rsidTr="007A0C81">
        <w:trPr>
          <w:gridAfter w:val="2"/>
          <w:wAfter w:w="2781" w:type="dxa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  <w:r w:rsidRPr="00D51239">
              <w:t xml:space="preserve">1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9E4F88">
            <w:pPr>
              <w:pStyle w:val="formattext"/>
              <w:spacing w:before="0" w:beforeAutospacing="0" w:after="0" w:afterAutospacing="0"/>
            </w:pPr>
            <w:r w:rsidRPr="00D51239">
              <w:t xml:space="preserve">2 </w:t>
            </w:r>
          </w:p>
        </w:tc>
        <w:tc>
          <w:tcPr>
            <w:tcW w:w="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  <w:rPr>
                <w:strike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  <w:r w:rsidRPr="00D51239">
              <w:t>3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9E4F88">
            <w:pPr>
              <w:pStyle w:val="formattext"/>
              <w:spacing w:before="0" w:beforeAutospacing="0" w:after="0" w:afterAutospacing="0"/>
            </w:pPr>
            <w:r w:rsidRPr="00D51239">
              <w:t xml:space="preserve">4 </w:t>
            </w:r>
          </w:p>
        </w:tc>
      </w:tr>
      <w:tr w:rsidR="00940529" w:rsidRPr="00D51239" w:rsidTr="007A0C81">
        <w:trPr>
          <w:gridAfter w:val="2"/>
          <w:wAfter w:w="2781" w:type="dxa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  <w:r w:rsidRPr="00D51239">
              <w:t>1.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  <w:r w:rsidRPr="00D51239">
              <w:t>….</w:t>
            </w:r>
          </w:p>
        </w:tc>
        <w:tc>
          <w:tcPr>
            <w:tcW w:w="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  <w:rPr>
                <w:strike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</w:p>
        </w:tc>
      </w:tr>
      <w:tr w:rsidR="00940529" w:rsidRPr="00D51239" w:rsidTr="007A0C81">
        <w:trPr>
          <w:gridAfter w:val="2"/>
          <w:wAfter w:w="2781" w:type="dxa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  <w:r w:rsidRPr="00D51239">
              <w:t xml:space="preserve">Итого </w:t>
            </w:r>
          </w:p>
        </w:tc>
        <w:tc>
          <w:tcPr>
            <w:tcW w:w="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529" w:rsidRPr="00D51239" w:rsidRDefault="00940529" w:rsidP="005629EF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529" w:rsidRPr="00D51239" w:rsidRDefault="00940529" w:rsidP="005629EF">
            <w:pPr>
              <w:rPr>
                <w:sz w:val="24"/>
                <w:szCs w:val="24"/>
              </w:rPr>
            </w:pPr>
          </w:p>
        </w:tc>
      </w:tr>
      <w:tr w:rsidR="00940529" w:rsidRPr="00D51239" w:rsidTr="007A0C81">
        <w:trPr>
          <w:gridAfter w:val="2"/>
          <w:wAfter w:w="2781" w:type="dxa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pStyle w:val="formattext"/>
              <w:spacing w:before="0" w:beforeAutospacing="0" w:after="0" w:afterAutospacing="0"/>
            </w:pPr>
          </w:p>
        </w:tc>
        <w:tc>
          <w:tcPr>
            <w:tcW w:w="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529" w:rsidRPr="00D51239" w:rsidRDefault="00940529" w:rsidP="005629E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0529" w:rsidRPr="00D51239" w:rsidRDefault="00940529" w:rsidP="005629EF">
            <w:pPr>
              <w:rPr>
                <w:sz w:val="24"/>
                <w:szCs w:val="24"/>
              </w:rPr>
            </w:pPr>
          </w:p>
        </w:tc>
      </w:tr>
    </w:tbl>
    <w:p w:rsidR="00AA251A" w:rsidRDefault="00AA251A" w:rsidP="00AA251A">
      <w:pPr>
        <w:pStyle w:val="formattext"/>
        <w:spacing w:before="0" w:beforeAutospacing="0" w:after="0" w:afterAutospacing="0"/>
      </w:pPr>
      <w:r>
        <w:br/>
        <w:t>Приложение (</w:t>
      </w:r>
      <w:proofErr w:type="gramStart"/>
      <w:r w:rsidR="009E4F88">
        <w:t xml:space="preserve">предоставляются </w:t>
      </w:r>
      <w:r>
        <w:t xml:space="preserve"> копии</w:t>
      </w:r>
      <w:proofErr w:type="gramEnd"/>
      <w:r>
        <w:t xml:space="preserve"> подтверждающих документов):</w:t>
      </w:r>
    </w:p>
    <w:p w:rsidR="00AA251A" w:rsidRDefault="00AA251A" w:rsidP="00AA251A">
      <w:pPr>
        <w:pStyle w:val="formattext"/>
        <w:spacing w:before="0" w:beforeAutospacing="0" w:after="0" w:afterAutospacing="0"/>
      </w:pPr>
      <w:r>
        <w:br/>
        <w:t>1)</w:t>
      </w:r>
      <w:proofErr w:type="gramStart"/>
      <w:r>
        <w:t xml:space="preserve"> ….</w:t>
      </w:r>
      <w:proofErr w:type="gramEnd"/>
      <w:r>
        <w:t>. л., в 1 экз.;</w:t>
      </w:r>
    </w:p>
    <w:p w:rsidR="00AA251A" w:rsidRDefault="00AA251A" w:rsidP="00AA251A">
      <w:pPr>
        <w:pStyle w:val="formattext"/>
        <w:spacing w:before="0" w:beforeAutospacing="0" w:after="0" w:afterAutospacing="0"/>
      </w:pPr>
      <w:r>
        <w:br/>
        <w:t>2) …..</w:t>
      </w:r>
    </w:p>
    <w:p w:rsidR="00E46BFD" w:rsidRDefault="00E46BFD" w:rsidP="00AA251A">
      <w:pPr>
        <w:pStyle w:val="formattext"/>
        <w:spacing w:before="0" w:beforeAutospacing="0" w:after="0" w:afterAutospacing="0"/>
      </w:pPr>
    </w:p>
    <w:p w:rsidR="00E46BFD" w:rsidRDefault="00E46BFD" w:rsidP="00AA251A">
      <w:pPr>
        <w:pStyle w:val="formattext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7"/>
        <w:gridCol w:w="482"/>
        <w:gridCol w:w="476"/>
      </w:tblGrid>
      <w:tr w:rsidR="00AA251A" w:rsidTr="00E3109D">
        <w:trPr>
          <w:trHeight w:val="12"/>
          <w:tblCellSpacing w:w="15" w:type="dxa"/>
        </w:trPr>
        <w:tc>
          <w:tcPr>
            <w:tcW w:w="8131" w:type="dxa"/>
            <w:vAlign w:val="center"/>
            <w:hideMark/>
          </w:tcPr>
          <w:p w:rsidR="00AA251A" w:rsidRDefault="00AA251A" w:rsidP="00E3109D"/>
        </w:tc>
        <w:tc>
          <w:tcPr>
            <w:tcW w:w="1663" w:type="dxa"/>
            <w:vAlign w:val="center"/>
            <w:hideMark/>
          </w:tcPr>
          <w:p w:rsidR="00AA251A" w:rsidRDefault="00AA251A" w:rsidP="00E3109D"/>
        </w:tc>
        <w:tc>
          <w:tcPr>
            <w:tcW w:w="1478" w:type="dxa"/>
            <w:vAlign w:val="center"/>
            <w:hideMark/>
          </w:tcPr>
          <w:p w:rsidR="00AA251A" w:rsidRDefault="00AA251A" w:rsidP="00E3109D"/>
        </w:tc>
      </w:tr>
      <w:tr w:rsidR="00AA251A" w:rsidTr="00E3109D">
        <w:trPr>
          <w:tblCellSpacing w:w="15" w:type="dxa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1A" w:rsidRDefault="00AA251A" w:rsidP="00E3109D">
            <w:pPr>
              <w:pStyle w:val="formattext"/>
              <w:spacing w:before="0" w:beforeAutospacing="0" w:after="0" w:afterAutospacing="0"/>
            </w:pPr>
            <w:r>
              <w:t>_______________________/________________/___________________________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1A" w:rsidRDefault="00AA251A" w:rsidP="00E3109D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1A" w:rsidRDefault="00AA251A" w:rsidP="00E3109D"/>
        </w:tc>
      </w:tr>
      <w:tr w:rsidR="00AA251A" w:rsidTr="00E3109D">
        <w:trPr>
          <w:tblCellSpacing w:w="15" w:type="dxa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7383" w:rsidRDefault="00AA251A" w:rsidP="00107383">
            <w:pPr>
              <w:pStyle w:val="formattext"/>
              <w:spacing w:before="0" w:beforeAutospacing="0" w:after="0" w:afterAutospacing="0"/>
            </w:pPr>
            <w:r>
              <w:t>((должность руководителя организации) (подпись) (расшифровка подписи))</w:t>
            </w:r>
          </w:p>
          <w:p w:rsidR="00AA251A" w:rsidRDefault="00AA251A" w:rsidP="00107383">
            <w:pPr>
              <w:pStyle w:val="formattext"/>
              <w:spacing w:before="0" w:beforeAutospacing="0" w:after="0" w:afterAutospacing="0"/>
            </w:pPr>
            <w:r>
              <w:t>"____" ______________ 20___ г.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1A" w:rsidRDefault="00AA251A" w:rsidP="00E3109D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1A" w:rsidRDefault="00AA251A" w:rsidP="00E3109D"/>
        </w:tc>
      </w:tr>
    </w:tbl>
    <w:p w:rsidR="00880672" w:rsidRDefault="00880672" w:rsidP="00AA251A">
      <w:pPr>
        <w:pStyle w:val="formattext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424"/>
        <w:gridCol w:w="414"/>
      </w:tblGrid>
      <w:tr w:rsidR="00880672" w:rsidTr="00880672">
        <w:trPr>
          <w:tblCellSpacing w:w="15" w:type="dxa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672" w:rsidRDefault="00880672" w:rsidP="00E5573C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672" w:rsidRDefault="00880672" w:rsidP="008806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672" w:rsidRDefault="00880672" w:rsidP="00880672"/>
        </w:tc>
      </w:tr>
    </w:tbl>
    <w:p w:rsidR="00E5573C" w:rsidRDefault="00AA251A" w:rsidP="00E5573C">
      <w:pPr>
        <w:pStyle w:val="formattext"/>
        <w:spacing w:before="0" w:beforeAutospacing="0" w:after="0" w:afterAutospacing="0"/>
      </w:pPr>
      <w:r>
        <w:br/>
        <w:t>СОГЛАСОВАНО</w:t>
      </w:r>
      <w:r>
        <w:br/>
      </w:r>
      <w:r w:rsidR="00E5573C">
        <w:t xml:space="preserve">Подписи проверяющих специалистов </w:t>
      </w:r>
      <w:r w:rsidR="00E5573C">
        <w:br/>
      </w:r>
      <w:proofErr w:type="gramStart"/>
      <w:r w:rsidR="00E5573C">
        <w:t>Администрации</w:t>
      </w:r>
      <w:proofErr w:type="gramEnd"/>
      <w:r w:rsidR="00E5573C">
        <w:t xml:space="preserve"> ЗАТО Заречный: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7"/>
        <w:gridCol w:w="120"/>
        <w:gridCol w:w="362"/>
        <w:gridCol w:w="62"/>
        <w:gridCol w:w="414"/>
      </w:tblGrid>
      <w:tr w:rsidR="00E5573C" w:rsidTr="00EE7482">
        <w:trPr>
          <w:trHeight w:val="12"/>
          <w:tblCellSpacing w:w="15" w:type="dxa"/>
        </w:trPr>
        <w:tc>
          <w:tcPr>
            <w:tcW w:w="8352" w:type="dxa"/>
            <w:vAlign w:val="center"/>
            <w:hideMark/>
          </w:tcPr>
          <w:p w:rsidR="00E5573C" w:rsidRDefault="00E5573C" w:rsidP="00EE7482"/>
        </w:tc>
        <w:tc>
          <w:tcPr>
            <w:tcW w:w="452" w:type="dxa"/>
            <w:gridSpan w:val="2"/>
            <w:vAlign w:val="center"/>
            <w:hideMark/>
          </w:tcPr>
          <w:p w:rsidR="00E5573C" w:rsidRDefault="00E5573C" w:rsidP="00EE7482"/>
        </w:tc>
        <w:tc>
          <w:tcPr>
            <w:tcW w:w="431" w:type="dxa"/>
            <w:gridSpan w:val="2"/>
            <w:vAlign w:val="center"/>
            <w:hideMark/>
          </w:tcPr>
          <w:p w:rsidR="00E5573C" w:rsidRDefault="00E5573C" w:rsidP="00EE7482"/>
        </w:tc>
      </w:tr>
      <w:tr w:rsidR="00E5573C" w:rsidTr="00EE7482">
        <w:trPr>
          <w:tblCellSpacing w:w="15" w:type="dxa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3C" w:rsidRDefault="00E5573C" w:rsidP="00EE7482">
            <w:pPr>
              <w:pStyle w:val="formattext"/>
              <w:spacing w:before="0" w:beforeAutospacing="0" w:after="0" w:afterAutospacing="0"/>
            </w:pPr>
            <w:r>
              <w:t>_______________________/________________/___________________________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3C" w:rsidRDefault="00E5573C" w:rsidP="00EE7482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3C" w:rsidRDefault="00E5573C" w:rsidP="00EE7482"/>
        </w:tc>
      </w:tr>
      <w:tr w:rsidR="00E5573C" w:rsidTr="00EE7482">
        <w:trPr>
          <w:tblCellSpacing w:w="15" w:type="dxa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573C" w:rsidRDefault="00E5573C" w:rsidP="00EE7482"/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573C" w:rsidRDefault="00E5573C" w:rsidP="00EE7482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5573C" w:rsidRDefault="00E5573C" w:rsidP="00EE7482"/>
        </w:tc>
      </w:tr>
      <w:tr w:rsidR="00E5573C" w:rsidTr="00EE7482">
        <w:trPr>
          <w:tblCellSpacing w:w="15" w:type="dxa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73C" w:rsidRDefault="00E5573C" w:rsidP="00EE7482">
            <w:pPr>
              <w:pStyle w:val="formattext"/>
              <w:spacing w:before="0" w:beforeAutospacing="0" w:after="0" w:afterAutospacing="0"/>
            </w:pPr>
            <w:r>
              <w:t>_______________________/________________/___________________________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73C" w:rsidRDefault="00E5573C" w:rsidP="00EE7482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73C" w:rsidRDefault="00E5573C" w:rsidP="00EE7482"/>
        </w:tc>
      </w:tr>
      <w:tr w:rsidR="00E5573C" w:rsidTr="00EE7482">
        <w:trPr>
          <w:tblCellSpacing w:w="15" w:type="dxa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3C" w:rsidRDefault="00E5573C" w:rsidP="00EE7482">
            <w:pPr>
              <w:pStyle w:val="formattext"/>
              <w:spacing w:before="0" w:beforeAutospacing="0" w:after="0" w:afterAutospacing="0"/>
            </w:pPr>
            <w:r>
              <w:t>_______________________/________________/____________________________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3C" w:rsidRDefault="00E5573C" w:rsidP="00EE7482"/>
          <w:p w:rsidR="00E5573C" w:rsidRDefault="00E5573C" w:rsidP="00EE748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5573C" w:rsidRDefault="00E5573C" w:rsidP="00EE7482"/>
        </w:tc>
      </w:tr>
    </w:tbl>
    <w:p w:rsidR="00AA251A" w:rsidRDefault="00AA251A" w:rsidP="00AA251A">
      <w:pPr>
        <w:pStyle w:val="formattext"/>
        <w:spacing w:before="0" w:beforeAutospacing="0" w:after="0" w:afterAutospacing="0"/>
      </w:pPr>
      <w:r>
        <w:t xml:space="preserve">______________ ___________________ </w:t>
      </w:r>
      <w:r>
        <w:br/>
      </w:r>
      <w:proofErr w:type="gramStart"/>
      <w:r>
        <w:t>( (</w:t>
      </w:r>
      <w:proofErr w:type="gramEnd"/>
      <w:r>
        <w:t xml:space="preserve">подпись) (расшифровка подписи)) </w:t>
      </w:r>
      <w:r>
        <w:br/>
        <w:t>"____" ______________ 20___ г.</w:t>
      </w:r>
    </w:p>
    <w:p w:rsidR="00AA251A" w:rsidRDefault="00AA251A" w:rsidP="00AA251A">
      <w:pPr>
        <w:ind w:left="5529" w:firstLine="850"/>
        <w:rPr>
          <w:sz w:val="24"/>
          <w:szCs w:val="24"/>
        </w:rPr>
      </w:pPr>
    </w:p>
    <w:p w:rsidR="00940529" w:rsidRDefault="00940529" w:rsidP="00940529">
      <w:pPr>
        <w:rPr>
          <w:sz w:val="24"/>
          <w:szCs w:val="24"/>
        </w:rPr>
      </w:pPr>
    </w:p>
    <w:p w:rsidR="00940529" w:rsidRDefault="00940529" w:rsidP="00940529">
      <w:pPr>
        <w:rPr>
          <w:sz w:val="24"/>
          <w:szCs w:val="24"/>
        </w:rPr>
      </w:pPr>
    </w:p>
    <w:p w:rsidR="00940529" w:rsidRDefault="00940529" w:rsidP="00940529">
      <w:pPr>
        <w:rPr>
          <w:sz w:val="24"/>
          <w:szCs w:val="24"/>
        </w:rPr>
      </w:pPr>
    </w:p>
    <w:p w:rsidR="00940529" w:rsidRDefault="00940529" w:rsidP="00940529">
      <w:pPr>
        <w:rPr>
          <w:sz w:val="24"/>
          <w:szCs w:val="24"/>
        </w:rPr>
      </w:pPr>
    </w:p>
    <w:p w:rsidR="00940529" w:rsidRDefault="00940529" w:rsidP="00940529">
      <w:pPr>
        <w:rPr>
          <w:sz w:val="24"/>
          <w:szCs w:val="24"/>
        </w:rPr>
      </w:pPr>
    </w:p>
    <w:p w:rsidR="00AA251A" w:rsidRDefault="00940529" w:rsidP="00861ED0">
      <w:pPr>
        <w:rPr>
          <w:sz w:val="24"/>
          <w:szCs w:val="24"/>
        </w:rPr>
      </w:pPr>
      <w:r w:rsidRPr="009072AD">
        <w:rPr>
          <w:sz w:val="24"/>
          <w:szCs w:val="24"/>
        </w:rPr>
        <w:t>*</w:t>
      </w:r>
      <w:r w:rsidRPr="009072AD">
        <w:t xml:space="preserve"> заполняется за отчетный финансовый год.</w:t>
      </w:r>
    </w:p>
    <w:p w:rsidR="00D96435" w:rsidRPr="004401DF" w:rsidRDefault="00831F09" w:rsidP="00D96435">
      <w:pPr>
        <w:pStyle w:val="a8"/>
        <w:pageBreakBefore/>
        <w:tabs>
          <w:tab w:val="clear" w:pos="4153"/>
          <w:tab w:val="clear" w:pos="8306"/>
        </w:tabs>
        <w:ind w:left="5760" w:firstLine="567"/>
        <w:jc w:val="right"/>
      </w:pPr>
      <w:r>
        <w:lastRenderedPageBreak/>
        <w:t>П</w:t>
      </w:r>
      <w:r w:rsidR="00D96435">
        <w:t>р</w:t>
      </w:r>
      <w:r w:rsidR="00D96435" w:rsidRPr="004401DF">
        <w:t>иложение № </w:t>
      </w:r>
      <w:r w:rsidR="00D96435">
        <w:t>2</w:t>
      </w:r>
    </w:p>
    <w:p w:rsidR="00D96435" w:rsidRPr="004401DF" w:rsidRDefault="00D96435" w:rsidP="00D96435">
      <w:pPr>
        <w:pStyle w:val="a8"/>
        <w:tabs>
          <w:tab w:val="clear" w:pos="4153"/>
          <w:tab w:val="clear" w:pos="8306"/>
        </w:tabs>
        <w:ind w:left="5760" w:firstLine="52"/>
      </w:pPr>
      <w:r>
        <w:t xml:space="preserve">Утвержден </w:t>
      </w: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5"/>
        <w:gridCol w:w="993"/>
        <w:gridCol w:w="937"/>
        <w:gridCol w:w="740"/>
      </w:tblGrid>
      <w:tr w:rsidR="00D96435" w:rsidRPr="004401DF" w:rsidTr="008916DD">
        <w:tc>
          <w:tcPr>
            <w:tcW w:w="761" w:type="dxa"/>
          </w:tcPr>
          <w:p w:rsidR="00D96435" w:rsidRPr="004401DF" w:rsidRDefault="00D96435" w:rsidP="008916DD">
            <w:pPr>
              <w:pStyle w:val="a8"/>
              <w:tabs>
                <w:tab w:val="clear" w:pos="4153"/>
                <w:tab w:val="clear" w:pos="8306"/>
              </w:tabs>
              <w:ind w:firstLine="567"/>
              <w:jc w:val="right"/>
            </w:pPr>
            <w:r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96435" w:rsidRPr="004401DF" w:rsidRDefault="00D96435" w:rsidP="008916DD">
            <w:pPr>
              <w:pStyle w:val="a8"/>
              <w:tabs>
                <w:tab w:val="clear" w:pos="4153"/>
                <w:tab w:val="clear" w:pos="8306"/>
              </w:tabs>
              <w:ind w:firstLine="567"/>
              <w:jc w:val="right"/>
            </w:pPr>
          </w:p>
        </w:tc>
        <w:tc>
          <w:tcPr>
            <w:tcW w:w="370" w:type="dxa"/>
          </w:tcPr>
          <w:p w:rsidR="00D96435" w:rsidRPr="004401DF" w:rsidRDefault="00D96435" w:rsidP="008916DD">
            <w:pPr>
              <w:pStyle w:val="a8"/>
              <w:tabs>
                <w:tab w:val="clear" w:pos="4153"/>
                <w:tab w:val="clear" w:pos="8306"/>
              </w:tabs>
              <w:ind w:firstLine="567"/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96435" w:rsidRPr="004401DF" w:rsidRDefault="00D96435" w:rsidP="008916DD">
            <w:pPr>
              <w:pStyle w:val="a8"/>
              <w:tabs>
                <w:tab w:val="clear" w:pos="4153"/>
                <w:tab w:val="clear" w:pos="8306"/>
              </w:tabs>
              <w:ind w:firstLine="567"/>
              <w:jc w:val="right"/>
            </w:pPr>
          </w:p>
        </w:tc>
      </w:tr>
    </w:tbl>
    <w:p w:rsidR="00BC7A73" w:rsidRDefault="00BC7A73" w:rsidP="00D964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96435" w:rsidRPr="00D96435" w:rsidRDefault="00D96435" w:rsidP="00D9643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D96435" w:rsidRDefault="00D96435" w:rsidP="00D964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Pr="00D96435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Pr="00D96435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Pr="00D96435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 </w:t>
      </w:r>
    </w:p>
    <w:p w:rsidR="008D4886" w:rsidRPr="00D96435" w:rsidRDefault="008D4886" w:rsidP="00D964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96"/>
        <w:gridCol w:w="5967"/>
      </w:tblGrid>
      <w:tr w:rsidR="00D96435" w:rsidRPr="00D96435" w:rsidTr="00D96435">
        <w:tc>
          <w:tcPr>
            <w:tcW w:w="2992" w:type="dxa"/>
          </w:tcPr>
          <w:p w:rsidR="00D96435" w:rsidRPr="00D96435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D96435" w:rsidRPr="00BC7A73" w:rsidRDefault="00D96435" w:rsidP="00BC7A7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Геннадьевич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spacing w:before="120" w:after="12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Заречного, председатель комиссии;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3B5B8E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B8E">
              <w:rPr>
                <w:rFonts w:ascii="Times New Roman" w:hAnsi="Times New Roman" w:cs="Times New Roman"/>
                <w:sz w:val="26"/>
                <w:szCs w:val="26"/>
              </w:rPr>
              <w:t>Обоимова</w:t>
            </w:r>
            <w:proofErr w:type="spellEnd"/>
            <w:r w:rsidRPr="003B5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435" w:rsidRPr="00BC7A73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B8E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396" w:type="dxa"/>
          </w:tcPr>
          <w:p w:rsidR="00D96435" w:rsidRPr="003B5B8E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967" w:type="dxa"/>
          </w:tcPr>
          <w:p w:rsidR="00D96435" w:rsidRPr="003B5B8E" w:rsidRDefault="00D96435" w:rsidP="00D96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исполняющий обязанности начальника отдела экономики и стратегического планирования Администрации города Заречного, заместитель председателя комиссии; 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BC7A73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A73">
              <w:rPr>
                <w:rFonts w:ascii="Times New Roman" w:hAnsi="Times New Roman" w:cs="Times New Roman"/>
                <w:sz w:val="26"/>
                <w:szCs w:val="26"/>
              </w:rPr>
              <w:t xml:space="preserve">Чертухин </w:t>
            </w:r>
          </w:p>
          <w:p w:rsidR="00D96435" w:rsidRPr="00BC7A73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A73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396" w:type="dxa"/>
          </w:tcPr>
          <w:p w:rsidR="00D96435" w:rsidRPr="003B5B8E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5B8E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3B5B8E" w:rsidRDefault="00D96435" w:rsidP="00D96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советник отдела экономики и стратегического планирования Администрации города Заречного, </w:t>
            </w:r>
            <w:r w:rsidRPr="003B5B8E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A7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96" w:type="dxa"/>
          </w:tcPr>
          <w:p w:rsidR="00D96435" w:rsidRPr="00566F1D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967" w:type="dxa"/>
          </w:tcPr>
          <w:p w:rsidR="00D96435" w:rsidRPr="00566F1D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5B8E" w:rsidRPr="00D96435" w:rsidTr="00D96435">
        <w:tc>
          <w:tcPr>
            <w:tcW w:w="2992" w:type="dxa"/>
          </w:tcPr>
          <w:p w:rsidR="003B5B8E" w:rsidRPr="00BC7A73" w:rsidRDefault="003B5B8E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7A73">
              <w:rPr>
                <w:rFonts w:ascii="Times New Roman" w:hAnsi="Times New Roman" w:cs="Times New Roman"/>
                <w:sz w:val="26"/>
                <w:szCs w:val="26"/>
              </w:rPr>
              <w:t>Желтухин</w:t>
            </w:r>
            <w:proofErr w:type="spellEnd"/>
            <w:r w:rsidRPr="00BC7A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5B8E" w:rsidRPr="00BC7A73" w:rsidRDefault="003B5B8E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A73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396" w:type="dxa"/>
          </w:tcPr>
          <w:p w:rsidR="003B5B8E" w:rsidRPr="00566F1D" w:rsidRDefault="003B5B8E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F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3B5B8E" w:rsidRPr="00566F1D" w:rsidRDefault="003B5B8E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6F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комитета по управлению имуществом города Заречного Пензенской области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8916DD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:rsidR="00D96435" w:rsidRPr="00BC7A73" w:rsidRDefault="00D96435" w:rsidP="008916D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Михайловна</w:t>
            </w:r>
          </w:p>
        </w:tc>
        <w:tc>
          <w:tcPr>
            <w:tcW w:w="396" w:type="dxa"/>
          </w:tcPr>
          <w:p w:rsidR="00D96435" w:rsidRPr="00566F1D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66F1D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566F1D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66F1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промышленности, развития предпринимательства и сферы услуг Администрации города Заречного; </w:t>
            </w:r>
          </w:p>
        </w:tc>
      </w:tr>
      <w:tr w:rsidR="00D96435" w:rsidRPr="00D96435" w:rsidTr="00D96435">
        <w:trPr>
          <w:trHeight w:val="423"/>
        </w:trPr>
        <w:tc>
          <w:tcPr>
            <w:tcW w:w="2992" w:type="dxa"/>
          </w:tcPr>
          <w:p w:rsidR="00D96435" w:rsidRPr="00D96435" w:rsidRDefault="00D96435" w:rsidP="008916DD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D96435" w:rsidRPr="00D96435" w:rsidRDefault="00D96435" w:rsidP="008916DD">
            <w:pPr>
              <w:pStyle w:val="ConsNormal"/>
              <w:widowControl/>
              <w:suppressAutoHyphens/>
              <w:spacing w:before="60"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Посадскова</w:t>
            </w:r>
            <w:proofErr w:type="spellEnd"/>
          </w:p>
          <w:p w:rsidR="00D96435" w:rsidRPr="00D96435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Наталья Валентиновна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8916DD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:rsidR="00D96435" w:rsidRPr="00BC7A73" w:rsidRDefault="00D96435" w:rsidP="008916D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Николаевич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по профилактике коррупции и правонарушений;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8916DD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D96435" w:rsidRPr="00BC7A73" w:rsidRDefault="00D96435" w:rsidP="008916D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 Евгеньевич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8916DD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Сергеев</w:t>
            </w:r>
          </w:p>
          <w:p w:rsidR="00D96435" w:rsidRPr="00BC7A73" w:rsidRDefault="00D96435" w:rsidP="008916D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Вячеславович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D96435" w:rsidRPr="00D96435" w:rsidTr="00D96435">
        <w:tc>
          <w:tcPr>
            <w:tcW w:w="2992" w:type="dxa"/>
          </w:tcPr>
          <w:p w:rsidR="00D96435" w:rsidRPr="00D96435" w:rsidRDefault="00D96435" w:rsidP="00BC7A73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  <w:proofErr w:type="spellEnd"/>
            <w:r w:rsidRPr="00D96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435" w:rsidRPr="00D96435" w:rsidRDefault="00D96435" w:rsidP="004F1128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Елена Иванов</w:t>
            </w:r>
            <w:r w:rsidR="00E5033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96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43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D96435" w:rsidRPr="00D96435" w:rsidRDefault="00D96435" w:rsidP="00891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6435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4F1128" w:rsidRPr="004401DF" w:rsidRDefault="004F1128" w:rsidP="00E5033E">
      <w:pPr>
        <w:pStyle w:val="a8"/>
        <w:pageBreakBefore/>
        <w:tabs>
          <w:tab w:val="clear" w:pos="4153"/>
          <w:tab w:val="clear" w:pos="8306"/>
        </w:tabs>
        <w:jc w:val="right"/>
      </w:pPr>
      <w:r>
        <w:lastRenderedPageBreak/>
        <w:t>Пр</w:t>
      </w:r>
      <w:r w:rsidRPr="004401DF">
        <w:t>иложение № </w:t>
      </w:r>
      <w:r w:rsidR="00E5033E">
        <w:t>3</w:t>
      </w:r>
    </w:p>
    <w:p w:rsidR="00D96435" w:rsidRPr="00D96435" w:rsidRDefault="00D96435" w:rsidP="00D96435">
      <w:pPr>
        <w:pStyle w:val="a8"/>
        <w:tabs>
          <w:tab w:val="clear" w:pos="4153"/>
          <w:tab w:val="clear" w:pos="8306"/>
        </w:tabs>
        <w:ind w:left="5760" w:firstLine="567"/>
        <w:jc w:val="right"/>
      </w:pPr>
      <w:r w:rsidRPr="00D96435">
        <w:t xml:space="preserve">Утвержден </w:t>
      </w:r>
    </w:p>
    <w:p w:rsidR="00D96435" w:rsidRDefault="00D96435" w:rsidP="00D96435">
      <w:pPr>
        <w:pStyle w:val="a8"/>
        <w:tabs>
          <w:tab w:val="clear" w:pos="4153"/>
          <w:tab w:val="clear" w:pos="8306"/>
        </w:tabs>
        <w:ind w:left="5760" w:firstLine="567"/>
        <w:jc w:val="right"/>
      </w:pPr>
      <w:r w:rsidRPr="00D96435">
        <w:t>постановлением Администрации г. Заречного Пензенской области</w:t>
      </w:r>
    </w:p>
    <w:p w:rsidR="00BC7A73" w:rsidRPr="00D96435" w:rsidRDefault="00BC7A73" w:rsidP="00D96435">
      <w:pPr>
        <w:pStyle w:val="a8"/>
        <w:tabs>
          <w:tab w:val="clear" w:pos="4153"/>
          <w:tab w:val="clear" w:pos="8306"/>
        </w:tabs>
        <w:ind w:left="5760" w:firstLine="567"/>
        <w:jc w:val="right"/>
      </w:pPr>
      <w:r>
        <w:t>от ________№__________</w:t>
      </w:r>
    </w:p>
    <w:p w:rsidR="00D96435" w:rsidRPr="00D96435" w:rsidRDefault="00D96435" w:rsidP="00D9643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6435" w:rsidRPr="00D96435" w:rsidRDefault="00D96435" w:rsidP="00D964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>Регламент работы Комиссии</w:t>
      </w:r>
      <w:r w:rsidRPr="00D964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96435" w:rsidRPr="00D96435" w:rsidRDefault="00AC684B" w:rsidP="0002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6435">
        <w:rPr>
          <w:rFonts w:ascii="Times New Roman" w:hAnsi="Times New Roman" w:cs="Times New Roman"/>
          <w:bCs/>
          <w:sz w:val="26"/>
          <w:szCs w:val="26"/>
        </w:rPr>
        <w:t xml:space="preserve">по оказанию финансовой поддержки </w:t>
      </w:r>
      <w:r w:rsidR="00D96435" w:rsidRPr="00D96435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="00D96435" w:rsidRPr="00D96435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D96435" w:rsidRPr="00D96435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  </w:t>
      </w:r>
    </w:p>
    <w:p w:rsidR="00D96435" w:rsidRPr="00D96435" w:rsidRDefault="00D96435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64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1. Настоящий Регламент устанавливает правила организации деятельности Комиссии по оказанию </w:t>
      </w:r>
      <w:proofErr w:type="gramStart"/>
      <w:r w:rsidRPr="00D96435">
        <w:rPr>
          <w:rFonts w:ascii="Times New Roman" w:hAnsi="Times New Roman" w:cs="Times New Roman"/>
          <w:bCs/>
          <w:sz w:val="26"/>
          <w:szCs w:val="26"/>
          <w:lang w:eastAsia="zh-CN"/>
        </w:rPr>
        <w:t>финансовой</w:t>
      </w:r>
      <w:r w:rsidRPr="00D96435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D9643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96435">
        <w:rPr>
          <w:rFonts w:ascii="Times New Roman" w:hAnsi="Times New Roman" w:cs="Times New Roman"/>
          <w:bCs/>
          <w:sz w:val="26"/>
          <w:szCs w:val="26"/>
        </w:rPr>
        <w:t>поддержки</w:t>
      </w:r>
      <w:proofErr w:type="gramEnd"/>
      <w:r w:rsidRPr="00D964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435">
        <w:rPr>
          <w:rFonts w:ascii="Times New Roman" w:hAnsi="Times New Roman" w:cs="Times New Roman"/>
          <w:sz w:val="26"/>
          <w:szCs w:val="26"/>
        </w:rPr>
        <w:t>управляющей компании,  осуществляющей функции по управлению территорией опережающего социально-экономического развития «Заречный»  (далее – Комиссия)</w:t>
      </w:r>
    </w:p>
    <w:p w:rsidR="003B5B8E" w:rsidRPr="00D96435" w:rsidRDefault="003B5B8E" w:rsidP="00026F1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2.</w:t>
      </w:r>
      <w:r w:rsidRPr="00D96435">
        <w:rPr>
          <w:rFonts w:ascii="Times New Roman" w:hAnsi="Times New Roman" w:cs="Times New Roman"/>
          <w:sz w:val="26"/>
          <w:szCs w:val="26"/>
          <w:lang w:eastAsia="ru-RU"/>
        </w:rPr>
        <w:t xml:space="preserve"> Понятия и термины, используемые в настоящем регламенте.</w:t>
      </w:r>
    </w:p>
    <w:p w:rsidR="003B5B8E" w:rsidRPr="00D96435" w:rsidRDefault="003B5B8E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6435">
        <w:rPr>
          <w:rFonts w:ascii="Times New Roman" w:hAnsi="Times New Roman" w:cs="Times New Roman"/>
          <w:sz w:val="26"/>
          <w:szCs w:val="26"/>
        </w:rPr>
        <w:t>Управляющая компания ТОСЭР - дочернее хозяйственное общество, ООО «АТОМ-ТОР-Заречный» (ИНН 5838014321, юридический адрес: Пензенская область, г Заречный, улица Транспортная, ЗДАНИЕ 31, КОРПУС 2)), зарегистрированное и осуществляющее свою деятельность на </w:t>
      </w:r>
      <w:proofErr w:type="gramStart"/>
      <w:r w:rsidRPr="00D96435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D96435">
        <w:rPr>
          <w:rFonts w:ascii="Times New Roman" w:hAnsi="Times New Roman" w:cs="Times New Roman"/>
          <w:sz w:val="26"/>
          <w:szCs w:val="26"/>
        </w:rPr>
        <w:t xml:space="preserve"> ЗАТО город Заречный Пензенской области, созданное с участием акционерного общества «АТОМ-ТОР». </w:t>
      </w:r>
    </w:p>
    <w:p w:rsidR="009072AD" w:rsidRPr="00214D4E" w:rsidRDefault="003B5B8E" w:rsidP="00907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 xml:space="preserve">Порядок – </w:t>
      </w:r>
      <w:r w:rsidR="004370F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072AD" w:rsidRPr="008044EE">
        <w:rPr>
          <w:rFonts w:ascii="Times New Roman" w:hAnsi="Times New Roman" w:cs="Times New Roman"/>
          <w:sz w:val="26"/>
          <w:szCs w:val="26"/>
        </w:rPr>
        <w:t>предоставления в 2020 году из бюджета закрытого</w:t>
      </w:r>
      <w:r w:rsidR="009072AD">
        <w:rPr>
          <w:rFonts w:ascii="Times New Roman" w:hAnsi="Times New Roman" w:cs="Times New Roman"/>
          <w:sz w:val="26"/>
          <w:szCs w:val="26"/>
        </w:rPr>
        <w:t xml:space="preserve"> </w:t>
      </w:r>
      <w:r w:rsidR="009072AD" w:rsidRPr="008044EE">
        <w:rPr>
          <w:rFonts w:ascii="Times New Roman" w:hAnsi="Times New Roman" w:cs="Times New Roman"/>
          <w:sz w:val="26"/>
          <w:szCs w:val="26"/>
        </w:rPr>
        <w:t>административно-территориального образования г. Заречный</w:t>
      </w:r>
      <w:r w:rsidR="009072AD">
        <w:rPr>
          <w:rFonts w:ascii="Times New Roman" w:hAnsi="Times New Roman" w:cs="Times New Roman"/>
          <w:sz w:val="26"/>
          <w:szCs w:val="26"/>
        </w:rPr>
        <w:t xml:space="preserve"> </w:t>
      </w:r>
      <w:r w:rsidR="009072AD" w:rsidRPr="008044EE">
        <w:rPr>
          <w:rFonts w:ascii="Times New Roman" w:hAnsi="Times New Roman" w:cs="Times New Roman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</w:t>
      </w:r>
      <w:proofErr w:type="gramStart"/>
      <w:r w:rsidR="009072AD" w:rsidRPr="008044EE">
        <w:rPr>
          <w:rFonts w:ascii="Times New Roman" w:hAnsi="Times New Roman" w:cs="Times New Roman"/>
          <w:sz w:val="26"/>
          <w:szCs w:val="26"/>
        </w:rPr>
        <w:t>опережающего  социально</w:t>
      </w:r>
      <w:proofErr w:type="gramEnd"/>
      <w:r w:rsidR="009072AD" w:rsidRPr="008044EE">
        <w:rPr>
          <w:rFonts w:ascii="Times New Roman" w:hAnsi="Times New Roman" w:cs="Times New Roman"/>
          <w:sz w:val="26"/>
          <w:szCs w:val="26"/>
        </w:rPr>
        <w:t>-экономического развития «Заречный» - обществу с ограниченной ответственностью «АТОМ-ТОР-Заречный»</w:t>
      </w:r>
    </w:p>
    <w:p w:rsidR="003B5B8E" w:rsidRPr="003D03B0" w:rsidRDefault="003B5B8E" w:rsidP="00026F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03B0">
        <w:rPr>
          <w:rFonts w:ascii="Times New Roman" w:hAnsi="Times New Roman" w:cs="Times New Roman"/>
          <w:sz w:val="26"/>
          <w:szCs w:val="26"/>
          <w:lang w:eastAsia="ru-RU"/>
        </w:rPr>
        <w:t xml:space="preserve">Заявка – письменное обращение </w:t>
      </w:r>
      <w:r w:rsidR="004370F8" w:rsidRPr="003D03B0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Pr="003D03B0">
        <w:rPr>
          <w:rFonts w:ascii="Times New Roman" w:hAnsi="Times New Roman" w:cs="Times New Roman"/>
          <w:sz w:val="26"/>
          <w:szCs w:val="26"/>
          <w:lang w:eastAsia="ru-RU"/>
        </w:rPr>
        <w:t>на предоставление субсидии, поданное в сроки и по формам, установленным Порядк</w:t>
      </w:r>
      <w:r w:rsidR="007171E9" w:rsidRPr="003D03B0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D03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5022" w:rsidRPr="003D03B0" w:rsidRDefault="00425022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3B0">
        <w:rPr>
          <w:rFonts w:ascii="Times New Roman" w:hAnsi="Times New Roman" w:cs="Times New Roman"/>
          <w:sz w:val="26"/>
          <w:szCs w:val="26"/>
        </w:rPr>
        <w:t xml:space="preserve">3. В срок не позднее 10 рабочих дней с момента поступления Заявки при наличии неиспользованного лимита бюджетных обязательств, доведенных до Администрации города Заречного </w:t>
      </w:r>
      <w:r w:rsidRPr="003D03B0">
        <w:rPr>
          <w:rFonts w:ascii="Times New Roman" w:hAnsi="Times New Roman" w:cs="Times New Roman"/>
          <w:bCs/>
          <w:sz w:val="26"/>
          <w:szCs w:val="26"/>
          <w:lang w:eastAsia="zh-CN"/>
        </w:rPr>
        <w:t>Комиссия</w:t>
      </w:r>
      <w:r w:rsidRPr="003D03B0">
        <w:rPr>
          <w:rFonts w:ascii="Times New Roman" w:hAnsi="Times New Roman" w:cs="Times New Roman"/>
          <w:bCs/>
          <w:sz w:val="26"/>
          <w:szCs w:val="26"/>
        </w:rPr>
        <w:t xml:space="preserve"> осуществляет</w:t>
      </w:r>
      <w:r w:rsidRPr="003D03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C67" w:rsidRDefault="00425022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03B0">
        <w:rPr>
          <w:rFonts w:ascii="Times New Roman" w:hAnsi="Times New Roman" w:cs="Times New Roman"/>
          <w:sz w:val="26"/>
          <w:szCs w:val="26"/>
        </w:rPr>
        <w:t xml:space="preserve">1)  проверку </w:t>
      </w:r>
      <w:r w:rsidR="009E7C67" w:rsidRPr="003D03B0">
        <w:rPr>
          <w:rFonts w:ascii="Times New Roman" w:hAnsi="Times New Roman" w:cs="Times New Roman"/>
          <w:sz w:val="26"/>
          <w:szCs w:val="26"/>
        </w:rPr>
        <w:t xml:space="preserve">Управляющей компании ТОСЭР и </w:t>
      </w:r>
      <w:r w:rsidR="00332D7C" w:rsidRPr="003D03B0">
        <w:rPr>
          <w:rFonts w:ascii="Times New Roman" w:hAnsi="Times New Roman" w:cs="Times New Roman"/>
          <w:sz w:val="26"/>
          <w:szCs w:val="26"/>
        </w:rPr>
        <w:t xml:space="preserve">поданных в составе </w:t>
      </w:r>
      <w:r w:rsidRPr="003D03B0">
        <w:rPr>
          <w:rFonts w:ascii="Times New Roman" w:hAnsi="Times New Roman" w:cs="Times New Roman"/>
          <w:sz w:val="26"/>
          <w:szCs w:val="26"/>
        </w:rPr>
        <w:t>Заявки</w:t>
      </w:r>
      <w:r w:rsidR="00332D7C" w:rsidRPr="003D03B0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Pr="003D03B0">
        <w:rPr>
          <w:rFonts w:ascii="Times New Roman" w:hAnsi="Times New Roman" w:cs="Times New Roman"/>
          <w:sz w:val="26"/>
          <w:szCs w:val="26"/>
        </w:rPr>
        <w:t>на предмет соответствия требованиям</w:t>
      </w:r>
      <w:r w:rsidRPr="00D96435">
        <w:rPr>
          <w:rFonts w:ascii="Times New Roman" w:hAnsi="Times New Roman" w:cs="Times New Roman"/>
          <w:sz w:val="26"/>
          <w:szCs w:val="26"/>
        </w:rPr>
        <w:t xml:space="preserve"> </w:t>
      </w:r>
      <w:r w:rsidR="00332D7C">
        <w:rPr>
          <w:rFonts w:ascii="Times New Roman" w:hAnsi="Times New Roman" w:cs="Times New Roman"/>
          <w:sz w:val="26"/>
          <w:szCs w:val="26"/>
        </w:rPr>
        <w:t xml:space="preserve">Порядка, </w:t>
      </w:r>
    </w:p>
    <w:p w:rsidR="00425022" w:rsidRPr="00D96435" w:rsidRDefault="00425022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 xml:space="preserve">2) определяет соответствие </w:t>
      </w:r>
      <w:r w:rsidRPr="007171E9">
        <w:rPr>
          <w:rFonts w:ascii="Times New Roman" w:hAnsi="Times New Roman" w:cs="Times New Roman"/>
          <w:sz w:val="26"/>
          <w:szCs w:val="26"/>
        </w:rPr>
        <w:t>критериям и требованиям, установленным Порядком предоставления в 2020 году из бюджета закрытого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1E9">
        <w:rPr>
          <w:rFonts w:ascii="Times New Roman" w:hAnsi="Times New Roman" w:cs="Times New Roman"/>
          <w:sz w:val="26"/>
          <w:szCs w:val="26"/>
        </w:rPr>
        <w:t>административно-территориального образования г. Заречный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1E9">
        <w:rPr>
          <w:rFonts w:ascii="Times New Roman" w:hAnsi="Times New Roman" w:cs="Times New Roman"/>
          <w:sz w:val="26"/>
          <w:szCs w:val="26"/>
        </w:rPr>
        <w:t xml:space="preserve">Пензенской области субсидии </w:t>
      </w:r>
      <w:r w:rsidRPr="00097A43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Pr="00097A43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Pr="00097A43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 w:rsidRPr="007171E9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022" w:rsidRPr="00D96435" w:rsidRDefault="00425022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>3)  принимает решения:</w:t>
      </w:r>
    </w:p>
    <w:p w:rsidR="00425022" w:rsidRPr="00D96435" w:rsidRDefault="00425022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 xml:space="preserve">- о заключении соглашения </w:t>
      </w:r>
      <w:r w:rsidR="00332D7C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Pr="00D96435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332D7C">
        <w:rPr>
          <w:rFonts w:ascii="Times New Roman" w:hAnsi="Times New Roman" w:cs="Times New Roman"/>
          <w:sz w:val="26"/>
          <w:szCs w:val="26"/>
        </w:rPr>
        <w:t xml:space="preserve"> (далее–Соглашение</w:t>
      </w:r>
      <w:r w:rsidR="009E7C67">
        <w:rPr>
          <w:rFonts w:ascii="Times New Roman" w:hAnsi="Times New Roman" w:cs="Times New Roman"/>
          <w:sz w:val="26"/>
          <w:szCs w:val="26"/>
        </w:rPr>
        <w:t>)</w:t>
      </w:r>
      <w:r w:rsidRPr="00D96435">
        <w:rPr>
          <w:rFonts w:ascii="Times New Roman" w:hAnsi="Times New Roman" w:cs="Times New Roman"/>
          <w:sz w:val="26"/>
          <w:szCs w:val="26"/>
        </w:rPr>
        <w:t xml:space="preserve">, либо об отказе </w:t>
      </w:r>
      <w:r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D96435">
        <w:rPr>
          <w:rFonts w:ascii="Times New Roman" w:hAnsi="Times New Roman" w:cs="Times New Roman"/>
          <w:sz w:val="26"/>
          <w:szCs w:val="26"/>
        </w:rPr>
        <w:t xml:space="preserve"> в заключении </w:t>
      </w:r>
      <w:r w:rsidR="00332D7C">
        <w:rPr>
          <w:rFonts w:ascii="Times New Roman" w:hAnsi="Times New Roman" w:cs="Times New Roman"/>
          <w:sz w:val="26"/>
          <w:szCs w:val="26"/>
        </w:rPr>
        <w:t>С</w:t>
      </w:r>
      <w:r w:rsidRPr="00D96435">
        <w:rPr>
          <w:rFonts w:ascii="Times New Roman" w:hAnsi="Times New Roman" w:cs="Times New Roman"/>
          <w:sz w:val="26"/>
          <w:szCs w:val="26"/>
        </w:rPr>
        <w:t>оглашения;</w:t>
      </w:r>
    </w:p>
    <w:p w:rsidR="00425022" w:rsidRPr="00D96435" w:rsidRDefault="00425022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D96435">
        <w:rPr>
          <w:rFonts w:ascii="Times New Roman" w:hAnsi="Times New Roman" w:cs="Times New Roman"/>
          <w:sz w:val="26"/>
          <w:szCs w:val="26"/>
        </w:rPr>
        <w:t>- определяет размер предоставляемой субсидии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</w:p>
    <w:p w:rsidR="00425022" w:rsidRPr="00D96435" w:rsidRDefault="00425022" w:rsidP="00026F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96435" w:rsidRPr="00D96435" w:rsidRDefault="009D30EA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C67">
        <w:rPr>
          <w:rFonts w:ascii="Times New Roman" w:hAnsi="Times New Roman" w:cs="Times New Roman"/>
          <w:sz w:val="26"/>
          <w:szCs w:val="26"/>
        </w:rPr>
        <w:t>4</w:t>
      </w:r>
      <w:r w:rsidR="00D96435" w:rsidRPr="009E7C67">
        <w:rPr>
          <w:rFonts w:ascii="Times New Roman" w:hAnsi="Times New Roman" w:cs="Times New Roman"/>
          <w:sz w:val="26"/>
          <w:szCs w:val="26"/>
        </w:rPr>
        <w:t xml:space="preserve">. По результатам рассмотрения </w:t>
      </w:r>
      <w:r w:rsidR="007E3F9B">
        <w:rPr>
          <w:rFonts w:ascii="Times New Roman" w:hAnsi="Times New Roman" w:cs="Times New Roman"/>
          <w:sz w:val="26"/>
          <w:szCs w:val="26"/>
        </w:rPr>
        <w:t xml:space="preserve">и утверждения </w:t>
      </w:r>
      <w:r w:rsidR="00D96435" w:rsidRPr="009E7C67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="00332D7C" w:rsidRPr="009E7C67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="00D96435" w:rsidRPr="009E7C67">
        <w:rPr>
          <w:rFonts w:ascii="Times New Roman" w:hAnsi="Times New Roman" w:cs="Times New Roman"/>
          <w:sz w:val="26"/>
          <w:szCs w:val="26"/>
        </w:rPr>
        <w:t>отчетов о достижении</w:t>
      </w:r>
      <w:r w:rsidR="00D96435" w:rsidRPr="00D96435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в </w:t>
      </w:r>
      <w:r w:rsidR="00D96435" w:rsidRPr="00D96435">
        <w:rPr>
          <w:rFonts w:ascii="Times New Roman" w:hAnsi="Times New Roman" w:cs="Times New Roman"/>
          <w:sz w:val="26"/>
          <w:szCs w:val="26"/>
        </w:rPr>
        <w:lastRenderedPageBreak/>
        <w:t>соо</w:t>
      </w:r>
      <w:r w:rsidR="005D5B3E">
        <w:rPr>
          <w:rFonts w:ascii="Times New Roman" w:hAnsi="Times New Roman" w:cs="Times New Roman"/>
          <w:sz w:val="26"/>
          <w:szCs w:val="26"/>
        </w:rPr>
        <w:t>тветствии с условиями Соглашения</w:t>
      </w:r>
      <w:r w:rsidR="00D96435" w:rsidRPr="00D96435">
        <w:rPr>
          <w:rFonts w:ascii="Times New Roman" w:hAnsi="Times New Roman" w:cs="Times New Roman"/>
          <w:sz w:val="26"/>
          <w:szCs w:val="26"/>
        </w:rPr>
        <w:t xml:space="preserve"> заседания Комиссии проводятся в срок не позднее 10 рабочих дней с момента подачи</w:t>
      </w:r>
      <w:r w:rsidR="00026F1B">
        <w:rPr>
          <w:rFonts w:ascii="Times New Roman" w:hAnsi="Times New Roman" w:cs="Times New Roman"/>
          <w:sz w:val="26"/>
          <w:szCs w:val="26"/>
        </w:rPr>
        <w:t xml:space="preserve"> Управляющей компании </w:t>
      </w:r>
      <w:proofErr w:type="gramStart"/>
      <w:r w:rsidR="00026F1B">
        <w:rPr>
          <w:rFonts w:ascii="Times New Roman" w:hAnsi="Times New Roman" w:cs="Times New Roman"/>
          <w:sz w:val="26"/>
          <w:szCs w:val="26"/>
        </w:rPr>
        <w:t>ТОСЭР</w:t>
      </w:r>
      <w:r w:rsidR="00D96435" w:rsidRPr="00D96435">
        <w:rPr>
          <w:rFonts w:ascii="Times New Roman" w:hAnsi="Times New Roman" w:cs="Times New Roman"/>
          <w:sz w:val="26"/>
          <w:szCs w:val="26"/>
        </w:rPr>
        <w:t xml:space="preserve">  соответствующего</w:t>
      </w:r>
      <w:proofErr w:type="gramEnd"/>
      <w:r w:rsidR="00D96435" w:rsidRPr="00D96435">
        <w:rPr>
          <w:rFonts w:ascii="Times New Roman" w:hAnsi="Times New Roman" w:cs="Times New Roman"/>
          <w:sz w:val="26"/>
          <w:szCs w:val="26"/>
        </w:rPr>
        <w:t xml:space="preserve"> отчета либо с даты, установленной для предоставления указанного отчета </w:t>
      </w:r>
      <w:r w:rsidR="00332D7C">
        <w:rPr>
          <w:rFonts w:ascii="Times New Roman" w:hAnsi="Times New Roman" w:cs="Times New Roman"/>
          <w:sz w:val="26"/>
          <w:szCs w:val="26"/>
        </w:rPr>
        <w:t xml:space="preserve">в </w:t>
      </w:r>
      <w:r w:rsidR="00D96435" w:rsidRPr="00D96435">
        <w:rPr>
          <w:rFonts w:ascii="Times New Roman" w:hAnsi="Times New Roman" w:cs="Times New Roman"/>
          <w:sz w:val="26"/>
          <w:szCs w:val="26"/>
        </w:rPr>
        <w:t>Соглашени</w:t>
      </w:r>
      <w:r w:rsidR="00332D7C">
        <w:rPr>
          <w:rFonts w:ascii="Times New Roman" w:hAnsi="Times New Roman" w:cs="Times New Roman"/>
          <w:sz w:val="26"/>
          <w:szCs w:val="26"/>
        </w:rPr>
        <w:t>и</w:t>
      </w:r>
      <w:r w:rsidR="00D96435" w:rsidRPr="00D96435">
        <w:rPr>
          <w:rFonts w:ascii="Times New Roman" w:hAnsi="Times New Roman" w:cs="Times New Roman"/>
          <w:sz w:val="26"/>
          <w:szCs w:val="26"/>
        </w:rPr>
        <w:t xml:space="preserve">.  В течение указанного срока Комиссия: </w:t>
      </w:r>
    </w:p>
    <w:p w:rsidR="00D96435" w:rsidRDefault="00D96435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435">
        <w:rPr>
          <w:rFonts w:ascii="Times New Roman" w:hAnsi="Times New Roman" w:cs="Times New Roman"/>
          <w:sz w:val="26"/>
          <w:szCs w:val="26"/>
        </w:rPr>
        <w:t>1) проводит оценку результативности предоставления субсидии;</w:t>
      </w:r>
    </w:p>
    <w:p w:rsidR="00831F09" w:rsidRDefault="00831F09" w:rsidP="00831F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Утверждает полученный от Управ</w:t>
      </w:r>
      <w:r w:rsidR="0048236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яющей компании ТОСЭР отчет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Pr="00AA251A">
        <w:rPr>
          <w:rFonts w:ascii="Times New Roman" w:hAnsi="Times New Roman" w:cs="Times New Roman"/>
          <w:sz w:val="26"/>
          <w:szCs w:val="26"/>
        </w:rPr>
        <w:t xml:space="preserve"> при</w:t>
      </w:r>
      <w:proofErr w:type="gramEnd"/>
      <w:r w:rsidRPr="00AA251A">
        <w:rPr>
          <w:rFonts w:ascii="Times New Roman" w:hAnsi="Times New Roman" w:cs="Times New Roman"/>
          <w:sz w:val="26"/>
          <w:szCs w:val="26"/>
        </w:rPr>
        <w:t xml:space="preserve"> наличии замечаний направляет в адрес </w:t>
      </w:r>
      <w:r w:rsidRPr="00097A43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251A">
        <w:rPr>
          <w:rFonts w:ascii="Times New Roman" w:hAnsi="Times New Roman" w:cs="Times New Roman"/>
          <w:sz w:val="26"/>
          <w:szCs w:val="26"/>
        </w:rPr>
        <w:t xml:space="preserve">отчет без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A251A">
        <w:rPr>
          <w:rFonts w:ascii="Times New Roman" w:hAnsi="Times New Roman" w:cs="Times New Roman"/>
          <w:sz w:val="26"/>
          <w:szCs w:val="26"/>
        </w:rPr>
        <w:t>обоснованные замечания</w:t>
      </w:r>
      <w:r>
        <w:rPr>
          <w:rFonts w:ascii="Times New Roman" w:hAnsi="Times New Roman" w:cs="Times New Roman"/>
          <w:sz w:val="26"/>
          <w:szCs w:val="26"/>
        </w:rPr>
        <w:t xml:space="preserve"> для их </w:t>
      </w:r>
      <w:r w:rsidRPr="00AA251A">
        <w:rPr>
          <w:rFonts w:ascii="Times New Roman" w:hAnsi="Times New Roman" w:cs="Times New Roman"/>
          <w:sz w:val="26"/>
          <w:szCs w:val="26"/>
        </w:rPr>
        <w:t>устранения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6435" w:rsidRPr="00D96435" w:rsidRDefault="00831F09" w:rsidP="00831F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6435" w:rsidRPr="00D96435">
        <w:rPr>
          <w:rFonts w:ascii="Times New Roman" w:hAnsi="Times New Roman" w:cs="Times New Roman"/>
          <w:sz w:val="26"/>
          <w:szCs w:val="26"/>
          <w:lang w:eastAsia="zh-CN"/>
        </w:rPr>
        <w:t xml:space="preserve">) в </w:t>
      </w:r>
      <w:proofErr w:type="gramStart"/>
      <w:r w:rsidR="00D96435" w:rsidRPr="00D96435">
        <w:rPr>
          <w:rFonts w:ascii="Times New Roman" w:hAnsi="Times New Roman" w:cs="Times New Roman"/>
          <w:sz w:val="26"/>
          <w:szCs w:val="26"/>
          <w:lang w:eastAsia="zh-CN"/>
        </w:rPr>
        <w:t>случа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ях, </w:t>
      </w:r>
      <w:r w:rsidR="00D96435" w:rsidRPr="00D96435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>предусмотренных</w:t>
      </w:r>
      <w:proofErr w:type="gram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Порядком и Соглашением </w:t>
      </w:r>
      <w:r w:rsidR="00D96435" w:rsidRPr="00E5573C">
        <w:rPr>
          <w:rFonts w:ascii="Times New Roman" w:hAnsi="Times New Roman" w:cs="Times New Roman"/>
          <w:sz w:val="26"/>
          <w:szCs w:val="26"/>
          <w:lang w:eastAsia="zh-CN"/>
        </w:rPr>
        <w:t>принимает решение</w:t>
      </w:r>
      <w:r w:rsidR="00425022" w:rsidRPr="00E5573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D96435" w:rsidRPr="00E5573C">
        <w:rPr>
          <w:rFonts w:ascii="Times New Roman" w:hAnsi="Times New Roman" w:cs="Times New Roman"/>
          <w:sz w:val="26"/>
          <w:szCs w:val="26"/>
          <w:lang w:eastAsia="zh-CN"/>
        </w:rPr>
        <w:t xml:space="preserve"> о возврате субсидии </w:t>
      </w:r>
      <w:r w:rsidR="003D03B0" w:rsidRPr="00E5573C">
        <w:rPr>
          <w:rFonts w:ascii="Times New Roman" w:hAnsi="Times New Roman" w:cs="Times New Roman"/>
          <w:sz w:val="26"/>
          <w:szCs w:val="26"/>
          <w:lang w:eastAsia="zh-CN"/>
        </w:rPr>
        <w:t>или ее части</w:t>
      </w:r>
      <w:r w:rsidR="00D96435" w:rsidRPr="00E5573C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3D03B0" w:rsidRDefault="003D03B0" w:rsidP="003D03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3D03B0">
        <w:rPr>
          <w:rFonts w:ascii="Times New Roman" w:hAnsi="Times New Roman" w:cs="Times New Roman"/>
          <w:sz w:val="26"/>
          <w:szCs w:val="26"/>
          <w:lang w:eastAsia="zh-CN"/>
        </w:rPr>
        <w:t>. Состав Комиссии</w:t>
      </w:r>
      <w:r w:rsidRPr="00D96435">
        <w:rPr>
          <w:rFonts w:ascii="Times New Roman" w:hAnsi="Times New Roman" w:cs="Times New Roman"/>
          <w:sz w:val="26"/>
          <w:szCs w:val="26"/>
          <w:lang w:eastAsia="zh-CN"/>
        </w:rPr>
        <w:t xml:space="preserve"> определяется и утверждается постановлением Администрации </w:t>
      </w:r>
      <w:proofErr w:type="spellStart"/>
      <w:r w:rsidRPr="00D96435">
        <w:rPr>
          <w:rFonts w:ascii="Times New Roman" w:hAnsi="Times New Roman" w:cs="Times New Roman"/>
          <w:sz w:val="26"/>
          <w:szCs w:val="26"/>
          <w:lang w:eastAsia="zh-CN"/>
        </w:rPr>
        <w:t>г.Заречного</w:t>
      </w:r>
      <w:proofErr w:type="spellEnd"/>
      <w:r w:rsidRPr="00D96435"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</w:p>
    <w:p w:rsidR="00026F1B" w:rsidRPr="009E7C67" w:rsidRDefault="003D03B0" w:rsidP="00026F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6435" w:rsidRPr="00D96435">
        <w:rPr>
          <w:rFonts w:ascii="Times New Roman" w:hAnsi="Times New Roman" w:cs="Times New Roman"/>
          <w:sz w:val="26"/>
          <w:szCs w:val="26"/>
        </w:rPr>
        <w:t xml:space="preserve">. </w:t>
      </w:r>
      <w:r w:rsidR="00D96435" w:rsidRPr="009E7C67">
        <w:rPr>
          <w:rFonts w:ascii="Times New Roman" w:hAnsi="Times New Roman" w:cs="Times New Roman"/>
          <w:sz w:val="26"/>
          <w:szCs w:val="26"/>
          <w:lang w:eastAsia="ru-RU"/>
        </w:rPr>
        <w:t xml:space="preserve">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</w:t>
      </w:r>
      <w:proofErr w:type="gramStart"/>
      <w:r w:rsidR="00D96435" w:rsidRPr="009E7C67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96435" w:rsidRPr="009E7C67">
        <w:rPr>
          <w:rFonts w:ascii="Times New Roman" w:hAnsi="Times New Roman" w:cs="Times New Roman"/>
          <w:sz w:val="26"/>
          <w:szCs w:val="26"/>
          <w:lang w:eastAsia="ru-RU"/>
        </w:rPr>
        <w:t xml:space="preserve">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ее членов. </w:t>
      </w:r>
      <w:r w:rsidR="00332D7C" w:rsidRPr="009E7C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6F1B" w:rsidRPr="009E7C67" w:rsidRDefault="00332D7C" w:rsidP="00026F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C67">
        <w:rPr>
          <w:rFonts w:ascii="Times New Roman" w:hAnsi="Times New Roman" w:cs="Times New Roman"/>
          <w:sz w:val="26"/>
          <w:szCs w:val="26"/>
        </w:rPr>
        <w:t xml:space="preserve">Все члены Комиссии при принятии решений обладают равными правами. </w:t>
      </w:r>
      <w:r w:rsidR="00026F1B" w:rsidRPr="009E7C67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большинством голосов от числа присутствующих на заседании Комиссии путем открытого голосования. Решения оформляются протоколом, подписываются председателем Комиссии, а в случае его отсутствия - заместителем </w:t>
      </w:r>
      <w:r w:rsidR="005629EF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026F1B" w:rsidRPr="009E7C67">
        <w:rPr>
          <w:rFonts w:ascii="Times New Roman" w:hAnsi="Times New Roman" w:cs="Times New Roman"/>
          <w:sz w:val="26"/>
          <w:szCs w:val="26"/>
        </w:rPr>
        <w:t>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  <w:r w:rsidR="00026F1B" w:rsidRPr="009E7C67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Заседание Комиссии считается неправомочным и не проводятся в случае присутствия на заседании Комиссии менее 50 процентов ее членов (без учета секретаря Комиссии).  </w:t>
      </w:r>
      <w:r w:rsidRPr="009E7C67">
        <w:rPr>
          <w:rFonts w:ascii="Times New Roman" w:hAnsi="Times New Roman" w:cs="Times New Roman"/>
          <w:sz w:val="26"/>
          <w:szCs w:val="26"/>
        </w:rPr>
        <w:t xml:space="preserve">Протокол ведет секретарь Комиссии, который не имеет права голоса при принятии решений Комиссией. </w:t>
      </w:r>
    </w:p>
    <w:p w:rsidR="00332D7C" w:rsidRPr="009E7C67" w:rsidRDefault="00332D7C" w:rsidP="00026F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C67">
        <w:rPr>
          <w:rFonts w:ascii="Times New Roman" w:hAnsi="Times New Roman" w:cs="Times New Roman"/>
          <w:sz w:val="26"/>
          <w:szCs w:val="26"/>
          <w:lang w:eastAsia="ru-RU"/>
        </w:rPr>
        <w:t xml:space="preserve"> Секретарь Комиссии в течение 3 (трех) рабочих дней с даты регистрации Заявки направляет членам Комиссии для изучения и анализа копии документов, входящих в состав Заявки (в электронном или печатном виде).</w:t>
      </w:r>
    </w:p>
    <w:p w:rsidR="00D96435" w:rsidRPr="009E7C67" w:rsidRDefault="003D03B0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96435" w:rsidRPr="009E7C67">
        <w:rPr>
          <w:rFonts w:ascii="Times New Roman" w:hAnsi="Times New Roman" w:cs="Times New Roman"/>
          <w:sz w:val="26"/>
          <w:szCs w:val="26"/>
        </w:rPr>
        <w:t>. Член Комиссии обязан уведомить Комиссию на соответствующем заседании:</w:t>
      </w:r>
    </w:p>
    <w:p w:rsidR="00D96435" w:rsidRPr="009E7C67" w:rsidRDefault="00D96435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C67">
        <w:rPr>
          <w:rFonts w:ascii="Times New Roman" w:hAnsi="Times New Roman" w:cs="Times New Roman"/>
          <w:sz w:val="26"/>
          <w:szCs w:val="26"/>
        </w:rPr>
        <w:t xml:space="preserve">1) о его </w:t>
      </w:r>
      <w:proofErr w:type="spellStart"/>
      <w:r w:rsidRPr="009E7C67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9E7C67">
        <w:rPr>
          <w:rFonts w:ascii="Times New Roman" w:hAnsi="Times New Roman" w:cs="Times New Roman"/>
          <w:sz w:val="26"/>
          <w:szCs w:val="26"/>
        </w:rPr>
        <w:t xml:space="preserve"> по отношению к Заявителю;</w:t>
      </w:r>
    </w:p>
    <w:p w:rsidR="00D96435" w:rsidRPr="009E7C67" w:rsidRDefault="00D96435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C67">
        <w:rPr>
          <w:rFonts w:ascii="Times New Roman" w:hAnsi="Times New Roman" w:cs="Times New Roman"/>
          <w:sz w:val="26"/>
          <w:szCs w:val="26"/>
        </w:rPr>
        <w:t>2) о наличии в соответствии с Федеральным законом от 25.12.2008 № 273-ФЗ «О противодействии коррупции» конфликта интересов.</w:t>
      </w:r>
    </w:p>
    <w:p w:rsidR="00026F1B" w:rsidRDefault="00D96435" w:rsidP="00026F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C67">
        <w:rPr>
          <w:rFonts w:ascii="Times New Roman" w:hAnsi="Times New Roman" w:cs="Times New Roman"/>
          <w:sz w:val="26"/>
          <w:szCs w:val="26"/>
        </w:rPr>
        <w:t>При голосовании по вопросу(</w:t>
      </w:r>
      <w:proofErr w:type="spellStart"/>
      <w:r w:rsidRPr="009E7C67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9E7C67">
        <w:rPr>
          <w:rFonts w:ascii="Times New Roman" w:hAnsi="Times New Roman" w:cs="Times New Roman"/>
          <w:sz w:val="26"/>
          <w:szCs w:val="26"/>
        </w:rPr>
        <w:t xml:space="preserve">) повестки дня заседания, в отношении которых член Комиссии уведомил о своей </w:t>
      </w:r>
      <w:proofErr w:type="spellStart"/>
      <w:r w:rsidRPr="009E7C67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9E7C67">
        <w:rPr>
          <w:rFonts w:ascii="Times New Roman" w:hAnsi="Times New Roman" w:cs="Times New Roman"/>
          <w:sz w:val="26"/>
          <w:szCs w:val="26"/>
        </w:rPr>
        <w:t xml:space="preserve"> или конфликте интересов, соответствующий член Комиссии не участвует в голосовании, что отражается в протоколе заседания Комиссии.</w:t>
      </w:r>
      <w:r w:rsidR="00026F1B" w:rsidRPr="00026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F1B" w:rsidRDefault="00026F1B" w:rsidP="00026F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96435" w:rsidRPr="00D96435" w:rsidRDefault="00D96435" w:rsidP="0002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96435" w:rsidRPr="00D96435" w:rsidSect="00860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A8A"/>
    <w:multiLevelType w:val="hybridMultilevel"/>
    <w:tmpl w:val="95345778"/>
    <w:lvl w:ilvl="0" w:tplc="97DA1B7A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D741317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163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286A9C"/>
    <w:multiLevelType w:val="hybridMultilevel"/>
    <w:tmpl w:val="9BAEF65A"/>
    <w:lvl w:ilvl="0" w:tplc="CFD84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71AF"/>
    <w:multiLevelType w:val="hybridMultilevel"/>
    <w:tmpl w:val="1FD455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6101596"/>
    <w:multiLevelType w:val="hybridMultilevel"/>
    <w:tmpl w:val="7EDAED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913804"/>
    <w:multiLevelType w:val="hybridMultilevel"/>
    <w:tmpl w:val="764E19F4"/>
    <w:lvl w:ilvl="0" w:tplc="BB94A66A">
      <w:start w:val="1"/>
      <w:numFmt w:val="bullet"/>
      <w:lvlText w:val="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6" w15:restartNumberingAfterBreak="0">
    <w:nsid w:val="5C630DB4"/>
    <w:multiLevelType w:val="hybridMultilevel"/>
    <w:tmpl w:val="B652EF96"/>
    <w:lvl w:ilvl="0" w:tplc="7E6EC2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3F3B"/>
    <w:multiLevelType w:val="hybridMultilevel"/>
    <w:tmpl w:val="2BBE8FE8"/>
    <w:lvl w:ilvl="0" w:tplc="3B6E6BFA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1"/>
    <w:rsid w:val="00004AE3"/>
    <w:rsid w:val="00011094"/>
    <w:rsid w:val="0001768A"/>
    <w:rsid w:val="00026F1B"/>
    <w:rsid w:val="00037758"/>
    <w:rsid w:val="00046C7D"/>
    <w:rsid w:val="0005430D"/>
    <w:rsid w:val="00063251"/>
    <w:rsid w:val="000637F8"/>
    <w:rsid w:val="00065E89"/>
    <w:rsid w:val="000803E6"/>
    <w:rsid w:val="00091440"/>
    <w:rsid w:val="000952B1"/>
    <w:rsid w:val="00097A43"/>
    <w:rsid w:val="000B3BD8"/>
    <w:rsid w:val="000B5D02"/>
    <w:rsid w:val="000C70D6"/>
    <w:rsid w:val="000D4D61"/>
    <w:rsid w:val="000E1F28"/>
    <w:rsid w:val="000E5CF9"/>
    <w:rsid w:val="000F5AD5"/>
    <w:rsid w:val="00107383"/>
    <w:rsid w:val="0011156C"/>
    <w:rsid w:val="001124EF"/>
    <w:rsid w:val="00127AF1"/>
    <w:rsid w:val="0013245B"/>
    <w:rsid w:val="00167679"/>
    <w:rsid w:val="001752A1"/>
    <w:rsid w:val="001815FC"/>
    <w:rsid w:val="00182AD2"/>
    <w:rsid w:val="00193AA6"/>
    <w:rsid w:val="0019767E"/>
    <w:rsid w:val="001B3939"/>
    <w:rsid w:val="001B7784"/>
    <w:rsid w:val="001D1658"/>
    <w:rsid w:val="001D6F5E"/>
    <w:rsid w:val="001E0AA5"/>
    <w:rsid w:val="00202E94"/>
    <w:rsid w:val="0020463A"/>
    <w:rsid w:val="002131C3"/>
    <w:rsid w:val="00261D94"/>
    <w:rsid w:val="00287674"/>
    <w:rsid w:val="0029418B"/>
    <w:rsid w:val="002A2E4C"/>
    <w:rsid w:val="002A30E4"/>
    <w:rsid w:val="002D524B"/>
    <w:rsid w:val="002E5E2A"/>
    <w:rsid w:val="002F12FF"/>
    <w:rsid w:val="002F3346"/>
    <w:rsid w:val="00300928"/>
    <w:rsid w:val="00304735"/>
    <w:rsid w:val="003112D4"/>
    <w:rsid w:val="003130FF"/>
    <w:rsid w:val="003269EF"/>
    <w:rsid w:val="003313E7"/>
    <w:rsid w:val="00332816"/>
    <w:rsid w:val="00332D7C"/>
    <w:rsid w:val="003713FE"/>
    <w:rsid w:val="003719B0"/>
    <w:rsid w:val="003721C1"/>
    <w:rsid w:val="0037796E"/>
    <w:rsid w:val="00377A4B"/>
    <w:rsid w:val="00386374"/>
    <w:rsid w:val="003A4D7D"/>
    <w:rsid w:val="003B05FB"/>
    <w:rsid w:val="003B5B8E"/>
    <w:rsid w:val="003C1495"/>
    <w:rsid w:val="003D03B0"/>
    <w:rsid w:val="003D364B"/>
    <w:rsid w:val="003D3D9D"/>
    <w:rsid w:val="003E5C0D"/>
    <w:rsid w:val="003F4A23"/>
    <w:rsid w:val="0040031B"/>
    <w:rsid w:val="00403009"/>
    <w:rsid w:val="004071CB"/>
    <w:rsid w:val="00413C48"/>
    <w:rsid w:val="00425022"/>
    <w:rsid w:val="004370F8"/>
    <w:rsid w:val="00460CDF"/>
    <w:rsid w:val="00480371"/>
    <w:rsid w:val="00480C38"/>
    <w:rsid w:val="004819F1"/>
    <w:rsid w:val="0048236B"/>
    <w:rsid w:val="00485F47"/>
    <w:rsid w:val="00496297"/>
    <w:rsid w:val="004B659B"/>
    <w:rsid w:val="004D10C1"/>
    <w:rsid w:val="004F1128"/>
    <w:rsid w:val="004F3097"/>
    <w:rsid w:val="00501DDA"/>
    <w:rsid w:val="00502A55"/>
    <w:rsid w:val="00504F04"/>
    <w:rsid w:val="00531540"/>
    <w:rsid w:val="0054704C"/>
    <w:rsid w:val="005629EF"/>
    <w:rsid w:val="00564AC2"/>
    <w:rsid w:val="00566F1D"/>
    <w:rsid w:val="005720EB"/>
    <w:rsid w:val="00575632"/>
    <w:rsid w:val="0057591E"/>
    <w:rsid w:val="005772FB"/>
    <w:rsid w:val="005D0B50"/>
    <w:rsid w:val="005D17DC"/>
    <w:rsid w:val="005D35C5"/>
    <w:rsid w:val="005D5B3E"/>
    <w:rsid w:val="005E0015"/>
    <w:rsid w:val="005E6994"/>
    <w:rsid w:val="00621CDA"/>
    <w:rsid w:val="006226D5"/>
    <w:rsid w:val="00644BC3"/>
    <w:rsid w:val="00656C11"/>
    <w:rsid w:val="00657AFD"/>
    <w:rsid w:val="00673212"/>
    <w:rsid w:val="00675A97"/>
    <w:rsid w:val="00694E9F"/>
    <w:rsid w:val="006A6D82"/>
    <w:rsid w:val="0070370D"/>
    <w:rsid w:val="007171E9"/>
    <w:rsid w:val="0072779E"/>
    <w:rsid w:val="00730AB8"/>
    <w:rsid w:val="00751789"/>
    <w:rsid w:val="00775BA4"/>
    <w:rsid w:val="00792FAA"/>
    <w:rsid w:val="007A0C81"/>
    <w:rsid w:val="007A2778"/>
    <w:rsid w:val="007C17C5"/>
    <w:rsid w:val="007C5BFE"/>
    <w:rsid w:val="007E3F9B"/>
    <w:rsid w:val="008002A6"/>
    <w:rsid w:val="008044EE"/>
    <w:rsid w:val="00807EF6"/>
    <w:rsid w:val="00821C32"/>
    <w:rsid w:val="00831F09"/>
    <w:rsid w:val="0084494A"/>
    <w:rsid w:val="00850A11"/>
    <w:rsid w:val="00860E3F"/>
    <w:rsid w:val="00861ED0"/>
    <w:rsid w:val="00876E8F"/>
    <w:rsid w:val="00880672"/>
    <w:rsid w:val="00883FF6"/>
    <w:rsid w:val="008916DD"/>
    <w:rsid w:val="00894E8D"/>
    <w:rsid w:val="008A7467"/>
    <w:rsid w:val="008A78D1"/>
    <w:rsid w:val="008B161E"/>
    <w:rsid w:val="008B6B6A"/>
    <w:rsid w:val="008C0398"/>
    <w:rsid w:val="008D4886"/>
    <w:rsid w:val="008E1291"/>
    <w:rsid w:val="008E6C4D"/>
    <w:rsid w:val="00900068"/>
    <w:rsid w:val="0090033B"/>
    <w:rsid w:val="009059E4"/>
    <w:rsid w:val="009072AD"/>
    <w:rsid w:val="0091085E"/>
    <w:rsid w:val="00912CA7"/>
    <w:rsid w:val="00915764"/>
    <w:rsid w:val="00916455"/>
    <w:rsid w:val="00917C36"/>
    <w:rsid w:val="009227F2"/>
    <w:rsid w:val="00930E59"/>
    <w:rsid w:val="00931AD8"/>
    <w:rsid w:val="00932BCE"/>
    <w:rsid w:val="00937BC9"/>
    <w:rsid w:val="00940529"/>
    <w:rsid w:val="00944DAD"/>
    <w:rsid w:val="009452B0"/>
    <w:rsid w:val="0094583F"/>
    <w:rsid w:val="00956217"/>
    <w:rsid w:val="0099083A"/>
    <w:rsid w:val="009A550B"/>
    <w:rsid w:val="009B3D00"/>
    <w:rsid w:val="009C317E"/>
    <w:rsid w:val="009D30EA"/>
    <w:rsid w:val="009D79E4"/>
    <w:rsid w:val="009E4F88"/>
    <w:rsid w:val="009E698E"/>
    <w:rsid w:val="009E7C67"/>
    <w:rsid w:val="009F3142"/>
    <w:rsid w:val="00A06702"/>
    <w:rsid w:val="00A078FB"/>
    <w:rsid w:val="00A26627"/>
    <w:rsid w:val="00A45D82"/>
    <w:rsid w:val="00A4734A"/>
    <w:rsid w:val="00A536D7"/>
    <w:rsid w:val="00A64423"/>
    <w:rsid w:val="00A7112C"/>
    <w:rsid w:val="00A72DEB"/>
    <w:rsid w:val="00A84D68"/>
    <w:rsid w:val="00A9112B"/>
    <w:rsid w:val="00AA251A"/>
    <w:rsid w:val="00AC684B"/>
    <w:rsid w:val="00AD67E3"/>
    <w:rsid w:val="00AE24C1"/>
    <w:rsid w:val="00AE2BB1"/>
    <w:rsid w:val="00AE2BD1"/>
    <w:rsid w:val="00AF4FFB"/>
    <w:rsid w:val="00AF6990"/>
    <w:rsid w:val="00B136AC"/>
    <w:rsid w:val="00B22AE6"/>
    <w:rsid w:val="00B34927"/>
    <w:rsid w:val="00B778E4"/>
    <w:rsid w:val="00B860E3"/>
    <w:rsid w:val="00B8714E"/>
    <w:rsid w:val="00B90CB9"/>
    <w:rsid w:val="00BB31D9"/>
    <w:rsid w:val="00BB537E"/>
    <w:rsid w:val="00BC19BE"/>
    <w:rsid w:val="00BC7A73"/>
    <w:rsid w:val="00BD3F59"/>
    <w:rsid w:val="00BD41E0"/>
    <w:rsid w:val="00BE3515"/>
    <w:rsid w:val="00BF145D"/>
    <w:rsid w:val="00C24F88"/>
    <w:rsid w:val="00C3440B"/>
    <w:rsid w:val="00C90333"/>
    <w:rsid w:val="00C91B79"/>
    <w:rsid w:val="00C94874"/>
    <w:rsid w:val="00C9606E"/>
    <w:rsid w:val="00CB4A64"/>
    <w:rsid w:val="00CC11D6"/>
    <w:rsid w:val="00CF1368"/>
    <w:rsid w:val="00D010F8"/>
    <w:rsid w:val="00D03DCF"/>
    <w:rsid w:val="00D205E1"/>
    <w:rsid w:val="00D22EE4"/>
    <w:rsid w:val="00D23A9D"/>
    <w:rsid w:val="00D26050"/>
    <w:rsid w:val="00D3407D"/>
    <w:rsid w:val="00D3705D"/>
    <w:rsid w:val="00D51239"/>
    <w:rsid w:val="00D52B49"/>
    <w:rsid w:val="00D802DC"/>
    <w:rsid w:val="00D81056"/>
    <w:rsid w:val="00D8662E"/>
    <w:rsid w:val="00D90BE9"/>
    <w:rsid w:val="00D96435"/>
    <w:rsid w:val="00DB055E"/>
    <w:rsid w:val="00DB2969"/>
    <w:rsid w:val="00DF0CBB"/>
    <w:rsid w:val="00DF6835"/>
    <w:rsid w:val="00E121CE"/>
    <w:rsid w:val="00E1751C"/>
    <w:rsid w:val="00E23C76"/>
    <w:rsid w:val="00E2462D"/>
    <w:rsid w:val="00E3109D"/>
    <w:rsid w:val="00E321B6"/>
    <w:rsid w:val="00E43385"/>
    <w:rsid w:val="00E46BFD"/>
    <w:rsid w:val="00E479DB"/>
    <w:rsid w:val="00E5033E"/>
    <w:rsid w:val="00E52AC4"/>
    <w:rsid w:val="00E55302"/>
    <w:rsid w:val="00E5573C"/>
    <w:rsid w:val="00E90468"/>
    <w:rsid w:val="00E93A88"/>
    <w:rsid w:val="00E963A4"/>
    <w:rsid w:val="00EA046C"/>
    <w:rsid w:val="00EA27BD"/>
    <w:rsid w:val="00EA2BA7"/>
    <w:rsid w:val="00EB2AD0"/>
    <w:rsid w:val="00EB2D55"/>
    <w:rsid w:val="00EB6FEE"/>
    <w:rsid w:val="00EC3910"/>
    <w:rsid w:val="00EE7482"/>
    <w:rsid w:val="00EF1077"/>
    <w:rsid w:val="00EF7217"/>
    <w:rsid w:val="00F017B5"/>
    <w:rsid w:val="00F21760"/>
    <w:rsid w:val="00F23688"/>
    <w:rsid w:val="00F2510C"/>
    <w:rsid w:val="00F277DD"/>
    <w:rsid w:val="00F3235F"/>
    <w:rsid w:val="00F34F83"/>
    <w:rsid w:val="00F36BDE"/>
    <w:rsid w:val="00F855BB"/>
    <w:rsid w:val="00F914CD"/>
    <w:rsid w:val="00FA095B"/>
    <w:rsid w:val="00FA1213"/>
    <w:rsid w:val="00FA1474"/>
    <w:rsid w:val="00FA678D"/>
    <w:rsid w:val="00FC1AE0"/>
    <w:rsid w:val="00FD50BD"/>
    <w:rsid w:val="00FE3382"/>
    <w:rsid w:val="00FE368D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2C9E-C4DA-422E-9DF9-6502F0F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 Знак1"/>
    <w:basedOn w:val="a"/>
    <w:rsid w:val="000F5A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56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1"/>
    <w:basedOn w:val="a"/>
    <w:rsid w:val="005720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B1"/>
    <w:rPr>
      <w:rFonts w:ascii="Segoe UI" w:hAnsi="Segoe UI" w:cs="Segoe UI"/>
      <w:sz w:val="18"/>
      <w:szCs w:val="18"/>
    </w:rPr>
  </w:style>
  <w:style w:type="paragraph" w:customStyle="1" w:styleId="10">
    <w:name w:val="Знак Знак Знак1"/>
    <w:basedOn w:val="a"/>
    <w:rsid w:val="008B161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952B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1645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B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E3382"/>
    <w:rPr>
      <w:i/>
      <w:iCs/>
      <w:color w:val="404040" w:themeColor="text1" w:themeTint="BF"/>
    </w:rPr>
  </w:style>
  <w:style w:type="paragraph" w:customStyle="1" w:styleId="13">
    <w:name w:val="Знак Знак Знак1"/>
    <w:basedOn w:val="a"/>
    <w:rsid w:val="00792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97A43"/>
    <w:pPr>
      <w:ind w:left="720"/>
      <w:contextualSpacing/>
    </w:pPr>
  </w:style>
  <w:style w:type="paragraph" w:styleId="a8">
    <w:name w:val="header"/>
    <w:basedOn w:val="a"/>
    <w:link w:val="a9"/>
    <w:uiPriority w:val="99"/>
    <w:rsid w:val="005D0B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D0B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5D0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"/>
    <w:basedOn w:val="a"/>
    <w:rsid w:val="009B3D0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91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12CA7"/>
    <w:rPr>
      <w:color w:val="0000FF"/>
      <w:u w:val="single"/>
    </w:rPr>
  </w:style>
  <w:style w:type="paragraph" w:customStyle="1" w:styleId="15">
    <w:name w:val="Знак Знак Знак1"/>
    <w:basedOn w:val="a"/>
    <w:rsid w:val="00D52B4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EF432E8B303E91D2599D8F6F7B02A3C277E9CCAB1B9D6226D3C863C27D95DB5443973AE426A57C50D35737Cb2h8M" TargetMode="External"/><Relationship Id="rId13" Type="http://schemas.openxmlformats.org/officeDocument/2006/relationships/hyperlink" Target="consultantplus://offline/ref=CA8EF432E8B303E91D2587D5E09BEE253E292798C9BCB3827A303AD16377DF08E704672AEF037956CD133E7B76231D1F99C31F60B73DC727B7917CE3b9h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8EF432E8B303E91D2599D8F6F7B02A3C27719DCDB9B9D6226D3C863C27D95DA744617FAC44775EC81863223A7D444CD888126AAC21C72DbAh9M" TargetMode="External"/><Relationship Id="rId12" Type="http://schemas.openxmlformats.org/officeDocument/2006/relationships/hyperlink" Target="consultantplus://offline/ref=CA8EF432E8B303E91D2587D5E09BEE253E292798C9BCB3827A303AD16377DF08E704672AEF037956CD1133777E231D1F99C31F60B73DC727B7917CE3b9hF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F0F985C1E9A837BECADE2DEDB93E6FFCF9EDDE1E21B24EEB00D8D8B312B4AD603085AFDCC6E5F1o6w2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A8EF432E8B303E91D2587D5E09BEE253E292798C9BDB7837D383AD16377DF08E704672AFD03215ACF16297376364B4EDFb9h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1407/" TargetMode="External"/><Relationship Id="rId10" Type="http://schemas.openxmlformats.org/officeDocument/2006/relationships/hyperlink" Target="consultantplus://offline/ref=567F9C94661228FD3E99F0F985C1E9A837BECADE2DEDB93E6FFCF9EDDE1E21B24EEB00D8D8B312B4AD603085AFDCC6E5F1o6w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EF432E8B303E91D2599D8F6F7B02A3C26789CC9BEB9D6226D3C863C27D95DB5443973AE426A57C50D35737Cb2h8M" TargetMode="External"/><Relationship Id="rId14" Type="http://schemas.openxmlformats.org/officeDocument/2006/relationships/hyperlink" Target="http://www.consultant.ru/document/cons_doc_LAW_46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FCBB-541D-4C30-8343-E4FEC03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20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Чертухин</dc:creator>
  <cp:keywords/>
  <dc:description/>
  <cp:lastModifiedBy>Андрей В. Чертухин</cp:lastModifiedBy>
  <cp:revision>35</cp:revision>
  <cp:lastPrinted>2020-09-23T06:53:00Z</cp:lastPrinted>
  <dcterms:created xsi:type="dcterms:W3CDTF">2020-09-21T05:38:00Z</dcterms:created>
  <dcterms:modified xsi:type="dcterms:W3CDTF">2020-09-23T08:53:00Z</dcterms:modified>
</cp:coreProperties>
</file>