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39" w:rsidRDefault="00B10B39">
      <w:pPr>
        <w:pStyle w:val="ConsPlusTitle"/>
        <w:jc w:val="center"/>
        <w:outlineLvl w:val="0"/>
      </w:pPr>
      <w:r>
        <w:t>АДМИНИСТРАЦИЯ ГОРОДА ЗАРЕЧНОГО</w:t>
      </w:r>
    </w:p>
    <w:p w:rsidR="00B10B39" w:rsidRDefault="00B10B39">
      <w:pPr>
        <w:pStyle w:val="ConsPlusTitle"/>
        <w:jc w:val="center"/>
      </w:pPr>
      <w:r>
        <w:t>ПЕНЗЕНСКОЙ ОБЛАСТИ</w:t>
      </w:r>
    </w:p>
    <w:p w:rsidR="00B10B39" w:rsidRDefault="00B10B39">
      <w:pPr>
        <w:pStyle w:val="ConsPlusTitle"/>
        <w:ind w:firstLine="540"/>
        <w:jc w:val="both"/>
      </w:pPr>
    </w:p>
    <w:p w:rsidR="00B10B39" w:rsidRDefault="00B10B39">
      <w:pPr>
        <w:pStyle w:val="ConsPlusTitle"/>
        <w:jc w:val="center"/>
      </w:pPr>
      <w:r>
        <w:t>ПОСТАНОВЛЕНИЕ</w:t>
      </w:r>
    </w:p>
    <w:p w:rsidR="00B10B39" w:rsidRDefault="00B10B39">
      <w:pPr>
        <w:pStyle w:val="ConsPlusTitle"/>
        <w:jc w:val="center"/>
      </w:pPr>
      <w:r>
        <w:t>от 13 сентября 2018 г. N 2012</w:t>
      </w:r>
    </w:p>
    <w:p w:rsidR="00B10B39" w:rsidRDefault="00B10B39">
      <w:pPr>
        <w:pStyle w:val="ConsPlusTitle"/>
        <w:ind w:firstLine="540"/>
        <w:jc w:val="both"/>
      </w:pPr>
    </w:p>
    <w:p w:rsidR="00B10B39" w:rsidRDefault="00B10B39">
      <w:pPr>
        <w:pStyle w:val="ConsPlusTitle"/>
        <w:jc w:val="center"/>
      </w:pPr>
      <w:r>
        <w:t>ОБ УТВЕРЖДЕНИИ ПЕРЕЧНЯ МУНИЦИПАЛЬНЫХ УСЛУГ, ПРЕДОСТАВЛЕНИЕ</w:t>
      </w:r>
    </w:p>
    <w:p w:rsidR="00B10B39" w:rsidRDefault="00B10B39">
      <w:pPr>
        <w:pStyle w:val="ConsPlusTitle"/>
        <w:jc w:val="center"/>
      </w:pPr>
      <w:proofErr w:type="gramStart"/>
      <w:r>
        <w:t>КОТОРЫХ</w:t>
      </w:r>
      <w:proofErr w:type="gramEnd"/>
      <w:r>
        <w:t xml:space="preserve"> ПОСРЕДСТВОМ КОМПЛЕКСНОГО ЗАПРОСА В МУНИЦИПАЛЬНОМ</w:t>
      </w:r>
    </w:p>
    <w:p w:rsidR="00B10B39" w:rsidRDefault="00B10B39">
      <w:pPr>
        <w:pStyle w:val="ConsPlusTitle"/>
        <w:jc w:val="center"/>
      </w:pPr>
      <w:r>
        <w:t xml:space="preserve">АВТОНОМНОМ </w:t>
      </w:r>
      <w:proofErr w:type="gramStart"/>
      <w:r>
        <w:t>УЧРЕЖДЕНИИ</w:t>
      </w:r>
      <w:proofErr w:type="gramEnd"/>
      <w:r>
        <w:t xml:space="preserve"> "МНОГОФУНКЦИОНАЛЬНЫЙ ЦЕНТР</w:t>
      </w:r>
    </w:p>
    <w:p w:rsidR="00B10B39" w:rsidRDefault="00B10B39">
      <w:pPr>
        <w:pStyle w:val="ConsPlusTitle"/>
        <w:jc w:val="center"/>
      </w:pPr>
      <w:r>
        <w:t>ПРЕДОСТАВЛЕНИЯ ГОСУДАРСТВЕННЫХ И МУНИЦИПАЛЬНЫХ УСЛУГ" ГОРОДА</w:t>
      </w:r>
    </w:p>
    <w:p w:rsidR="00B10B39" w:rsidRDefault="00B10B39">
      <w:pPr>
        <w:pStyle w:val="ConsPlusTitle"/>
        <w:jc w:val="center"/>
      </w:pPr>
      <w:proofErr w:type="gramStart"/>
      <w:r>
        <w:t>ЗАРЕЧНОГО</w:t>
      </w:r>
      <w:proofErr w:type="gramEnd"/>
      <w:r>
        <w:t xml:space="preserve"> ПЕНЗЕНСКОЙ ОБЛАСТИ НЕ ОСУЩЕСТВЛЯЕТСЯ</w:t>
      </w:r>
    </w:p>
    <w:p w:rsidR="00B10B39" w:rsidRDefault="00B10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0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B39" w:rsidRDefault="00B10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B39" w:rsidRDefault="00B10B3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Заречного от 07.08.2019 </w:t>
            </w:r>
            <w:hyperlink r:id="rId4" w:history="1">
              <w:r>
                <w:rPr>
                  <w:color w:val="0000FF"/>
                </w:rPr>
                <w:t>N 1643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0B39" w:rsidRDefault="00B10B3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01.06.2020 </w:t>
            </w:r>
            <w:hyperlink r:id="rId5" w:history="1">
              <w:r>
                <w:rPr>
                  <w:color w:val="0000FF"/>
                </w:rPr>
                <w:t>N 848</w:t>
              </w:r>
            </w:hyperlink>
            <w:r>
              <w:rPr>
                <w:color w:val="392C69"/>
              </w:rPr>
              <w:t xml:space="preserve">, от 07.10.2020 </w:t>
            </w:r>
            <w:hyperlink r:id="rId6" w:history="1">
              <w:r>
                <w:rPr>
                  <w:color w:val="0000FF"/>
                </w:rPr>
                <w:t>N 1736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8" w:history="1">
        <w:r>
          <w:rPr>
            <w:color w:val="0000FF"/>
          </w:rPr>
          <w:t>статьями 4.3.1</w:t>
        </w:r>
      </w:hyperlink>
      <w:r>
        <w:t xml:space="preserve"> и </w:t>
      </w:r>
      <w:hyperlink r:id="rId9" w:history="1">
        <w:r>
          <w:rPr>
            <w:color w:val="0000FF"/>
          </w:rPr>
          <w:t>4.6.1</w:t>
        </w:r>
      </w:hyperlink>
      <w:r>
        <w:t xml:space="preserve"> Устава закрытого административно-территориального образования города Заречного Пензенской области, </w:t>
      </w:r>
      <w:proofErr w:type="gramStart"/>
      <w:r>
        <w:t>Администрация</w:t>
      </w:r>
      <w:proofErr w:type="gramEnd"/>
      <w:r>
        <w:t xml:space="preserve"> ЗАТО г. Заречного постановляет:</w:t>
      </w:r>
    </w:p>
    <w:p w:rsidR="00B10B39" w:rsidRDefault="00B10B39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8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посредством комплексного запроса в Муниципальном автономном учреждении "Многофункциональный центр предоставления государственных и муниципальных услуг" города Заречного Пензенской области не осуществляется (приложение).</w:t>
      </w:r>
    </w:p>
    <w:p w:rsidR="00B10B39" w:rsidRDefault="00B10B39">
      <w:pPr>
        <w:pStyle w:val="ConsPlusNormal"/>
        <w:spacing w:before="220"/>
        <w:ind w:firstLine="540"/>
        <w:jc w:val="both"/>
      </w:pPr>
      <w:r>
        <w:t>2. Опубликовать настоящее постановление в печатном средстве массовой информации газете "Ведомости Заречного" и на официальном сайте Администрации города Заречного Пензенской области в информационно-телекоммуникационной сети "Интернет".</w:t>
      </w:r>
    </w:p>
    <w:p w:rsidR="00B10B39" w:rsidRDefault="00B10B39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</w:t>
      </w:r>
      <w:proofErr w:type="gramStart"/>
      <w:r>
        <w:t xml:space="preserve"> П</w:t>
      </w:r>
      <w:proofErr w:type="gramEnd"/>
      <w:r>
        <w:t>ервого заместителя Главы Администрации города Заречного Рябова А.Г.</w:t>
      </w:r>
    </w:p>
    <w:p w:rsidR="00B10B39" w:rsidRDefault="00B10B39">
      <w:pPr>
        <w:pStyle w:val="ConsPlusNormal"/>
        <w:jc w:val="both"/>
      </w:pPr>
      <w:r>
        <w:t xml:space="preserve">(п. 3 в ред. </w:t>
      </w:r>
      <w:hyperlink r:id="rId10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Заречного от 07.08.2019 N 1643)</w:t>
      </w: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10B39" w:rsidRDefault="00B10B39">
      <w:pPr>
        <w:pStyle w:val="ConsPlusNormal"/>
        <w:jc w:val="right"/>
      </w:pPr>
      <w:r>
        <w:t>Главы города</w:t>
      </w:r>
    </w:p>
    <w:p w:rsidR="00B10B39" w:rsidRDefault="00B10B39">
      <w:pPr>
        <w:pStyle w:val="ConsPlusNormal"/>
        <w:jc w:val="right"/>
      </w:pPr>
      <w:r>
        <w:t>А.Г.РЯБОВ</w:t>
      </w: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right"/>
        <w:outlineLvl w:val="0"/>
      </w:pPr>
      <w:r>
        <w:t>Приложение</w:t>
      </w: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right"/>
      </w:pPr>
      <w:r>
        <w:t>Утвержден</w:t>
      </w:r>
    </w:p>
    <w:p w:rsidR="00B10B39" w:rsidRDefault="00B10B39">
      <w:pPr>
        <w:pStyle w:val="ConsPlusNormal"/>
        <w:jc w:val="right"/>
      </w:pPr>
      <w:r>
        <w:t>постановлением</w:t>
      </w:r>
    </w:p>
    <w:p w:rsidR="00B10B39" w:rsidRDefault="00B10B39">
      <w:pPr>
        <w:pStyle w:val="ConsPlusNormal"/>
        <w:jc w:val="right"/>
      </w:pPr>
      <w:r>
        <w:t>Администрации города Заречного</w:t>
      </w:r>
    </w:p>
    <w:p w:rsidR="00B10B39" w:rsidRDefault="00B10B39">
      <w:pPr>
        <w:pStyle w:val="ConsPlusNormal"/>
        <w:jc w:val="right"/>
      </w:pPr>
      <w:r>
        <w:t>Пензенской области</w:t>
      </w:r>
    </w:p>
    <w:p w:rsidR="00B10B39" w:rsidRDefault="00B10B39">
      <w:pPr>
        <w:pStyle w:val="ConsPlusNormal"/>
        <w:jc w:val="right"/>
      </w:pPr>
      <w:r>
        <w:t>от 13 сентября 2018 г. N 2012</w:t>
      </w: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Title"/>
        <w:jc w:val="center"/>
      </w:pPr>
      <w:bookmarkStart w:id="0" w:name="P38"/>
      <w:bookmarkEnd w:id="0"/>
      <w:r>
        <w:t>ПЕРЕЧЕНЬ</w:t>
      </w:r>
    </w:p>
    <w:p w:rsidR="00B10B39" w:rsidRDefault="00B10B39">
      <w:pPr>
        <w:pStyle w:val="ConsPlusTitle"/>
        <w:jc w:val="center"/>
      </w:pPr>
      <w:r>
        <w:t>МУНИЦИПАЛЬНЫХ УСЛУГ, ПРЕДОСТАВЛЕНИЕ КОТОРЫХ ПОСРЕДСТВОМ</w:t>
      </w:r>
    </w:p>
    <w:p w:rsidR="00B10B39" w:rsidRDefault="00B10B39">
      <w:pPr>
        <w:pStyle w:val="ConsPlusTitle"/>
        <w:jc w:val="center"/>
      </w:pPr>
      <w:r>
        <w:t>КОМПЛЕКСНОГО ЗАПРОСА В МУНИЦИПАЛЬНОМ АВТОНОМНОМ УЧРЕЖДЕНИИ</w:t>
      </w:r>
    </w:p>
    <w:p w:rsidR="00B10B39" w:rsidRDefault="00B10B39">
      <w:pPr>
        <w:pStyle w:val="ConsPlusTitle"/>
        <w:jc w:val="center"/>
      </w:pPr>
      <w:r>
        <w:lastRenderedPageBreak/>
        <w:t xml:space="preserve">"МНОГОФУНКЦИОНАЛЬНЫЙ ЦЕНТР ПРЕДОСТАВЛЕНИЯ </w:t>
      </w:r>
      <w:proofErr w:type="gramStart"/>
      <w:r>
        <w:t>ГОСУДАРСТВЕННЫХ</w:t>
      </w:r>
      <w:proofErr w:type="gramEnd"/>
    </w:p>
    <w:p w:rsidR="00B10B39" w:rsidRDefault="00B10B39">
      <w:pPr>
        <w:pStyle w:val="ConsPlusTitle"/>
        <w:jc w:val="center"/>
      </w:pPr>
      <w:r>
        <w:t>И МУНИЦИПАЛЬНЫХ УСЛУГ" ГОРОДА ЗАРЕЧНОГО ПЕНЗЕНСКОЙ ОБЛАСТИ</w:t>
      </w:r>
    </w:p>
    <w:p w:rsidR="00B10B39" w:rsidRDefault="00B10B39">
      <w:pPr>
        <w:pStyle w:val="ConsPlusTitle"/>
        <w:jc w:val="center"/>
      </w:pPr>
      <w:r>
        <w:t>НЕ ОСУЩЕСТВЛЯЕТСЯ</w:t>
      </w:r>
    </w:p>
    <w:p w:rsidR="00B10B39" w:rsidRDefault="00B10B3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B10B3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10B39" w:rsidRDefault="00B10B3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0B39" w:rsidRDefault="00B10B3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Администрации </w:t>
            </w:r>
            <w:proofErr w:type="gramStart"/>
            <w:r>
              <w:rPr>
                <w:color w:val="392C69"/>
              </w:rPr>
              <w:t>г</w:t>
            </w:r>
            <w:proofErr w:type="gramEnd"/>
            <w:r>
              <w:rPr>
                <w:color w:val="392C69"/>
              </w:rPr>
              <w:t>. Заречного от 07.10.2020 N 1736)</w:t>
            </w:r>
          </w:p>
        </w:tc>
      </w:tr>
    </w:tbl>
    <w:p w:rsidR="00B10B39" w:rsidRDefault="00B10B3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0"/>
        <w:gridCol w:w="8107"/>
      </w:tblGrid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выписки из реестра муниципального имущества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муниципального имущества в доверительное управление, безвозмездное пользование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Предварительное согласование предоставления земельного участка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Подготовка и утверждение схемы расположения земельного участка или земельных участков на кадастровом плане территории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в аренду земельных участков на торгах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земельных участков без проведения торгов в аренду, безвозмездное пользование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земельного участка в постоянное (бессрочное) пользование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Принятие решения об изъятии земельного участка для муниципальных нужд, в том числе для размещения объектов местного значения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Прекращение прав на земельные участки, расположенные на </w:t>
            </w:r>
            <w:proofErr w:type="gramStart"/>
            <w:r>
              <w:t>территории</w:t>
            </w:r>
            <w:proofErr w:type="gramEnd"/>
            <w:r>
              <w:t xml:space="preserve"> ЗАТО города Заречного Пензенской области и находящиеся в ведении органов местного самоуправления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Постановка на учет граждан, имеющих трех и более детей, имеющих право на предоставление земельных участков в собственность бесплатно, для индивидуального жилищного строительства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Принятие решения о предоставлении в собственность земельного участка для индивидуального жилищного строительства гражданам, имеющим 3 и более детей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градостроительного плана земельного участка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</w:t>
            </w:r>
            <w:r>
              <w:lastRenderedPageBreak/>
              <w:t>разрешения)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ввод объекта в эксплуатацию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Принятие решения о подготовке документации по планировке территории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акта освидетельствования проведения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сведений, документов и материалов, содержащихся в государственных информационных системах обеспечения градостроительной деятельности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Проведение осмотра зданий, сооружений в целях оценки их технического состояния и надлежащего технического обслуживания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Присвоение и аннулирование адресов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Согласование проведения переустройства и перепланировки помещений в многоквартирном доме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Перевод жилого помещения в </w:t>
            </w:r>
            <w:proofErr w:type="gramStart"/>
            <w:r>
              <w:t>нежилое</w:t>
            </w:r>
            <w:proofErr w:type="gramEnd"/>
            <w:r>
              <w:t xml:space="preserve"> или нежилого помещения в жилое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малоимущим гражданам по договорам социального найма жилых помещений муниципального жилищного фонда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Признание жилых помещений муниципального жилищного фонда </w:t>
            </w:r>
            <w:proofErr w:type="gramStart"/>
            <w:r>
              <w:t>непригодными</w:t>
            </w:r>
            <w:proofErr w:type="gramEnd"/>
            <w:r>
              <w:t xml:space="preserve"> для проживания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Признание частных жилых помещений </w:t>
            </w:r>
            <w:proofErr w:type="gramStart"/>
            <w:r>
              <w:t>пригодными</w:t>
            </w:r>
            <w:proofErr w:type="gramEnd"/>
            <w:r>
              <w:t xml:space="preserve"> (непригодными) для проживания граждан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порубочного билета и (или) разрешения на пересадку деревьев и кустарников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осуществление земляных работ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установку рекламной конструкции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право организации розничного рынка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права на размещение нестационарных торговых объектов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специального разрешения на движение по автомобильным дорогам транспортного средства, осуществляющего перевозки тяжеловесных и (или) крупногабаритных грузов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разрешения на вступление в брак лицам, достигшим 16 лет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Назначение пенсии за выслугу лет муниципальным служащим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копий муниципальных правовых актов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Регистрация устава территориального общественного самоуправления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Присвоение спортивных разрядов "второй спортивный разряд", "третий </w:t>
            </w:r>
            <w:r>
              <w:lastRenderedPageBreak/>
              <w:t>спортивный разряд"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lastRenderedPageBreak/>
              <w:t>39.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Присвоение квалификационных категорий спортивных судей "спортивный судья второй категории", "спортивный судья третьей категории"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Постановка на учет малоимущих граждан в качестве нуждающихся в жилых помещениях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Прием заявлений и оформление документов на передачу приватизированных жилых помещений в муниципальную собственность по обращениям граждан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жилых помещений маневренного муниципального жилищного фонда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многодетным семьям на приобретение (строительство) жилья)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proofErr w:type="gramStart"/>
            <w:r>
              <w:t>Прием заявлений и признание молодых семей участниками мероприятия по обеспечению жильем молодых семей ведомственной целевой программы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Свидетельства о праве на получение социальной выплаты молодым семьям - претендентам на получение социальной выплаты</w:t>
            </w:r>
            <w:proofErr w:type="gramEnd"/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Прием заявлений и признание граждан участниками подпрограммы "Социальная поддержка жителей города в жилищной сфере" муниципальной программы "Социальная поддержка граждан в г. </w:t>
            </w:r>
            <w:proofErr w:type="gramStart"/>
            <w:r>
              <w:t>Заречном</w:t>
            </w:r>
            <w:proofErr w:type="gramEnd"/>
            <w:r>
              <w:t xml:space="preserve"> Пензенской области" (в части мероприятий по предоставлению социальных выплат работникам бюджетной сферы на приобретение (строительство) жилья)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Прием заявлений о признании молодой семьи нуждающейся в жилых помещениях и имеющей доходы, позволяющие получить кредит, либо иные денежные средства, достаточные для оплаты расчетной (средней) стоимости жилья в части, превышающей размер предоставляемой социальной выплаты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proofErr w:type="gramStart"/>
            <w:r>
              <w:t>Включение в список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лет, которые подлежат обеспечению жилыми помещениями специализированного жилищного фонда по договорам найма специализированных жилых</w:t>
            </w:r>
            <w:proofErr w:type="gramEnd"/>
            <w:r>
              <w:t xml:space="preserve"> помещений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 xml:space="preserve">Выдача разрешений на постоянное проживание на </w:t>
            </w:r>
            <w:proofErr w:type="gramStart"/>
            <w:r>
              <w:t>территории</w:t>
            </w:r>
            <w:proofErr w:type="gramEnd"/>
            <w:r>
              <w:t xml:space="preserve"> ЗАТО г. Заречного </w:t>
            </w:r>
            <w:r>
              <w:lastRenderedPageBreak/>
              <w:t>Пензенской области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lastRenderedPageBreak/>
              <w:t>51.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Рассмотрение заявлений и принятие решений органом местного самоуправления по вопросу преимущественного права покупки комнаты, доли в квартире, части квартиры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Прием заявок на участие в ярмарке, организуемой органом местного самоуправления на территории города Заречного Пензенской области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Выдача разрешений на вселение граждан в качестве проживающих совместно с нанимателем членов своей семьи, не являющихся супругой (супругом) нанимателя, детьми нанимателя, родителями нанимателя, в жилое помещение, занимаемое по договору социального найма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proofErr w:type="gramStart"/>
            <w:r>
              <w:t>Прием заявлений и документов для решения вопроса об участии в ведомственной целевой программе "Оказание государственной поддержки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 или о выдаче государственного жилищного сертификата гражданам, подлежащим переселению из закрытых административно-территориальных образований и состоящим на учете граждан, претендующих на получение</w:t>
            </w:r>
            <w:proofErr w:type="gramEnd"/>
            <w:r>
              <w:t xml:space="preserve">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Постановка на учет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 объекта капитального строительства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Утверждение документации по планировке территории по заявлениям заинтересованных лиц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Принятие решения об установлении публичного сервитута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их размещения на земельном участке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Согласование создания места (площадки) накопления твердых коммунальных отходов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Включение сведений о месте (площадке) накопления твердых коммунальных отходов в реестр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lastRenderedPageBreak/>
              <w:t>64.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Предоставление информации по документам архивных фондов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Принятие решения об установлении публичных сервитутов в отношении земельных участков в границах полос отвода автомобильных дорог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  <w:jc w:val="both"/>
            </w:pPr>
            <w:r>
              <w:t>Признание садового дома жилым домом или жилого дома садовым домом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Письменные разъяснения налогоплательщикам и налоговым агентам по вопросам применения нормативных правовых актов закрытого административно-территориального образования города Заречного Пензенской области о местных налогах и сборах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Прием заявлений о зачислении в образовательные организации, реализующие основную образовательную программу дошкольного образования (детские сады), а также постановка на соответствующий учет и зачисление в дошкольную образовательную организацию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Прием заявлений и зачисление в организации, осуществляющие образовательную деятельность по образовательным программам начального общего, основного общего и среднего общего образования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о реализации в образовательных организациях программ дошкольного, начального общего, основного общего, среднего (полного) общего образования, а также дополнительных общеобразовательных программ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о результатах сданных экзаменов, результатах тестирования и иных вступительных испытаний, а также о зачислении в образовательную организацию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о текущей успеваемости учащегося в образовательной организации, ведение дневника и журнала успеваемости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об образовательных программах и учебных планах, рабочих программах учебных курсов, предметах, дисциплинах (модулях), годовых календарных учебных графиках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 xml:space="preserve">Предоставление информации о порядке проведения государственной (итоговой) аттестации </w:t>
            </w:r>
            <w:proofErr w:type="gramStart"/>
            <w:r>
              <w:t>обучающихся</w:t>
            </w:r>
            <w:proofErr w:type="gramEnd"/>
            <w:r>
              <w:t>, освоивших основные и дополнительные общеобразовательные (за исключением дошкольных) программы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из федеральной базы данных о результатах единого государственного экзамена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информации о времени и месте проведения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доступа к изданиям, переведенным в электронный вид, хранящимся в муниципальных библиотеках, в том числе к фонду редких книг, с учетом соблюдения требований законодательства Российской Федерации об авторских и смежных правах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Предоставление доступа к справочно-поисковому аппарату и базам данных муниципальных библиотек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t>79.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 xml:space="preserve">Предоставление информации о проведении ярмарок, выставок народного </w:t>
            </w:r>
            <w:r>
              <w:lastRenderedPageBreak/>
              <w:t>творчества, ремесел на территории муниципального образования</w:t>
            </w:r>
          </w:p>
        </w:tc>
      </w:tr>
      <w:tr w:rsidR="00B10B39">
        <w:tc>
          <w:tcPr>
            <w:tcW w:w="850" w:type="dxa"/>
          </w:tcPr>
          <w:p w:rsidR="00B10B39" w:rsidRDefault="00B10B39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8107" w:type="dxa"/>
          </w:tcPr>
          <w:p w:rsidR="00B10B39" w:rsidRDefault="00B10B39">
            <w:pPr>
              <w:pStyle w:val="ConsPlusNormal"/>
            </w:pPr>
            <w:r>
              <w:t>Запись на обзорные, тематические и интерактивные экскурсии</w:t>
            </w:r>
          </w:p>
        </w:tc>
      </w:tr>
    </w:tbl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jc w:val="both"/>
      </w:pPr>
    </w:p>
    <w:p w:rsidR="00B10B39" w:rsidRDefault="00B10B3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83F" w:rsidRDefault="00EE283F"/>
    <w:sectPr w:rsidR="00EE283F" w:rsidSect="0017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0B39"/>
    <w:rsid w:val="00B10B39"/>
    <w:rsid w:val="00EE28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8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10B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10B3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F9546B8CB4E63F16AC8D45C0DBAA5E91A5453F42DAFD248DA71E5F504AEF29A98E26513DFA4135DED3FAB19193EB4296E90A9E19A39C2A1CCB8FFBAtDC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F9546B8CB4E63F16AC8CA511BD6FBE6185A05F129ACD81C822CE3A25BFEF4CFD8A263459AE21508BC79FA10183CFE792BDBA6E091t2C7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F9546B8CB4E63F16AC8D45C0DBAA5E91A5453F42DAFD048DD71E5F504AEF29A98E26513DFA4135DED3DAF1D1C3EB4296E90A9E19A39C2A1CCB8FFBAtDC5M" TargetMode="External"/><Relationship Id="rId11" Type="http://schemas.openxmlformats.org/officeDocument/2006/relationships/hyperlink" Target="consultantplus://offline/ref=FF9546B8CB4E63F16AC8D45C0DBAA5E91A5453F42DAFD048DD71E5F504AEF29A98E26513DFA4135DED3DAF1D1F3EB4296E90A9E19A39C2A1CCB8FFBAtDC5M" TargetMode="External"/><Relationship Id="rId5" Type="http://schemas.openxmlformats.org/officeDocument/2006/relationships/hyperlink" Target="consultantplus://offline/ref=FF9546B8CB4E63F16AC8D45C0DBAA5E91A5453F42DAEDA4DDE7DE5F504AEF29A98E26513DFA4135DED3DAF1D1C3EB4296E90A9E19A39C2A1CCB8FFBAtDC5M" TargetMode="External"/><Relationship Id="rId10" Type="http://schemas.openxmlformats.org/officeDocument/2006/relationships/hyperlink" Target="consultantplus://offline/ref=FF9546B8CB4E63F16AC8D45C0DBAA5E91A5453F42DAED24ADB7AE5F504AEF29A98E26513DFA4135DED3DAF1D1E3EB4296E90A9E19A39C2A1CCB8FFBAtDC5M" TargetMode="External"/><Relationship Id="rId4" Type="http://schemas.openxmlformats.org/officeDocument/2006/relationships/hyperlink" Target="consultantplus://offline/ref=FF9546B8CB4E63F16AC8D45C0DBAA5E91A5453F42DAED24ADB7AE5F504AEF29A98E26513DFA4135DED3DAF1D1C3EB4296E90A9E19A39C2A1CCB8FFBAtDC5M" TargetMode="External"/><Relationship Id="rId9" Type="http://schemas.openxmlformats.org/officeDocument/2006/relationships/hyperlink" Target="consultantplus://offline/ref=FF9546B8CB4E63F16AC8D45C0DBAA5E91A5453F42DAFD248DA71E5F504AEF29A98E26513DFA4135DED3DA615113EB4296E90A9E19A39C2A1CCB8FFBAtDC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2275</Words>
  <Characters>12974</Characters>
  <Application>Microsoft Office Word</Application>
  <DocSecurity>0</DocSecurity>
  <Lines>108</Lines>
  <Paragraphs>30</Paragraphs>
  <ScaleCrop>false</ScaleCrop>
  <Company/>
  <LinksUpToDate>false</LinksUpToDate>
  <CharactersWithSpaces>15219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omaraeva</dc:creator>
  <cp:lastModifiedBy>omaraeva</cp:lastModifiedBy>
  <cp:revision>1</cp:revision>
  <dcterms:created xsi:type="dcterms:W3CDTF">2020-11-19T12:02:00Z</dcterms:created>
  <dcterms:modified xsi:type="dcterms:W3CDTF">2020-11-19T12:03:00Z</dcterms:modified>
</cp:coreProperties>
</file>