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CF" w:rsidRPr="001355CF" w:rsidRDefault="001355CF" w:rsidP="001355CF">
      <w:pPr>
        <w:spacing w:after="0" w:line="240" w:lineRule="auto"/>
        <w:ind w:left="4536" w:right="252"/>
        <w:rPr>
          <w:rFonts w:ascii="Times New Roman" w:hAnsi="Times New Roman" w:cs="Times New Roman"/>
          <w:sz w:val="26"/>
          <w:szCs w:val="26"/>
        </w:rPr>
      </w:pPr>
      <w:r w:rsidRPr="001355CF">
        <w:rPr>
          <w:rFonts w:ascii="Times New Roman" w:hAnsi="Times New Roman" w:cs="Times New Roman"/>
          <w:sz w:val="26"/>
          <w:szCs w:val="26"/>
        </w:rPr>
        <w:t>УТВЕРЖДЕН</w:t>
      </w:r>
    </w:p>
    <w:p w:rsidR="001355CF" w:rsidRPr="001355CF" w:rsidRDefault="001355CF" w:rsidP="001355CF">
      <w:pPr>
        <w:spacing w:after="0" w:line="240" w:lineRule="auto"/>
        <w:ind w:left="4536" w:right="152"/>
        <w:rPr>
          <w:rFonts w:ascii="Times New Roman" w:hAnsi="Times New Roman" w:cs="Times New Roman"/>
          <w:sz w:val="26"/>
          <w:szCs w:val="26"/>
        </w:rPr>
      </w:pPr>
      <w:r w:rsidRPr="001355CF">
        <w:rPr>
          <w:rFonts w:ascii="Times New Roman" w:hAnsi="Times New Roman" w:cs="Times New Roman"/>
          <w:sz w:val="26"/>
          <w:szCs w:val="26"/>
        </w:rPr>
        <w:t>Председателем антитеррористической комиссии ЗАТО г. Заречный Пензенской области –</w:t>
      </w:r>
    </w:p>
    <w:p w:rsidR="001355CF" w:rsidRPr="001355CF" w:rsidRDefault="001355CF" w:rsidP="001355CF">
      <w:pPr>
        <w:spacing w:after="0" w:line="240" w:lineRule="auto"/>
        <w:ind w:left="4536" w:right="152"/>
        <w:rPr>
          <w:rFonts w:ascii="Times New Roman" w:hAnsi="Times New Roman" w:cs="Times New Roman"/>
          <w:sz w:val="26"/>
          <w:szCs w:val="26"/>
        </w:rPr>
      </w:pPr>
      <w:r w:rsidRPr="001355CF">
        <w:rPr>
          <w:rFonts w:ascii="Times New Roman" w:hAnsi="Times New Roman" w:cs="Times New Roman"/>
          <w:sz w:val="26"/>
          <w:szCs w:val="26"/>
        </w:rPr>
        <w:t xml:space="preserve">Главой города Заречного </w:t>
      </w:r>
    </w:p>
    <w:p w:rsidR="001355CF" w:rsidRPr="001355CF" w:rsidRDefault="001355CF" w:rsidP="001355CF">
      <w:pPr>
        <w:spacing w:after="0" w:line="240" w:lineRule="auto"/>
        <w:ind w:left="4536" w:right="152"/>
        <w:rPr>
          <w:rFonts w:ascii="Times New Roman" w:hAnsi="Times New Roman" w:cs="Times New Roman"/>
          <w:b/>
          <w:bCs/>
          <w:sz w:val="26"/>
          <w:szCs w:val="26"/>
        </w:rPr>
      </w:pPr>
      <w:r w:rsidRPr="001355CF">
        <w:rPr>
          <w:rFonts w:ascii="Times New Roman" w:hAnsi="Times New Roman" w:cs="Times New Roman"/>
          <w:bCs/>
          <w:sz w:val="26"/>
          <w:szCs w:val="26"/>
        </w:rPr>
        <w:t>О.В. Климановым</w:t>
      </w:r>
    </w:p>
    <w:p w:rsidR="001355CF" w:rsidRPr="001355CF" w:rsidRDefault="001355CF" w:rsidP="001355CF">
      <w:pPr>
        <w:spacing w:after="0" w:line="240" w:lineRule="auto"/>
        <w:ind w:left="4536" w:right="192"/>
        <w:rPr>
          <w:rFonts w:ascii="Times New Roman" w:hAnsi="Times New Roman" w:cs="Times New Roman"/>
          <w:sz w:val="26"/>
          <w:szCs w:val="26"/>
        </w:rPr>
      </w:pPr>
      <w:r w:rsidRPr="001355CF">
        <w:rPr>
          <w:rFonts w:ascii="Times New Roman" w:hAnsi="Times New Roman" w:cs="Times New Roman"/>
          <w:sz w:val="26"/>
          <w:szCs w:val="26"/>
        </w:rPr>
        <w:t>28 августа 2019 года</w:t>
      </w:r>
    </w:p>
    <w:p w:rsidR="001355CF" w:rsidRPr="001355CF" w:rsidRDefault="001355CF" w:rsidP="001355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355CF" w:rsidRPr="001355CF" w:rsidRDefault="001355CF" w:rsidP="001355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355CF" w:rsidRPr="001355CF" w:rsidRDefault="001355CF" w:rsidP="00135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55CF">
        <w:rPr>
          <w:rFonts w:ascii="Times New Roman" w:hAnsi="Times New Roman" w:cs="Times New Roman"/>
          <w:b/>
          <w:color w:val="000000"/>
          <w:sz w:val="26"/>
          <w:szCs w:val="26"/>
        </w:rPr>
        <w:t>СОСТАВ</w:t>
      </w:r>
    </w:p>
    <w:p w:rsidR="001355CF" w:rsidRPr="001355CF" w:rsidRDefault="001355CF" w:rsidP="001355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55CF">
        <w:rPr>
          <w:rFonts w:ascii="Times New Roman" w:hAnsi="Times New Roman" w:cs="Times New Roman"/>
          <w:b/>
          <w:sz w:val="26"/>
          <w:szCs w:val="26"/>
        </w:rPr>
        <w:t xml:space="preserve">аппарата </w:t>
      </w:r>
      <w:r w:rsidRPr="001355CF">
        <w:rPr>
          <w:rFonts w:ascii="Times New Roman" w:hAnsi="Times New Roman" w:cs="Times New Roman"/>
          <w:b/>
          <w:color w:val="000000"/>
          <w:sz w:val="26"/>
          <w:szCs w:val="26"/>
        </w:rPr>
        <w:t>антитеррористической комиссии</w:t>
      </w:r>
    </w:p>
    <w:p w:rsidR="001355CF" w:rsidRPr="001355CF" w:rsidRDefault="001355CF" w:rsidP="001355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5CF">
        <w:rPr>
          <w:rFonts w:ascii="Times New Roman" w:hAnsi="Times New Roman" w:cs="Times New Roman"/>
          <w:b/>
          <w:color w:val="000000"/>
          <w:sz w:val="26"/>
          <w:szCs w:val="26"/>
        </w:rPr>
        <w:t>ЗАТО г. Заречный Пензенской области</w:t>
      </w:r>
    </w:p>
    <w:p w:rsidR="001355CF" w:rsidRPr="001355CF" w:rsidRDefault="001355CF" w:rsidP="001355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7230"/>
      </w:tblGrid>
      <w:tr w:rsidR="001355CF" w:rsidRPr="001355CF" w:rsidTr="001355CF">
        <w:tc>
          <w:tcPr>
            <w:tcW w:w="2835" w:type="dxa"/>
          </w:tcPr>
          <w:p w:rsidR="001355CF" w:rsidRPr="001355CF" w:rsidRDefault="001355CF" w:rsidP="001355C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Боровков</w:t>
            </w:r>
          </w:p>
          <w:p w:rsidR="001355CF" w:rsidRPr="001355CF" w:rsidRDefault="001355CF" w:rsidP="001355C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  <w:p w:rsidR="001355CF" w:rsidRPr="001355CF" w:rsidRDefault="001355CF" w:rsidP="001355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1355CF" w:rsidRPr="001355CF" w:rsidRDefault="001355CF" w:rsidP="00135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директор МКУ «Упра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вление гражданской защиты»                 </w:t>
            </w: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 г. Заречного, руководитель аппарата </w:t>
            </w:r>
            <w:r w:rsidR="00EF0D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комиссии</w:t>
            </w: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5CF" w:rsidRPr="001355CF" w:rsidRDefault="001355CF" w:rsidP="00135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5CF" w:rsidRPr="001355CF" w:rsidTr="001355CF">
        <w:tc>
          <w:tcPr>
            <w:tcW w:w="2835" w:type="dxa"/>
          </w:tcPr>
          <w:p w:rsidR="001355CF" w:rsidRPr="001355CF" w:rsidRDefault="001355CF" w:rsidP="001355C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Белозеров</w:t>
            </w:r>
          </w:p>
          <w:p w:rsidR="001355CF" w:rsidRPr="001355CF" w:rsidRDefault="001355CF" w:rsidP="001355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Вадим Александрович</w:t>
            </w:r>
          </w:p>
        </w:tc>
        <w:tc>
          <w:tcPr>
            <w:tcW w:w="7230" w:type="dxa"/>
          </w:tcPr>
          <w:p w:rsidR="001355CF" w:rsidRPr="001355CF" w:rsidRDefault="001355CF" w:rsidP="00135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единой дежурно-диспетчерской службы города Заречного, </w:t>
            </w:r>
            <w:r w:rsidRPr="00135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сотрудник аппарата </w:t>
            </w:r>
            <w:r w:rsidR="00EF0D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комиссии</w:t>
            </w:r>
            <w:r w:rsidR="00EF0D5D" w:rsidRPr="00135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35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направлению обеспечения реализации функций Комиссии по организации информационного взаимодействия с территориальными органами федеральных органов исполнительной власти, </w:t>
            </w: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иными органами местного самоуправления </w:t>
            </w:r>
            <w:r w:rsidRPr="00135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профилактике терроризма, а также по минимизации и (или) ликвидации последствий его проявлений</w:t>
            </w:r>
          </w:p>
          <w:p w:rsidR="001355CF" w:rsidRPr="001355CF" w:rsidRDefault="001355CF" w:rsidP="00135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5CF" w:rsidRPr="001355CF" w:rsidTr="001355CF">
        <w:tc>
          <w:tcPr>
            <w:tcW w:w="2835" w:type="dxa"/>
          </w:tcPr>
          <w:p w:rsidR="001355CF" w:rsidRPr="001355CF" w:rsidRDefault="001355CF" w:rsidP="001355C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</w:t>
            </w:r>
          </w:p>
          <w:p w:rsidR="001355CF" w:rsidRPr="001355CF" w:rsidRDefault="001355CF" w:rsidP="001355C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  <w:p w:rsidR="001355CF" w:rsidRPr="001355CF" w:rsidRDefault="001355CF" w:rsidP="001355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1355CF" w:rsidRPr="00486FE6" w:rsidRDefault="00486FE6" w:rsidP="00135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E6">
              <w:rPr>
                <w:rFonts w:ascii="Times New Roman" w:hAnsi="Times New Roman" w:cs="Times New Roman"/>
                <w:sz w:val="26"/>
                <w:szCs w:val="26"/>
              </w:rPr>
              <w:t>советник отдела социальной и молодежной политики Администрации города Заречного</w:t>
            </w:r>
            <w:r w:rsidR="001355CF" w:rsidRPr="00486F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355CF" w:rsidRPr="00486F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сотрудник аппарата </w:t>
            </w:r>
            <w:r w:rsidR="00EF0D5D" w:rsidRPr="00486F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комиссии</w:t>
            </w:r>
            <w:r w:rsidR="001355CF" w:rsidRPr="00486F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противодействия идеологии терроризма на территории г. Заречного</w:t>
            </w:r>
          </w:p>
          <w:p w:rsidR="001355CF" w:rsidRPr="001355CF" w:rsidRDefault="001355CF" w:rsidP="00135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5CF" w:rsidRPr="001355CF" w:rsidTr="001355CF">
        <w:tc>
          <w:tcPr>
            <w:tcW w:w="2835" w:type="dxa"/>
          </w:tcPr>
          <w:p w:rsidR="001355CF" w:rsidRPr="001355CF" w:rsidRDefault="001355CF" w:rsidP="001355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Гатина</w:t>
            </w:r>
          </w:p>
          <w:p w:rsidR="001355CF" w:rsidRPr="001355CF" w:rsidRDefault="001355CF" w:rsidP="001355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Людмила Михайловна</w:t>
            </w:r>
          </w:p>
        </w:tc>
        <w:tc>
          <w:tcPr>
            <w:tcW w:w="7230" w:type="dxa"/>
          </w:tcPr>
          <w:p w:rsidR="001355CF" w:rsidRPr="00486FE6" w:rsidRDefault="00486FE6" w:rsidP="00135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FE6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отдела ГО и ЧС МКУ «Управление гражданской защиты» г. Заречного</w:t>
            </w:r>
            <w:r w:rsidR="001355CF" w:rsidRPr="00486F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355CF" w:rsidRPr="00486F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сотрудник аппарата </w:t>
            </w:r>
            <w:r w:rsidR="00EF0D5D" w:rsidRPr="00486F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комиссии </w:t>
            </w:r>
            <w:r w:rsidR="001355CF" w:rsidRPr="00486F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направлению организационного и материально-технического обеспечения деятельности Комиссии</w:t>
            </w:r>
          </w:p>
        </w:tc>
      </w:tr>
    </w:tbl>
    <w:p w:rsidR="001355CF" w:rsidRPr="001355CF" w:rsidRDefault="001355CF" w:rsidP="0013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D18" w:rsidRPr="001355CF" w:rsidRDefault="00404D18" w:rsidP="001355CF">
      <w:pPr>
        <w:spacing w:after="0" w:line="240" w:lineRule="auto"/>
        <w:rPr>
          <w:rFonts w:ascii="Times New Roman" w:hAnsi="Times New Roman" w:cs="Times New Roman"/>
        </w:rPr>
      </w:pPr>
    </w:p>
    <w:p w:rsidR="001355CF" w:rsidRPr="001355CF" w:rsidRDefault="001355CF">
      <w:pPr>
        <w:spacing w:after="0" w:line="240" w:lineRule="auto"/>
        <w:rPr>
          <w:rFonts w:ascii="Times New Roman" w:hAnsi="Times New Roman" w:cs="Times New Roman"/>
        </w:rPr>
      </w:pPr>
    </w:p>
    <w:sectPr w:rsidR="001355CF" w:rsidRPr="001355CF" w:rsidSect="001355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E9" w:rsidRDefault="008230E9" w:rsidP="00404D18">
      <w:pPr>
        <w:spacing w:after="0" w:line="240" w:lineRule="auto"/>
      </w:pPr>
      <w:r>
        <w:separator/>
      </w:r>
    </w:p>
  </w:endnote>
  <w:endnote w:type="continuationSeparator" w:id="1">
    <w:p w:rsidR="008230E9" w:rsidRDefault="008230E9" w:rsidP="0040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4B" w:rsidRDefault="00144C55" w:rsidP="008F4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44B" w:rsidRDefault="008230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4B" w:rsidRDefault="008230E9" w:rsidP="008F42D5">
    <w:pPr>
      <w:pStyle w:val="a3"/>
      <w:framePr w:wrap="around" w:vAnchor="text" w:hAnchor="margin" w:xAlign="center" w:y="1"/>
      <w:rPr>
        <w:rStyle w:val="a5"/>
      </w:rPr>
    </w:pPr>
  </w:p>
  <w:p w:rsidR="0096744B" w:rsidRDefault="008230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E9" w:rsidRDefault="008230E9" w:rsidP="00404D18">
      <w:pPr>
        <w:spacing w:after="0" w:line="240" w:lineRule="auto"/>
      </w:pPr>
      <w:r>
        <w:separator/>
      </w:r>
    </w:p>
  </w:footnote>
  <w:footnote w:type="continuationSeparator" w:id="1">
    <w:p w:rsidR="008230E9" w:rsidRDefault="008230E9" w:rsidP="0040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4B" w:rsidRDefault="00144C55" w:rsidP="008F42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44B" w:rsidRDefault="008230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4B" w:rsidRDefault="008230E9" w:rsidP="008F42D5">
    <w:pPr>
      <w:pStyle w:val="a6"/>
      <w:framePr w:wrap="around" w:vAnchor="text" w:hAnchor="margin" w:xAlign="center" w:y="1"/>
      <w:rPr>
        <w:rStyle w:val="a5"/>
      </w:rPr>
    </w:pPr>
  </w:p>
  <w:p w:rsidR="0096744B" w:rsidRDefault="008230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5CF"/>
    <w:rsid w:val="001355CF"/>
    <w:rsid w:val="00144C55"/>
    <w:rsid w:val="00404D18"/>
    <w:rsid w:val="00486FE6"/>
    <w:rsid w:val="008230E9"/>
    <w:rsid w:val="00934AEC"/>
    <w:rsid w:val="00DC3F99"/>
    <w:rsid w:val="00E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5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355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355CF"/>
  </w:style>
  <w:style w:type="paragraph" w:styleId="a6">
    <w:name w:val="header"/>
    <w:basedOn w:val="a"/>
    <w:link w:val="a7"/>
    <w:rsid w:val="00135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55C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rsid w:val="001355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2019-09-05T08:38:00Z</dcterms:created>
  <dcterms:modified xsi:type="dcterms:W3CDTF">2021-01-13T12:50:00Z</dcterms:modified>
</cp:coreProperties>
</file>