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AD" w:rsidRDefault="007B4CAD" w:rsidP="007B4CAD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</w:t>
      </w:r>
      <w:proofErr w:type="gramStart"/>
      <w:r w:rsidRPr="00617164">
        <w:rPr>
          <w:b/>
          <w:bCs/>
        </w:rPr>
        <w:t>Заречном</w:t>
      </w:r>
      <w:proofErr w:type="gramEnd"/>
    </w:p>
    <w:p w:rsidR="007B4CAD" w:rsidRDefault="007B4CAD" w:rsidP="007B4CAD">
      <w:pPr>
        <w:jc w:val="center"/>
      </w:pPr>
      <w:r>
        <w:fldChar w:fldCharType="begin"/>
      </w:r>
      <w:r>
        <w:instrText xml:space="preserve"> LINK 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\a \f 5 \h  \* MERGEFORMAT </w:instrText>
      </w:r>
      <w:r>
        <w:fldChar w:fldCharType="separat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7B4CAD" w:rsidRPr="00617164" w:rsidTr="00593178">
        <w:trPr>
          <w:trHeight w:val="630"/>
        </w:trPr>
        <w:tc>
          <w:tcPr>
            <w:tcW w:w="657" w:type="dxa"/>
            <w:shd w:val="clear" w:color="auto" w:fill="auto"/>
          </w:tcPr>
          <w:p w:rsidR="007B4CAD" w:rsidRPr="002C2864" w:rsidRDefault="007B4CAD" w:rsidP="00593178">
            <w:pPr>
              <w:jc w:val="center"/>
              <w:rPr>
                <w:b/>
                <w:bCs/>
              </w:rPr>
            </w:pPr>
            <w:r w:rsidRPr="002C2864">
              <w:rPr>
                <w:b/>
                <w:bCs/>
              </w:rPr>
              <w:t>№</w:t>
            </w:r>
          </w:p>
          <w:p w:rsidR="007B4CAD" w:rsidRPr="002C2864" w:rsidRDefault="007B4CAD" w:rsidP="00593178">
            <w:pPr>
              <w:jc w:val="center"/>
              <w:rPr>
                <w:b/>
                <w:bCs/>
              </w:rPr>
            </w:pPr>
            <w:proofErr w:type="gramStart"/>
            <w:r w:rsidRPr="002C2864">
              <w:rPr>
                <w:b/>
                <w:bCs/>
              </w:rPr>
              <w:t>п</w:t>
            </w:r>
            <w:proofErr w:type="gramEnd"/>
            <w:r w:rsidRPr="002C2864">
              <w:rPr>
                <w:b/>
                <w:bCs/>
              </w:rPr>
              <w:t>/п</w:t>
            </w:r>
          </w:p>
        </w:tc>
        <w:tc>
          <w:tcPr>
            <w:tcW w:w="5138" w:type="dxa"/>
            <w:shd w:val="clear" w:color="auto" w:fill="auto"/>
          </w:tcPr>
          <w:p w:rsidR="007B4CAD" w:rsidRPr="002C2864" w:rsidRDefault="007B4CAD" w:rsidP="00593178">
            <w:pPr>
              <w:jc w:val="center"/>
              <w:rPr>
                <w:b/>
                <w:bCs/>
              </w:rPr>
            </w:pPr>
            <w:r w:rsidRPr="002C28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  <w:shd w:val="clear" w:color="auto" w:fill="auto"/>
          </w:tcPr>
          <w:p w:rsidR="007B4CAD" w:rsidRPr="002C2864" w:rsidRDefault="007B4CAD" w:rsidP="00593178">
            <w:pPr>
              <w:jc w:val="center"/>
              <w:rPr>
                <w:b/>
                <w:bCs/>
              </w:rPr>
            </w:pPr>
            <w:r w:rsidRPr="002C2864">
              <w:rPr>
                <w:b/>
                <w:bCs/>
              </w:rPr>
              <w:t xml:space="preserve">Средняя цена </w:t>
            </w:r>
            <w:proofErr w:type="gramStart"/>
            <w:r w:rsidRPr="002C2864">
              <w:rPr>
                <w:b/>
                <w:bCs/>
              </w:rPr>
              <w:t>на</w:t>
            </w:r>
            <w:proofErr w:type="gramEnd"/>
          </w:p>
          <w:p w:rsidR="007B4CAD" w:rsidRPr="002C2864" w:rsidRDefault="007B4CAD" w:rsidP="00593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01.03.2021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Мука пшеничная (сорт высший),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31,05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2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Крупа рисовая (сорт первый),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54,29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3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Крупа гречневая (сорт первый),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69,29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4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Макаронные изделия (сорт высший),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34,55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5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97,69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6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Сахар песок,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44,72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7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 xml:space="preserve">Соль поваренная, 1 кг 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11,25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8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Чай черный байховый,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406,31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9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Говядина,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407,23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10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Свинина,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244,73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11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Мясо кур,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159,36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12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Рыба мороженая,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121,67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13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28,92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14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26,65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15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Молок</w:t>
            </w:r>
            <w:r>
              <w:t>о питьевое (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2,5-4%), 1 л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49,48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16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Творог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5-9%),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257,25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17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Масло сливочное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 xml:space="preserve">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498,25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18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>
              <w:t>Кефир (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 3,2%), 1 л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66,04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19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Картофель свежий,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24,53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20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Лук репчатый свежий,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23,87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21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Капуста белокочанная свежая,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17,32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22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Морковь столовая свежая,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27,41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t>23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Яблоки свежие, 1 кг</w:t>
            </w:r>
          </w:p>
        </w:tc>
        <w:tc>
          <w:tcPr>
            <w:tcW w:w="3272" w:type="dxa"/>
            <w:shd w:val="clear" w:color="auto" w:fill="auto"/>
          </w:tcPr>
          <w:p w:rsidR="007B4CAD" w:rsidRPr="00581772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74,72</w:t>
            </w:r>
          </w:p>
        </w:tc>
      </w:tr>
      <w:tr w:rsidR="007B4CAD" w:rsidRPr="00617164" w:rsidTr="00593178">
        <w:trPr>
          <w:trHeight w:val="567"/>
        </w:trPr>
        <w:tc>
          <w:tcPr>
            <w:tcW w:w="657" w:type="dxa"/>
            <w:shd w:val="clear" w:color="auto" w:fill="auto"/>
          </w:tcPr>
          <w:p w:rsidR="007B4CAD" w:rsidRPr="00617164" w:rsidRDefault="007B4CAD" w:rsidP="00593178">
            <w:r>
              <w:lastRenderedPageBreak/>
              <w:t>24</w:t>
            </w:r>
          </w:p>
        </w:tc>
        <w:tc>
          <w:tcPr>
            <w:tcW w:w="5138" w:type="dxa"/>
            <w:shd w:val="clear" w:color="auto" w:fill="auto"/>
          </w:tcPr>
          <w:p w:rsidR="007B4CAD" w:rsidRPr="00617164" w:rsidRDefault="007B4CAD" w:rsidP="00593178">
            <w:r w:rsidRPr="00617164">
              <w:t>Яйцо столовое 1 категории (С</w:t>
            </w:r>
            <w:proofErr w:type="gramStart"/>
            <w:r w:rsidRPr="00617164">
              <w:t>1</w:t>
            </w:r>
            <w:proofErr w:type="gramEnd"/>
            <w:r w:rsidRPr="00617164">
              <w:t>), 1 десяток</w:t>
            </w:r>
          </w:p>
        </w:tc>
        <w:tc>
          <w:tcPr>
            <w:tcW w:w="3272" w:type="dxa"/>
            <w:shd w:val="clear" w:color="auto" w:fill="auto"/>
          </w:tcPr>
          <w:p w:rsidR="007B4CAD" w:rsidRDefault="007B4CAD" w:rsidP="005931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</w:t>
            </w:r>
          </w:p>
          <w:p w:rsidR="007B4CAD" w:rsidRPr="00581772" w:rsidRDefault="007B4CAD" w:rsidP="00593178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7B4CAD" w:rsidRDefault="007B4CAD" w:rsidP="007B4CAD">
      <w:pPr>
        <w:jc w:val="center"/>
      </w:pPr>
      <w:r>
        <w:fldChar w:fldCharType="end"/>
      </w:r>
    </w:p>
    <w:p w:rsidR="00334618" w:rsidRDefault="00334618">
      <w:bookmarkStart w:id="0" w:name="_GoBack"/>
      <w:bookmarkEnd w:id="0"/>
    </w:p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AD"/>
    <w:rsid w:val="00334618"/>
    <w:rsid w:val="007B4CAD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B4CAD"/>
    <w:pPr>
      <w:widowControl w:val="0"/>
      <w:numPr>
        <w:numId w:val="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7B4CAD"/>
    <w:pPr>
      <w:widowControl w:val="0"/>
      <w:numPr>
        <w:numId w:val="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2021-03-01T13:29:00Z</dcterms:created>
  <dcterms:modified xsi:type="dcterms:W3CDTF">2021-03-01T13:30:00Z</dcterms:modified>
</cp:coreProperties>
</file>