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40" w:rsidRPr="0040099A" w:rsidRDefault="001B6440" w:rsidP="001B6440">
      <w:pPr>
        <w:pStyle w:val="ConsPlusNormal"/>
        <w:tabs>
          <w:tab w:val="left" w:pos="3402"/>
          <w:tab w:val="left" w:pos="6237"/>
        </w:tabs>
        <w:ind w:left="5670"/>
        <w:jc w:val="both"/>
        <w:rPr>
          <w:color w:val="000000"/>
          <w:sz w:val="26"/>
          <w:szCs w:val="26"/>
        </w:rPr>
      </w:pPr>
      <w:r w:rsidRPr="0040099A">
        <w:rPr>
          <w:color w:val="000000"/>
          <w:sz w:val="26"/>
          <w:szCs w:val="26"/>
        </w:rPr>
        <w:t>Приложение</w:t>
      </w:r>
    </w:p>
    <w:p w:rsidR="001B6440" w:rsidRPr="0040099A" w:rsidRDefault="001B6440" w:rsidP="001B6440">
      <w:pPr>
        <w:pStyle w:val="ConsPlusNormal"/>
        <w:tabs>
          <w:tab w:val="left" w:pos="3402"/>
          <w:tab w:val="left" w:pos="6237"/>
        </w:tabs>
        <w:ind w:left="5670"/>
        <w:jc w:val="both"/>
        <w:rPr>
          <w:color w:val="000000"/>
          <w:sz w:val="26"/>
          <w:szCs w:val="26"/>
        </w:rPr>
      </w:pPr>
      <w:r w:rsidRPr="0040099A">
        <w:rPr>
          <w:color w:val="000000"/>
          <w:sz w:val="26"/>
          <w:szCs w:val="26"/>
        </w:rPr>
        <w:t xml:space="preserve">Утвержден </w:t>
      </w:r>
    </w:p>
    <w:p w:rsidR="001B6440" w:rsidRPr="0040099A" w:rsidRDefault="001B6440" w:rsidP="001B6440">
      <w:pPr>
        <w:pStyle w:val="ConsPlusNormal"/>
        <w:tabs>
          <w:tab w:val="left" w:pos="3402"/>
          <w:tab w:val="left" w:pos="6237"/>
        </w:tabs>
        <w:ind w:left="5670"/>
        <w:jc w:val="both"/>
        <w:rPr>
          <w:color w:val="000000"/>
          <w:sz w:val="26"/>
          <w:szCs w:val="26"/>
        </w:rPr>
      </w:pPr>
      <w:r w:rsidRPr="0040099A">
        <w:rPr>
          <w:color w:val="000000"/>
          <w:sz w:val="26"/>
          <w:szCs w:val="26"/>
        </w:rPr>
        <w:t>распоряжением Председателя Собрания представителей города Заречного</w:t>
      </w:r>
    </w:p>
    <w:p w:rsidR="001B6440" w:rsidRPr="00190385" w:rsidRDefault="001B6440" w:rsidP="001B6440">
      <w:pPr>
        <w:pStyle w:val="ConsPlusNormal"/>
        <w:tabs>
          <w:tab w:val="left" w:pos="3402"/>
          <w:tab w:val="left" w:pos="6237"/>
        </w:tabs>
        <w:ind w:left="5670"/>
        <w:jc w:val="both"/>
        <w:rPr>
          <w:color w:val="000000"/>
          <w:sz w:val="26"/>
          <w:szCs w:val="26"/>
          <w:lang w:val="en-US"/>
        </w:rPr>
      </w:pPr>
      <w:r w:rsidRPr="0040099A">
        <w:rPr>
          <w:color w:val="000000"/>
          <w:sz w:val="26"/>
          <w:szCs w:val="26"/>
        </w:rPr>
        <w:t xml:space="preserve">от </w:t>
      </w:r>
      <w:r w:rsidR="00190385" w:rsidRPr="00190385">
        <w:rPr>
          <w:color w:val="000000"/>
          <w:sz w:val="26"/>
          <w:szCs w:val="26"/>
        </w:rPr>
        <w:t>12.05.</w:t>
      </w:r>
      <w:r w:rsidR="00190385">
        <w:rPr>
          <w:color w:val="000000"/>
          <w:sz w:val="26"/>
          <w:szCs w:val="26"/>
          <w:lang w:val="en-US"/>
        </w:rPr>
        <w:t>2021</w:t>
      </w:r>
      <w:r>
        <w:rPr>
          <w:color w:val="000000"/>
          <w:sz w:val="26"/>
          <w:szCs w:val="26"/>
        </w:rPr>
        <w:t xml:space="preserve"> </w:t>
      </w:r>
      <w:r w:rsidRPr="0040099A">
        <w:rPr>
          <w:color w:val="000000"/>
          <w:sz w:val="26"/>
          <w:szCs w:val="26"/>
        </w:rPr>
        <w:t xml:space="preserve">№ </w:t>
      </w:r>
      <w:r w:rsidR="00190385">
        <w:rPr>
          <w:color w:val="000000"/>
          <w:sz w:val="26"/>
          <w:szCs w:val="26"/>
          <w:lang w:val="en-US"/>
        </w:rPr>
        <w:t>47</w:t>
      </w:r>
    </w:p>
    <w:p w:rsidR="001B6440" w:rsidRDefault="001B6440" w:rsidP="001B6440">
      <w:pPr>
        <w:shd w:val="clear" w:color="auto" w:fill="FFFFFF"/>
        <w:autoSpaceDE w:val="0"/>
        <w:autoSpaceDN w:val="0"/>
        <w:adjustRightInd w:val="0"/>
        <w:ind w:left="6096"/>
        <w:jc w:val="right"/>
        <w:rPr>
          <w:b/>
          <w:sz w:val="26"/>
          <w:szCs w:val="26"/>
        </w:rPr>
      </w:pPr>
    </w:p>
    <w:p w:rsidR="001C5304" w:rsidRPr="0040099A" w:rsidRDefault="001C5304" w:rsidP="001B6440">
      <w:pPr>
        <w:shd w:val="clear" w:color="auto" w:fill="FFFFFF"/>
        <w:autoSpaceDE w:val="0"/>
        <w:autoSpaceDN w:val="0"/>
        <w:adjustRightInd w:val="0"/>
        <w:ind w:left="6096"/>
        <w:jc w:val="right"/>
        <w:rPr>
          <w:b/>
          <w:sz w:val="26"/>
          <w:szCs w:val="26"/>
        </w:rPr>
      </w:pPr>
    </w:p>
    <w:p w:rsidR="001B6440" w:rsidRPr="0040099A" w:rsidRDefault="001B6440" w:rsidP="001B6440">
      <w:pPr>
        <w:shd w:val="clear" w:color="auto" w:fill="FFFFFF"/>
        <w:autoSpaceDE w:val="0"/>
        <w:autoSpaceDN w:val="0"/>
        <w:adjustRightInd w:val="0"/>
        <w:ind w:left="6096"/>
        <w:jc w:val="right"/>
        <w:rPr>
          <w:b/>
          <w:sz w:val="26"/>
          <w:szCs w:val="26"/>
        </w:rPr>
      </w:pPr>
      <w:r w:rsidRPr="0040099A">
        <w:rPr>
          <w:b/>
          <w:sz w:val="26"/>
          <w:szCs w:val="26"/>
        </w:rPr>
        <w:t>ПРОЕКТ</w:t>
      </w:r>
    </w:p>
    <w:p w:rsidR="001B6440" w:rsidRPr="0040099A" w:rsidRDefault="001B6440" w:rsidP="001B644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40099A">
        <w:rPr>
          <w:b/>
          <w:sz w:val="26"/>
          <w:szCs w:val="26"/>
        </w:rPr>
        <w:t>ПОВЕСТКА</w:t>
      </w:r>
    </w:p>
    <w:p w:rsidR="001B6440" w:rsidRPr="0040099A" w:rsidRDefault="001B6440" w:rsidP="001B6440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внеочередной </w:t>
      </w:r>
      <w:r w:rsidRPr="0040099A">
        <w:rPr>
          <w:b/>
          <w:sz w:val="26"/>
          <w:szCs w:val="26"/>
        </w:rPr>
        <w:t xml:space="preserve">сессии Собрания представителей </w:t>
      </w:r>
      <w:proofErr w:type="spellStart"/>
      <w:r w:rsidRPr="0040099A">
        <w:rPr>
          <w:b/>
          <w:sz w:val="26"/>
          <w:szCs w:val="26"/>
        </w:rPr>
        <w:t>г.Заречного</w:t>
      </w:r>
      <w:proofErr w:type="spellEnd"/>
    </w:p>
    <w:p w:rsidR="001B6440" w:rsidRPr="0040099A" w:rsidRDefault="001B6440" w:rsidP="001B6440">
      <w:pPr>
        <w:rPr>
          <w:b/>
          <w:sz w:val="26"/>
          <w:szCs w:val="26"/>
        </w:rPr>
      </w:pPr>
    </w:p>
    <w:p w:rsidR="001B6440" w:rsidRPr="000A1C70" w:rsidRDefault="001B6440" w:rsidP="001B644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14.05.2021</w:t>
      </w:r>
      <w:r w:rsidRPr="000A1C70">
        <w:rPr>
          <w:b/>
          <w:sz w:val="26"/>
          <w:szCs w:val="26"/>
        </w:rPr>
        <w:t xml:space="preserve">                                                                                                                          14-00</w:t>
      </w:r>
    </w:p>
    <w:p w:rsidR="001B6440" w:rsidRPr="004478EA" w:rsidRDefault="001B6440" w:rsidP="001B6440">
      <w:pPr>
        <w:ind w:firstLine="709"/>
        <w:jc w:val="both"/>
        <w:rPr>
          <w:sz w:val="26"/>
          <w:szCs w:val="26"/>
        </w:rPr>
      </w:pPr>
    </w:p>
    <w:p w:rsidR="001B6440" w:rsidRPr="000A1C70" w:rsidRDefault="001B6440" w:rsidP="001B6440">
      <w:pPr>
        <w:ind w:left="708" w:firstLine="709"/>
        <w:jc w:val="both"/>
        <w:rPr>
          <w:sz w:val="26"/>
          <w:szCs w:val="26"/>
        </w:rPr>
      </w:pPr>
    </w:p>
    <w:p w:rsidR="001B6440" w:rsidRPr="00775FC5" w:rsidRDefault="001B6440" w:rsidP="001B6440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775FC5">
        <w:rPr>
          <w:sz w:val="26"/>
          <w:szCs w:val="26"/>
        </w:rPr>
        <w:t xml:space="preserve">1. </w:t>
      </w:r>
      <w:r w:rsidRPr="00775FC5">
        <w:rPr>
          <w:color w:val="000000"/>
          <w:sz w:val="26"/>
          <w:szCs w:val="26"/>
        </w:rPr>
        <w:t>О внесении изменений в решение Собрания представителей г. Заречного Пензенской области от 25.12.2020 № 111 «О бюджете закрытого административно-территориального образования г. Заречный Пензенской области на 2021 год и плановый период 2022-2023 годов».</w:t>
      </w:r>
    </w:p>
    <w:p w:rsidR="001B6440" w:rsidRPr="00775FC5" w:rsidRDefault="001B6440" w:rsidP="001B6440">
      <w:pPr>
        <w:ind w:firstLine="709"/>
        <w:jc w:val="both"/>
        <w:rPr>
          <w:sz w:val="26"/>
          <w:szCs w:val="26"/>
        </w:rPr>
      </w:pPr>
      <w:r w:rsidRPr="00775FC5">
        <w:rPr>
          <w:sz w:val="26"/>
          <w:szCs w:val="26"/>
        </w:rPr>
        <w:t xml:space="preserve">Докладчик: </w:t>
      </w:r>
      <w:proofErr w:type="spellStart"/>
      <w:r w:rsidRPr="00775FC5">
        <w:rPr>
          <w:sz w:val="26"/>
          <w:szCs w:val="26"/>
        </w:rPr>
        <w:t>Лакина</w:t>
      </w:r>
      <w:proofErr w:type="spellEnd"/>
      <w:r w:rsidRPr="00775FC5">
        <w:rPr>
          <w:sz w:val="26"/>
          <w:szCs w:val="26"/>
        </w:rPr>
        <w:t xml:space="preserve"> В.А., </w:t>
      </w:r>
      <w:r>
        <w:rPr>
          <w:sz w:val="26"/>
          <w:szCs w:val="26"/>
        </w:rPr>
        <w:t>начальник</w:t>
      </w:r>
      <w:r w:rsidRPr="00775FC5">
        <w:rPr>
          <w:sz w:val="26"/>
          <w:szCs w:val="26"/>
        </w:rPr>
        <w:t xml:space="preserve"> Финансового управления г. Заречного</w:t>
      </w:r>
      <w:r w:rsidRPr="00775FC5">
        <w:rPr>
          <w:bCs/>
          <w:sz w:val="26"/>
          <w:szCs w:val="26"/>
        </w:rPr>
        <w:t>.</w:t>
      </w:r>
    </w:p>
    <w:p w:rsidR="001B6440" w:rsidRDefault="001B6440" w:rsidP="001B6440">
      <w:pPr>
        <w:ind w:firstLine="709"/>
        <w:jc w:val="both"/>
        <w:rPr>
          <w:sz w:val="26"/>
          <w:szCs w:val="26"/>
        </w:rPr>
      </w:pPr>
    </w:p>
    <w:p w:rsidR="001B6440" w:rsidRPr="000A1C70" w:rsidRDefault="001B6440" w:rsidP="001B64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A1C70">
        <w:rPr>
          <w:sz w:val="26"/>
          <w:szCs w:val="26"/>
        </w:rPr>
        <w:t>. Разное.</w:t>
      </w:r>
      <w:bookmarkStart w:id="0" w:name="_GoBack"/>
      <w:bookmarkEnd w:id="0"/>
    </w:p>
    <w:sectPr w:rsidR="001B6440" w:rsidRPr="000A1C70" w:rsidSect="004478EA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27C1B"/>
    <w:multiLevelType w:val="singleLevel"/>
    <w:tmpl w:val="E01C2F9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40"/>
    <w:rsid w:val="0003433D"/>
    <w:rsid w:val="000E616F"/>
    <w:rsid w:val="00190385"/>
    <w:rsid w:val="001B6440"/>
    <w:rsid w:val="001C5304"/>
    <w:rsid w:val="00473EB2"/>
    <w:rsid w:val="005E2254"/>
    <w:rsid w:val="008A630A"/>
    <w:rsid w:val="00AE0C22"/>
    <w:rsid w:val="00E8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CC93E-02C4-49EF-A99C-352ACD15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B64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64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1B6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1B6440"/>
    <w:rPr>
      <w:color w:val="0000FF"/>
      <w:u w:val="single"/>
    </w:rPr>
  </w:style>
  <w:style w:type="paragraph" w:customStyle="1" w:styleId="ConsPlusNormal">
    <w:name w:val="ConsPlusNormal"/>
    <w:rsid w:val="001B64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1B6440"/>
    <w:pPr>
      <w:ind w:left="720"/>
      <w:contextualSpacing/>
    </w:pPr>
  </w:style>
  <w:style w:type="paragraph" w:styleId="a5">
    <w:name w:val="Body Text Indent"/>
    <w:basedOn w:val="a"/>
    <w:link w:val="a6"/>
    <w:rsid w:val="001B6440"/>
    <w:pPr>
      <w:spacing w:line="300" w:lineRule="exact"/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1B64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1B6440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1B6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53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3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sshindyapina</dc:creator>
  <cp:lastModifiedBy>Ольга В. Кравецкая</cp:lastModifiedBy>
  <cp:revision>2</cp:revision>
  <cp:lastPrinted>2021-05-12T06:37:00Z</cp:lastPrinted>
  <dcterms:created xsi:type="dcterms:W3CDTF">2021-05-12T08:26:00Z</dcterms:created>
  <dcterms:modified xsi:type="dcterms:W3CDTF">2021-05-12T08:26:00Z</dcterms:modified>
</cp:coreProperties>
</file>