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0C" w:rsidRPr="005B3250" w:rsidRDefault="000A350C" w:rsidP="000A350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250">
        <w:rPr>
          <w:noProof/>
          <w:sz w:val="24"/>
          <w:lang w:eastAsia="ru-RU"/>
        </w:rPr>
        <w:drawing>
          <wp:inline distT="0" distB="0" distL="0" distR="0" wp14:anchorId="25369C53" wp14:editId="3B17F3B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0C" w:rsidRPr="005B3250" w:rsidRDefault="000A350C" w:rsidP="000A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5A20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F75A20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F75A20">
        <w:rPr>
          <w:rFonts w:ascii="Times New Roman" w:hAnsi="Times New Roman" w:cs="Times New Roman"/>
          <w:sz w:val="26"/>
          <w:szCs w:val="26"/>
        </w:rPr>
        <w:br/>
        <w:t>«Детская школа искусств»</w:t>
      </w:r>
    </w:p>
    <w:p w:rsidR="000A350C" w:rsidRPr="005B3250" w:rsidRDefault="000A350C" w:rsidP="000A3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350C" w:rsidRPr="005B3250" w:rsidRDefault="000A350C" w:rsidP="000A3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350C" w:rsidRPr="005B3250" w:rsidRDefault="000A350C" w:rsidP="000A3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5B3250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B3250">
        <w:rPr>
          <w:rFonts w:ascii="Times New Roman" w:hAnsi="Times New Roman" w:cs="Times New Roman"/>
          <w:sz w:val="26"/>
          <w:szCs w:val="26"/>
        </w:rPr>
        <w:t>4.3.1,</w:t>
      </w:r>
      <w:r w:rsidRPr="005B3250">
        <w:rPr>
          <w:sz w:val="26"/>
          <w:szCs w:val="26"/>
        </w:rPr>
        <w:t xml:space="preserve"> </w:t>
      </w:r>
      <w:r w:rsidRPr="005B3250">
        <w:rPr>
          <w:rFonts w:ascii="Times New Roman" w:hAnsi="Times New Roman" w:cs="Times New Roman"/>
          <w:sz w:val="26"/>
          <w:szCs w:val="26"/>
        </w:rPr>
        <w:t xml:space="preserve">4.6.1 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0A350C" w:rsidRPr="005B3250" w:rsidRDefault="000A350C" w:rsidP="000A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B210F0" w:rsidRDefault="000A350C" w:rsidP="000A3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0F0"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автономным образовательным учреждением дополнительного образования «Детская школа искусств», сверх установленного учредителем муниципального задания (</w:t>
      </w:r>
      <w:hyperlink w:anchor="sub_1000" w:history="1">
        <w:r w:rsidRPr="00B210F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B210F0">
        <w:rPr>
          <w:rFonts w:ascii="Times New Roman" w:hAnsi="Times New Roman" w:cs="Times New Roman"/>
          <w:sz w:val="26"/>
          <w:szCs w:val="26"/>
        </w:rPr>
        <w:t>).</w:t>
      </w:r>
    </w:p>
    <w:p w:rsidR="000A350C" w:rsidRDefault="000A350C" w:rsidP="000A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>2. Считать утратившим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Администрации города Заречного от 06.09.2016 № 2126 «Об установлении тарифов на услуги, оказываемые муниципальным автономным образовательным учреждением дополнительного образования «Детская школа искусств»;</w:t>
      </w:r>
    </w:p>
    <w:p w:rsidR="000A350C" w:rsidRPr="005B3250" w:rsidRDefault="000A350C" w:rsidP="000A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5B325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B32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B325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B3250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2057</w:t>
      </w:r>
      <w:r w:rsidRPr="005B325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</w:t>
      </w:r>
      <w:r w:rsidRPr="005B32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Детская школа искусств</w:t>
      </w:r>
      <w:r w:rsidRPr="005B3250">
        <w:rPr>
          <w:rFonts w:ascii="Times New Roman" w:hAnsi="Times New Roman" w:cs="Times New Roman"/>
          <w:sz w:val="26"/>
          <w:szCs w:val="26"/>
        </w:rPr>
        <w:t>».</w:t>
      </w: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B325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л.</w:t>
      </w: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0C" w:rsidRPr="005B3250" w:rsidRDefault="000A350C" w:rsidP="000A350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>Глава города</w:t>
      </w:r>
      <w:r w:rsidRPr="005B325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3250"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0A350C" w:rsidRPr="005B3250" w:rsidRDefault="000A350C" w:rsidP="000A350C">
      <w:pPr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br w:type="page"/>
      </w:r>
    </w:p>
    <w:p w:rsidR="000A350C" w:rsidRPr="005B3250" w:rsidRDefault="000A350C" w:rsidP="000A350C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A350C" w:rsidRPr="005B3250" w:rsidRDefault="000A350C" w:rsidP="000A350C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0A350C" w:rsidRPr="005B3250" w:rsidRDefault="000A350C" w:rsidP="000A350C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</w:t>
      </w:r>
    </w:p>
    <w:p w:rsidR="000A350C" w:rsidRPr="005B3250" w:rsidRDefault="000A350C" w:rsidP="000A350C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>от _________________№ ________</w:t>
      </w:r>
    </w:p>
    <w:p w:rsidR="000A350C" w:rsidRPr="005B3250" w:rsidRDefault="000A350C" w:rsidP="000A350C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0A350C" w:rsidRPr="00A51BA3" w:rsidRDefault="000A350C" w:rsidP="000A350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51BA3">
        <w:rPr>
          <w:rFonts w:ascii="Times New Roman" w:hAnsi="Times New Roman" w:cs="Times New Roman"/>
          <w:sz w:val="26"/>
        </w:rPr>
        <w:t xml:space="preserve">Тарифы </w:t>
      </w:r>
    </w:p>
    <w:p w:rsidR="000A350C" w:rsidRPr="00A51BA3" w:rsidRDefault="000A350C" w:rsidP="000A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BA3">
        <w:rPr>
          <w:rFonts w:ascii="Times New Roman" w:hAnsi="Times New Roman" w:cs="Times New Roman"/>
          <w:sz w:val="26"/>
          <w:szCs w:val="26"/>
        </w:rPr>
        <w:t xml:space="preserve">на платные образовательные услуги, оказываемые муниципальным </w:t>
      </w:r>
      <w:r w:rsidRPr="00A51BA3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A51BA3">
        <w:rPr>
          <w:rFonts w:ascii="Times New Roman" w:hAnsi="Times New Roman" w:cs="Times New Roman"/>
          <w:sz w:val="26"/>
          <w:szCs w:val="26"/>
        </w:rPr>
        <w:br/>
        <w:t>«Детская школа искусств», сверх установленного учредителем муниципального задания</w:t>
      </w:r>
    </w:p>
    <w:p w:rsidR="000A350C" w:rsidRPr="002C365B" w:rsidRDefault="000A350C" w:rsidP="000A350C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7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2582"/>
        <w:gridCol w:w="1417"/>
        <w:gridCol w:w="1837"/>
        <w:gridCol w:w="2133"/>
        <w:gridCol w:w="1696"/>
      </w:tblGrid>
      <w:tr w:rsidR="000A350C" w:rsidRPr="00143CDB" w:rsidTr="00397CDF">
        <w:tc>
          <w:tcPr>
            <w:tcW w:w="32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24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685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Возраст обуча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ющихся</w:t>
            </w:r>
          </w:p>
        </w:tc>
        <w:tc>
          <w:tcPr>
            <w:tcW w:w="88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1031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20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Тариф на одного обучающегося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(без НДС),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руб.</w:t>
            </w:r>
          </w:p>
        </w:tc>
      </w:tr>
    </w:tbl>
    <w:p w:rsidR="000A350C" w:rsidRPr="002C365B" w:rsidRDefault="000A350C" w:rsidP="000A350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07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2582"/>
        <w:gridCol w:w="1417"/>
        <w:gridCol w:w="1837"/>
        <w:gridCol w:w="2133"/>
        <w:gridCol w:w="1696"/>
      </w:tblGrid>
      <w:tr w:rsidR="000A350C" w:rsidRPr="00143CDB" w:rsidTr="00397CDF">
        <w:trPr>
          <w:tblHeader/>
        </w:trPr>
        <w:tc>
          <w:tcPr>
            <w:tcW w:w="32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5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88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1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0" w:type="pct"/>
            <w:vAlign w:val="center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0A350C" w:rsidRPr="00143CDB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по программе раннего </w:t>
            </w:r>
            <w:proofErr w:type="spellStart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музицирования</w:t>
            </w:r>
            <w:proofErr w:type="spellEnd"/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«Кроха – музыкант»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3 – 5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5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250 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8" w:type="pct"/>
          </w:tcPr>
          <w:p w:rsidR="000A350C" w:rsidRPr="00143CDB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по программе раннего творческого развития «Гном»</w:t>
            </w:r>
          </w:p>
        </w:tc>
        <w:tc>
          <w:tcPr>
            <w:tcW w:w="685" w:type="pct"/>
            <w:shd w:val="clear" w:color="auto" w:fill="auto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3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8" w:type="pct"/>
          </w:tcPr>
          <w:p w:rsidR="000A350C" w:rsidRPr="00143CDB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в подготовительной группе по видам искусств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(направлений)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50C" w:rsidRPr="00143CDB" w:rsidTr="00397CDF">
        <w:tc>
          <w:tcPr>
            <w:tcW w:w="32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1248" w:type="pct"/>
          </w:tcPr>
          <w:p w:rsidR="000A350C" w:rsidRPr="00143CDB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цирковое искусство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1248" w:type="pct"/>
          </w:tcPr>
          <w:p w:rsidR="000A350C" w:rsidRPr="00143CDB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хореографическое искусство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0A350C" w:rsidRPr="00143CDB" w:rsidTr="00397CDF">
        <w:tc>
          <w:tcPr>
            <w:tcW w:w="328" w:type="pct"/>
            <w:vMerge w:val="restar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1248" w:type="pct"/>
            <w:vMerge w:val="restar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искусство: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0A350C" w:rsidRPr="00143CDB" w:rsidTr="00397CDF">
        <w:tc>
          <w:tcPr>
            <w:tcW w:w="328" w:type="pct"/>
            <w:vMerge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3.4.1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вокальное направление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3.4.2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хоровое направление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3.4.3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фольклорное направление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3.4.4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4 групповых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должительностью 1 академический час и 4 индиви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дуальных про-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должительностью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0,5 академического часа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по дополнительным общеразвивающим программам по видам искусств (направлений):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50C" w:rsidRPr="00143CDB" w:rsidTr="00397CDF">
        <w:tc>
          <w:tcPr>
            <w:tcW w:w="328" w:type="pct"/>
            <w:vMerge w:val="restar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1248" w:type="pct"/>
            <w:vMerge w:val="restar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искусство:</w:t>
            </w:r>
          </w:p>
        </w:tc>
        <w:tc>
          <w:tcPr>
            <w:tcW w:w="685" w:type="pct"/>
            <w:shd w:val="clear" w:color="auto" w:fill="auto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 – 18 лет</w:t>
            </w:r>
          </w:p>
        </w:tc>
        <w:tc>
          <w:tcPr>
            <w:tcW w:w="888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(24 академических часа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2350</w:t>
            </w:r>
          </w:p>
        </w:tc>
      </w:tr>
      <w:tr w:rsidR="000A350C" w:rsidRPr="00143CDB" w:rsidTr="00397CDF">
        <w:tc>
          <w:tcPr>
            <w:tcW w:w="328" w:type="pct"/>
            <w:vMerge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 возрасте от 12 лет, взрослые</w:t>
            </w:r>
          </w:p>
        </w:tc>
        <w:tc>
          <w:tcPr>
            <w:tcW w:w="888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3 человека)</w:t>
            </w:r>
          </w:p>
        </w:tc>
        <w:tc>
          <w:tcPr>
            <w:tcW w:w="1031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0A350C" w:rsidRPr="00D470AA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4.2.1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вокальное направление</w:t>
            </w:r>
          </w:p>
        </w:tc>
        <w:tc>
          <w:tcPr>
            <w:tcW w:w="685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индивидуальных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продолжитель-ностью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акаде-мический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0A350C" w:rsidRPr="00143CDB" w:rsidTr="00397CDF">
        <w:tc>
          <w:tcPr>
            <w:tcW w:w="328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4.2.2</w:t>
            </w:r>
          </w:p>
        </w:tc>
        <w:tc>
          <w:tcPr>
            <w:tcW w:w="1248" w:type="pct"/>
          </w:tcPr>
          <w:p w:rsidR="000A350C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 академических часов занятий: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индивидуальных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продолжитель-ностью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акаде-мический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820" w:type="pct"/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0A350C" w:rsidRPr="00143CDB" w:rsidTr="00397CDF"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Обучение отдельным предметам сверх часов учебного плана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7 – 18 лет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0A350C" w:rsidRPr="00C85833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0A350C" w:rsidRPr="00143CDB" w:rsidTr="00397CDF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Pr="0047784E" w:rsidRDefault="000A350C" w:rsidP="00397C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отдельным предметам (по выбору) по дополнительным общеразвивающим программам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Pr="0047784E" w:rsidRDefault="000A350C" w:rsidP="00397CD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 возрасте 7 – 18 лет, взрослые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Pr="00143CDB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ные занятия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Pr="0047784E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C" w:rsidRDefault="000A350C" w:rsidP="00397C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</w:tr>
    </w:tbl>
    <w:p w:rsidR="000A350C" w:rsidRPr="002C365B" w:rsidRDefault="000A350C" w:rsidP="000A350C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A350C" w:rsidRPr="002C365B" w:rsidRDefault="000A350C" w:rsidP="000A350C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0">
        <w:rPr>
          <w:rFonts w:ascii="Times New Roman" w:hAnsi="Times New Roman" w:cs="Times New Roman"/>
          <w:sz w:val="24"/>
          <w:szCs w:val="24"/>
        </w:rPr>
        <w:t>Примечание: Продолжительность академического часа –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3F1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350C" w:rsidRPr="002C365B" w:rsidSect="000A35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C"/>
    <w:rsid w:val="000A350C"/>
    <w:rsid w:val="00551E5E"/>
    <w:rsid w:val="00D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B685-C4CE-4248-8AED-B29B089A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5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2021-05-17T07:56:00Z</dcterms:created>
  <dcterms:modified xsi:type="dcterms:W3CDTF">2021-05-17T07:57:00Z</dcterms:modified>
</cp:coreProperties>
</file>