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4" w:rsidRDefault="004B6707" w:rsidP="00AD0E64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1983105</wp:posOffset>
                </wp:positionV>
                <wp:extent cx="914400" cy="274320"/>
                <wp:effectExtent l="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02" w:rsidRDefault="00B47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2.05pt;margin-top:156.15pt;width:1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Z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" stroked="f">
                <v:textbox>
                  <w:txbxContent>
                    <w:p w:rsidR="00B47402" w:rsidRDefault="00B47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1983105</wp:posOffset>
                </wp:positionV>
                <wp:extent cx="914400" cy="274320"/>
                <wp:effectExtent l="0" t="0" r="0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02" w:rsidRDefault="00B47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00.05pt;margin-top:156.1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pUgwIAABY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" stroked="f">
                <v:textbox>
                  <w:txbxContent>
                    <w:p w:rsidR="00B47402" w:rsidRDefault="00B47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1983105</wp:posOffset>
                </wp:positionV>
                <wp:extent cx="914400" cy="274320"/>
                <wp:effectExtent l="0" t="0" r="0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F0" w:rsidRPr="009C4DB4" w:rsidRDefault="00133EF0" w:rsidP="009C4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2.05pt;margin-top:156.15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0w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" stroked="f">
                <v:textbox>
                  <w:txbxContent>
                    <w:p w:rsidR="00133EF0" w:rsidRPr="009C4DB4" w:rsidRDefault="00133EF0" w:rsidP="009C4D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2032635</wp:posOffset>
                </wp:positionV>
                <wp:extent cx="914400" cy="224790"/>
                <wp:effectExtent l="0" t="1905" r="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E8" w:rsidRDefault="00C90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2.05pt;margin-top:160.05pt;width:1in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6ugw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" stroked="f">
                <v:textbox>
                  <w:txbxContent>
                    <w:p w:rsidR="00C904E8" w:rsidRDefault="00C904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1983105</wp:posOffset>
                </wp:positionV>
                <wp:extent cx="914400" cy="274320"/>
                <wp:effectExtent l="0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E0E" w:rsidRDefault="00ED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52.05pt;margin-top:156.1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" stroked="f">
                <v:textbox>
                  <w:txbxContent>
                    <w:p w:rsidR="00ED4E0E" w:rsidRDefault="00ED4E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2032635</wp:posOffset>
                </wp:positionV>
                <wp:extent cx="914400" cy="150495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D9" w:rsidRDefault="00584FD9" w:rsidP="00AD0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4.8pt;margin-top:160.05pt;width:1in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0uggIAABU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" stroked="f">
                <v:textbox>
                  <w:txbxContent>
                    <w:p w:rsidR="00584FD9" w:rsidRDefault="00584FD9" w:rsidP="00AD0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D9" w:rsidRDefault="00584FD9" w:rsidP="00AD0E64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15.35pt;margin-top:78pt;width:90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" filled="f" stroked="f">
                <v:textbox inset=".5mm,.5mm,.5mm,.5mm">
                  <w:txbxContent>
                    <w:p w:rsidR="00584FD9" w:rsidRDefault="00584FD9" w:rsidP="00AD0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FD9" w:rsidRDefault="00584FD9" w:rsidP="00AD0E64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15.35pt;margin-top:78pt;width:90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" filled="f" stroked="f">
                <v:textbox inset=".5mm,.5mm,.5mm,.5mm">
                  <w:txbxContent>
                    <w:p w:rsidR="00584FD9" w:rsidRDefault="00584FD9" w:rsidP="00AD0E64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4F" w:rsidRPr="0035004F" w:rsidRDefault="0035004F" w:rsidP="0035004F">
      <w:pPr>
        <w:spacing w:line="264" w:lineRule="auto"/>
        <w:rPr>
          <w:sz w:val="26"/>
          <w:szCs w:val="26"/>
        </w:rPr>
      </w:pPr>
    </w:p>
    <w:p w:rsidR="006B131D" w:rsidRPr="00A86361" w:rsidRDefault="009C4DB4" w:rsidP="0035004F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36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86361">
        <w:rPr>
          <w:rFonts w:ascii="Times New Roman" w:hAnsi="Times New Roman" w:cs="Times New Roman"/>
          <w:b w:val="0"/>
          <w:sz w:val="26"/>
          <w:szCs w:val="26"/>
        </w:rPr>
        <w:t>г.Заречного</w:t>
      </w:r>
      <w:proofErr w:type="spellEnd"/>
      <w:r w:rsidRPr="00A8636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6B131D" w:rsidRPr="00A86361">
        <w:rPr>
          <w:rFonts w:ascii="Times New Roman" w:hAnsi="Times New Roman" w:cs="Times New Roman"/>
          <w:b w:val="0"/>
          <w:sz w:val="26"/>
          <w:szCs w:val="26"/>
        </w:rPr>
        <w:t>03</w:t>
      </w:r>
      <w:r w:rsidRPr="00A86361">
        <w:rPr>
          <w:rFonts w:ascii="Times New Roman" w:hAnsi="Times New Roman" w:cs="Times New Roman"/>
          <w:b w:val="0"/>
          <w:sz w:val="26"/>
          <w:szCs w:val="26"/>
        </w:rPr>
        <w:t>.</w:t>
      </w:r>
      <w:r w:rsidR="006B131D" w:rsidRPr="00A86361">
        <w:rPr>
          <w:rFonts w:ascii="Times New Roman" w:hAnsi="Times New Roman" w:cs="Times New Roman"/>
          <w:b w:val="0"/>
          <w:sz w:val="26"/>
          <w:szCs w:val="26"/>
        </w:rPr>
        <w:t>12</w:t>
      </w:r>
      <w:r w:rsidRPr="00A86361">
        <w:rPr>
          <w:rFonts w:ascii="Times New Roman" w:hAnsi="Times New Roman" w:cs="Times New Roman"/>
          <w:b w:val="0"/>
          <w:sz w:val="26"/>
          <w:szCs w:val="26"/>
        </w:rPr>
        <w:t>.20</w:t>
      </w:r>
      <w:r w:rsidR="000E106F" w:rsidRPr="00A86361">
        <w:rPr>
          <w:rFonts w:ascii="Times New Roman" w:hAnsi="Times New Roman" w:cs="Times New Roman"/>
          <w:b w:val="0"/>
          <w:sz w:val="26"/>
          <w:szCs w:val="26"/>
        </w:rPr>
        <w:t>20</w:t>
      </w:r>
      <w:r w:rsidRPr="00A86361">
        <w:rPr>
          <w:rFonts w:ascii="Times New Roman" w:hAnsi="Times New Roman" w:cs="Times New Roman"/>
          <w:b w:val="0"/>
          <w:sz w:val="26"/>
          <w:szCs w:val="26"/>
        </w:rPr>
        <w:t xml:space="preserve"> № </w:t>
      </w:r>
      <w:r w:rsidR="006B131D" w:rsidRPr="00A86361">
        <w:rPr>
          <w:rFonts w:ascii="Times New Roman" w:hAnsi="Times New Roman" w:cs="Times New Roman"/>
          <w:b w:val="0"/>
          <w:sz w:val="26"/>
          <w:szCs w:val="26"/>
        </w:rPr>
        <w:t>2145</w:t>
      </w:r>
      <w:r w:rsidRPr="00A8636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B131D" w:rsidRPr="00A86361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в 2020 году из бюджета закрытого</w:t>
      </w:r>
    </w:p>
    <w:p w:rsidR="006B131D" w:rsidRPr="00A86361" w:rsidRDefault="006B131D" w:rsidP="0035004F">
      <w:pPr>
        <w:pStyle w:val="ConsPlusTitle"/>
        <w:spacing w:line="264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361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</w:p>
    <w:p w:rsidR="00AD0E64" w:rsidRPr="00A86361" w:rsidRDefault="006B131D" w:rsidP="0035004F">
      <w:pPr>
        <w:pStyle w:val="ConsPlusTitle"/>
        <w:spacing w:line="264" w:lineRule="auto"/>
        <w:jc w:val="center"/>
        <w:rPr>
          <w:sz w:val="26"/>
          <w:szCs w:val="26"/>
        </w:rPr>
      </w:pPr>
      <w:r w:rsidRPr="00A8636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</w:t>
      </w:r>
      <w:proofErr w:type="gramStart"/>
      <w:r w:rsidRPr="00A86361">
        <w:rPr>
          <w:rFonts w:ascii="Times New Roman" w:hAnsi="Times New Roman" w:cs="Times New Roman"/>
          <w:b w:val="0"/>
          <w:sz w:val="26"/>
          <w:szCs w:val="26"/>
        </w:rPr>
        <w:t>опережающего  социально</w:t>
      </w:r>
      <w:proofErr w:type="gramEnd"/>
      <w:r w:rsidRPr="00A86361">
        <w:rPr>
          <w:rFonts w:ascii="Times New Roman" w:hAnsi="Times New Roman" w:cs="Times New Roman"/>
          <w:b w:val="0"/>
          <w:sz w:val="26"/>
          <w:szCs w:val="26"/>
        </w:rPr>
        <w:t>-экономического развития «Заречный» - обществу с ограниченной ответственностью «АТОМ-ТОР-Заречный»</w:t>
      </w:r>
    </w:p>
    <w:p w:rsidR="00D2359F" w:rsidRPr="00A86361" w:rsidRDefault="00D2359F" w:rsidP="0035004F">
      <w:pPr>
        <w:spacing w:line="288" w:lineRule="auto"/>
        <w:jc w:val="center"/>
        <w:rPr>
          <w:sz w:val="26"/>
          <w:szCs w:val="26"/>
        </w:rPr>
      </w:pPr>
    </w:p>
    <w:p w:rsidR="008A3E29" w:rsidRPr="00A86361" w:rsidRDefault="008A3E29" w:rsidP="008A3E29">
      <w:pPr>
        <w:jc w:val="center"/>
        <w:rPr>
          <w:sz w:val="26"/>
          <w:szCs w:val="26"/>
        </w:rPr>
      </w:pPr>
    </w:p>
    <w:p w:rsidR="008A3E29" w:rsidRPr="00A86361" w:rsidRDefault="008A3E29" w:rsidP="008A3E29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A86361">
        <w:rPr>
          <w:sz w:val="26"/>
          <w:szCs w:val="26"/>
        </w:rPr>
        <w:t xml:space="preserve">В целях устранения возможности неоднозначного </w:t>
      </w:r>
      <w:proofErr w:type="spellStart"/>
      <w:r w:rsidRPr="00A86361">
        <w:rPr>
          <w:sz w:val="26"/>
          <w:szCs w:val="26"/>
        </w:rPr>
        <w:t>трактования</w:t>
      </w:r>
      <w:proofErr w:type="spellEnd"/>
      <w:r w:rsidRPr="00A86361">
        <w:rPr>
          <w:sz w:val="26"/>
          <w:szCs w:val="26"/>
        </w:rPr>
        <w:t xml:space="preserve"> положений нормативно-правового акта, а также в связи с произошедшими кадровыми изменениями, руководствуясь статьями 4.3.1 и 4.6.1 Устава закрытого административно-территориального образования города Заречного Пензенской области, </w:t>
      </w:r>
      <w:proofErr w:type="gramStart"/>
      <w:r w:rsidRPr="00A86361">
        <w:rPr>
          <w:sz w:val="26"/>
          <w:szCs w:val="26"/>
        </w:rPr>
        <w:t>Администрация</w:t>
      </w:r>
      <w:proofErr w:type="gramEnd"/>
      <w:r w:rsidRPr="00A86361">
        <w:rPr>
          <w:sz w:val="26"/>
          <w:szCs w:val="26"/>
        </w:rPr>
        <w:t xml:space="preserve"> ЗАТО г. Заречного Пензенской области </w:t>
      </w:r>
      <w:r w:rsidRPr="00A86361">
        <w:rPr>
          <w:b/>
          <w:sz w:val="26"/>
          <w:szCs w:val="26"/>
        </w:rPr>
        <w:t>п о с т а н о в л я е т</w:t>
      </w:r>
      <w:r w:rsidRPr="00A86361">
        <w:rPr>
          <w:sz w:val="26"/>
          <w:szCs w:val="26"/>
        </w:rPr>
        <w:t xml:space="preserve">: </w:t>
      </w:r>
    </w:p>
    <w:p w:rsidR="008A3E29" w:rsidRPr="00A86361" w:rsidRDefault="008A3E29" w:rsidP="008A3E29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</w:p>
    <w:p w:rsidR="009C4DB4" w:rsidRPr="00A86361" w:rsidRDefault="00E43A70" w:rsidP="0035004F">
      <w:pPr>
        <w:tabs>
          <w:tab w:val="left" w:pos="1080"/>
        </w:tabs>
        <w:spacing w:line="264" w:lineRule="auto"/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1.</w:t>
      </w:r>
      <w:r w:rsidRPr="00A86361">
        <w:rPr>
          <w:sz w:val="26"/>
          <w:szCs w:val="26"/>
        </w:rPr>
        <w:tab/>
      </w:r>
      <w:r w:rsidR="009C4DB4" w:rsidRPr="00A86361">
        <w:rPr>
          <w:sz w:val="26"/>
          <w:szCs w:val="26"/>
        </w:rPr>
        <w:t xml:space="preserve">Внести в постановление Администрации </w:t>
      </w:r>
      <w:proofErr w:type="spellStart"/>
      <w:r w:rsidR="009C4DB4" w:rsidRPr="00A86361">
        <w:rPr>
          <w:sz w:val="26"/>
          <w:szCs w:val="26"/>
        </w:rPr>
        <w:t>г.Заречного</w:t>
      </w:r>
      <w:proofErr w:type="spellEnd"/>
      <w:r w:rsidR="009C4DB4" w:rsidRPr="00A86361">
        <w:rPr>
          <w:sz w:val="26"/>
          <w:szCs w:val="26"/>
        </w:rPr>
        <w:t xml:space="preserve"> от </w:t>
      </w:r>
      <w:r w:rsidR="00C13129" w:rsidRPr="00A86361">
        <w:rPr>
          <w:sz w:val="26"/>
          <w:szCs w:val="26"/>
        </w:rPr>
        <w:t>03</w:t>
      </w:r>
      <w:r w:rsidR="009C4DB4" w:rsidRPr="00A86361">
        <w:rPr>
          <w:sz w:val="26"/>
          <w:szCs w:val="26"/>
        </w:rPr>
        <w:t>.</w:t>
      </w:r>
      <w:r w:rsidR="00C13129" w:rsidRPr="00A86361">
        <w:rPr>
          <w:sz w:val="26"/>
          <w:szCs w:val="26"/>
        </w:rPr>
        <w:t>12</w:t>
      </w:r>
      <w:r w:rsidR="009C4DB4" w:rsidRPr="00A86361">
        <w:rPr>
          <w:sz w:val="26"/>
          <w:szCs w:val="26"/>
        </w:rPr>
        <w:t>.20</w:t>
      </w:r>
      <w:r w:rsidR="000E106F" w:rsidRPr="00A86361">
        <w:rPr>
          <w:sz w:val="26"/>
          <w:szCs w:val="26"/>
        </w:rPr>
        <w:t>20</w:t>
      </w:r>
      <w:r w:rsidR="009C4DB4" w:rsidRPr="00A86361">
        <w:rPr>
          <w:sz w:val="26"/>
          <w:szCs w:val="26"/>
        </w:rPr>
        <w:t xml:space="preserve"> № </w:t>
      </w:r>
      <w:r w:rsidR="00C13129" w:rsidRPr="00A86361">
        <w:rPr>
          <w:sz w:val="26"/>
          <w:szCs w:val="26"/>
        </w:rPr>
        <w:t>2145</w:t>
      </w:r>
      <w:r w:rsidR="009C4DB4" w:rsidRPr="00A86361">
        <w:rPr>
          <w:sz w:val="26"/>
          <w:szCs w:val="26"/>
        </w:rPr>
        <w:t xml:space="preserve"> «</w:t>
      </w:r>
      <w:r w:rsidR="00C13129" w:rsidRPr="00A86361">
        <w:rPr>
          <w:sz w:val="26"/>
          <w:szCs w:val="26"/>
        </w:rPr>
        <w:t>Об утверждении Порядка предоставления в 2020 году из бюджета закрытого административно-территориального образования г. Заречный Пензенской области субсидии на 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 социально-экономического развития «Заречный» - обществу с ограниченной ответственностью «АТОМ-ТОР-Заречный</w:t>
      </w:r>
      <w:r w:rsidR="009C4DB4" w:rsidRPr="00A86361">
        <w:rPr>
          <w:sz w:val="26"/>
          <w:szCs w:val="26"/>
        </w:rPr>
        <w:t xml:space="preserve">» (далее – </w:t>
      </w:r>
      <w:r w:rsidR="00994C5E" w:rsidRPr="00A86361">
        <w:rPr>
          <w:sz w:val="26"/>
          <w:szCs w:val="26"/>
        </w:rPr>
        <w:t>П</w:t>
      </w:r>
      <w:r w:rsidR="00B070D5" w:rsidRPr="00A86361">
        <w:rPr>
          <w:sz w:val="26"/>
          <w:szCs w:val="26"/>
        </w:rPr>
        <w:t>остановление</w:t>
      </w:r>
      <w:r w:rsidR="009C4DB4" w:rsidRPr="00A86361">
        <w:rPr>
          <w:sz w:val="26"/>
          <w:szCs w:val="26"/>
        </w:rPr>
        <w:t>) следующие изменения:</w:t>
      </w:r>
    </w:p>
    <w:p w:rsidR="0069246D" w:rsidRPr="00A86361" w:rsidRDefault="0069246D" w:rsidP="0069246D">
      <w:pPr>
        <w:spacing w:line="264" w:lineRule="auto"/>
        <w:ind w:firstLine="708"/>
        <w:jc w:val="both"/>
        <w:rPr>
          <w:sz w:val="26"/>
          <w:szCs w:val="26"/>
        </w:rPr>
      </w:pPr>
      <w:r w:rsidRPr="00A86361">
        <w:rPr>
          <w:sz w:val="26"/>
          <w:szCs w:val="26"/>
        </w:rPr>
        <w:t xml:space="preserve">1.1. подпункт 21) пункта </w:t>
      </w:r>
      <w:proofErr w:type="gramStart"/>
      <w:r w:rsidRPr="00A86361">
        <w:rPr>
          <w:sz w:val="26"/>
          <w:szCs w:val="26"/>
        </w:rPr>
        <w:t xml:space="preserve">2.9 </w:t>
      </w:r>
      <w:r w:rsidR="00B070D5" w:rsidRPr="00A86361">
        <w:rPr>
          <w:sz w:val="26"/>
          <w:szCs w:val="26"/>
        </w:rPr>
        <w:t xml:space="preserve"> </w:t>
      </w:r>
      <w:r w:rsidR="00583912" w:rsidRPr="00A86361">
        <w:rPr>
          <w:sz w:val="26"/>
          <w:szCs w:val="26"/>
        </w:rPr>
        <w:t>Приложения</w:t>
      </w:r>
      <w:proofErr w:type="gramEnd"/>
      <w:r w:rsidR="00583912" w:rsidRPr="00A86361">
        <w:rPr>
          <w:sz w:val="26"/>
          <w:szCs w:val="26"/>
        </w:rPr>
        <w:t xml:space="preserve"> №1 к Постановлению </w:t>
      </w:r>
      <w:r w:rsidRPr="00A86361">
        <w:rPr>
          <w:sz w:val="26"/>
          <w:szCs w:val="26"/>
        </w:rPr>
        <w:t xml:space="preserve">изложить в новой редакции: </w:t>
      </w:r>
    </w:p>
    <w:p w:rsidR="0069246D" w:rsidRPr="00A86361" w:rsidRDefault="0069246D" w:rsidP="0069246D">
      <w:pPr>
        <w:spacing w:line="264" w:lineRule="auto"/>
        <w:ind w:firstLine="708"/>
        <w:jc w:val="both"/>
        <w:rPr>
          <w:sz w:val="26"/>
          <w:szCs w:val="26"/>
        </w:rPr>
      </w:pPr>
      <w:r w:rsidRPr="00A86361">
        <w:rPr>
          <w:sz w:val="26"/>
          <w:szCs w:val="26"/>
        </w:rPr>
        <w:t xml:space="preserve">«21) затраты на проведение текущего ремонта зданий, строений </w:t>
      </w:r>
      <w:proofErr w:type="gramStart"/>
      <w:r w:rsidRPr="00A86361">
        <w:rPr>
          <w:sz w:val="26"/>
          <w:szCs w:val="26"/>
        </w:rPr>
        <w:t>сооружений ,</w:t>
      </w:r>
      <w:proofErr w:type="gramEnd"/>
      <w:r w:rsidRPr="00A86361">
        <w:rPr>
          <w:sz w:val="26"/>
          <w:szCs w:val="26"/>
        </w:rPr>
        <w:t xml:space="preserve"> помещений и оборудования;».</w:t>
      </w:r>
    </w:p>
    <w:p w:rsidR="005E3F4B" w:rsidRPr="00A86361" w:rsidRDefault="00994C5E" w:rsidP="0069246D">
      <w:pPr>
        <w:spacing w:line="264" w:lineRule="auto"/>
        <w:ind w:firstLine="708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1.</w:t>
      </w:r>
      <w:r w:rsidR="0069246D" w:rsidRPr="00A86361">
        <w:rPr>
          <w:sz w:val="26"/>
          <w:szCs w:val="26"/>
        </w:rPr>
        <w:t>2</w:t>
      </w:r>
      <w:r w:rsidRPr="00A86361">
        <w:rPr>
          <w:sz w:val="26"/>
          <w:szCs w:val="26"/>
        </w:rPr>
        <w:t>. </w:t>
      </w:r>
      <w:r w:rsidR="0069246D" w:rsidRPr="00A86361">
        <w:rPr>
          <w:sz w:val="26"/>
          <w:szCs w:val="26"/>
        </w:rPr>
        <w:t>В подпункте 1) пункта 3</w:t>
      </w:r>
      <w:r w:rsidR="005E3F4B" w:rsidRPr="00A86361">
        <w:rPr>
          <w:sz w:val="26"/>
          <w:szCs w:val="26"/>
        </w:rPr>
        <w:t>.</w:t>
      </w:r>
      <w:r w:rsidR="0069246D" w:rsidRPr="00A86361">
        <w:rPr>
          <w:sz w:val="26"/>
          <w:szCs w:val="26"/>
        </w:rPr>
        <w:t>5</w:t>
      </w:r>
      <w:r w:rsidR="005E3F4B" w:rsidRPr="00A86361">
        <w:rPr>
          <w:sz w:val="26"/>
          <w:szCs w:val="26"/>
        </w:rPr>
        <w:t xml:space="preserve"> </w:t>
      </w:r>
      <w:r w:rsidR="00583912" w:rsidRPr="00A86361">
        <w:rPr>
          <w:sz w:val="26"/>
          <w:szCs w:val="26"/>
        </w:rPr>
        <w:t xml:space="preserve">Приложения №1 к Постановлению </w:t>
      </w:r>
      <w:r w:rsidR="0069246D" w:rsidRPr="00A86361">
        <w:rPr>
          <w:sz w:val="26"/>
          <w:szCs w:val="26"/>
        </w:rPr>
        <w:t>слова «пунктом 2.8» заменить словами «пунктом 2.9».</w:t>
      </w:r>
      <w:r w:rsidR="005E3F4B" w:rsidRPr="00A86361">
        <w:rPr>
          <w:sz w:val="26"/>
          <w:szCs w:val="26"/>
        </w:rPr>
        <w:t xml:space="preserve"> </w:t>
      </w:r>
    </w:p>
    <w:p w:rsidR="00B070D5" w:rsidRPr="00A86361" w:rsidRDefault="0069246D" w:rsidP="00583912">
      <w:pPr>
        <w:tabs>
          <w:tab w:val="left" w:pos="1080"/>
        </w:tabs>
        <w:spacing w:line="264" w:lineRule="auto"/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1.3. Раздел «3. Требования к отчетности</w:t>
      </w:r>
      <w:r w:rsidR="00B070D5" w:rsidRPr="00A86361">
        <w:rPr>
          <w:sz w:val="26"/>
          <w:szCs w:val="26"/>
        </w:rPr>
        <w:t xml:space="preserve">» </w:t>
      </w:r>
      <w:r w:rsidR="00583912" w:rsidRPr="00A86361">
        <w:rPr>
          <w:sz w:val="26"/>
          <w:szCs w:val="26"/>
        </w:rPr>
        <w:t>Приложения №1 к Постановлению д</w:t>
      </w:r>
      <w:r w:rsidR="00B070D5" w:rsidRPr="00A86361">
        <w:rPr>
          <w:sz w:val="26"/>
          <w:szCs w:val="26"/>
        </w:rPr>
        <w:t>ополнить пунктом 3.6 следующего содержания:</w:t>
      </w:r>
    </w:p>
    <w:p w:rsidR="00B070D5" w:rsidRPr="00A86361" w:rsidRDefault="00B070D5" w:rsidP="00583912">
      <w:pPr>
        <w:tabs>
          <w:tab w:val="left" w:pos="1080"/>
        </w:tabs>
        <w:spacing w:line="264" w:lineRule="auto"/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 xml:space="preserve">«3.6. По результатам </w:t>
      </w:r>
      <w:proofErr w:type="gramStart"/>
      <w:r w:rsidRPr="00A86361">
        <w:rPr>
          <w:sz w:val="26"/>
          <w:szCs w:val="26"/>
        </w:rPr>
        <w:t>рассмотрения  отчетов</w:t>
      </w:r>
      <w:proofErr w:type="gramEnd"/>
      <w:r w:rsidRPr="00A86361">
        <w:rPr>
          <w:sz w:val="26"/>
          <w:szCs w:val="26"/>
        </w:rPr>
        <w:t xml:space="preserve">, предоставленных Управляющей компанией ТОСЭР, комиссия вправе принять решение об определении размера фактически использованных Управляющей компанией ТОСЭР средств субсидии (уменьшении размера средств субсидии, принятых к отчету)  с учетом требований пункта 2.9 Порядка.». </w:t>
      </w:r>
    </w:p>
    <w:p w:rsidR="00B070D5" w:rsidRPr="00A86361" w:rsidRDefault="00B070D5" w:rsidP="00583912">
      <w:pPr>
        <w:tabs>
          <w:tab w:val="left" w:pos="1080"/>
        </w:tabs>
        <w:spacing w:line="264" w:lineRule="auto"/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lastRenderedPageBreak/>
        <w:t xml:space="preserve">1.4. Приложение </w:t>
      </w:r>
      <w:r w:rsidR="00583912" w:rsidRPr="00A86361">
        <w:rPr>
          <w:sz w:val="26"/>
          <w:szCs w:val="26"/>
        </w:rPr>
        <w:t>№</w:t>
      </w:r>
      <w:r w:rsidRPr="00A86361">
        <w:rPr>
          <w:sz w:val="26"/>
          <w:szCs w:val="26"/>
        </w:rPr>
        <w:t xml:space="preserve">2 </w:t>
      </w:r>
      <w:r w:rsidR="00583912" w:rsidRPr="00A86361">
        <w:rPr>
          <w:sz w:val="26"/>
          <w:szCs w:val="26"/>
        </w:rPr>
        <w:t>«С</w:t>
      </w:r>
      <w:r w:rsidRPr="00A86361">
        <w:rPr>
          <w:sz w:val="26"/>
          <w:szCs w:val="26"/>
        </w:rPr>
        <w:t>остав комиссии по оказанию финансовой поддержки управляющей</w:t>
      </w:r>
      <w:r w:rsidR="00583912" w:rsidRPr="00A86361">
        <w:rPr>
          <w:sz w:val="26"/>
          <w:szCs w:val="26"/>
        </w:rPr>
        <w:t xml:space="preserve"> </w:t>
      </w:r>
      <w:r w:rsidRPr="00A86361">
        <w:rPr>
          <w:sz w:val="26"/>
          <w:szCs w:val="26"/>
        </w:rPr>
        <w:t>компании, осуществляющей функции по управлению территорией</w:t>
      </w:r>
      <w:r w:rsidR="00583912" w:rsidRPr="00A86361">
        <w:rPr>
          <w:sz w:val="26"/>
          <w:szCs w:val="26"/>
        </w:rPr>
        <w:t xml:space="preserve"> </w:t>
      </w:r>
      <w:r w:rsidRPr="00A86361">
        <w:rPr>
          <w:sz w:val="26"/>
          <w:szCs w:val="26"/>
        </w:rPr>
        <w:t>опережающего социально-экономического развития "</w:t>
      </w:r>
      <w:r w:rsidR="00583912" w:rsidRPr="00A86361">
        <w:rPr>
          <w:sz w:val="26"/>
          <w:szCs w:val="26"/>
        </w:rPr>
        <w:t>З</w:t>
      </w:r>
      <w:r w:rsidRPr="00A86361">
        <w:rPr>
          <w:sz w:val="26"/>
          <w:szCs w:val="26"/>
        </w:rPr>
        <w:t>аречный"</w:t>
      </w:r>
      <w:r w:rsidR="00583912" w:rsidRPr="00A86361">
        <w:rPr>
          <w:sz w:val="26"/>
          <w:szCs w:val="26"/>
        </w:rPr>
        <w:t xml:space="preserve"> </w:t>
      </w:r>
      <w:r w:rsidRPr="00A86361">
        <w:rPr>
          <w:sz w:val="26"/>
          <w:szCs w:val="26"/>
        </w:rPr>
        <w:t xml:space="preserve">к </w:t>
      </w:r>
      <w:r w:rsidR="00583912" w:rsidRPr="00A86361">
        <w:rPr>
          <w:sz w:val="26"/>
          <w:szCs w:val="26"/>
        </w:rPr>
        <w:t>П</w:t>
      </w:r>
      <w:r w:rsidRPr="00A86361">
        <w:rPr>
          <w:sz w:val="26"/>
          <w:szCs w:val="26"/>
        </w:rPr>
        <w:t xml:space="preserve">остановлению изложить в </w:t>
      </w:r>
      <w:hyperlink r:id="rId7" w:history="1">
        <w:r w:rsidRPr="00A86361">
          <w:rPr>
            <w:sz w:val="26"/>
            <w:szCs w:val="26"/>
          </w:rPr>
          <w:t>новой редакции</w:t>
        </w:r>
      </w:hyperlink>
      <w:r w:rsidRPr="00A86361">
        <w:rPr>
          <w:sz w:val="26"/>
          <w:szCs w:val="26"/>
        </w:rPr>
        <w:t xml:space="preserve"> (прилагается).</w:t>
      </w:r>
    </w:p>
    <w:p w:rsidR="008B2264" w:rsidRPr="00A86361" w:rsidRDefault="009C4DB4" w:rsidP="008B226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2</w:t>
      </w:r>
      <w:r w:rsidR="00584FD9" w:rsidRPr="00A86361">
        <w:rPr>
          <w:sz w:val="26"/>
          <w:szCs w:val="26"/>
        </w:rPr>
        <w:t>.</w:t>
      </w:r>
      <w:r w:rsidR="00584FD9" w:rsidRPr="00A86361">
        <w:rPr>
          <w:sz w:val="26"/>
          <w:szCs w:val="26"/>
        </w:rPr>
        <w:tab/>
      </w:r>
      <w:r w:rsidR="008B2264" w:rsidRPr="00A86361">
        <w:rPr>
          <w:sz w:val="26"/>
          <w:szCs w:val="26"/>
        </w:rPr>
        <w:t>Опубликовать настоящее постановление в муниципальном печатном средстве массовой информации – в газете «Ведомости Заречного».</w:t>
      </w:r>
    </w:p>
    <w:p w:rsidR="00AD0E64" w:rsidRPr="00A86361" w:rsidRDefault="008B2264" w:rsidP="00063D80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3. </w:t>
      </w:r>
      <w:r w:rsidR="00AD0E64" w:rsidRPr="00A86361">
        <w:rPr>
          <w:sz w:val="26"/>
          <w:szCs w:val="26"/>
        </w:rPr>
        <w:t xml:space="preserve">Настоящее постановление вступает в силу </w:t>
      </w:r>
      <w:r w:rsidR="00FD6157" w:rsidRPr="00A86361">
        <w:rPr>
          <w:sz w:val="26"/>
          <w:szCs w:val="26"/>
        </w:rPr>
        <w:t>после его</w:t>
      </w:r>
      <w:r w:rsidR="00820716" w:rsidRPr="00A86361">
        <w:rPr>
          <w:sz w:val="26"/>
          <w:szCs w:val="26"/>
        </w:rPr>
        <w:t xml:space="preserve"> </w:t>
      </w:r>
      <w:r w:rsidR="00FD42C8" w:rsidRPr="00A86361">
        <w:rPr>
          <w:sz w:val="26"/>
          <w:szCs w:val="26"/>
        </w:rPr>
        <w:t xml:space="preserve">официального опубликования и </w:t>
      </w:r>
      <w:r w:rsidR="00E43A70" w:rsidRPr="00A86361">
        <w:rPr>
          <w:sz w:val="26"/>
          <w:szCs w:val="26"/>
        </w:rPr>
        <w:t>распространяется на правоотношения, возникшие с 01.</w:t>
      </w:r>
      <w:r w:rsidRPr="00A86361">
        <w:rPr>
          <w:sz w:val="26"/>
          <w:szCs w:val="26"/>
        </w:rPr>
        <w:t>01</w:t>
      </w:r>
      <w:r w:rsidR="00E43A70" w:rsidRPr="00A86361">
        <w:rPr>
          <w:sz w:val="26"/>
          <w:szCs w:val="26"/>
        </w:rPr>
        <w:t>.20</w:t>
      </w:r>
      <w:r w:rsidR="000E106F" w:rsidRPr="00A86361">
        <w:rPr>
          <w:sz w:val="26"/>
          <w:szCs w:val="26"/>
        </w:rPr>
        <w:t>2</w:t>
      </w:r>
      <w:r w:rsidRPr="00A86361">
        <w:rPr>
          <w:sz w:val="26"/>
          <w:szCs w:val="26"/>
        </w:rPr>
        <w:t>1</w:t>
      </w:r>
      <w:r w:rsidR="00AD0E64" w:rsidRPr="00A86361">
        <w:rPr>
          <w:sz w:val="26"/>
          <w:szCs w:val="26"/>
        </w:rPr>
        <w:t>.</w:t>
      </w:r>
    </w:p>
    <w:p w:rsidR="00584FD9" w:rsidRPr="00A86361" w:rsidRDefault="00FD42C8" w:rsidP="00063D80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A86361">
        <w:rPr>
          <w:sz w:val="26"/>
          <w:szCs w:val="26"/>
        </w:rPr>
        <w:t>4</w:t>
      </w:r>
      <w:r w:rsidR="00AE0292" w:rsidRPr="00A86361">
        <w:rPr>
          <w:sz w:val="26"/>
          <w:szCs w:val="26"/>
        </w:rPr>
        <w:t>.</w:t>
      </w:r>
      <w:r w:rsidR="008B2264" w:rsidRPr="00A86361">
        <w:rPr>
          <w:sz w:val="26"/>
          <w:szCs w:val="26"/>
        </w:rPr>
        <w:t> </w:t>
      </w:r>
      <w:r w:rsidR="00AE0292" w:rsidRPr="00A8636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D6AD6" w:rsidRPr="00A86361">
        <w:rPr>
          <w:sz w:val="26"/>
          <w:szCs w:val="26"/>
        </w:rPr>
        <w:t xml:space="preserve">Первого </w:t>
      </w:r>
      <w:r w:rsidR="00AE0292" w:rsidRPr="00A86361">
        <w:rPr>
          <w:sz w:val="26"/>
          <w:szCs w:val="26"/>
        </w:rPr>
        <w:t xml:space="preserve">заместителя Главы Администрации города Заречного </w:t>
      </w:r>
      <w:r w:rsidR="00261676" w:rsidRPr="00A86361">
        <w:rPr>
          <w:sz w:val="26"/>
          <w:szCs w:val="26"/>
        </w:rPr>
        <w:t>Рябова А</w:t>
      </w:r>
      <w:r w:rsidR="007D6AD6" w:rsidRPr="00A86361">
        <w:rPr>
          <w:sz w:val="26"/>
          <w:szCs w:val="26"/>
        </w:rPr>
        <w:t>.</w:t>
      </w:r>
      <w:r w:rsidR="00261676" w:rsidRPr="00A86361">
        <w:rPr>
          <w:sz w:val="26"/>
          <w:szCs w:val="26"/>
        </w:rPr>
        <w:t>Г</w:t>
      </w:r>
      <w:r w:rsidR="007D6AD6" w:rsidRPr="00A86361">
        <w:rPr>
          <w:sz w:val="26"/>
          <w:szCs w:val="26"/>
        </w:rPr>
        <w:t>.</w:t>
      </w:r>
    </w:p>
    <w:p w:rsidR="00B47402" w:rsidRPr="00A86361" w:rsidRDefault="00B47402" w:rsidP="008B2264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6036AC" w:rsidRPr="00A86361" w:rsidRDefault="006036AC" w:rsidP="00DF0AB5">
      <w:pPr>
        <w:tabs>
          <w:tab w:val="left" w:pos="1080"/>
        </w:tabs>
        <w:jc w:val="both"/>
        <w:rPr>
          <w:sz w:val="26"/>
          <w:szCs w:val="26"/>
        </w:rPr>
      </w:pPr>
    </w:p>
    <w:p w:rsidR="006036AC" w:rsidRPr="00A86361" w:rsidRDefault="006036AC" w:rsidP="00DF0AB5">
      <w:pPr>
        <w:tabs>
          <w:tab w:val="left" w:pos="1080"/>
        </w:tabs>
        <w:jc w:val="both"/>
        <w:rPr>
          <w:sz w:val="26"/>
          <w:szCs w:val="26"/>
        </w:rPr>
      </w:pPr>
    </w:p>
    <w:p w:rsidR="00FC35E2" w:rsidRPr="00A86361" w:rsidRDefault="006036AC" w:rsidP="00DF0AB5">
      <w:pPr>
        <w:tabs>
          <w:tab w:val="left" w:pos="1080"/>
        </w:tabs>
        <w:jc w:val="both"/>
        <w:rPr>
          <w:sz w:val="26"/>
          <w:szCs w:val="26"/>
        </w:rPr>
      </w:pPr>
      <w:r w:rsidRPr="00A86361">
        <w:rPr>
          <w:sz w:val="26"/>
          <w:szCs w:val="26"/>
        </w:rPr>
        <w:t>Глава города</w:t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</w:r>
      <w:r w:rsidRPr="00A86361">
        <w:rPr>
          <w:sz w:val="26"/>
          <w:szCs w:val="26"/>
        </w:rPr>
        <w:tab/>
        <w:t>О.В. Климанов</w:t>
      </w:r>
    </w:p>
    <w:p w:rsidR="006B1E6C" w:rsidRPr="0035004F" w:rsidRDefault="006B1E6C" w:rsidP="00063D80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E17860" w:rsidRPr="0035004F" w:rsidRDefault="00E17860" w:rsidP="00E17860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3912" w:rsidRPr="00A86361" w:rsidRDefault="00583912" w:rsidP="00583912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Приложение 2</w:t>
      </w: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Утвержден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постановлением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Администрации г. Заречного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Пензенской области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от 3 декабря 2020 г. N 2145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>в редакции постановления Администрации г. Заречного</w:t>
      </w:r>
    </w:p>
    <w:p w:rsidR="00583912" w:rsidRPr="00A86361" w:rsidRDefault="00583912" w:rsidP="00583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86361">
        <w:rPr>
          <w:rFonts w:ascii="Times New Roman" w:hAnsi="Times New Roman" w:cs="Times New Roman"/>
          <w:sz w:val="22"/>
          <w:szCs w:val="22"/>
        </w:rPr>
        <w:t xml:space="preserve"> Пензенской области от _______№__________</w:t>
      </w: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70"/>
      <w:bookmarkEnd w:id="0"/>
      <w:r w:rsidRPr="00A86361">
        <w:rPr>
          <w:rFonts w:ascii="Times New Roman" w:hAnsi="Times New Roman" w:cs="Times New Roman"/>
          <w:szCs w:val="22"/>
        </w:rPr>
        <w:t>СОСТАВ</w:t>
      </w:r>
    </w:p>
    <w:p w:rsidR="00583912" w:rsidRPr="00A86361" w:rsidRDefault="00583912" w:rsidP="005839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86361">
        <w:rPr>
          <w:rFonts w:ascii="Times New Roman" w:hAnsi="Times New Roman" w:cs="Times New Roman"/>
          <w:szCs w:val="22"/>
        </w:rPr>
        <w:t>КОМИССИИ ПО ОКАЗАНИЮ ФИНАНСОВОЙ ПОДДЕРЖКИ УПРАВЛЯЮЩЕЙ</w:t>
      </w:r>
    </w:p>
    <w:p w:rsidR="00583912" w:rsidRPr="00A86361" w:rsidRDefault="00583912" w:rsidP="005839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86361">
        <w:rPr>
          <w:rFonts w:ascii="Times New Roman" w:hAnsi="Times New Roman" w:cs="Times New Roman"/>
          <w:szCs w:val="22"/>
        </w:rPr>
        <w:t>КОМПАНИИ, ОСУЩЕСТВЛЯЮЩЕЙ ФУНКЦИИ ПО УПРАВЛЕНИЮ ТЕРРИТОРИЕЙ</w:t>
      </w:r>
    </w:p>
    <w:p w:rsidR="00583912" w:rsidRPr="00A86361" w:rsidRDefault="00583912" w:rsidP="0058391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86361">
        <w:rPr>
          <w:rFonts w:ascii="Times New Roman" w:hAnsi="Times New Roman" w:cs="Times New Roman"/>
          <w:szCs w:val="22"/>
        </w:rPr>
        <w:t>ОПЕРЕЖАЮЩЕГО СОЦИАЛЬНО-ЭКОНОМИЧЕСКОГО РАЗВИТИЯ "ЗАРЕЧНЫЙ"</w:t>
      </w: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3"/>
        <w:gridCol w:w="394"/>
        <w:gridCol w:w="5613"/>
      </w:tblGrid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Рябов</w:t>
            </w:r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Алексей Геннадьевич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города Заречного, председатель комиссии;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Обоимова</w:t>
            </w:r>
            <w:proofErr w:type="spellEnd"/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Ирина Ивановна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исполняющий обязанности начальника отдела экономики и стратегического планирования Администрации города Заречного, заместитель председателя комиссии;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Чертухин</w:t>
            </w:r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Андрей Владимирович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советник отдела экономики и стратегического планирования Администрации города Заречного, секретарь комиссии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Члены комиссии: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Давыдов</w:t>
            </w:r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Александр Михайлович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юрисконсульт муниципального учреждения "Правовое управление" (по согласованию);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Желтухин</w:t>
            </w:r>
            <w:proofErr w:type="spellEnd"/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Александр Михайлович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по управлению имуществом города Заречного Пензенской области;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Кривов</w:t>
            </w:r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Валерий Николаевич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советник Главы города по профилактике коррупции и правонарушений;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Лакина</w:t>
            </w:r>
            <w:proofErr w:type="spellEnd"/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Валентина Анатольевна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 города Заречного;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Посадскова</w:t>
            </w:r>
            <w:proofErr w:type="spellEnd"/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Наталья Валентиновна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юрисконсульт МКУ "Управление городского развития и проектной деятельности" (по согласованию);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Романовскова</w:t>
            </w:r>
            <w:proofErr w:type="spellEnd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 xml:space="preserve"> Вера Андреевна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A86361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83912" w:rsidRPr="00A86361">
              <w:rPr>
                <w:rFonts w:ascii="Times New Roman" w:hAnsi="Times New Roman" w:cs="Times New Roman"/>
                <w:sz w:val="22"/>
                <w:szCs w:val="22"/>
              </w:rPr>
              <w:t>сполняющий обязанности начальника отдела промышленности, развития предпринимательства и сферы услуг Администрации города Заречного;</w:t>
            </w:r>
          </w:p>
        </w:tc>
      </w:tr>
      <w:tr w:rsidR="00583912" w:rsidRPr="00A86361" w:rsidTr="00E77189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Чувашова</w:t>
            </w:r>
            <w:proofErr w:type="spellEnd"/>
          </w:p>
          <w:p w:rsidR="00583912" w:rsidRPr="00A86361" w:rsidRDefault="00583912" w:rsidP="00A8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Елена Ивановна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912" w:rsidRPr="00A86361" w:rsidRDefault="00583912" w:rsidP="00E771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83912" w:rsidRPr="00A86361" w:rsidRDefault="00583912" w:rsidP="00A8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6361"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83912" w:rsidRPr="00A86361" w:rsidRDefault="00583912" w:rsidP="00583912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61676" w:rsidRPr="00A86361" w:rsidRDefault="00261676" w:rsidP="00B47402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sectPr w:rsidR="00261676" w:rsidRPr="00A86361" w:rsidSect="00C60A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64"/>
    <w:rsid w:val="00003BC0"/>
    <w:rsid w:val="000170C9"/>
    <w:rsid w:val="00063D80"/>
    <w:rsid w:val="0006537C"/>
    <w:rsid w:val="000655D5"/>
    <w:rsid w:val="0006566F"/>
    <w:rsid w:val="000B0B92"/>
    <w:rsid w:val="000B30A2"/>
    <w:rsid w:val="000C2BCB"/>
    <w:rsid w:val="000C4EC4"/>
    <w:rsid w:val="000E106F"/>
    <w:rsid w:val="000F4068"/>
    <w:rsid w:val="00110819"/>
    <w:rsid w:val="00133EF0"/>
    <w:rsid w:val="001A2F1E"/>
    <w:rsid w:val="001B3322"/>
    <w:rsid w:val="001D1916"/>
    <w:rsid w:val="00205506"/>
    <w:rsid w:val="00215613"/>
    <w:rsid w:val="00227947"/>
    <w:rsid w:val="002364E7"/>
    <w:rsid w:val="00245E7C"/>
    <w:rsid w:val="0025218A"/>
    <w:rsid w:val="00261676"/>
    <w:rsid w:val="00293318"/>
    <w:rsid w:val="002C246F"/>
    <w:rsid w:val="002D5974"/>
    <w:rsid w:val="002F2B24"/>
    <w:rsid w:val="002F704A"/>
    <w:rsid w:val="00321B3C"/>
    <w:rsid w:val="00321E14"/>
    <w:rsid w:val="00333BEA"/>
    <w:rsid w:val="0035004F"/>
    <w:rsid w:val="00390BBB"/>
    <w:rsid w:val="003D7D6C"/>
    <w:rsid w:val="003E306C"/>
    <w:rsid w:val="00425B22"/>
    <w:rsid w:val="0045067B"/>
    <w:rsid w:val="004717DF"/>
    <w:rsid w:val="00473D44"/>
    <w:rsid w:val="00486F00"/>
    <w:rsid w:val="0049195C"/>
    <w:rsid w:val="004B2CAA"/>
    <w:rsid w:val="004B6707"/>
    <w:rsid w:val="005059E6"/>
    <w:rsid w:val="00511F87"/>
    <w:rsid w:val="00583912"/>
    <w:rsid w:val="00584FD9"/>
    <w:rsid w:val="00585AB0"/>
    <w:rsid w:val="00596DDA"/>
    <w:rsid w:val="005B0BC6"/>
    <w:rsid w:val="005E3F4B"/>
    <w:rsid w:val="006036AC"/>
    <w:rsid w:val="00626E0C"/>
    <w:rsid w:val="006319F6"/>
    <w:rsid w:val="0069246D"/>
    <w:rsid w:val="006A6C6B"/>
    <w:rsid w:val="006B131D"/>
    <w:rsid w:val="006B1E6C"/>
    <w:rsid w:val="006D5DDD"/>
    <w:rsid w:val="007159A1"/>
    <w:rsid w:val="007334DD"/>
    <w:rsid w:val="0078708F"/>
    <w:rsid w:val="00792DFA"/>
    <w:rsid w:val="00796095"/>
    <w:rsid w:val="007A4430"/>
    <w:rsid w:val="007D6AD6"/>
    <w:rsid w:val="00820716"/>
    <w:rsid w:val="008409B4"/>
    <w:rsid w:val="008A3E29"/>
    <w:rsid w:val="008B2264"/>
    <w:rsid w:val="008E5A20"/>
    <w:rsid w:val="00915588"/>
    <w:rsid w:val="00921C91"/>
    <w:rsid w:val="00921FA2"/>
    <w:rsid w:val="009368F6"/>
    <w:rsid w:val="009470AC"/>
    <w:rsid w:val="0094738D"/>
    <w:rsid w:val="00994C5E"/>
    <w:rsid w:val="009B2651"/>
    <w:rsid w:val="009B7BC8"/>
    <w:rsid w:val="009C4DB4"/>
    <w:rsid w:val="009D7D96"/>
    <w:rsid w:val="009E2555"/>
    <w:rsid w:val="00A86361"/>
    <w:rsid w:val="00A90363"/>
    <w:rsid w:val="00A921C9"/>
    <w:rsid w:val="00AC1DCF"/>
    <w:rsid w:val="00AD0E64"/>
    <w:rsid w:val="00AE0292"/>
    <w:rsid w:val="00AF6A73"/>
    <w:rsid w:val="00B070D5"/>
    <w:rsid w:val="00B31DA7"/>
    <w:rsid w:val="00B37198"/>
    <w:rsid w:val="00B47402"/>
    <w:rsid w:val="00BC29D9"/>
    <w:rsid w:val="00BE6127"/>
    <w:rsid w:val="00BF5A56"/>
    <w:rsid w:val="00C13129"/>
    <w:rsid w:val="00C16D91"/>
    <w:rsid w:val="00C27E6B"/>
    <w:rsid w:val="00C34BD6"/>
    <w:rsid w:val="00C56D40"/>
    <w:rsid w:val="00C60AE9"/>
    <w:rsid w:val="00C904E8"/>
    <w:rsid w:val="00CD1BA2"/>
    <w:rsid w:val="00CD279E"/>
    <w:rsid w:val="00CF551C"/>
    <w:rsid w:val="00CF5A59"/>
    <w:rsid w:val="00D2359F"/>
    <w:rsid w:val="00D5045D"/>
    <w:rsid w:val="00D67871"/>
    <w:rsid w:val="00D713CB"/>
    <w:rsid w:val="00D724E5"/>
    <w:rsid w:val="00D72A3A"/>
    <w:rsid w:val="00D76198"/>
    <w:rsid w:val="00D8194D"/>
    <w:rsid w:val="00DC532E"/>
    <w:rsid w:val="00DE2745"/>
    <w:rsid w:val="00DF0AB5"/>
    <w:rsid w:val="00E07743"/>
    <w:rsid w:val="00E17860"/>
    <w:rsid w:val="00E43A70"/>
    <w:rsid w:val="00E70295"/>
    <w:rsid w:val="00E80B9C"/>
    <w:rsid w:val="00E87854"/>
    <w:rsid w:val="00EB4ADE"/>
    <w:rsid w:val="00ED4E0E"/>
    <w:rsid w:val="00EE4044"/>
    <w:rsid w:val="00F2313C"/>
    <w:rsid w:val="00F418A8"/>
    <w:rsid w:val="00F87BF2"/>
    <w:rsid w:val="00FC35E2"/>
    <w:rsid w:val="00FD42C8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0E9D-01E4-4066-AF14-352608C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C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13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94C5E"/>
    <w:rPr>
      <w:rFonts w:ascii="Arial" w:hAnsi="Arial" w:cs="Arial"/>
    </w:rPr>
  </w:style>
  <w:style w:type="paragraph" w:customStyle="1" w:styleId="Default">
    <w:name w:val="Default"/>
    <w:rsid w:val="008409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994A293D7A3FEF1CD685DCADD74B9A81EB2671DCBCACCBD0FF466297503F55ED9853A3B47A73B4707E1DFpDW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0CFD-B018-4202-9190-EF4549E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4657</CharactersWithSpaces>
  <SharedDoc>false</SharedDoc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Андрей В. Чертухин</cp:lastModifiedBy>
  <cp:revision>12</cp:revision>
  <cp:lastPrinted>2021-01-25T08:07:00Z</cp:lastPrinted>
  <dcterms:created xsi:type="dcterms:W3CDTF">2021-01-22T12:42:00Z</dcterms:created>
  <dcterms:modified xsi:type="dcterms:W3CDTF">2021-10-18T13:11:00Z</dcterms:modified>
</cp:coreProperties>
</file>