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CB" w:rsidRDefault="009447C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447CB" w:rsidRDefault="009447CB">
      <w:pPr>
        <w:pStyle w:val="ConsPlusNormal"/>
        <w:ind w:firstLine="540"/>
        <w:jc w:val="both"/>
        <w:outlineLvl w:val="0"/>
      </w:pPr>
    </w:p>
    <w:p w:rsidR="009447CB" w:rsidRDefault="009447CB">
      <w:pPr>
        <w:pStyle w:val="ConsPlusTitle"/>
        <w:jc w:val="center"/>
        <w:outlineLvl w:val="0"/>
      </w:pPr>
      <w:r>
        <w:t>АДМИНИСТРАЦИЯ ГОРОДА ЗАРЕЧНОГО</w:t>
      </w:r>
    </w:p>
    <w:p w:rsidR="009447CB" w:rsidRDefault="009447CB">
      <w:pPr>
        <w:pStyle w:val="ConsPlusTitle"/>
        <w:jc w:val="center"/>
      </w:pPr>
      <w:r>
        <w:t>ПЕНЗЕНСКОЙ ОБЛАСТИ</w:t>
      </w:r>
    </w:p>
    <w:p w:rsidR="009447CB" w:rsidRDefault="009447CB">
      <w:pPr>
        <w:pStyle w:val="ConsPlusTitle"/>
        <w:jc w:val="center"/>
      </w:pPr>
    </w:p>
    <w:p w:rsidR="009447CB" w:rsidRDefault="009447CB">
      <w:pPr>
        <w:pStyle w:val="ConsPlusTitle"/>
        <w:jc w:val="center"/>
      </w:pPr>
      <w:r>
        <w:t>ПОСТАНОВЛЕНИЕ</w:t>
      </w:r>
    </w:p>
    <w:p w:rsidR="009447CB" w:rsidRDefault="009447CB">
      <w:pPr>
        <w:pStyle w:val="ConsPlusTitle"/>
        <w:jc w:val="center"/>
      </w:pPr>
      <w:r>
        <w:t>от 15 мая 2020 г. N 748</w:t>
      </w:r>
    </w:p>
    <w:p w:rsidR="009447CB" w:rsidRDefault="009447CB">
      <w:pPr>
        <w:pStyle w:val="ConsPlusTitle"/>
        <w:jc w:val="center"/>
      </w:pPr>
    </w:p>
    <w:p w:rsidR="009447CB" w:rsidRDefault="009447CB">
      <w:pPr>
        <w:pStyle w:val="ConsPlusTitle"/>
        <w:jc w:val="center"/>
      </w:pPr>
      <w:r>
        <w:t>ОБ УТВЕРЖДЕНИИ ПОРЯДКА РЕАЛИЗАЦИИ МЕР ПО ПОДДЕРЖКЕ</w:t>
      </w:r>
    </w:p>
    <w:p w:rsidR="009447CB" w:rsidRDefault="009447CB">
      <w:pPr>
        <w:pStyle w:val="ConsPlusTitle"/>
        <w:jc w:val="center"/>
      </w:pPr>
      <w:r>
        <w:t>СУБЪЕКТОВ МАЛОГО И СРЕДНЕГО ПРЕДПРИНИМАТЕЛЬСТВА</w:t>
      </w:r>
    </w:p>
    <w:p w:rsidR="009447CB" w:rsidRDefault="009447CB">
      <w:pPr>
        <w:pStyle w:val="ConsPlusNormal"/>
        <w:ind w:firstLine="540"/>
        <w:jc w:val="both"/>
      </w:pPr>
    </w:p>
    <w:p w:rsidR="009447CB" w:rsidRDefault="009447CB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решения</w:t>
        </w:r>
      </w:hyperlink>
      <w:r>
        <w:t xml:space="preserve"> Собрания представителей города Заречного Пензенской области от 24.04.2020 N 69 "О мерах по поддержке субъектов малого и среднего предпринимательства", руководствуясь </w:t>
      </w:r>
      <w:hyperlink r:id="rId6" w:history="1">
        <w:r>
          <w:rPr>
            <w:color w:val="0000FF"/>
          </w:rPr>
          <w:t>статьями 4.3.1</w:t>
        </w:r>
      </w:hyperlink>
      <w:r>
        <w:t xml:space="preserve"> и </w:t>
      </w:r>
      <w:hyperlink r:id="rId7" w:history="1">
        <w:r>
          <w:rPr>
            <w:color w:val="0000FF"/>
          </w:rPr>
          <w:t>4.6.1</w:t>
        </w:r>
      </w:hyperlink>
      <w:r>
        <w:t xml:space="preserve"> Устава закрытого административного территориального образования города Заречного Пензенской области, </w:t>
      </w:r>
      <w:proofErr w:type="gramStart"/>
      <w:r>
        <w:t>Администрация</w:t>
      </w:r>
      <w:proofErr w:type="gramEnd"/>
      <w:r>
        <w:t xml:space="preserve"> ЗАТО г. Заречного постановляет:</w:t>
      </w:r>
    </w:p>
    <w:p w:rsidR="009447CB" w:rsidRDefault="009447CB">
      <w:pPr>
        <w:pStyle w:val="ConsPlusNormal"/>
        <w:spacing w:before="26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реализации мер по поддержке субъектов малого и среднего предпринимательства, определенных </w:t>
      </w:r>
      <w:hyperlink r:id="rId8" w:history="1">
        <w:r>
          <w:rPr>
            <w:color w:val="0000FF"/>
          </w:rPr>
          <w:t>решением</w:t>
        </w:r>
      </w:hyperlink>
      <w:r>
        <w:t xml:space="preserve"> Собрания представителей города Заречного Пензенской области от 24.04.2020 N 69 "О мерах по поддержке субъектов малого и среднего предпринимательства" (приложение).</w:t>
      </w:r>
    </w:p>
    <w:p w:rsidR="009447CB" w:rsidRDefault="009447CB">
      <w:pPr>
        <w:pStyle w:val="ConsPlusNormal"/>
        <w:spacing w:before="260"/>
        <w:ind w:firstLine="540"/>
        <w:jc w:val="both"/>
      </w:pPr>
      <w:r>
        <w:t xml:space="preserve">2. Муниципальному автономному учреждению города Заречного Пензенской области "Бизнес-инкубатор "Импульс" разместить на официальном сайте МАУ "Бизнес-инкубатор "Импульс" </w:t>
      </w:r>
      <w:hyperlink r:id="rId9" w:history="1">
        <w:r>
          <w:rPr>
            <w:color w:val="0000FF"/>
          </w:rPr>
          <w:t>решение</w:t>
        </w:r>
      </w:hyperlink>
      <w:r>
        <w:t xml:space="preserve"> Собрания представителей города Заречного Пензенской области от 24.04.2020 N 69 "О мерах по поддержке субъектов малого и среднего предпринимательства" и настоящее постановление Администрации.</w:t>
      </w:r>
    </w:p>
    <w:p w:rsidR="009447CB" w:rsidRDefault="009447CB">
      <w:pPr>
        <w:pStyle w:val="ConsPlusNormal"/>
        <w:spacing w:before="260"/>
        <w:ind w:firstLine="540"/>
        <w:jc w:val="both"/>
      </w:pPr>
      <w:r>
        <w:t>3. Муниципальному автономному учреждению "Управление общественных связей" города Заречного Пензенской области обеспечить информирование жителей города Заречного через систему массовой информации о мерах по поддержке субъектов малого и среднего предпринимательства.</w:t>
      </w:r>
    </w:p>
    <w:p w:rsidR="009447CB" w:rsidRDefault="009447CB">
      <w:pPr>
        <w:pStyle w:val="ConsPlusNormal"/>
        <w:spacing w:before="260"/>
        <w:ind w:firstLine="540"/>
        <w:jc w:val="both"/>
      </w:pPr>
      <w:r>
        <w:t>4. Настоящее постановление вступает в силу на следующий день после официального опубликования и распространяется на правоотношения, действующие в период с 1 апреля 2020 года по 30 июня 2020 года включительно.</w:t>
      </w:r>
    </w:p>
    <w:p w:rsidR="009447CB" w:rsidRDefault="009447CB">
      <w:pPr>
        <w:pStyle w:val="ConsPlusNormal"/>
        <w:spacing w:before="260"/>
        <w:ind w:firstLine="540"/>
        <w:jc w:val="both"/>
      </w:pPr>
      <w:r>
        <w:t>5. Настоящее постановление опубликовать в муниципальном печатном средстве массовой информации - в газете "Ведомости Заречного", разместить на официальном сайте Администрации города Заречного Пензенской области.</w:t>
      </w:r>
    </w:p>
    <w:p w:rsidR="009447CB" w:rsidRDefault="009447CB">
      <w:pPr>
        <w:pStyle w:val="ConsPlusNormal"/>
        <w:spacing w:before="260"/>
        <w:ind w:firstLine="540"/>
        <w:jc w:val="both"/>
      </w:pPr>
      <w:r>
        <w:t>6. 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города Заречного А.Г. Рябова.</w:t>
      </w:r>
    </w:p>
    <w:p w:rsidR="009447CB" w:rsidRDefault="009447CB">
      <w:pPr>
        <w:pStyle w:val="ConsPlusNormal"/>
        <w:ind w:firstLine="540"/>
        <w:jc w:val="both"/>
      </w:pPr>
    </w:p>
    <w:p w:rsidR="009447CB" w:rsidRDefault="009447CB">
      <w:pPr>
        <w:pStyle w:val="ConsPlusNormal"/>
        <w:jc w:val="right"/>
      </w:pPr>
      <w:r>
        <w:t>Глава города</w:t>
      </w:r>
    </w:p>
    <w:p w:rsidR="009447CB" w:rsidRDefault="009447CB">
      <w:pPr>
        <w:pStyle w:val="ConsPlusNormal"/>
        <w:jc w:val="right"/>
      </w:pPr>
      <w:r>
        <w:t>О.В.КЛИМАНОВ</w:t>
      </w:r>
    </w:p>
    <w:p w:rsidR="009447CB" w:rsidRDefault="009447CB">
      <w:pPr>
        <w:pStyle w:val="ConsPlusNormal"/>
        <w:ind w:firstLine="540"/>
        <w:jc w:val="both"/>
      </w:pPr>
    </w:p>
    <w:p w:rsidR="009447CB" w:rsidRDefault="009447CB">
      <w:pPr>
        <w:pStyle w:val="ConsPlusNormal"/>
        <w:ind w:firstLine="540"/>
        <w:jc w:val="both"/>
      </w:pPr>
    </w:p>
    <w:p w:rsidR="009447CB" w:rsidRDefault="009447CB">
      <w:pPr>
        <w:pStyle w:val="ConsPlusNormal"/>
        <w:ind w:firstLine="540"/>
        <w:jc w:val="both"/>
      </w:pPr>
    </w:p>
    <w:p w:rsidR="009447CB" w:rsidRDefault="009447CB">
      <w:pPr>
        <w:pStyle w:val="ConsPlusNormal"/>
        <w:ind w:firstLine="540"/>
        <w:jc w:val="both"/>
      </w:pPr>
    </w:p>
    <w:p w:rsidR="009447CB" w:rsidRDefault="009447CB">
      <w:pPr>
        <w:pStyle w:val="ConsPlusNormal"/>
        <w:ind w:firstLine="540"/>
        <w:jc w:val="both"/>
      </w:pPr>
    </w:p>
    <w:p w:rsidR="009447CB" w:rsidRDefault="009447CB">
      <w:pPr>
        <w:pStyle w:val="ConsPlusNormal"/>
        <w:jc w:val="right"/>
        <w:outlineLvl w:val="0"/>
      </w:pPr>
      <w:r>
        <w:t>Приложение</w:t>
      </w:r>
    </w:p>
    <w:p w:rsidR="009447CB" w:rsidRDefault="009447CB">
      <w:pPr>
        <w:pStyle w:val="ConsPlusNormal"/>
        <w:ind w:firstLine="540"/>
        <w:jc w:val="both"/>
      </w:pPr>
    </w:p>
    <w:p w:rsidR="009447CB" w:rsidRDefault="009447CB">
      <w:pPr>
        <w:pStyle w:val="ConsPlusNormal"/>
        <w:jc w:val="right"/>
      </w:pPr>
      <w:r>
        <w:t>Утвержден</w:t>
      </w:r>
    </w:p>
    <w:p w:rsidR="009447CB" w:rsidRDefault="009447CB">
      <w:pPr>
        <w:pStyle w:val="ConsPlusNormal"/>
        <w:jc w:val="right"/>
      </w:pPr>
      <w:r>
        <w:t>постановлением</w:t>
      </w:r>
    </w:p>
    <w:p w:rsidR="009447CB" w:rsidRDefault="009447CB">
      <w:pPr>
        <w:pStyle w:val="ConsPlusNormal"/>
        <w:jc w:val="right"/>
      </w:pPr>
      <w:r>
        <w:t>Администрации города Заречного</w:t>
      </w:r>
    </w:p>
    <w:p w:rsidR="009447CB" w:rsidRDefault="009447CB">
      <w:pPr>
        <w:pStyle w:val="ConsPlusNormal"/>
        <w:jc w:val="right"/>
      </w:pPr>
      <w:r>
        <w:t>от 15 мая 2020 г. N 748</w:t>
      </w:r>
    </w:p>
    <w:p w:rsidR="009447CB" w:rsidRDefault="009447CB">
      <w:pPr>
        <w:pStyle w:val="ConsPlusNormal"/>
        <w:ind w:firstLine="540"/>
        <w:jc w:val="both"/>
      </w:pPr>
    </w:p>
    <w:p w:rsidR="009447CB" w:rsidRDefault="009447CB">
      <w:pPr>
        <w:pStyle w:val="ConsPlusTitle"/>
        <w:jc w:val="center"/>
      </w:pPr>
      <w:bookmarkStart w:id="0" w:name="P32"/>
      <w:bookmarkEnd w:id="0"/>
      <w:r>
        <w:t>ПОРЯДОК</w:t>
      </w:r>
    </w:p>
    <w:p w:rsidR="009447CB" w:rsidRDefault="009447CB">
      <w:pPr>
        <w:pStyle w:val="ConsPlusTitle"/>
        <w:jc w:val="center"/>
      </w:pPr>
      <w:r>
        <w:t>РЕАЛИЗАЦИИ МЕР ПО ПОДДЕРЖКЕ СУБЪЕКТОВ МАЛОГО</w:t>
      </w:r>
    </w:p>
    <w:p w:rsidR="009447CB" w:rsidRDefault="009447CB">
      <w:pPr>
        <w:pStyle w:val="ConsPlusTitle"/>
        <w:jc w:val="center"/>
      </w:pPr>
      <w:r>
        <w:t>И СРЕДНЕГО ПРЕДПРИНИМАТЕЛЬСТВА</w:t>
      </w:r>
    </w:p>
    <w:p w:rsidR="009447CB" w:rsidRDefault="009447CB">
      <w:pPr>
        <w:pStyle w:val="ConsPlusNormal"/>
        <w:ind w:firstLine="540"/>
        <w:jc w:val="both"/>
      </w:pPr>
    </w:p>
    <w:p w:rsidR="009447CB" w:rsidRDefault="009447C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реализации мер по поддержке субъектов малого и среднего предпринимательства (далее - Порядок) разработан во исполнение </w:t>
      </w:r>
      <w:hyperlink r:id="rId10" w:history="1">
        <w:r>
          <w:rPr>
            <w:color w:val="0000FF"/>
          </w:rPr>
          <w:t>решения</w:t>
        </w:r>
      </w:hyperlink>
      <w:r>
        <w:t xml:space="preserve"> Собрания представителей г. Заречного от 24.04.2020 N 69 "О мерах по поддержке субъектов малого и среднего предпринимательства", определяет круг лиц и последовательность действий, необходимых для реализации указанных мер на территории закрытого административно-территориального образования города Заречного Пензенской области.</w:t>
      </w:r>
      <w:proofErr w:type="gramEnd"/>
    </w:p>
    <w:p w:rsidR="009447CB" w:rsidRDefault="009447CB">
      <w:pPr>
        <w:pStyle w:val="ConsPlusNormal"/>
        <w:spacing w:before="260"/>
        <w:ind w:firstLine="540"/>
        <w:jc w:val="both"/>
      </w:pPr>
      <w:r>
        <w:t>2. Понятие и термины, которые используются в настоящем Порядке:</w:t>
      </w:r>
    </w:p>
    <w:p w:rsidR="009447CB" w:rsidRDefault="009447CB">
      <w:pPr>
        <w:pStyle w:val="ConsPlusNormal"/>
        <w:spacing w:before="260"/>
        <w:ind w:firstLine="540"/>
        <w:jc w:val="both"/>
      </w:pPr>
      <w:proofErr w:type="gramStart"/>
      <w:r>
        <w:t xml:space="preserve">Арендатор - индивидуальный предприниматель и юридическое лицо, получившие на основании договора аренды муниципальное имущество во временное пользование, относящиеся к субъектам малого и среднего предпринимательства в соответствии с законодательством Российской Федерации, осуществляющие деятельность в отраслях российской экономики внесенных в </w:t>
      </w:r>
      <w:hyperlink r:id="rId11" w:history="1">
        <w:r>
          <w:rPr>
            <w:color w:val="0000FF"/>
          </w:rPr>
          <w:t>перечень</w:t>
        </w:r>
      </w:hyperlink>
      <w:r>
        <w:t>, утвержденный Постановлением Правительства Российской Федерации от 03.04.2020 N 434 "Об утверждении перечня отраслей российской экономики, в наибольшей степени пострадавших в условиях ухудшения</w:t>
      </w:r>
      <w:proofErr w:type="gramEnd"/>
      <w:r>
        <w:t xml:space="preserve"> ситуации в результате распространения новой коронавирусной инфекции", которые определяются по коду основного либо дополнительного вида экономической деятельности и </w:t>
      </w:r>
      <w:proofErr w:type="gramStart"/>
      <w:r>
        <w:t>информация</w:t>
      </w:r>
      <w:proofErr w:type="gramEnd"/>
      <w:r>
        <w:t xml:space="preserve"> о которых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года.</w:t>
      </w:r>
    </w:p>
    <w:p w:rsidR="009447CB" w:rsidRDefault="009447CB">
      <w:pPr>
        <w:pStyle w:val="ConsPlusNormal"/>
        <w:spacing w:before="260"/>
        <w:ind w:firstLine="540"/>
        <w:jc w:val="both"/>
      </w:pPr>
      <w:r>
        <w:t>Арендодатель - Комитет по управлению имуществом города Заречного Пензенской области, муниципальное унитарное предприятие, муниципальное учреждение.</w:t>
      </w:r>
    </w:p>
    <w:p w:rsidR="009447CB" w:rsidRDefault="009447CB">
      <w:pPr>
        <w:pStyle w:val="ConsPlusNormal"/>
        <w:spacing w:before="260"/>
        <w:ind w:firstLine="540"/>
        <w:jc w:val="both"/>
      </w:pPr>
      <w:r>
        <w:t>Муниципальное автономное учреждение "Бизнес-инкубатор "Импульс" - организация, созданная для поддержки предпринимателей на ранней стадии их деятельности путем предоставления в аренду помещений и оказания консультационных, бухгалтерских и юридических услуг.</w:t>
      </w:r>
    </w:p>
    <w:p w:rsidR="009447CB" w:rsidRDefault="009447CB">
      <w:pPr>
        <w:pStyle w:val="ConsPlusNormal"/>
        <w:spacing w:before="260"/>
        <w:ind w:firstLine="540"/>
        <w:jc w:val="both"/>
      </w:pPr>
      <w:r>
        <w:t>3. Арендодателям обеспечить:</w:t>
      </w:r>
    </w:p>
    <w:p w:rsidR="009447CB" w:rsidRDefault="009447CB">
      <w:pPr>
        <w:pStyle w:val="ConsPlusNormal"/>
        <w:spacing w:before="260"/>
        <w:ind w:firstLine="540"/>
        <w:jc w:val="both"/>
      </w:pPr>
      <w:proofErr w:type="gramStart"/>
      <w:r>
        <w:lastRenderedPageBreak/>
        <w:t xml:space="preserve">- направление Арендаторам, указанным в </w:t>
      </w:r>
      <w:hyperlink r:id="rId12" w:history="1">
        <w:r>
          <w:rPr>
            <w:color w:val="0000FF"/>
          </w:rPr>
          <w:t>пункте 2</w:t>
        </w:r>
      </w:hyperlink>
      <w:r>
        <w:t xml:space="preserve"> решения Собрания представителей г. Заречного от 24.04.2020 N 69 "О мерах по поддержке субъектов малого и среднего предпринимательства", уведомления о предоставлении права в апреле 2020 года, мае 2020 года, июне 2020 года не уплачивать арендную плату в течение 3 рабочих дней с момента вступления настоящего Порядка;</w:t>
      </w:r>
      <w:proofErr w:type="gramEnd"/>
    </w:p>
    <w:p w:rsidR="009447CB" w:rsidRDefault="009447CB">
      <w:pPr>
        <w:pStyle w:val="ConsPlusNormal"/>
        <w:spacing w:before="260"/>
        <w:ind w:firstLine="540"/>
        <w:jc w:val="both"/>
      </w:pPr>
      <w:r>
        <w:t>- заключение в течение 3 рабочих дней со дня обращения Арендатора дополнительных соглашений к договорам аренды муниципального имущества города Заречного Пензенской области.</w:t>
      </w:r>
    </w:p>
    <w:p w:rsidR="009447CB" w:rsidRDefault="009447CB">
      <w:pPr>
        <w:pStyle w:val="ConsPlusNormal"/>
        <w:spacing w:before="260"/>
        <w:ind w:firstLine="540"/>
        <w:jc w:val="both"/>
      </w:pPr>
      <w:r>
        <w:t>4. Муниципальному автономному учреждению "Бизнес-инкубатор "Импульс" обеспечить:</w:t>
      </w:r>
    </w:p>
    <w:p w:rsidR="009447CB" w:rsidRDefault="009447CB">
      <w:pPr>
        <w:pStyle w:val="ConsPlusNormal"/>
        <w:spacing w:before="260"/>
        <w:ind w:firstLine="540"/>
        <w:jc w:val="both"/>
      </w:pPr>
      <w:proofErr w:type="gramStart"/>
      <w:r>
        <w:t xml:space="preserve">- направление Арендаторам, указанным в </w:t>
      </w:r>
      <w:hyperlink r:id="rId13" w:history="1">
        <w:r>
          <w:rPr>
            <w:color w:val="0000FF"/>
          </w:rPr>
          <w:t>пункте 2</w:t>
        </w:r>
      </w:hyperlink>
      <w:r>
        <w:t xml:space="preserve"> решения Собрания представителей г. Заречного от 24.04.2020 N 69 "О мерах по поддержке субъектов малого и среднего предпринимательства", уведомления о предоставлении права в апреле 2020 года, мае 2020 года, июне 2020 года не уплачивать арендную плату в течение 3 рабочих дней с момента вступления настоящего Порядка;</w:t>
      </w:r>
      <w:proofErr w:type="gramEnd"/>
    </w:p>
    <w:p w:rsidR="009447CB" w:rsidRDefault="009447CB">
      <w:pPr>
        <w:pStyle w:val="ConsPlusNormal"/>
        <w:spacing w:before="260"/>
        <w:ind w:firstLine="540"/>
        <w:jc w:val="both"/>
      </w:pPr>
      <w:r>
        <w:t>- заключение в течение 3 рабочих дней со дня обращения Арендатора дополнительных соглашений к договорам аренды муниципального имущества города Заречного Пензенской области.</w:t>
      </w:r>
    </w:p>
    <w:p w:rsidR="009447CB" w:rsidRDefault="009447CB">
      <w:pPr>
        <w:pStyle w:val="ConsPlusNormal"/>
        <w:spacing w:before="260"/>
        <w:ind w:firstLine="540"/>
        <w:jc w:val="both"/>
      </w:pPr>
      <w:r>
        <w:t xml:space="preserve">5. В случае, предусмотренном настоящим Порядком, Арендатор направляет Арендодателю </w:t>
      </w:r>
      <w:hyperlink w:anchor="P69" w:history="1">
        <w:r>
          <w:rPr>
            <w:color w:val="0000FF"/>
          </w:rPr>
          <w:t>заявление</w:t>
        </w:r>
      </w:hyperlink>
      <w:r>
        <w:t xml:space="preserve"> о предоставлении права не уплачивать арендную плату по форме согласно приложению.</w:t>
      </w:r>
    </w:p>
    <w:p w:rsidR="009447CB" w:rsidRDefault="009447CB">
      <w:pPr>
        <w:pStyle w:val="ConsPlusNormal"/>
        <w:spacing w:before="260"/>
        <w:ind w:firstLine="540"/>
        <w:jc w:val="both"/>
      </w:pPr>
      <w:r>
        <w:t xml:space="preserve">6. Определить, что в случае если Арендатором произведена оплата арендной платы за период, указанный в </w:t>
      </w:r>
      <w:hyperlink r:id="rId14" w:history="1">
        <w:r>
          <w:rPr>
            <w:color w:val="0000FF"/>
          </w:rPr>
          <w:t>пункте 2</w:t>
        </w:r>
      </w:hyperlink>
      <w:r>
        <w:t xml:space="preserve"> решения Собрания представителей </w:t>
      </w:r>
      <w:proofErr w:type="gramStart"/>
      <w:r>
        <w:t>г</w:t>
      </w:r>
      <w:proofErr w:type="gramEnd"/>
      <w:r>
        <w:t>. Заречного от 24.04.2020 N 69 "О мерах по поддержке субъектов малого и среднего предпринимательства", данный платеж Арендодателем засчитывается в счет оплаты будущих периодов.</w:t>
      </w:r>
    </w:p>
    <w:p w:rsidR="009447CB" w:rsidRDefault="009447CB">
      <w:pPr>
        <w:pStyle w:val="ConsPlusNormal"/>
        <w:spacing w:before="260"/>
        <w:ind w:firstLine="540"/>
        <w:jc w:val="both"/>
      </w:pPr>
      <w:r>
        <w:t>7. В случае досрочного расторжения договора излишне уплаченная арендная плата, перечисленная Арендатором во исполнение обязательств, прекращенных вследствие расторжения договора аренды, возвращается Арендодателем в течение 30 календарных дней по заявлению на счет, указанный в заявлении, на основании акта сверки.</w:t>
      </w:r>
    </w:p>
    <w:p w:rsidR="009447CB" w:rsidRDefault="009447CB">
      <w:pPr>
        <w:pStyle w:val="ConsPlusNormal"/>
        <w:ind w:firstLine="540"/>
        <w:jc w:val="both"/>
      </w:pPr>
    </w:p>
    <w:p w:rsidR="009447CB" w:rsidRDefault="009447CB">
      <w:pPr>
        <w:pStyle w:val="ConsPlusNormal"/>
        <w:ind w:firstLine="540"/>
        <w:jc w:val="both"/>
      </w:pPr>
    </w:p>
    <w:p w:rsidR="009447CB" w:rsidRDefault="009447CB">
      <w:pPr>
        <w:pStyle w:val="ConsPlusNormal"/>
        <w:ind w:firstLine="540"/>
        <w:jc w:val="both"/>
      </w:pPr>
    </w:p>
    <w:p w:rsidR="009447CB" w:rsidRDefault="009447CB">
      <w:pPr>
        <w:pStyle w:val="ConsPlusNormal"/>
        <w:ind w:firstLine="540"/>
        <w:jc w:val="both"/>
      </w:pPr>
    </w:p>
    <w:p w:rsidR="009447CB" w:rsidRDefault="009447CB">
      <w:pPr>
        <w:pStyle w:val="ConsPlusNormal"/>
        <w:ind w:firstLine="540"/>
        <w:jc w:val="both"/>
      </w:pPr>
    </w:p>
    <w:p w:rsidR="009447CB" w:rsidRDefault="009447CB">
      <w:pPr>
        <w:pStyle w:val="ConsPlusNormal"/>
        <w:jc w:val="right"/>
        <w:outlineLvl w:val="1"/>
      </w:pPr>
      <w:r>
        <w:t>Приложение</w:t>
      </w:r>
    </w:p>
    <w:p w:rsidR="009447CB" w:rsidRDefault="009447CB">
      <w:pPr>
        <w:pStyle w:val="ConsPlusNormal"/>
        <w:jc w:val="right"/>
      </w:pPr>
      <w:r>
        <w:t>к Порядку</w:t>
      </w:r>
    </w:p>
    <w:p w:rsidR="009447CB" w:rsidRDefault="009447CB">
      <w:pPr>
        <w:pStyle w:val="ConsPlusNormal"/>
        <w:jc w:val="right"/>
      </w:pPr>
      <w:r>
        <w:t>реализации мер по поддержке</w:t>
      </w:r>
    </w:p>
    <w:p w:rsidR="009447CB" w:rsidRDefault="009447CB">
      <w:pPr>
        <w:pStyle w:val="ConsPlusNormal"/>
        <w:jc w:val="right"/>
      </w:pPr>
      <w:r>
        <w:t>субъектов малого и среднего</w:t>
      </w:r>
    </w:p>
    <w:p w:rsidR="009447CB" w:rsidRDefault="009447CB">
      <w:pPr>
        <w:pStyle w:val="ConsPlusNormal"/>
        <w:jc w:val="right"/>
      </w:pPr>
      <w:r>
        <w:t>предпринимательства</w:t>
      </w:r>
    </w:p>
    <w:p w:rsidR="009447CB" w:rsidRDefault="009447CB">
      <w:pPr>
        <w:pStyle w:val="ConsPlusNormal"/>
        <w:ind w:firstLine="540"/>
        <w:jc w:val="both"/>
      </w:pPr>
    </w:p>
    <w:p w:rsidR="009447CB" w:rsidRDefault="009447CB">
      <w:pPr>
        <w:pStyle w:val="ConsPlusNormal"/>
        <w:jc w:val="right"/>
      </w:pPr>
      <w:r>
        <w:lastRenderedPageBreak/>
        <w:t>________________________________</w:t>
      </w:r>
    </w:p>
    <w:p w:rsidR="009447CB" w:rsidRDefault="009447CB">
      <w:pPr>
        <w:pStyle w:val="ConsPlusNormal"/>
        <w:jc w:val="right"/>
      </w:pPr>
      <w:r>
        <w:t>наименование Арендодателя</w:t>
      </w:r>
    </w:p>
    <w:p w:rsidR="009447CB" w:rsidRDefault="009447CB">
      <w:pPr>
        <w:pStyle w:val="ConsPlusNormal"/>
        <w:jc w:val="right"/>
      </w:pPr>
      <w:r>
        <w:t>________________________________</w:t>
      </w:r>
    </w:p>
    <w:p w:rsidR="009447CB" w:rsidRDefault="009447CB">
      <w:pPr>
        <w:pStyle w:val="ConsPlusNormal"/>
        <w:jc w:val="right"/>
      </w:pPr>
      <w:r>
        <w:t>адрес места нахождения</w:t>
      </w:r>
    </w:p>
    <w:p w:rsidR="009447CB" w:rsidRDefault="009447CB">
      <w:pPr>
        <w:pStyle w:val="ConsPlusNormal"/>
        <w:jc w:val="right"/>
      </w:pPr>
      <w:r>
        <w:t>Арендодателя</w:t>
      </w:r>
    </w:p>
    <w:p w:rsidR="009447CB" w:rsidRDefault="009447CB">
      <w:pPr>
        <w:pStyle w:val="ConsPlusNormal"/>
        <w:jc w:val="right"/>
      </w:pPr>
      <w:r>
        <w:t>________________________________</w:t>
      </w:r>
    </w:p>
    <w:p w:rsidR="009447CB" w:rsidRDefault="009447CB">
      <w:pPr>
        <w:pStyle w:val="ConsPlusNormal"/>
        <w:jc w:val="right"/>
      </w:pPr>
      <w:r>
        <w:t>наименование Арендатора (ИНН)</w:t>
      </w:r>
    </w:p>
    <w:p w:rsidR="009447CB" w:rsidRDefault="009447CB">
      <w:pPr>
        <w:pStyle w:val="ConsPlusNormal"/>
        <w:ind w:firstLine="540"/>
        <w:jc w:val="both"/>
      </w:pPr>
    </w:p>
    <w:p w:rsidR="009447CB" w:rsidRDefault="009447CB">
      <w:pPr>
        <w:pStyle w:val="ConsPlusNormal"/>
        <w:jc w:val="center"/>
      </w:pPr>
      <w:bookmarkStart w:id="1" w:name="P69"/>
      <w:bookmarkEnd w:id="1"/>
      <w:r>
        <w:t>ЗАЯВЛЕНИЕ</w:t>
      </w:r>
    </w:p>
    <w:p w:rsidR="009447CB" w:rsidRDefault="009447CB">
      <w:pPr>
        <w:pStyle w:val="ConsPlusNormal"/>
        <w:ind w:firstLine="540"/>
        <w:jc w:val="both"/>
      </w:pPr>
    </w:p>
    <w:p w:rsidR="009447CB" w:rsidRDefault="009447CB">
      <w:pPr>
        <w:pStyle w:val="ConsPlusNormal"/>
        <w:ind w:firstLine="540"/>
        <w:jc w:val="both"/>
      </w:pPr>
      <w:proofErr w:type="gramStart"/>
      <w:r>
        <w:t xml:space="preserve">Прошу Вас предоставить право не уплачивать арендную плату по договору аренды муниципального имущества от ____________ N _________ в апреле 2020 года, мае 2020 года, мае 2020 года, осуществляющему деятельность в отраслях российской экономики, внесенных в </w:t>
      </w:r>
      <w:hyperlink r:id="rId15" w:history="1">
        <w:r>
          <w:rPr>
            <w:color w:val="0000FF"/>
          </w:rPr>
          <w:t>перечень</w:t>
        </w:r>
      </w:hyperlink>
      <w:r>
        <w:t>, утвержденный Постановлением Правительства Российской Федерации от 03.04.2020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</w:t>
      </w:r>
      <w:proofErr w:type="gramEnd"/>
      <w:r>
        <w:t xml:space="preserve"> новой коронавирусной инфекции". Код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года _________________________.</w:t>
      </w:r>
    </w:p>
    <w:p w:rsidR="009447CB" w:rsidRDefault="009447CB">
      <w:pPr>
        <w:pStyle w:val="ConsPlusNormal"/>
        <w:ind w:firstLine="540"/>
        <w:jc w:val="both"/>
      </w:pPr>
    </w:p>
    <w:p w:rsidR="009447CB" w:rsidRDefault="009447CB">
      <w:pPr>
        <w:pStyle w:val="ConsPlusNonformat"/>
        <w:jc w:val="both"/>
      </w:pPr>
      <w:r>
        <w:t xml:space="preserve">    Достоверность предоставляемой информации подтверждаю.</w:t>
      </w:r>
    </w:p>
    <w:p w:rsidR="009447CB" w:rsidRDefault="009447CB">
      <w:pPr>
        <w:pStyle w:val="ConsPlusNonformat"/>
        <w:jc w:val="both"/>
      </w:pPr>
    </w:p>
    <w:p w:rsidR="009447CB" w:rsidRDefault="009447CB">
      <w:pPr>
        <w:pStyle w:val="ConsPlusNonformat"/>
        <w:jc w:val="both"/>
      </w:pPr>
      <w:r>
        <w:t xml:space="preserve">    ________________________________ (____________________________________)</w:t>
      </w:r>
    </w:p>
    <w:p w:rsidR="009447CB" w:rsidRDefault="009447CB">
      <w:pPr>
        <w:pStyle w:val="ConsPlusNonformat"/>
        <w:jc w:val="both"/>
      </w:pPr>
      <w:r>
        <w:t xml:space="preserve">              подпись                    фамилия, инициалы Арендатора</w:t>
      </w:r>
    </w:p>
    <w:p w:rsidR="009447CB" w:rsidRDefault="009447CB">
      <w:pPr>
        <w:pStyle w:val="ConsPlusNonformat"/>
        <w:jc w:val="both"/>
      </w:pPr>
    </w:p>
    <w:p w:rsidR="009447CB" w:rsidRDefault="009447CB">
      <w:pPr>
        <w:pStyle w:val="ConsPlusNonformat"/>
        <w:jc w:val="both"/>
      </w:pPr>
      <w:r>
        <w:t xml:space="preserve">                                                "___"____________ 2020 года</w:t>
      </w:r>
    </w:p>
    <w:p w:rsidR="009447CB" w:rsidRDefault="009447CB">
      <w:pPr>
        <w:pStyle w:val="ConsPlusNormal"/>
        <w:ind w:firstLine="540"/>
        <w:jc w:val="both"/>
      </w:pPr>
    </w:p>
    <w:p w:rsidR="009447CB" w:rsidRDefault="009447CB">
      <w:pPr>
        <w:pStyle w:val="ConsPlusNormal"/>
        <w:ind w:firstLine="540"/>
        <w:jc w:val="both"/>
      </w:pPr>
    </w:p>
    <w:p w:rsidR="009447CB" w:rsidRDefault="009447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08C9" w:rsidRDefault="00F608C9"/>
    <w:sectPr w:rsidR="00F608C9" w:rsidSect="002E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447CB"/>
    <w:rsid w:val="009447CB"/>
    <w:rsid w:val="00F608C9"/>
    <w:rsid w:val="00FF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7C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9447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47C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447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B91E63EA886DF1366F6F69FC2F9E468C88A3904F85364C6ABC8C4D69AFAB4167C90B4E8FE7B5FD6001EF4A711AE64C4T0y7L" TargetMode="External"/><Relationship Id="rId13" Type="http://schemas.openxmlformats.org/officeDocument/2006/relationships/hyperlink" Target="consultantplus://offline/ref=59BB91E63EA886DF1366F6F69FC2F9E468C88A3904F85364C6ABC8C4D69AFAB4167C90B4FAFE2353D70100F4A904F83582503FEA1EDFF81D2ABA05DAT8y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BB91E63EA886DF1366F6F69FC2F9E468C88A3904FA5C6AC2AFC8C4D69AFAB4167C90B4FAFE2353D70109FCA804F83582503FEA1EDFF81D2ABA05DAT8y2L" TargetMode="External"/><Relationship Id="rId12" Type="http://schemas.openxmlformats.org/officeDocument/2006/relationships/hyperlink" Target="consultantplus://offline/ref=59BB91E63EA886DF1366F6F69FC2F9E468C88A3904F85364C6ABC8C4D69AFAB4167C90B4FAFE2353D70100F4A904F83582503FEA1EDFF81D2ABA05DAT8y2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BB91E63EA886DF1366F6F69FC2F9E468C88A3904FA5C6AC2AFC8C4D69AFAB4167C90B4FAFE2353D70304F0A004F83582503FEA1EDFF81D2ABA05DAT8y2L" TargetMode="External"/><Relationship Id="rId11" Type="http://schemas.openxmlformats.org/officeDocument/2006/relationships/hyperlink" Target="consultantplus://offline/ref=59BB91E63EA886DF1366E8FB89AEA7EB6DC2D53703FF503A9EF9CE9389CAFCE1563C96E1B9BA2E53D70A54A5E45AA165C71B32EC01C3F818T3y6L" TargetMode="External"/><Relationship Id="rId5" Type="http://schemas.openxmlformats.org/officeDocument/2006/relationships/hyperlink" Target="consultantplus://offline/ref=59BB91E63EA886DF1366F6F69FC2F9E468C88A3904F85364C6ABC8C4D69AFAB4167C90B4E8FE7B5FD6001EF4A711AE64C4T0y7L" TargetMode="External"/><Relationship Id="rId15" Type="http://schemas.openxmlformats.org/officeDocument/2006/relationships/hyperlink" Target="consultantplus://offline/ref=59BB91E63EA886DF1366E8FB89AEA7EB6DC2D53703FF503A9EF9CE9389CAFCE1563C96E1B9BA2E53D70A54A5E45AA165C71B32EC01C3F818T3y6L" TargetMode="External"/><Relationship Id="rId10" Type="http://schemas.openxmlformats.org/officeDocument/2006/relationships/hyperlink" Target="consultantplus://offline/ref=59BB91E63EA886DF1366F6F69FC2F9E468C88A3904F85364C6ABC8C4D69AFAB4167C90B4E8FE7B5FD6001EF4A711AE64C4T0y7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9BB91E63EA886DF1366F6F69FC2F9E468C88A3904F85364C6ABC8C4D69AFAB4167C90B4E8FE7B5FD6001EF4A711AE64C4T0y7L" TargetMode="External"/><Relationship Id="rId14" Type="http://schemas.openxmlformats.org/officeDocument/2006/relationships/hyperlink" Target="consultantplus://offline/ref=59BB91E63EA886DF1366F6F69FC2F9E468C88A3904F85364C6ABC8C4D69AFAB4167C90B4FAFE2353D70100F4A904F83582503FEA1EDFF81D2ABA05DAT8y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1385</Words>
  <Characters>7901</Characters>
  <Application>Microsoft Office Word</Application>
  <DocSecurity>0</DocSecurity>
  <Lines>65</Lines>
  <Paragraphs>18</Paragraphs>
  <ScaleCrop>false</ScaleCrop>
  <Company/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1</cp:revision>
  <dcterms:created xsi:type="dcterms:W3CDTF">2022-07-11T11:50:00Z</dcterms:created>
  <dcterms:modified xsi:type="dcterms:W3CDTF">2022-07-11T11:50:00Z</dcterms:modified>
</cp:coreProperties>
</file>