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356"/>
      </w:tblGrid>
      <w:tr w:rsidR="00287D9C" w:rsidRPr="00F55C9E">
        <w:tc>
          <w:tcPr>
            <w:tcW w:w="1242" w:type="dxa"/>
            <w:tcBorders>
              <w:bottom w:val="single" w:sz="12" w:space="0" w:color="000000"/>
            </w:tcBorders>
          </w:tcPr>
          <w:p w:rsidR="00287D9C" w:rsidRDefault="00287D9C" w:rsidP="00AD2949"/>
          <w:p w:rsidR="00287D9C" w:rsidRPr="00F55C9E" w:rsidRDefault="00287D9C" w:rsidP="00AD294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исунок" style="width:52.8pt;height:66pt;visibility:visible">
                  <v:imagedata r:id="rId5" o:title=""/>
                </v:shape>
              </w:pict>
            </w:r>
          </w:p>
        </w:tc>
        <w:tc>
          <w:tcPr>
            <w:tcW w:w="9356" w:type="dxa"/>
            <w:tcBorders>
              <w:bottom w:val="single" w:sz="12" w:space="0" w:color="000000"/>
            </w:tcBorders>
          </w:tcPr>
          <w:p w:rsidR="00287D9C" w:rsidRPr="00F55C9E" w:rsidRDefault="00287D9C" w:rsidP="002877AB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87D9C" w:rsidRPr="00F55C9E" w:rsidRDefault="00287D9C" w:rsidP="002877AB">
            <w:pPr>
              <w:ind w:right="-108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Закрытое административно-территориальное образование г. Заречный Пензенской области</w:t>
            </w:r>
          </w:p>
          <w:p w:rsidR="00287D9C" w:rsidRPr="00F55C9E" w:rsidRDefault="00287D9C" w:rsidP="00AD2949">
            <w:pPr>
              <w:rPr>
                <w:sz w:val="22"/>
                <w:szCs w:val="22"/>
              </w:rPr>
            </w:pPr>
          </w:p>
          <w:p w:rsidR="00287D9C" w:rsidRPr="00F55C9E" w:rsidRDefault="00287D9C" w:rsidP="008E0C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55C9E">
              <w:rPr>
                <w:b/>
                <w:sz w:val="36"/>
                <w:szCs w:val="36"/>
              </w:rPr>
              <w:t>ФИНАНСОВОЕ УПРАВЛЕНИЕ Г. ЗАРЕЧНОГО</w:t>
            </w:r>
          </w:p>
        </w:tc>
      </w:tr>
    </w:tbl>
    <w:p w:rsidR="00287D9C" w:rsidRPr="00F55C9E" w:rsidRDefault="00287D9C">
      <w:pPr>
        <w:pStyle w:val="Heading1"/>
      </w:pPr>
    </w:p>
    <w:p w:rsidR="00287D9C" w:rsidRPr="00F55C9E" w:rsidRDefault="00287D9C">
      <w:pPr>
        <w:pStyle w:val="Heading1"/>
        <w:rPr>
          <w:sz w:val="32"/>
        </w:rPr>
      </w:pPr>
      <w:r w:rsidRPr="00F55C9E">
        <w:rPr>
          <w:sz w:val="32"/>
        </w:rPr>
        <w:t>П Р И К А З</w:t>
      </w:r>
    </w:p>
    <w:tbl>
      <w:tblPr>
        <w:tblW w:w="0" w:type="auto"/>
        <w:tblLayout w:type="fixed"/>
        <w:tblLook w:val="0000"/>
      </w:tblPr>
      <w:tblGrid>
        <w:gridCol w:w="534"/>
        <w:gridCol w:w="1842"/>
        <w:gridCol w:w="4820"/>
        <w:gridCol w:w="1843"/>
        <w:gridCol w:w="1134"/>
      </w:tblGrid>
      <w:tr w:rsidR="00287D9C" w:rsidRPr="00F55C9E">
        <w:trPr>
          <w:cantSplit/>
        </w:trPr>
        <w:tc>
          <w:tcPr>
            <w:tcW w:w="534" w:type="dxa"/>
          </w:tcPr>
          <w:p w:rsidR="00287D9C" w:rsidRPr="00F55C9E" w:rsidRDefault="00287D9C">
            <w:pPr>
              <w:jc w:val="both"/>
              <w:rPr>
                <w:sz w:val="26"/>
                <w:szCs w:val="26"/>
                <w:u w:val="single"/>
              </w:rPr>
            </w:pPr>
            <w:r w:rsidRPr="00F55C9E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7D9C" w:rsidRPr="00340959" w:rsidRDefault="00287D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  <w:r>
              <w:rPr>
                <w:sz w:val="26"/>
                <w:szCs w:val="26"/>
              </w:rPr>
              <w:t>.09.2022</w:t>
            </w:r>
          </w:p>
        </w:tc>
        <w:tc>
          <w:tcPr>
            <w:tcW w:w="4820" w:type="dxa"/>
          </w:tcPr>
          <w:p w:rsidR="00287D9C" w:rsidRPr="00F55C9E" w:rsidRDefault="00287D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87D9C" w:rsidRPr="00F55C9E" w:rsidRDefault="00287D9C" w:rsidP="00566083">
            <w:pPr>
              <w:jc w:val="right"/>
              <w:rPr>
                <w:sz w:val="26"/>
                <w:szCs w:val="26"/>
              </w:rPr>
            </w:pPr>
            <w:r w:rsidRPr="00F55C9E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7D9C" w:rsidRPr="00340959" w:rsidRDefault="00287D9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51</w:t>
            </w:r>
          </w:p>
        </w:tc>
      </w:tr>
    </w:tbl>
    <w:p w:rsidR="00287D9C" w:rsidRPr="00F55C9E" w:rsidRDefault="00287D9C" w:rsidP="00B1799D">
      <w:pPr>
        <w:tabs>
          <w:tab w:val="left" w:pos="385"/>
          <w:tab w:val="center" w:pos="5102"/>
        </w:tabs>
        <w:rPr>
          <w:color w:val="FF6600"/>
        </w:rPr>
      </w:pPr>
    </w:p>
    <w:p w:rsidR="00287D9C" w:rsidRPr="00F55C9E" w:rsidRDefault="00287D9C" w:rsidP="00B1799D">
      <w:pPr>
        <w:tabs>
          <w:tab w:val="left" w:pos="385"/>
          <w:tab w:val="center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10.95pt;width:486pt;height:88.4pt;z-index:251658240" stroked="f">
            <v:textbox style="mso-next-textbox:#_x0000_s1026">
              <w:txbxContent>
                <w:p w:rsidR="00287D9C" w:rsidRDefault="00287D9C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DD4504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>
                    <w:rPr>
                      <w:sz w:val="26"/>
                      <w:szCs w:val="26"/>
                    </w:rPr>
                    <w:t>приказ</w:t>
                  </w:r>
                  <w:r w:rsidRPr="00DD4504">
                    <w:rPr>
                      <w:sz w:val="26"/>
                      <w:szCs w:val="26"/>
                    </w:rPr>
                    <w:t xml:space="preserve"> Финансо</w:t>
                  </w:r>
                  <w:r>
                    <w:rPr>
                      <w:sz w:val="26"/>
                      <w:szCs w:val="26"/>
                    </w:rPr>
                    <w:t xml:space="preserve">вого управления города Заречного </w:t>
                  </w:r>
                </w:p>
                <w:p w:rsidR="00287D9C" w:rsidRDefault="00287D9C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Пензенской области от </w:t>
                  </w:r>
                  <w:r w:rsidRPr="00920EF1">
                    <w:rPr>
                      <w:sz w:val="26"/>
                      <w:szCs w:val="26"/>
                    </w:rPr>
                    <w:t>21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Pr="00920EF1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.20</w:t>
                  </w:r>
                  <w:r w:rsidRPr="00920EF1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 xml:space="preserve">№ </w:t>
                  </w:r>
                  <w:r w:rsidRPr="00920EF1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>«</w:t>
                  </w:r>
                  <w:r>
                    <w:rPr>
                      <w:sz w:val="26"/>
                      <w:szCs w:val="26"/>
                    </w:rPr>
                    <w:t>Об утверждении Поряд</w:t>
                  </w:r>
                  <w:r w:rsidRPr="00205340">
                    <w:rPr>
                      <w:sz w:val="26"/>
                      <w:szCs w:val="26"/>
                    </w:rPr>
                    <w:t>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 применения </w:t>
                  </w:r>
                </w:p>
                <w:p w:rsidR="00287D9C" w:rsidRDefault="00287D9C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205340">
                    <w:rPr>
                      <w:sz w:val="26"/>
                      <w:szCs w:val="26"/>
                    </w:rPr>
                    <w:t xml:space="preserve">бюджетной классификации Российской Федерации в части бюджета </w:t>
                  </w:r>
                  <w:r>
                    <w:rPr>
                      <w:sz w:val="26"/>
                      <w:szCs w:val="26"/>
                    </w:rPr>
                    <w:t>закрытого</w:t>
                  </w:r>
                </w:p>
                <w:p w:rsidR="00287D9C" w:rsidRDefault="00287D9C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дминистративно-территориального </w:t>
                  </w:r>
                  <w:r>
                    <w:rPr>
                      <w:sz w:val="26"/>
                      <w:szCs w:val="26"/>
                    </w:rPr>
                    <w:t>о</w:t>
                  </w:r>
                  <w:r w:rsidRPr="00205340">
                    <w:rPr>
                      <w:sz w:val="26"/>
                      <w:szCs w:val="26"/>
                    </w:rPr>
                    <w:t>бразования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05340">
                    <w:rPr>
                      <w:sz w:val="26"/>
                      <w:szCs w:val="26"/>
                    </w:rPr>
                    <w:t>горо</w:t>
                  </w:r>
                  <w:r>
                    <w:rPr>
                      <w:sz w:val="26"/>
                      <w:szCs w:val="26"/>
                    </w:rPr>
                    <w:t>да Заречного</w:t>
                  </w:r>
                </w:p>
                <w:p w:rsidR="00287D9C" w:rsidRPr="00BD06AC" w:rsidRDefault="00287D9C" w:rsidP="00BD06A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Пензенской области»</w:t>
                  </w:r>
                </w:p>
                <w:p w:rsidR="00287D9C" w:rsidRPr="00165944" w:rsidRDefault="00287D9C" w:rsidP="0016594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287D9C" w:rsidRPr="00F55C9E" w:rsidRDefault="00287D9C" w:rsidP="00B1799D">
      <w:pPr>
        <w:tabs>
          <w:tab w:val="left" w:pos="385"/>
          <w:tab w:val="center" w:pos="5102"/>
        </w:tabs>
      </w:pPr>
    </w:p>
    <w:p w:rsidR="00287D9C" w:rsidRPr="00F55C9E" w:rsidRDefault="00287D9C"/>
    <w:p w:rsidR="00287D9C" w:rsidRPr="00F55C9E" w:rsidRDefault="00287D9C"/>
    <w:p w:rsidR="00287D9C" w:rsidRPr="00F55C9E" w:rsidRDefault="00287D9C"/>
    <w:p w:rsidR="00287D9C" w:rsidRPr="00F55C9E" w:rsidRDefault="00287D9C"/>
    <w:p w:rsidR="00287D9C" w:rsidRPr="00F55C9E" w:rsidRDefault="00287D9C" w:rsidP="005003DC">
      <w:pPr>
        <w:ind w:firstLine="720"/>
        <w:jc w:val="both"/>
        <w:rPr>
          <w:sz w:val="26"/>
          <w:szCs w:val="26"/>
        </w:rPr>
      </w:pPr>
    </w:p>
    <w:p w:rsidR="00287D9C" w:rsidRPr="00F55C9E" w:rsidRDefault="00287D9C" w:rsidP="005003DC">
      <w:pPr>
        <w:ind w:firstLine="720"/>
        <w:jc w:val="both"/>
        <w:rPr>
          <w:sz w:val="26"/>
          <w:szCs w:val="26"/>
        </w:rPr>
      </w:pPr>
    </w:p>
    <w:p w:rsidR="00287D9C" w:rsidRPr="00F55C9E" w:rsidRDefault="00287D9C" w:rsidP="005003DC">
      <w:pPr>
        <w:ind w:firstLine="720"/>
        <w:jc w:val="both"/>
        <w:rPr>
          <w:sz w:val="26"/>
          <w:szCs w:val="26"/>
        </w:rPr>
      </w:pPr>
    </w:p>
    <w:p w:rsidR="00287D9C" w:rsidRPr="00F55C9E" w:rsidRDefault="00287D9C" w:rsidP="00165944">
      <w:pPr>
        <w:suppressAutoHyphens/>
        <w:ind w:firstLine="709"/>
        <w:jc w:val="both"/>
        <w:rPr>
          <w:bCs/>
          <w:sz w:val="26"/>
          <w:szCs w:val="26"/>
        </w:rPr>
      </w:pPr>
      <w:r w:rsidRPr="00F55C9E">
        <w:rPr>
          <w:sz w:val="26"/>
          <w:szCs w:val="26"/>
        </w:rPr>
        <w:t xml:space="preserve">В соответствии со статьями 9, 21 Бюджетного кодекса Российской Федерации, с постановлением Администрации г. Заречного Пензенской области от 15.10.2013 № 1969 «Об утверждении Перечня муниципальных программ закрытого административно-территориального образования г. Заречного Пензенской области» (с последующими изменениями и дополнениями), подпунктом 8 пункта 13.6 части 13 статьи 4.7.1, </w:t>
      </w:r>
      <w:r w:rsidRPr="00F55C9E">
        <w:rPr>
          <w:bCs/>
          <w:sz w:val="26"/>
          <w:szCs w:val="26"/>
        </w:rPr>
        <w:t>частью 6 статьи 5.1.1 Устава закрытого административно-территориального образования                            г. Заречный Пензенской области</w:t>
      </w:r>
    </w:p>
    <w:p w:rsidR="00287D9C" w:rsidRPr="00F55C9E" w:rsidRDefault="00287D9C" w:rsidP="00165944">
      <w:pPr>
        <w:ind w:firstLine="567"/>
        <w:rPr>
          <w:sz w:val="26"/>
          <w:szCs w:val="26"/>
        </w:rPr>
      </w:pPr>
    </w:p>
    <w:p w:rsidR="00287D9C" w:rsidRPr="00F55C9E" w:rsidRDefault="00287D9C" w:rsidP="00165944">
      <w:pPr>
        <w:ind w:firstLine="567"/>
        <w:rPr>
          <w:b/>
          <w:sz w:val="26"/>
          <w:szCs w:val="26"/>
        </w:rPr>
      </w:pPr>
      <w:r w:rsidRPr="00F55C9E">
        <w:rPr>
          <w:b/>
          <w:sz w:val="26"/>
          <w:szCs w:val="26"/>
        </w:rPr>
        <w:t>П Р И К А З Ы В А Ю:</w:t>
      </w:r>
    </w:p>
    <w:p w:rsidR="00287D9C" w:rsidRPr="00F55C9E" w:rsidRDefault="00287D9C" w:rsidP="00165944">
      <w:pPr>
        <w:ind w:firstLine="567"/>
        <w:rPr>
          <w:sz w:val="26"/>
          <w:szCs w:val="26"/>
        </w:rPr>
      </w:pPr>
    </w:p>
    <w:p w:rsidR="00287D9C" w:rsidRPr="00F55C9E" w:rsidRDefault="00287D9C" w:rsidP="00492260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 xml:space="preserve">1. Внести в приказ Финансового управления города Заречного Пензенской области от 21.01.2020 № 7 «Об утверждении Порядка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(в редакции от </w:t>
      </w:r>
      <w:r w:rsidRPr="007F2ED5">
        <w:rPr>
          <w:sz w:val="26"/>
          <w:szCs w:val="26"/>
        </w:rPr>
        <w:t>22.07.2022 № 46</w:t>
      </w:r>
      <w:r w:rsidRPr="00F55C9E">
        <w:rPr>
          <w:sz w:val="26"/>
          <w:szCs w:val="26"/>
        </w:rPr>
        <w:t>) (далее – приказ) следующие изменения:</w:t>
      </w:r>
    </w:p>
    <w:p w:rsidR="00287D9C" w:rsidRDefault="00287D9C" w:rsidP="00B045A1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 В приложении к приказу «Порядок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(далее – Порядок):</w:t>
      </w:r>
    </w:p>
    <w:p w:rsidR="00287D9C" w:rsidRDefault="00287D9C" w:rsidP="000C169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1.1.1. В подпункте 3.1.</w:t>
      </w:r>
      <w:r>
        <w:rPr>
          <w:sz w:val="26"/>
          <w:szCs w:val="26"/>
        </w:rPr>
        <w:t>6</w:t>
      </w:r>
      <w:r w:rsidRPr="00F55C9E">
        <w:rPr>
          <w:sz w:val="26"/>
          <w:szCs w:val="26"/>
        </w:rPr>
        <w:t xml:space="preserve"> подпункта 3.1 пункта 3 раздела II Порядка</w:t>
      </w:r>
      <w:r w:rsidRPr="00D83673">
        <w:rPr>
          <w:sz w:val="26"/>
          <w:szCs w:val="26"/>
        </w:rPr>
        <w:t xml:space="preserve"> </w:t>
      </w:r>
      <w:r>
        <w:rPr>
          <w:sz w:val="26"/>
          <w:szCs w:val="26"/>
        </w:rPr>
        <w:t>слова</w:t>
      </w:r>
    </w:p>
    <w:p w:rsidR="00287D9C" w:rsidRDefault="00287D9C" w:rsidP="00404D85">
      <w:pPr>
        <w:ind w:firstLine="540"/>
        <w:jc w:val="both"/>
        <w:rPr>
          <w:sz w:val="26"/>
          <w:szCs w:val="26"/>
        </w:rPr>
      </w:pPr>
      <w:r w:rsidRPr="00DA71F0">
        <w:rPr>
          <w:sz w:val="26"/>
          <w:szCs w:val="26"/>
        </w:rPr>
        <w:t>«06 0 06 00000 Основное мероприятие «Повышение эффективности и результативности муниципального управления»»</w:t>
      </w:r>
    </w:p>
    <w:p w:rsidR="00287D9C" w:rsidRDefault="00287D9C" w:rsidP="000C169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заменить словами</w:t>
      </w:r>
    </w:p>
    <w:p w:rsidR="00287D9C" w:rsidRPr="00DA71F0" w:rsidRDefault="00287D9C" w:rsidP="00DA71F0">
      <w:pPr>
        <w:ind w:firstLine="540"/>
        <w:jc w:val="both"/>
        <w:rPr>
          <w:sz w:val="26"/>
          <w:szCs w:val="26"/>
        </w:rPr>
      </w:pPr>
      <w:r w:rsidRPr="00DA71F0">
        <w:rPr>
          <w:sz w:val="26"/>
          <w:szCs w:val="26"/>
        </w:rPr>
        <w:t>«06 0 06 00000 Основное мероприятие «Повышение эффективности и результативности муниципального управления» с соответствующими уникальными направлениями расходов, в том числе:</w:t>
      </w:r>
    </w:p>
    <w:p w:rsidR="00287D9C" w:rsidRPr="00DA71F0" w:rsidRDefault="00287D9C" w:rsidP="00DA71F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A71F0">
        <w:rPr>
          <w:sz w:val="26"/>
          <w:szCs w:val="26"/>
        </w:rPr>
        <w:t>08200 Организация  деятельности муниципального казенного учреждения в рамках мероприятий по оказанию платных услуг</w:t>
      </w:r>
    </w:p>
    <w:p w:rsidR="00287D9C" w:rsidRDefault="00287D9C" w:rsidP="00DA71F0">
      <w:pPr>
        <w:ind w:firstLine="540"/>
        <w:jc w:val="both"/>
        <w:rPr>
          <w:sz w:val="26"/>
          <w:szCs w:val="26"/>
        </w:rPr>
      </w:pPr>
      <w:r w:rsidRPr="00DA71F0">
        <w:rPr>
          <w:sz w:val="26"/>
          <w:szCs w:val="26"/>
        </w:rPr>
        <w:t>По данному направлению расходов отражаются расходы на обеспечение развития платной и иной приносящей доход деятельности муниципального казенного учреждения,  расширение материально-технической базы, повышение эффективности работы учреждения»;</w:t>
      </w:r>
    </w:p>
    <w:p w:rsidR="00287D9C" w:rsidRDefault="00287D9C" w:rsidP="00B832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</w:t>
      </w:r>
      <w:r>
        <w:rPr>
          <w:sz w:val="26"/>
          <w:szCs w:val="26"/>
        </w:rPr>
        <w:t>2</w:t>
      </w:r>
      <w:r w:rsidRPr="00F55C9E">
        <w:rPr>
          <w:sz w:val="26"/>
          <w:szCs w:val="26"/>
        </w:rPr>
        <w:t>. В подпункте 3.1.</w:t>
      </w:r>
      <w:r>
        <w:rPr>
          <w:sz w:val="26"/>
          <w:szCs w:val="26"/>
        </w:rPr>
        <w:t>6</w:t>
      </w:r>
      <w:r w:rsidRPr="00F55C9E">
        <w:rPr>
          <w:sz w:val="26"/>
          <w:szCs w:val="26"/>
        </w:rPr>
        <w:t xml:space="preserve"> подпункта 3.1 пункта 3 раздела II Порядка</w:t>
      </w:r>
      <w:r w:rsidRPr="00D83673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287D9C" w:rsidRPr="003A29C0" w:rsidRDefault="00287D9C" w:rsidP="0086655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A29C0">
        <w:rPr>
          <w:sz w:val="26"/>
          <w:szCs w:val="26"/>
        </w:rPr>
        <w:t xml:space="preserve">- 08110 Организация предоставления государственных и муниципальных услуг населению по принципу «одного окна» </w:t>
      </w:r>
      <w:r w:rsidRPr="003A29C0">
        <w:rPr>
          <w:sz w:val="26"/>
          <w:szCs w:val="26"/>
        </w:rPr>
        <w:tab/>
      </w:r>
    </w:p>
    <w:p w:rsidR="00287D9C" w:rsidRDefault="00287D9C" w:rsidP="00866551">
      <w:pPr>
        <w:ind w:firstLine="540"/>
        <w:jc w:val="both"/>
        <w:rPr>
          <w:sz w:val="26"/>
          <w:szCs w:val="26"/>
        </w:rPr>
      </w:pPr>
      <w:r w:rsidRPr="003A29C0">
        <w:rPr>
          <w:sz w:val="26"/>
          <w:szCs w:val="26"/>
        </w:rPr>
        <w:t>По данному направлению расходов отражаются расходы на оказание муниципальных услуг (выполнение работ) в части организации предоставления государственных и муниципальных услуг населению по принципу «одного окна»;</w:t>
      </w:r>
      <w:r>
        <w:rPr>
          <w:sz w:val="26"/>
          <w:szCs w:val="26"/>
        </w:rPr>
        <w:t>»</w:t>
      </w:r>
    </w:p>
    <w:p w:rsidR="00287D9C" w:rsidRDefault="00287D9C" w:rsidP="0086655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287D9C" w:rsidRDefault="00287D9C" w:rsidP="00EE5A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«- 26090 Закупка дополнительного оборудования и программного обеспечения для программно-технического комплекса в МФЦ г. Заречного</w:t>
      </w:r>
    </w:p>
    <w:p w:rsidR="00287D9C" w:rsidRDefault="00287D9C" w:rsidP="0056234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данному направлению расходов отражаются расходы на закупку дополнительного оборудования и программного обеспечения для программно-технического комплекса «Портативный комплекс регистрации биометрических параметров» в МФЦ г. Заречного, а также его аттестацию и специальную проверку по требованиям ФСБ России;»;.  </w:t>
      </w:r>
    </w:p>
    <w:p w:rsidR="00287D9C" w:rsidRPr="00F55C9E" w:rsidRDefault="00287D9C" w:rsidP="00404D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Pr="00F55C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F55C9E">
        <w:rPr>
          <w:sz w:val="26"/>
          <w:szCs w:val="26"/>
        </w:rPr>
        <w:t xml:space="preserve"> к Порядку изложить в новой редакции (приложение № </w:t>
      </w:r>
      <w:r>
        <w:rPr>
          <w:sz w:val="26"/>
          <w:szCs w:val="26"/>
        </w:rPr>
        <w:t>1).</w:t>
      </w:r>
    </w:p>
    <w:p w:rsidR="00287D9C" w:rsidRDefault="00287D9C" w:rsidP="0055088C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2. Настоящий приказ вступает в силу на следующий день после его официального опубликования</w:t>
      </w:r>
      <w:r>
        <w:rPr>
          <w:sz w:val="26"/>
          <w:szCs w:val="26"/>
        </w:rPr>
        <w:t xml:space="preserve"> и в части:</w:t>
      </w:r>
    </w:p>
    <w:p w:rsidR="00287D9C" w:rsidRDefault="00287D9C" w:rsidP="0055088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подпункта 1.1.1 пункта 1.1 настоящего приказа </w:t>
      </w:r>
      <w:r w:rsidRPr="00F55C9E">
        <w:rPr>
          <w:sz w:val="26"/>
          <w:szCs w:val="26"/>
        </w:rPr>
        <w:t>распространяется</w:t>
      </w:r>
      <w:r>
        <w:rPr>
          <w:sz w:val="26"/>
          <w:szCs w:val="26"/>
        </w:rPr>
        <w:t xml:space="preserve"> </w:t>
      </w:r>
      <w:r w:rsidRPr="00F55C9E">
        <w:rPr>
          <w:sz w:val="26"/>
          <w:szCs w:val="26"/>
        </w:rPr>
        <w:t xml:space="preserve">на правоотношения, возникшие с </w:t>
      </w:r>
      <w:r w:rsidRPr="00DA3EDD">
        <w:rPr>
          <w:sz w:val="26"/>
          <w:szCs w:val="26"/>
        </w:rPr>
        <w:t>11 июля</w:t>
      </w:r>
      <w:r w:rsidRPr="00C111C6">
        <w:rPr>
          <w:sz w:val="26"/>
          <w:szCs w:val="26"/>
        </w:rPr>
        <w:t xml:space="preserve"> 2022 года</w:t>
      </w:r>
      <w:r>
        <w:rPr>
          <w:sz w:val="26"/>
          <w:szCs w:val="26"/>
        </w:rPr>
        <w:t>;</w:t>
      </w:r>
    </w:p>
    <w:p w:rsidR="00287D9C" w:rsidRDefault="00287D9C" w:rsidP="0090517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подпункта 1.1.2 пункта 1.1 настоящего приказа </w:t>
      </w:r>
      <w:r w:rsidRPr="00F55C9E">
        <w:rPr>
          <w:sz w:val="26"/>
          <w:szCs w:val="26"/>
        </w:rPr>
        <w:t>распространяется</w:t>
      </w:r>
      <w:r>
        <w:rPr>
          <w:sz w:val="26"/>
          <w:szCs w:val="26"/>
        </w:rPr>
        <w:t xml:space="preserve"> </w:t>
      </w:r>
      <w:r w:rsidRPr="00F55C9E">
        <w:rPr>
          <w:sz w:val="26"/>
          <w:szCs w:val="26"/>
        </w:rPr>
        <w:t xml:space="preserve">на правоотношения, возникшие с </w:t>
      </w:r>
      <w:r>
        <w:rPr>
          <w:sz w:val="26"/>
          <w:szCs w:val="26"/>
        </w:rPr>
        <w:t>22</w:t>
      </w:r>
      <w:r w:rsidRPr="00DA3EDD">
        <w:rPr>
          <w:sz w:val="26"/>
          <w:szCs w:val="26"/>
        </w:rPr>
        <w:t xml:space="preserve"> июля</w:t>
      </w:r>
      <w:r w:rsidRPr="00C111C6">
        <w:rPr>
          <w:sz w:val="26"/>
          <w:szCs w:val="26"/>
        </w:rPr>
        <w:t xml:space="preserve"> 2022 года</w:t>
      </w:r>
      <w:r>
        <w:rPr>
          <w:sz w:val="26"/>
          <w:szCs w:val="26"/>
        </w:rPr>
        <w:t>;</w:t>
      </w:r>
    </w:p>
    <w:p w:rsidR="00287D9C" w:rsidRPr="00F55C9E" w:rsidRDefault="00287D9C" w:rsidP="00B1750E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3. Настоящий приказ опубликовать в муниципальном печатном средстве массовой информации – в газете «Ведомости Заречного» и на официальном сайте Администрации закрытого административно-территориального образования г. Заречный Пензенской области в разделе «Бюджет города».</w:t>
      </w:r>
    </w:p>
    <w:p w:rsidR="00287D9C" w:rsidRPr="00F55C9E" w:rsidRDefault="00287D9C" w:rsidP="00165944">
      <w:pPr>
        <w:pStyle w:val="BodyText"/>
        <w:ind w:firstLine="567"/>
        <w:jc w:val="both"/>
        <w:rPr>
          <w:szCs w:val="26"/>
        </w:rPr>
      </w:pPr>
      <w:r w:rsidRPr="00F55C9E">
        <w:rPr>
          <w:szCs w:val="26"/>
        </w:rPr>
        <w:t>4. Контроль за исполнением настоящего приказа возложить на заместителя начальника управления Артемьеву О.И.</w:t>
      </w:r>
    </w:p>
    <w:p w:rsidR="00287D9C" w:rsidRPr="00F55C9E" w:rsidRDefault="00287D9C" w:rsidP="00165944">
      <w:pPr>
        <w:pStyle w:val="BodyText"/>
        <w:ind w:firstLine="567"/>
        <w:jc w:val="both"/>
        <w:rPr>
          <w:szCs w:val="26"/>
        </w:rPr>
      </w:pPr>
    </w:p>
    <w:p w:rsidR="00287D9C" w:rsidRPr="00F55C9E" w:rsidRDefault="00287D9C" w:rsidP="00165944">
      <w:pPr>
        <w:rPr>
          <w:sz w:val="26"/>
          <w:szCs w:val="26"/>
        </w:rPr>
      </w:pPr>
    </w:p>
    <w:p w:rsidR="00287D9C" w:rsidRPr="00F55C9E" w:rsidRDefault="00287D9C" w:rsidP="00165944">
      <w:pPr>
        <w:rPr>
          <w:sz w:val="26"/>
          <w:szCs w:val="26"/>
        </w:rPr>
      </w:pPr>
    </w:p>
    <w:p w:rsidR="00287D9C" w:rsidRPr="00F55C9E" w:rsidRDefault="00287D9C" w:rsidP="00264E19">
      <w:pPr>
        <w:rPr>
          <w:i/>
          <w:sz w:val="26"/>
          <w:szCs w:val="26"/>
        </w:rPr>
      </w:pPr>
      <w:r>
        <w:rPr>
          <w:sz w:val="26"/>
          <w:szCs w:val="26"/>
        </w:rPr>
        <w:t>Н</w:t>
      </w:r>
      <w:r w:rsidRPr="00F55C9E">
        <w:rPr>
          <w:sz w:val="26"/>
          <w:szCs w:val="26"/>
        </w:rPr>
        <w:t>ачальник управления</w:t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  <w:t xml:space="preserve">           </w:t>
      </w:r>
      <w:r w:rsidRPr="00F55C9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В.А. Лакина</w:t>
      </w:r>
    </w:p>
    <w:p w:rsidR="00287D9C" w:rsidRPr="00F55C9E" w:rsidRDefault="00287D9C" w:rsidP="00264E19">
      <w:pPr>
        <w:rPr>
          <w:i/>
          <w:sz w:val="26"/>
          <w:szCs w:val="26"/>
        </w:rPr>
      </w:pPr>
    </w:p>
    <w:p w:rsidR="00287D9C" w:rsidRPr="00F55C9E" w:rsidRDefault="00287D9C" w:rsidP="00264E19">
      <w:pPr>
        <w:rPr>
          <w:i/>
          <w:sz w:val="26"/>
          <w:szCs w:val="26"/>
        </w:rPr>
      </w:pPr>
    </w:p>
    <w:p w:rsidR="00287D9C" w:rsidRPr="00F55C9E" w:rsidRDefault="00287D9C" w:rsidP="00264E19">
      <w:pPr>
        <w:rPr>
          <w:i/>
          <w:sz w:val="26"/>
          <w:szCs w:val="26"/>
        </w:rPr>
      </w:pPr>
    </w:p>
    <w:p w:rsidR="00287D9C" w:rsidRPr="00F55C9E" w:rsidRDefault="00287D9C" w:rsidP="00264E19">
      <w:pPr>
        <w:rPr>
          <w:i/>
          <w:sz w:val="26"/>
          <w:szCs w:val="26"/>
        </w:rPr>
      </w:pPr>
    </w:p>
    <w:p w:rsidR="00287D9C" w:rsidRDefault="00287D9C" w:rsidP="00264E19">
      <w:pPr>
        <w:rPr>
          <w:i/>
          <w:sz w:val="26"/>
          <w:szCs w:val="26"/>
        </w:rPr>
      </w:pPr>
    </w:p>
    <w:p w:rsidR="00287D9C" w:rsidRDefault="00287D9C" w:rsidP="00264E19">
      <w:pPr>
        <w:rPr>
          <w:i/>
          <w:sz w:val="26"/>
          <w:szCs w:val="26"/>
        </w:rPr>
      </w:pPr>
    </w:p>
    <w:p w:rsidR="00287D9C" w:rsidRDefault="00287D9C" w:rsidP="00264E19">
      <w:pPr>
        <w:rPr>
          <w:i/>
          <w:sz w:val="26"/>
          <w:szCs w:val="26"/>
        </w:rPr>
      </w:pPr>
    </w:p>
    <w:p w:rsidR="00287D9C" w:rsidRDefault="00287D9C" w:rsidP="00264E19">
      <w:pPr>
        <w:rPr>
          <w:i/>
          <w:sz w:val="26"/>
          <w:szCs w:val="26"/>
        </w:rPr>
      </w:pPr>
    </w:p>
    <w:p w:rsidR="00287D9C" w:rsidRDefault="00287D9C" w:rsidP="00264E19">
      <w:pPr>
        <w:rPr>
          <w:i/>
          <w:sz w:val="26"/>
          <w:szCs w:val="26"/>
        </w:rPr>
      </w:pPr>
    </w:p>
    <w:p w:rsidR="00287D9C" w:rsidRDefault="00287D9C" w:rsidP="00264E19">
      <w:pPr>
        <w:rPr>
          <w:i/>
          <w:sz w:val="26"/>
          <w:szCs w:val="26"/>
        </w:rPr>
      </w:pPr>
    </w:p>
    <w:p w:rsidR="00287D9C" w:rsidRDefault="00287D9C" w:rsidP="00264E19">
      <w:pPr>
        <w:rPr>
          <w:i/>
          <w:sz w:val="26"/>
          <w:szCs w:val="26"/>
        </w:rPr>
      </w:pPr>
    </w:p>
    <w:p w:rsidR="00287D9C" w:rsidRDefault="00287D9C" w:rsidP="00264E19">
      <w:pPr>
        <w:rPr>
          <w:i/>
          <w:sz w:val="26"/>
          <w:szCs w:val="26"/>
        </w:rPr>
      </w:pPr>
    </w:p>
    <w:p w:rsidR="00287D9C" w:rsidRDefault="00287D9C" w:rsidP="00264E19">
      <w:pPr>
        <w:rPr>
          <w:i/>
          <w:sz w:val="26"/>
          <w:szCs w:val="26"/>
        </w:rPr>
      </w:pPr>
    </w:p>
    <w:p w:rsidR="00287D9C" w:rsidRDefault="00287D9C" w:rsidP="00264E19">
      <w:pPr>
        <w:rPr>
          <w:i/>
          <w:sz w:val="26"/>
          <w:szCs w:val="26"/>
        </w:rPr>
      </w:pPr>
    </w:p>
    <w:p w:rsidR="00287D9C" w:rsidRDefault="00287D9C" w:rsidP="00264E19">
      <w:pPr>
        <w:rPr>
          <w:i/>
          <w:sz w:val="26"/>
          <w:szCs w:val="26"/>
        </w:rPr>
      </w:pPr>
    </w:p>
    <w:p w:rsidR="00287D9C" w:rsidRDefault="00287D9C" w:rsidP="00264E19">
      <w:pPr>
        <w:rPr>
          <w:i/>
          <w:sz w:val="26"/>
          <w:szCs w:val="26"/>
        </w:rPr>
      </w:pPr>
    </w:p>
    <w:p w:rsidR="00287D9C" w:rsidRDefault="00287D9C" w:rsidP="00264E19">
      <w:pPr>
        <w:rPr>
          <w:i/>
          <w:sz w:val="26"/>
          <w:szCs w:val="26"/>
        </w:rPr>
      </w:pPr>
    </w:p>
    <w:p w:rsidR="00287D9C" w:rsidRDefault="00287D9C" w:rsidP="00264E19">
      <w:pPr>
        <w:rPr>
          <w:i/>
          <w:sz w:val="26"/>
          <w:szCs w:val="26"/>
        </w:rPr>
      </w:pPr>
    </w:p>
    <w:p w:rsidR="00287D9C" w:rsidRDefault="00287D9C" w:rsidP="00264E19">
      <w:pPr>
        <w:rPr>
          <w:i/>
          <w:sz w:val="26"/>
          <w:szCs w:val="26"/>
        </w:rPr>
      </w:pPr>
    </w:p>
    <w:p w:rsidR="00287D9C" w:rsidRDefault="00287D9C" w:rsidP="00264E19">
      <w:pPr>
        <w:rPr>
          <w:i/>
          <w:sz w:val="26"/>
          <w:szCs w:val="26"/>
        </w:rPr>
      </w:pPr>
    </w:p>
    <w:p w:rsidR="00287D9C" w:rsidRDefault="00287D9C" w:rsidP="00264E19">
      <w:pPr>
        <w:rPr>
          <w:i/>
          <w:sz w:val="26"/>
          <w:szCs w:val="26"/>
        </w:rPr>
      </w:pPr>
    </w:p>
    <w:p w:rsidR="00287D9C" w:rsidRDefault="00287D9C" w:rsidP="00264E19">
      <w:pPr>
        <w:rPr>
          <w:i/>
          <w:sz w:val="26"/>
          <w:szCs w:val="26"/>
        </w:rPr>
      </w:pPr>
    </w:p>
    <w:p w:rsidR="00287D9C" w:rsidRDefault="00287D9C" w:rsidP="00264E19">
      <w:pPr>
        <w:rPr>
          <w:i/>
          <w:sz w:val="26"/>
          <w:szCs w:val="26"/>
        </w:rPr>
      </w:pPr>
    </w:p>
    <w:p w:rsidR="00287D9C" w:rsidRDefault="00287D9C" w:rsidP="00264E19">
      <w:pPr>
        <w:rPr>
          <w:i/>
          <w:sz w:val="26"/>
          <w:szCs w:val="26"/>
        </w:rPr>
      </w:pPr>
    </w:p>
    <w:p w:rsidR="00287D9C" w:rsidRDefault="00287D9C" w:rsidP="00264E19">
      <w:pPr>
        <w:rPr>
          <w:i/>
          <w:sz w:val="26"/>
          <w:szCs w:val="26"/>
        </w:rPr>
      </w:pPr>
    </w:p>
    <w:p w:rsidR="00287D9C" w:rsidRPr="00F55C9E" w:rsidRDefault="00287D9C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:rsidR="00287D9C" w:rsidRPr="00F55C9E" w:rsidRDefault="00287D9C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к приказу Финансового управления г. Заречного</w:t>
      </w:r>
    </w:p>
    <w:p w:rsidR="00287D9C" w:rsidRPr="00F55C9E" w:rsidRDefault="00287D9C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 xml:space="preserve">от </w:t>
      </w:r>
      <w:r>
        <w:rPr>
          <w:sz w:val="22"/>
          <w:szCs w:val="22"/>
        </w:rPr>
        <w:t>01.09.2022 № 51</w:t>
      </w:r>
    </w:p>
    <w:p w:rsidR="00287D9C" w:rsidRPr="00F55C9E" w:rsidRDefault="00287D9C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287D9C" w:rsidRPr="00F55C9E" w:rsidRDefault="00287D9C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Приложение 2</w:t>
      </w:r>
    </w:p>
    <w:p w:rsidR="00287D9C" w:rsidRPr="00F55C9E" w:rsidRDefault="00287D9C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к Порядку применения бюджетной классификации</w:t>
      </w:r>
    </w:p>
    <w:p w:rsidR="00287D9C" w:rsidRPr="00F55C9E" w:rsidRDefault="00287D9C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Российской Федерации в части бюджета закрытого</w:t>
      </w:r>
    </w:p>
    <w:p w:rsidR="00287D9C" w:rsidRPr="00F55C9E" w:rsidRDefault="00287D9C" w:rsidP="00A74A9F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административно-территориального образования</w:t>
      </w:r>
    </w:p>
    <w:p w:rsidR="00287D9C" w:rsidRPr="00F55C9E" w:rsidRDefault="00287D9C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города Заречного Пензенской области</w:t>
      </w:r>
    </w:p>
    <w:p w:rsidR="00287D9C" w:rsidRPr="00F55C9E" w:rsidRDefault="00287D9C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>от 21.01.2020 № 7</w:t>
      </w:r>
    </w:p>
    <w:p w:rsidR="00287D9C" w:rsidRPr="00F55C9E" w:rsidRDefault="00287D9C" w:rsidP="00340959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 w:rsidRPr="00F55C9E">
        <w:rPr>
          <w:sz w:val="22"/>
          <w:szCs w:val="22"/>
        </w:rPr>
        <w:t xml:space="preserve">(в редакции от </w:t>
      </w:r>
      <w:r>
        <w:rPr>
          <w:sz w:val="22"/>
          <w:szCs w:val="22"/>
        </w:rPr>
        <w:t>01.09.2022 № 51</w:t>
      </w:r>
      <w:r w:rsidRPr="00F55C9E">
        <w:rPr>
          <w:sz w:val="22"/>
          <w:szCs w:val="22"/>
        </w:rPr>
        <w:t>)</w:t>
      </w:r>
    </w:p>
    <w:p w:rsidR="00287D9C" w:rsidRPr="00F55C9E" w:rsidRDefault="00287D9C" w:rsidP="00A74A9F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87D9C" w:rsidRPr="00F55C9E" w:rsidRDefault="00287D9C" w:rsidP="00A74A9F">
      <w:pPr>
        <w:ind w:firstLine="540"/>
        <w:jc w:val="center"/>
        <w:rPr>
          <w:bCs/>
          <w:sz w:val="26"/>
          <w:szCs w:val="26"/>
        </w:rPr>
      </w:pPr>
    </w:p>
    <w:tbl>
      <w:tblPr>
        <w:tblW w:w="10275" w:type="dxa"/>
        <w:tblInd w:w="93" w:type="dxa"/>
        <w:tblLook w:val="0000"/>
      </w:tblPr>
      <w:tblGrid>
        <w:gridCol w:w="1635"/>
        <w:gridCol w:w="8640"/>
      </w:tblGrid>
      <w:tr w:rsidR="00287D9C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Муниципальные программы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«Социальная поддержка граждан в городе Заречном»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«Поддержка и оказание содействия в развитии института семьи, охраны материнства и детства»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формирования мотивации на ведение здорового образа жизни, содействие укреплению здоровья и предупреждению заболеваемости населения  и  увеличению продолжительности жизни»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повышения статуса семьи в обществе, пропаганда семейных ценностей, создание привлекательного образа семейной жизни, материнства, отцовства, укрепление семейных традиций»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01 1 03 25100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мероприятия по вручению Почетного знака Главы города Заречного Пензенской области «За достойное воспитание детей»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Основное мероприятие «Профилактика социального неблагополучия семей с детьми»                                              </w:t>
            </w:r>
          </w:p>
        </w:tc>
      </w:tr>
      <w:tr w:rsidR="00287D9C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нуждающимся гражданам пожилого возраста и инвалидам стационарного и нестационарного социального  обслуживания»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01 1 05 25150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мероприятий, посвященных чествованию ликвидаторов последствий радиационных аварий и катастроф и памяти жертв этих аварий и катастроф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«Оказание социальных услуг гражданам пожилого возраста, инвалидам и семьям с детьми, находящимся в трудной жизненной ситуации»</w:t>
            </w:r>
          </w:p>
        </w:tc>
      </w:tr>
      <w:tr w:rsidR="00287D9C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«Предоставление мер социальной поддержки гражданам города Заречного Пензенской области в соответствии  с переданными полномочиями»</w:t>
            </w:r>
          </w:p>
        </w:tc>
      </w:tr>
      <w:tr w:rsidR="00287D9C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</w:t>
            </w:r>
          </w:p>
        </w:tc>
      </w:tr>
      <w:tr w:rsidR="00287D9C" w:rsidRPr="00F55C9E">
        <w:trPr>
          <w:trHeight w:val="27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труженикам тыла</w:t>
            </w:r>
          </w:p>
        </w:tc>
      </w:tr>
      <w:tr w:rsidR="00287D9C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женщинам, награжденным наградой Пензенской области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медалью «Материнская доблесть» I или II степени</w:t>
            </w:r>
          </w:p>
        </w:tc>
      </w:tr>
      <w:tr w:rsidR="00287D9C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01 1 07 77420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Героям Социалистического Труда</w:t>
            </w:r>
          </w:p>
        </w:tc>
      </w:tr>
      <w:tr w:rsidR="00287D9C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 Заречного Пензенской области, и имеющих право на меры социальной поддержки населения»</w:t>
            </w:r>
          </w:p>
        </w:tc>
      </w:tr>
      <w:tr w:rsidR="00287D9C" w:rsidRPr="00F55C9E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«Предоставление дополнительных мер социальной поддержки отдельным категориям населения города Заречного Пензенской области»</w:t>
            </w:r>
          </w:p>
        </w:tc>
      </w:tr>
      <w:tr w:rsidR="00287D9C" w:rsidRPr="00F55C9E">
        <w:trPr>
          <w:trHeight w:val="29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01 1 09 25230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Назначение и выплата пенсии за выслугу лет муниципальным служащим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01 1 10 00000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города, и имеющих право на дополнительные меры социальной поддержки населения города Заречного Пензенской области»</w:t>
            </w:r>
          </w:p>
        </w:tc>
      </w:tr>
      <w:tr w:rsidR="00287D9C" w:rsidRPr="00F55C9E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9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«Социальная поддержка жителей города в жилищной сфере»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(обеспечение жильем),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(капитальный ремонт),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287D9C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многодетных семей (пять и более детей),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годы»»</w:t>
            </w:r>
          </w:p>
        </w:tc>
      </w:tr>
      <w:tr w:rsidR="00287D9C" w:rsidRPr="00F55C9E">
        <w:trPr>
          <w:trHeight w:val="30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работников бюджетной сферы,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 г. Заречном Пензенской области»»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молодых семей,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</w:t>
            </w:r>
          </w:p>
        </w:tc>
      </w:tr>
      <w:tr w:rsidR="00287D9C" w:rsidRPr="00F55C9E">
        <w:trPr>
          <w:trHeight w:val="33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01 2 06 00000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287D9C" w:rsidRPr="00F55C9E">
        <w:trPr>
          <w:trHeight w:val="29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40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«Социальная поддержка молодых семей в жилищной сфере»</w:t>
            </w:r>
          </w:p>
        </w:tc>
      </w:tr>
      <w:tr w:rsidR="00287D9C" w:rsidRPr="00F55C9E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Основное мероприятие «Социальная поддержка молодых семей, отвечающих совокупности требований, предъявляемых к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F55C9E">
              <w:rPr>
                <w:b/>
                <w:bCs/>
                <w:sz w:val="22"/>
                <w:szCs w:val="22"/>
              </w:rPr>
              <w:t>Обеспечение доступным и комфортным жильем и коммунальными услугами граждан Российской федерации»</w:t>
            </w:r>
          </w:p>
        </w:tc>
      </w:tr>
      <w:tr w:rsidR="00287D9C" w:rsidRPr="00F55C9E">
        <w:trPr>
          <w:trHeight w:val="34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bCs/>
                <w:sz w:val="22"/>
                <w:szCs w:val="22"/>
              </w:rPr>
            </w:pPr>
            <w:r w:rsidRPr="00F55C9E">
              <w:rPr>
                <w:bCs/>
                <w:sz w:val="22"/>
                <w:szCs w:val="22"/>
              </w:rPr>
              <w:t xml:space="preserve">01 3 01 </w:t>
            </w:r>
            <w:r w:rsidRPr="00F55C9E">
              <w:rPr>
                <w:bCs/>
                <w:sz w:val="22"/>
                <w:szCs w:val="22"/>
                <w:lang w:val="en-US"/>
              </w:rPr>
              <w:t>L</w:t>
            </w:r>
            <w:r w:rsidRPr="00F55C9E">
              <w:rPr>
                <w:bCs/>
                <w:sz w:val="22"/>
                <w:szCs w:val="22"/>
              </w:rPr>
              <w:t>4970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287D9C" w:rsidRPr="00F55C9E">
        <w:trPr>
          <w:trHeight w:val="40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30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«Старшее поколение города Заречного»</w:t>
            </w:r>
          </w:p>
        </w:tc>
      </w:tr>
      <w:tr w:rsidR="00287D9C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«Развитие системы услуг по уходу за гражданами пожилого возраста и предоставлению им социальной помощи»</w:t>
            </w:r>
          </w:p>
        </w:tc>
      </w:tr>
      <w:tr w:rsidR="00287D9C" w:rsidRPr="00F55C9E">
        <w:trPr>
          <w:trHeight w:val="42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«Меры по укреплению здоровья пожилых людей»</w:t>
            </w:r>
          </w:p>
        </w:tc>
      </w:tr>
      <w:tr w:rsidR="00287D9C" w:rsidRPr="00F55C9E">
        <w:trPr>
          <w:trHeight w:val="3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«Организация свободного времени и культурного досуга граждан пожилого возраста»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«Содействие социализации пожилых граждан города»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01 4 04 25320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Организация поздравлений ветеранов Великой Отечественной войны ко Дню Победы 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01 4 04 253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поздравлений долгожителей города с юбилейными датами (граждан 90 лет и старше)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«Доступная среда в г.Заречном»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«Выявление существующих ограничений и барьеров, препятствующих доступности среды для инвалидов»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доступности инвалидов и других маломобильных групп населения к объектам социальной инфраструктуры»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01 5 02 25410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Организация работы социального такси для обеспечения доступа к объектам инфраструктуры маломобильных групп населения 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01 5 02 </w:t>
            </w:r>
            <w:r w:rsidRPr="00F55C9E">
              <w:rPr>
                <w:sz w:val="22"/>
                <w:szCs w:val="22"/>
                <w:lang w:val="en-US"/>
              </w:rPr>
              <w:t>S153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созданию условий для предоставления транспортных услуг гражданам, имеющим заболевания опорно-двигательного аппарата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«Организация оказания услуг по прокату средств реабилитации инвалидам»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01 5 04 00000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«Социокультурная реабилитация инвалидов»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01 5 04 25450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социокультурных мероприятий для социально незащищенных категорий населения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01 6 01 00000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эффективного развития сферы социальной поддержки и социального обслуживания населения в городе  Заречном»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01 6 01 02400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01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Муниципальная программа «Обеспечение энергосбережения и повышения энергетической эффективности в г.Заречном Пензенской области» 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 в учреждениях и организациях бюджетной сферы города Заречного»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both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 xml:space="preserve">Основное мероприятие «Реализация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учреждений и организаций бюджетной сферы города»                     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мероприятие: </w:t>
            </w:r>
            <w:r>
              <w:rPr>
                <w:b/>
                <w:sz w:val="22"/>
                <w:szCs w:val="22"/>
              </w:rPr>
              <w:t>«</w:t>
            </w:r>
            <w:r w:rsidRPr="00F55C9E">
              <w:rPr>
                <w:b/>
                <w:sz w:val="22"/>
                <w:szCs w:val="22"/>
              </w:rPr>
              <w:t>Внедрение энергосберегающих технологий и энергетически эффективного оборудования в учреждениях и организациях бюджетной сферы города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287D9C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Cs/>
                <w:sz w:val="22"/>
                <w:szCs w:val="22"/>
              </w:rPr>
              <w:t>02 1 02 27020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существующих систем тепловой энергии, воды и электроэнергии, конструктивных элементов зданий и технологических процессов с применением энергосберегающего оборудования и технологий</w:t>
            </w:r>
          </w:p>
        </w:tc>
      </w:tr>
      <w:tr w:rsidR="00287D9C" w:rsidRPr="00F55C9E">
        <w:trPr>
          <w:trHeight w:val="36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7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287D9C" w:rsidRPr="00F55C9E">
        <w:trPr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«Наследие»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библиотечных услуг»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03 1 01 05010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библиотечного дела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03 1 01 21010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Пополнение библиотечного фонда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03 1 01 </w:t>
            </w:r>
            <w:r w:rsidRPr="00F55C9E"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03 1 01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музейных услуг»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03 1 02 05030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музейного дела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</w:t>
            </w:r>
            <w:r w:rsidRPr="00F55C9E"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сохранности, пополнения и использования архивных фондов»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Сохранение и передача исторической памяти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Cs/>
                <w:sz w:val="22"/>
                <w:szCs w:val="22"/>
              </w:rPr>
              <w:t>03 1 04 21020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03 1 05 21020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«Искусство»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 сохранения и развития театрального искусства»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03 2 01 05050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Сохранение и развитие театрального искусства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03 2 01 20050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деятельности муниципальных учреждений на период временной приостановки (остановки) функционирования в связи с введением режима повышенной готовности в результате ухудшения санитарно-эпидемиологической обстановки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03 2 01 </w:t>
            </w:r>
            <w:r w:rsidRPr="00F55C9E">
              <w:rPr>
                <w:sz w:val="22"/>
                <w:szCs w:val="22"/>
                <w:lang w:val="en-US"/>
              </w:rPr>
              <w:t>L</w:t>
            </w:r>
            <w:r w:rsidRPr="00F55C9E">
              <w:rPr>
                <w:sz w:val="22"/>
                <w:szCs w:val="22"/>
              </w:rPr>
              <w:t>4660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2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1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 условий для сохранения и развития традиционной народной культуры»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03 2 02 05100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работы культурно-досуговых формирований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03 2 02 05110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03 2 02 2</w:t>
            </w:r>
            <w:r w:rsidRPr="00F55C9E">
              <w:rPr>
                <w:sz w:val="22"/>
                <w:szCs w:val="22"/>
                <w:lang w:val="en-US"/>
              </w:rPr>
              <w:t>0</w:t>
            </w:r>
            <w:r w:rsidRPr="00F55C9E">
              <w:rPr>
                <w:sz w:val="22"/>
                <w:szCs w:val="22"/>
              </w:rPr>
              <w:t>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03 2 02 21030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Совершенствование и укрепление материально-технической базы в сфере культуры 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2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2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03 2 03 21020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«Дополнительное образование в области культуры»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условий для развития дополнительного образования детей в области культуры»</w:t>
            </w:r>
          </w:p>
        </w:tc>
      </w:tr>
      <w:tr w:rsidR="00287D9C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03 3 01 </w:t>
            </w:r>
            <w:r w:rsidRPr="00F55C9E">
              <w:rPr>
                <w:sz w:val="22"/>
                <w:szCs w:val="22"/>
                <w:lang w:val="en-US"/>
              </w:rPr>
              <w:t>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1 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2017 годы»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03 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1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b/>
                <w:sz w:val="22"/>
                <w:szCs w:val="22"/>
                <w:lang w:val="en-US"/>
              </w:rPr>
              <w:t>03 3 02 00000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  <w:lang w:val="en-US"/>
              </w:rPr>
              <w:t>03 3 02 21020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«Молодежная политика»</w:t>
            </w:r>
          </w:p>
        </w:tc>
      </w:tr>
      <w:tr w:rsidR="00287D9C" w:rsidRPr="00F55C9E">
        <w:trPr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«Создание и эффективное функционирование системы гражданского и патриотического воспитания молодежи»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03 4 01 21050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и эффективное функционирование системы гражданского и патриотического воспитания молодежи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«Содействие формированию у молодых людей отношения к здоровью и семье как к важным жизненным ценностям, развитие системы профилактики асоциальных явлений»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03 4 02 21060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Пропаганда здорового образа жизни и семейных ценностей, профилактика асоциальных явлений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«Поддержка инновационной деятельности молодежи в социальной сфере»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03 4 03 21070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Поддержка инновационной деятельности молодежи в социальной сфере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</w:t>
            </w:r>
            <w:r w:rsidRPr="00F55C9E">
              <w:rPr>
                <w:b/>
                <w:sz w:val="22"/>
                <w:szCs w:val="22"/>
              </w:rPr>
              <w:t>Оказание поддержки волонтерскому движению в городе Заречном Пензенской области</w:t>
            </w:r>
            <w:r w:rsidRPr="00F55C9E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287D9C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03 4 04 21100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условий для вовлечения жителей города Заречного Пензенской области в волонтерскую деятельность</w:t>
            </w:r>
          </w:p>
        </w:tc>
      </w:tr>
      <w:tr w:rsidR="00287D9C" w:rsidRPr="00F55C9E">
        <w:trPr>
          <w:trHeight w:val="24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Подпрограмма «Организация культурного досуга и отдыха населения»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«Повышение качества культурно-досугового обслуживания населения»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03 5 01 05120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досуга всех слоев населения в местах массового отдыха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«Развитие парковой зоны»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C9E">
              <w:rPr>
                <w:b/>
                <w:bCs/>
                <w:color w:val="000000"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D9C" w:rsidRPr="00F55C9E" w:rsidRDefault="00287D9C" w:rsidP="00A74A9F">
            <w:pPr>
              <w:rPr>
                <w:b/>
                <w:bCs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Основное мероприятие «Обеспечение эффективного управления муниципальной программой и развитие отраслевой инфраструктуры»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287D9C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03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bCs/>
                <w:sz w:val="22"/>
                <w:szCs w:val="22"/>
              </w:rPr>
              <w:t>03 7 00 00000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287D9C" w:rsidRPr="00F55C9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03 7 00 21120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Организация, проведение и участие в мероприятиях, направленных на развитие социокультурной сферы города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массового спорта и физкультурно-оздоровительного движения в городе Заречном Пензенской области»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условий для максимальной вовлеченности населения города в систематические занятия физической культурой и спортом»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04 1 01 23110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проведения спортивно-массовых соревнований, включенных в Единый календарный план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04 1 01 23140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услуг по подготовке и обеспечению участия сборных команд города Заречного в соревнованиях различного уровня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«Пропаганда физической культуры и спорта, включая меры по популяризации нравственных ценностей спорта в средствах массовой информации»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04 1 02 23120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Мероприятия по пропаганде здорового образа жизни и привлечению населения к занятиям физической культурой и спортом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04 1 03 06210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Оказание услуг по организации и проведению занятий с детьми, услуг по организации спортивно-массовых мероприятий в организациях, на предприятиях, по месту жительства 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стоимости основных средств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04 1 03 23210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Совершенствование и укрепление материально-технической базы в сфере физической культуры и спорта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</w:t>
            </w:r>
            <w:r w:rsidRPr="00F55C9E">
              <w:rPr>
                <w:sz w:val="22"/>
                <w:szCs w:val="22"/>
                <w:lang w:val="en-US"/>
              </w:rPr>
              <w:t>4 1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«Поддержка социально ориентированных некоммерческих организаций, осуществляющих свою деятельность в области физической культуры и спорта на территории города Заречного»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04 1 04 23130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Содействие развитию физкультурно-спортивного движения в некоммерческих организациях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04 1 04 23190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и популяризация военно-прикладных и технических видов спорта среди детей и молодежи в некоммерческих организациях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детско-юношеского спорта в системе учреждений дополнительного образования детей физкультурно-спортивной направленности»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подготовки спортсменов по различным видам спорта в учреждениях дополнительного образования детей, осуществляющих деятельность в области физической культуры и спорта»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условий для развития детско-юношеского спорта, подготовки спортивного резерва»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эффективного управления муниципальной программой развития отрасли физической культуры и спорта и отраслевой инфраструктуры»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детско-юношеского спорта и участие в обеспечении подготовки спортивного резерва»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«Комплекс мер по развитию детско-юношеского спорта в организациях спортивной подготовки»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04 5 01 06230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в организациях спортивной подготовки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04 5 01 06240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условий для подготовки спортивных сборных команд города и участие в обеспечении подготовки спортивного резерва для спортивных сборных команд Пензенской области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404D85" w:rsidRDefault="00287D9C" w:rsidP="00A74A9F">
            <w:pPr>
              <w:jc w:val="center"/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 xml:space="preserve">04 5 01 </w:t>
            </w:r>
            <w:r w:rsidRPr="00404D85">
              <w:rPr>
                <w:sz w:val="22"/>
                <w:szCs w:val="22"/>
                <w:lang w:val="en-US"/>
              </w:rPr>
              <w:t>S</w:t>
            </w:r>
            <w:r w:rsidRPr="00404D85">
              <w:rPr>
                <w:sz w:val="22"/>
                <w:szCs w:val="22"/>
              </w:rPr>
              <w:t>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404D85" w:rsidRDefault="00287D9C" w:rsidP="00A74A9F">
            <w:pPr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04 5 01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04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04 5 </w:t>
            </w:r>
            <w:r w:rsidRPr="00F55C9E">
              <w:rPr>
                <w:b/>
                <w:sz w:val="22"/>
                <w:szCs w:val="22"/>
                <w:lang w:val="en-US"/>
              </w:rPr>
              <w:t>P5</w:t>
            </w:r>
            <w:r w:rsidRPr="00F55C9E">
              <w:rPr>
                <w:b/>
                <w:sz w:val="22"/>
                <w:szCs w:val="22"/>
              </w:rPr>
              <w:t xml:space="preserve"> 0</w:t>
            </w:r>
            <w:r w:rsidRPr="00F55C9E">
              <w:rPr>
                <w:b/>
                <w:sz w:val="22"/>
                <w:szCs w:val="22"/>
                <w:lang w:val="en-US"/>
              </w:rPr>
              <w:t>000</w:t>
            </w:r>
            <w:r w:rsidRPr="00F55C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Региональный проект «Спорт- норма жизни»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04 5 </w:t>
            </w:r>
            <w:r w:rsidRPr="00F55C9E">
              <w:rPr>
                <w:sz w:val="22"/>
                <w:szCs w:val="22"/>
                <w:lang w:val="en-US"/>
              </w:rPr>
              <w:t>P5</w:t>
            </w:r>
            <w:r w:rsidRPr="00F55C9E">
              <w:rPr>
                <w:sz w:val="22"/>
                <w:szCs w:val="22"/>
              </w:rPr>
              <w:t xml:space="preserve"> 50810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04 5 </w:t>
            </w:r>
            <w:r w:rsidRPr="00F55C9E">
              <w:rPr>
                <w:sz w:val="22"/>
                <w:szCs w:val="22"/>
                <w:lang w:val="en-US"/>
              </w:rPr>
              <w:t>P5</w:t>
            </w:r>
            <w:r w:rsidRPr="00F55C9E">
              <w:rPr>
                <w:sz w:val="22"/>
                <w:szCs w:val="22"/>
              </w:rPr>
              <w:t xml:space="preserve"> 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04 5 P5 71550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инвестиционного потенциала, инновационной деятельности и предпринимательства в г.Заречном Пензенской области»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гражданского общества в г.Заречном Пензенской области»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«Реализация на территории г.Заречного принципов доступности и открытости информации о деятельности органов местного самоуправления»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06 0 01 08010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доступа жителей к социально значимой информации и базовым информационно-коммуникационным услугам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06 0 01 08030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Освещение деятельности органов местного самоуправления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06 0 01 26040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конференций, круглых столов, семинаров, совещаний и иных проектов по вопросам деятельности органов местного самоуправления, по социально-экономической и общественно-политической ситуации в городе с участием населения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06 0 01 26050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социологических исследований по вопросам деятельности органов местного самоуправления, социально-экономической и общественно-политической ситуации в городе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06 0 02 08020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Официальное опубликование муниципальных правовых актов (проектов муниципальных правовых актов)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«Снижение административных барьеров, оптимизация, повышение качества и доступности предоставления государственных и муниципальных услуг в г. Заречном Пензенской области, повышение качества и доступности консультирования и информирования по государственным,  муниципальным и иным услугам»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06 0 03 08110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предоставления государственных и муниципальных услуг населению по принципу «одного окна»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340959" w:rsidRDefault="00287D9C" w:rsidP="00A74A9F">
            <w:pPr>
              <w:jc w:val="center"/>
              <w:rPr>
                <w:sz w:val="22"/>
                <w:szCs w:val="22"/>
              </w:rPr>
            </w:pPr>
            <w:r w:rsidRPr="00340959">
              <w:rPr>
                <w:sz w:val="22"/>
                <w:szCs w:val="22"/>
              </w:rPr>
              <w:t>06 0 03 26090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340959" w:rsidRDefault="00287D9C" w:rsidP="00A74A9F">
            <w:pPr>
              <w:rPr>
                <w:sz w:val="22"/>
                <w:szCs w:val="22"/>
              </w:rPr>
            </w:pPr>
            <w:r w:rsidRPr="00340959">
              <w:rPr>
                <w:sz w:val="22"/>
                <w:szCs w:val="22"/>
              </w:rPr>
              <w:t>Закупка дополнительного оборудования и программного обеспечения для программно-технического комплекса в МФЦ г. Заречного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</w:t>
            </w:r>
            <w:r w:rsidRPr="00F55C9E">
              <w:rPr>
                <w:sz w:val="22"/>
                <w:szCs w:val="22"/>
                <w:lang w:val="en-US"/>
              </w:rPr>
              <w:t>6 0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качества и доступности услуг по материально-техническому обеспечению органов местного самоуправления»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06 0 04 08120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06 0 04 08130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 в части организации транспортного обслуживания в служебных целях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06 0 04 08140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деятельности по материально-техническому обеспечению органов местного самоуправления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</w:t>
            </w:r>
            <w:r w:rsidRPr="00F55C9E">
              <w:rPr>
                <w:sz w:val="22"/>
                <w:szCs w:val="22"/>
                <w:lang w:val="en-US"/>
              </w:rPr>
              <w:t>6 0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4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эффективности и результативности муниципального управления»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340959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340959">
              <w:rPr>
                <w:sz w:val="22"/>
                <w:szCs w:val="22"/>
              </w:rPr>
              <w:t>06 0 06 0</w:t>
            </w:r>
            <w:r w:rsidRPr="00340959">
              <w:rPr>
                <w:sz w:val="22"/>
                <w:szCs w:val="22"/>
                <w:lang w:val="en-US"/>
              </w:rPr>
              <w:t>82</w:t>
            </w:r>
            <w:r w:rsidRPr="00340959">
              <w:rPr>
                <w:sz w:val="22"/>
                <w:szCs w:val="22"/>
              </w:rPr>
              <w:t>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340959" w:rsidRDefault="00287D9C" w:rsidP="00A74A9F">
            <w:pPr>
              <w:rPr>
                <w:b/>
                <w:sz w:val="22"/>
                <w:szCs w:val="22"/>
              </w:rPr>
            </w:pPr>
            <w:r w:rsidRPr="00340959">
              <w:rPr>
                <w:sz w:val="22"/>
                <w:szCs w:val="22"/>
              </w:rPr>
              <w:t>Организация  деятельности муниципального казенного учреждения в рамках мероприятий по оказанию платных услуг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«Устранение условий, порождающих коррупцию»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«Вовлечение гражданского общества в реализацию антикоррупционной политики»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06 0 08 26010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Размещение социальной рекламы антикоррупционной направленности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06 0 08 26020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Изготовление и приобретение агитационно-пропагандистских материалов антикоррупционной направленности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06 0 08 26030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антикоррупционной направленности в образовательных организациях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сохранности, пополнения и использования архивных документов и архивных фондов»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06 0 09 08150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Формирование, содержание и использование архивных документов и архивных фондов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«Оказание поддержки социально- ориентированным некоммерческим </w:t>
            </w:r>
            <w:r w:rsidRPr="00F55C9E">
              <w:rPr>
                <w:b/>
                <w:spacing w:val="-2"/>
                <w:sz w:val="22"/>
                <w:szCs w:val="22"/>
              </w:rPr>
              <w:t>организациям, осуществляющим виды деятельности, предусмотренные Федеральным законом от 12.01.1996 № 7-</w:t>
            </w:r>
            <w:r w:rsidRPr="00F55C9E">
              <w:rPr>
                <w:b/>
                <w:sz w:val="22"/>
                <w:szCs w:val="22"/>
              </w:rPr>
              <w:t>ФЗ «О некоммерческих организациях», реализующим мероприятия, направленные на борьбу с коронавирусной инфекцией и последствиями ее распространения на территории города Заречного Пензенской области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06 0 10 26070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Предоставление грантов в форме субсидий МАУЗ «Санаторий «Заречье» в целях финансового обеспечения затрат на медицинскую реабилитацию пациентов после перенесенной новой коронавирусной инфекции 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06 0 10 26080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Предоставление грантов в форме субсидий </w:t>
            </w:r>
            <w:r w:rsidRPr="00F55C9E">
              <w:rPr>
                <w:color w:val="0F1419"/>
                <w:sz w:val="22"/>
                <w:szCs w:val="22"/>
              </w:rPr>
              <w:t xml:space="preserve">ФГБУЗ МСЧ №59 ФМБА России </w:t>
            </w:r>
            <w:r w:rsidRPr="00F55C9E">
              <w:rPr>
                <w:sz w:val="22"/>
                <w:szCs w:val="22"/>
              </w:rPr>
              <w:t xml:space="preserve">в целях финансового обеспечения затрат на организацию питания медицинских работников, занятых оказанием медицинской помощи в условиях стационара пациентам с подтвержденным диагнозом новой коронавирусной инфекции 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«Городская среда»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«Городская среда»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«Санитарная очистка города»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07 1 01 61510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Санитарная очистка города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«Уход за зелеными насаждениями»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07 1 02 61520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Выполнение работ по озеленению и ландшафтной организации территории города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«Содержание дорожных сооружений»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07 1 03 61530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дорожного хозяйства, за исключением капитального ремонта дорог на территории города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уличного и внутриквартального освещения»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07 1 04 61560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технического обслуживания и ремонта установок наружного освещения на территории города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07 1 04 61570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наружного освещения территории города в части осуществления оплаты электрической энергии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04 615А0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и установка новых объектов уличного освещения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07 1 04 61610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Плата концедента по концессионному соглашению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населения г.Заречного транспортными услугами пассажирского транспорта»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07 1 05 61580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регулярных пассажирских перевозок населения автомобильным транспортом общего пользования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07 1 05 61590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закупок в сфере регулярных перевозок и багажа автомобильным транспортом и городским наземным электрическим транспортом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«Экогород»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«Внедрение раздельного (селективного) сбора отходов на территории города»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«Снижение негативного воздействия от размещения отходов, улучшение экологической  ситуации, повышение экологической культуры населения» 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07 2 02 62320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сбора, вывоза, утилизации, переработки ртутьсодержащих отходов, отработанных элементов питания от населения и информационного обеспечения населения экологической информацией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07 2 02 623</w:t>
            </w:r>
            <w:r w:rsidRPr="00F55C9E">
              <w:rPr>
                <w:sz w:val="22"/>
                <w:szCs w:val="22"/>
                <w:lang w:val="en-US"/>
              </w:rPr>
              <w:t>4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07 2 02 62350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 и информационного обеспечения населения экологической информацией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07 3 00 08420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охраны окружающей среды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07 3 00 08530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и обеспечение охраны курорта местного значения г. Заречного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07 3 00 63410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Содержание мест захоронения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муниципального общественного кладбища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07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социальной и инженерной инфраструктуры в г. Заречном Пензенской области»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«Стимулирование и развитие жилищного строительства»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ежегодного роста объемов ввода жилья»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Внесение изменений в Генеральный план закрытого административно-территориального образования г. Заречный Пензенской области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9B252A">
              <w:rPr>
                <w:sz w:val="22"/>
                <w:szCs w:val="22"/>
              </w:rPr>
              <w:t>Постановка на кадастровый учет документов градостроительного зонирования (правила землепользования и застройки закрытого административно-территориального образования г. Заречный Пензенской области)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проекта планировки и проекта межевания на участок перспективной застройки в микрорайоне № 18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08 1 01 42170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проекта планировки и проекта межевания на участки перспективной индивидуальной жилищной застройки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«Строительство инженерных, транспортных коммуникаций для обеспечения развития районов массовой жилищной застройки и комплексного освоения территорий»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08 1 02 42810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Строительство канализации к участку перспективной застройки в микрорайоне N 18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08 1 02 42840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главной понижающей подстанции №4 в МКР 18 – ПИР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08 1 02 42850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главной понижающей подстанции №4 в МКР 18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«Капитальное строительство, реконструкция и капитальный ремонт объектов муниципальной собственности»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«Капитальное строительство, модернизация и реконструкция объектов муниципальной собственности»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Расширение муниципального общественного кладбища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и реконструкция объектов образования (ПИР)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школы модульного типа в МКР N 18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спортивного ядра МБОУ «СОШ № 225»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МДОУ «Детский сад №4»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08 2 01 42330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объектов культуры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</w:t>
            </w:r>
            <w:r w:rsidRPr="00F55C9E">
              <w:rPr>
                <w:sz w:val="22"/>
                <w:szCs w:val="22"/>
                <w:lang w:val="en-US"/>
              </w:rPr>
              <w:t>4</w:t>
            </w:r>
            <w:r w:rsidRPr="00F55C9E">
              <w:rPr>
                <w:sz w:val="22"/>
                <w:szCs w:val="22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Строительство и реконструкция объектов физической культуры и спорта – ПИР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08 2 01 42430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стадиона по пр. Молодежный, з/у 4А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хоккейной площадки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08 2 01 42460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Дооборудование объектов капитального строительства муниципальной собственности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08 2 01 42860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Реконструкция главной понижающей подстанции N 3 и распределительной подстанции </w:t>
            </w:r>
            <w:r>
              <w:rPr>
                <w:sz w:val="22"/>
                <w:szCs w:val="22"/>
              </w:rPr>
              <w:t>«</w:t>
            </w:r>
            <w:r w:rsidRPr="00F55C9E">
              <w:rPr>
                <w:sz w:val="22"/>
                <w:szCs w:val="22"/>
              </w:rPr>
              <w:t>Фидерная-3</w:t>
            </w:r>
            <w:r>
              <w:rPr>
                <w:sz w:val="22"/>
                <w:szCs w:val="22"/>
              </w:rPr>
              <w:t>»</w:t>
            </w:r>
            <w:r w:rsidRPr="00F55C9E">
              <w:rPr>
                <w:sz w:val="22"/>
                <w:szCs w:val="22"/>
              </w:rPr>
              <w:t xml:space="preserve"> в МКР N 18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Устройство велосипедной дорожки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Благоустройство спортивной площадки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Благоустройство аллеи Победы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</w:t>
            </w:r>
            <w:r w:rsidRPr="00F55C9E">
              <w:rPr>
                <w:sz w:val="22"/>
                <w:szCs w:val="22"/>
                <w:lang w:val="en-US"/>
              </w:rPr>
              <w:t>6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фонтана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Реконструкция зоны отдыха «Лесная» - ПИР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08 2 01 42990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Устройство велосипедной дорожки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Капитальное строительство, реконструкция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08 2 01 43020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«Заречный», а также расположенных вне такой территории, но обеспечивающих ее функционирование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08 2 01 </w:t>
            </w:r>
            <w:r w:rsidRPr="00F55C9E">
              <w:rPr>
                <w:sz w:val="22"/>
                <w:szCs w:val="22"/>
                <w:lang w:val="en-US"/>
              </w:rPr>
              <w:t>S0644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(Проведение работ по реконструкции нежилого здания – Здание № 705 с кадастровым номером 58:34:0010117:181, расположенного по адресу: Пензенская область, ЗАТО г. Заречный, ул. Транспортная, здание 31, корпус 2, находящееся на территории ТОСЭР «Заречный»)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08 2 01 </w:t>
            </w:r>
            <w:r w:rsidRPr="00F55C9E">
              <w:rPr>
                <w:sz w:val="22"/>
                <w:szCs w:val="22"/>
                <w:lang w:val="en-US"/>
              </w:rPr>
              <w:t>S0649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разработке проектной документации на устройство системы газового отопления и переустройство внутренних инженерных систем и сетей с выполнением архитектурно-планировочного решения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«Проведение капитального ремонта, ремонта, текущего ремонта объектов капитального строительства муниципальной собственности»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</w:t>
            </w:r>
            <w:r w:rsidRPr="00F55C9E">
              <w:rPr>
                <w:sz w:val="22"/>
                <w:szCs w:val="22"/>
                <w:lang w:val="en-US"/>
              </w:rPr>
              <w:t>01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  <w:lang w:val="en-US"/>
              </w:rPr>
              <w:t>Капитальный ремонт инженерных сетей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фонтана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объектов образования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08 2 02 42640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объектов культуры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08 2 02 42650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других объектов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08 2 02 </w:t>
            </w:r>
            <w:r w:rsidRPr="00F55C9E">
              <w:rPr>
                <w:sz w:val="22"/>
                <w:szCs w:val="22"/>
                <w:lang w:val="en-US"/>
              </w:rPr>
              <w:t>S</w:t>
            </w:r>
            <w:r w:rsidRPr="00F55C9E">
              <w:rPr>
                <w:sz w:val="22"/>
                <w:szCs w:val="22"/>
              </w:rPr>
              <w:t>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Капитальный ремонт муниципальных общеобразовательных организаций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08 2 02 </w:t>
            </w:r>
            <w:r w:rsidRPr="00F55C9E">
              <w:rPr>
                <w:sz w:val="22"/>
                <w:szCs w:val="22"/>
                <w:lang w:val="en-US"/>
              </w:rPr>
              <w:t>S</w:t>
            </w:r>
            <w:r w:rsidRPr="00F55C9E">
              <w:rPr>
                <w:sz w:val="22"/>
                <w:szCs w:val="22"/>
              </w:rPr>
              <w:t>3440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4"/>
                <w:szCs w:val="24"/>
              </w:rPr>
              <w:t>Капитальный ремонт зданий муниципальных дошкольных образовательных организаций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08 2 01 </w:t>
            </w:r>
            <w:r w:rsidRPr="00F55C9E">
              <w:rPr>
                <w:sz w:val="22"/>
                <w:szCs w:val="22"/>
                <w:lang w:val="en-US"/>
              </w:rPr>
              <w:t>S0648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капитальному ремонту кровли и фасада (конструкций периметра)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08 2 02 </w:t>
            </w:r>
            <w:r w:rsidRPr="00F55C9E">
              <w:rPr>
                <w:sz w:val="22"/>
                <w:szCs w:val="22"/>
                <w:lang w:val="en-US"/>
              </w:rPr>
              <w:t>S064</w:t>
            </w:r>
            <w:r w:rsidRPr="00F55C9E">
              <w:rPr>
                <w:sz w:val="22"/>
                <w:szCs w:val="22"/>
              </w:rPr>
              <w:t>Б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(Разработка проектной документации на капитальный ремонт узлов ввода инженерных коммуникаций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«Проведение капитального ремонта, ремонта объектов улично-дорожной сети г. Заречного»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08 2 03 42910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08 2 03 4291</w:t>
            </w:r>
            <w:r w:rsidRPr="00F55C9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Проведение капитального ремонта, ремонта автомобильных дорог общего пользования </w:t>
            </w:r>
            <w:r>
              <w:rPr>
                <w:sz w:val="22"/>
                <w:szCs w:val="22"/>
              </w:rPr>
              <w:t>–</w:t>
            </w:r>
            <w:r w:rsidRPr="00F55C9E">
              <w:rPr>
                <w:sz w:val="22"/>
                <w:szCs w:val="22"/>
              </w:rPr>
              <w:t xml:space="preserve"> ПИР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08 2 03 42920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Устройство наружного освещения улично-дорожной сети – ПИР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08 2 03 42980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комплексной схемы организации дорожного движения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08 2 </w:t>
            </w:r>
            <w:r w:rsidRPr="00F55C9E">
              <w:rPr>
                <w:b/>
                <w:sz w:val="22"/>
                <w:szCs w:val="22"/>
                <w:lang w:val="en-US"/>
              </w:rPr>
              <w:t>R1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Региональный проект «Дорожная сеть»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</w:t>
            </w:r>
            <w:r w:rsidRPr="00F55C9E">
              <w:rPr>
                <w:sz w:val="22"/>
                <w:szCs w:val="22"/>
                <w:lang w:val="en-US"/>
              </w:rPr>
              <w:t>R1</w:t>
            </w:r>
            <w:r w:rsidRPr="00F55C9E">
              <w:rPr>
                <w:sz w:val="22"/>
                <w:szCs w:val="22"/>
              </w:rPr>
              <w:t xml:space="preserve"> 53930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08 2 </w:t>
            </w:r>
            <w:r w:rsidRPr="00F55C9E">
              <w:rPr>
                <w:sz w:val="22"/>
                <w:szCs w:val="22"/>
                <w:lang w:val="en-US"/>
              </w:rPr>
              <w:t>R1</w:t>
            </w:r>
            <w:r w:rsidRPr="00F55C9E">
              <w:rPr>
                <w:sz w:val="22"/>
                <w:szCs w:val="22"/>
              </w:rPr>
              <w:t xml:space="preserve"> Д3930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(дополнительные расходы)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градостроительной деятельности»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ведения муниципальной автоматизированной информационной системы обеспечения градостроительной деятельности»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08 3 01 08310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ведения информационной системы обеспечения градостроительной деятельности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устойчивого развития территории г. Заречного»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08 3 02 42140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Разработка проекта планировки территории и межевания площадки №7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08 4 00 08910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08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доступности дошкольного образования, соответствующего  стандарту дошкольного образования, а также осуществление присмотра и ухода за детьми, осваивающими образовательные программы дошкольного образования»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09 1 01 04710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общедоступного бесплатного дошкольного образования в образовательных организациях, а также 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09 1 01 22170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09 1 01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общего образования детей»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«Реализация основных общеобразовательных программ  образования»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09 2 01 04720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09 2 01 04730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дополнительного образования детей, обучающихся в общеобразовательных организациях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09 2 01 22190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итоговой аттестации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09 2 01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условий для сохранения жизни и укрепления здоровья детей в общеобразовательных организациях, приведение материально-технической базы школ в соответствие с современными требованиями»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09 2 03 22170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D83673" w:rsidRDefault="00287D9C" w:rsidP="00A74A9F">
            <w:pPr>
              <w:jc w:val="center"/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 xml:space="preserve">09 2 03 </w:t>
            </w:r>
            <w:r w:rsidRPr="00D83673">
              <w:rPr>
                <w:sz w:val="22"/>
                <w:szCs w:val="22"/>
                <w:lang w:val="en-US"/>
              </w:rPr>
              <w:t>L304</w:t>
            </w:r>
            <w:r w:rsidRPr="00D83673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D83673" w:rsidRDefault="00287D9C" w:rsidP="00A74A9F">
            <w:pPr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D83673" w:rsidRDefault="00287D9C" w:rsidP="00A74A9F">
            <w:pPr>
              <w:jc w:val="center"/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 xml:space="preserve">09 2 03 </w:t>
            </w:r>
            <w:r w:rsidRPr="00D83673">
              <w:rPr>
                <w:sz w:val="22"/>
                <w:szCs w:val="22"/>
                <w:lang w:val="en-US"/>
              </w:rPr>
              <w:t>L</w:t>
            </w:r>
            <w:r w:rsidRPr="00D83673">
              <w:rPr>
                <w:sz w:val="22"/>
                <w:szCs w:val="22"/>
              </w:rPr>
              <w:t>7501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D83673" w:rsidRDefault="00287D9C" w:rsidP="00A74A9F">
            <w:pPr>
              <w:rPr>
                <w:sz w:val="22"/>
                <w:szCs w:val="22"/>
              </w:rPr>
            </w:pPr>
            <w:r w:rsidRPr="00D83673">
              <w:rPr>
                <w:sz w:val="22"/>
                <w:szCs w:val="22"/>
              </w:rPr>
              <w:t>Реализация мероприятий по модернизации школьных систем образования (в муниципальных общеобразовательных организациях)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09 2 03 </w:t>
            </w:r>
            <w:r w:rsidRPr="00F55C9E">
              <w:rPr>
                <w:sz w:val="22"/>
                <w:szCs w:val="22"/>
                <w:lang w:val="en-US"/>
              </w:rPr>
              <w:t>S304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Пензенской области, в части затрат, связанных с приготовлением горячего питания, организациями общественного питания образовательных организаций для обслуживания обучающихся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«Развитие системы поддержки талантливых детей, организация военных сборов»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09 2 04 22050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«Развитие дополнительного образования детей»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Основное мероприятие «Обеспечение доступности дополнительного образования» 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09 3 01 2</w:t>
            </w:r>
            <w:r w:rsidRPr="00F55C9E">
              <w:rPr>
                <w:sz w:val="22"/>
                <w:szCs w:val="22"/>
                <w:lang w:val="en-US"/>
              </w:rPr>
              <w:t>003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09 3 01 </w:t>
            </w:r>
            <w:r w:rsidRPr="00F55C9E">
              <w:rPr>
                <w:sz w:val="22"/>
                <w:szCs w:val="22"/>
                <w:lang w:val="en-US"/>
              </w:rPr>
              <w:t>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3E1F7A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2012 - 2017 годы» за счет средств бюджета Пензенской области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09 3 01 </w:t>
            </w:r>
            <w:r w:rsidRPr="00F55C9E"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 Основное мероприятие «Развитие системы поддержки талантливых детей»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09 3 02 22050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«Организация мероприятий в учреждениях дополнительного образования»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09 3 04 22220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конкурсов, мероприятий, направленных на повышение качества услуг в сфере дополнительного образования детей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«Организация отдыха, оздоровления, занятости детей и подростков»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качества услуг по организации отдыха и оздоровления детей и подростков»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404D85" w:rsidRDefault="00287D9C" w:rsidP="00A74A9F">
            <w:pPr>
              <w:jc w:val="center"/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>09 4 01 22230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404D85" w:rsidRDefault="00287D9C" w:rsidP="00A74A9F">
            <w:pPr>
              <w:rPr>
                <w:sz w:val="22"/>
                <w:szCs w:val="22"/>
              </w:rPr>
            </w:pPr>
            <w:r w:rsidRPr="00404D85">
              <w:rPr>
                <w:sz w:val="22"/>
                <w:szCs w:val="22"/>
              </w:rPr>
              <w:t>Организация отдыха детей в загородных стационарных детских оздоровительных лагерях в каникулярное время (за счет дотации)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«Социальная помощь детям и подросткам»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«Расширение спектра представляемых услуг в сфере детского отдыха»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«Подготовка и содержание материально-технической базы оздоровительных лагерей»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09 4 04 04750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Круглогодичное обслуживание лагеря «Звездочка»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09 4 04 20040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Проведение профилактических мероприятий по предупреждению распространения новой коронавирусной инфекции (COVID-19) </w:t>
            </w:r>
            <w:r w:rsidRPr="00F55C9E">
              <w:rPr>
                <w:color w:val="22272F"/>
                <w:sz w:val="22"/>
                <w:szCs w:val="22"/>
                <w:shd w:val="clear" w:color="auto" w:fill="FFFFFF"/>
              </w:rPr>
              <w:t>в муниципальных организациях города Заречного Пензенской области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09 4 04 22</w:t>
            </w:r>
            <w:r w:rsidRPr="00F55C9E">
              <w:rPr>
                <w:sz w:val="22"/>
                <w:szCs w:val="22"/>
                <w:lang w:val="en-US"/>
              </w:rPr>
              <w:t>21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реализации полномочий органов местного самоуправления в сфере образования»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>09 5 01 77100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>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ребенка в семье опекуна и приемной семье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летнего отдыха детей-сирот и детей, оставшихся без попечения родителей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09 5 01 77150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Администрирование расходов по осуществлению переданных полномочий Пензенской области по организации и осуществлению деятельности по опеке и попечительству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функционирования прочих организаций, подведомственных Департаменту образования города Заречного Пензенской области, обеспечивающих деятельность образовательных организаций»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09 5 02 22070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осуществление транспортного обслуживания учащихся общеобразовательных организаций и воспитанников дошкольных организаций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09 5 02 04770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Информационно-методическое сопровождение деятельности образовательных организаций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09 5 02 04780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психолого-педагогической, социальной помощи участникам образовательных отношений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 xml:space="preserve">09 </w:t>
            </w:r>
            <w:r w:rsidRPr="00F55C9E">
              <w:rPr>
                <w:sz w:val="22"/>
                <w:szCs w:val="22"/>
                <w:lang w:val="en-US"/>
              </w:rPr>
              <w:t>5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09 6 00 22160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и проведение массовых мероприятий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09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«Обеспечение управления муниципальной собственностью города Заречного Пензенской области»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«Управление муниципальной собственностью города Заречного»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содержания, сохранности и эффективного использования муниципального имущества»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оценки рыночной стоимости, технической паспортизации имущества, составляющего муниципальную казну, признание прав и регулирование отношений по муниципальной собственности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Осуществление мероприятий, необходимых для проведения технической паспортизации объектов и приватизации муниципального имущества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Обслуживание и сохранение имущества, составляющего муниципальную казну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10 1 01 03100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Взнос муниципального образования в уставные фонды муниципальных предприятий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«Финансирование и поддержание деятельности акционерного общества»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«Приобретение пассажирского автотранспорта и коммунальной техники»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10 2 01 86200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Оплата лизинговых платежей по исполнению муниципальных контрактов, в том числе осуществление выплат по исполнительным листам за прошлые периоды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10 2 01 </w:t>
            </w:r>
            <w:r w:rsidRPr="00F55C9E">
              <w:rPr>
                <w:sz w:val="22"/>
                <w:szCs w:val="22"/>
                <w:lang w:val="en-US"/>
              </w:rPr>
              <w:t>S138</w:t>
            </w:r>
            <w:r w:rsidRPr="00F55C9E"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Закупка коммунальной техники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«Повышение эффективности муниципального управления и качества оказания муниципальных услуг»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10 3 01 02400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10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«Безопасный город»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11 0 01 08390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гражданской защиты и безопасности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11 0 01 08750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Модернизация существующей системы оповещения населения в случае чрезвычайных ситуаций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11 0 01 </w:t>
            </w:r>
            <w:r w:rsidRPr="00F55C9E">
              <w:rPr>
                <w:sz w:val="22"/>
                <w:szCs w:val="22"/>
                <w:lang w:val="en-US"/>
              </w:rPr>
              <w:t>Z</w:t>
            </w:r>
            <w:r w:rsidRPr="00F55C9E">
              <w:rPr>
                <w:sz w:val="22"/>
                <w:szCs w:val="22"/>
              </w:rPr>
              <w:t>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11 0 02 00000 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материальных резервов для ликвидации чрезвычайных ситуаций»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11 0 02 08760 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резерва материальных ресурсов для организации первоочередного жизнеобеспечения населения в случае возникновения чрезвычайных ситуаций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11 0 03 00000 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первичных мер пожарной безопасности в границах городского округа»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11 0 03 08670 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профилактике пожаров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«Развитие служб гражданской защиты, в том числе поисково-спасательного отряда, единой дежурно-диспетчерской службы г. Заречного»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11 0 04 08380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Дооснащение единой дежурно-диспетчерской службы г. Заречного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11 0 04 08660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Развитие материально-технической базы поисково-спасательного отряда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«Осуществление мероприятий по обеспечению безопасности людей на водных объектах города, охране их жизни и здоровья»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11 0 06 08650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работы спасательного поста на пляже в зоне отдыха «Лесная» в течение купального сезона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«Повышение эффективности управления общественными финансами в закрытом административно-территориальном образовании г. Заречном Пензенской области»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12 1 01 02900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«Оптимизация объема и структуры муниципального долга ЗАТО г. Заречного Пензенской области, соблюдение установленного законодательством ограничения объема муниципального долга»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«Соблюдение установленного законодательством ограничения предельного объема расходов на обслуживание муниципального долга»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12 2 02 02500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12 2 02 02510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«Формирование и исполнение бюджета города Заречного пензенской области, контроль за исполнением бюджета Пензенской области»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12 3 01 02400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«Профилактика правонарушений на территории города Заречного Пензенской области»</w:t>
            </w:r>
          </w:p>
        </w:tc>
      </w:tr>
      <w:tr w:rsidR="00287D9C" w:rsidRPr="00F55C9E">
        <w:trPr>
          <w:trHeight w:val="5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«Обеспечение общественной безопасности и предупреждение правонарушений на территории города Заречного Пензенской области»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«Создание на территории города Заречного Пензенской области системы противодействия алкоголизму, наркомании, преступности, безнадзорности несовершеннолетних»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«Обеспечение участия граждан в профилактике правонарушений, вовлечение в работу по предупреждению правонарушений организаций всех форм собственности, а также общественных объединений»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13 1 03 26060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«Профилактика безнадзорности, беспризорности, правонарушений и антиобщественных действий несовершеннолетних на территории города Заречного Пензенской области»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совершению»</w:t>
            </w:r>
          </w:p>
        </w:tc>
      </w:tr>
      <w:tr w:rsidR="00287D9C" w:rsidRPr="00D56A67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D56A67" w:rsidRDefault="00287D9C" w:rsidP="00A74A9F">
            <w:pPr>
              <w:rPr>
                <w:b/>
                <w:sz w:val="22"/>
                <w:szCs w:val="22"/>
              </w:rPr>
            </w:pPr>
            <w:r w:rsidRPr="00D56A67">
              <w:rPr>
                <w:b/>
                <w:sz w:val="22"/>
                <w:szCs w:val="22"/>
              </w:rPr>
              <w:t>Основное мероприятие «Вовлечение подростков в деятельность, способную отвлечь их от совершения правонарушений и суицидальных проявлений»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13 2 03 21080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D56A67" w:rsidRDefault="00287D9C" w:rsidP="00A74A9F">
            <w:pPr>
              <w:jc w:val="center"/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13 2 03 21130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D56A67" w:rsidRDefault="00287D9C" w:rsidP="00A74A9F">
            <w:pPr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Профилактика суицидального поведения подростков и молодежи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D56A67" w:rsidRDefault="00287D9C" w:rsidP="00A74A9F">
            <w:pPr>
              <w:jc w:val="center"/>
              <w:rPr>
                <w:sz w:val="22"/>
                <w:szCs w:val="22"/>
              </w:rPr>
            </w:pPr>
            <w:r w:rsidRPr="00D56A67">
              <w:rPr>
                <w:b/>
                <w:sz w:val="22"/>
                <w:szCs w:val="22"/>
              </w:rPr>
              <w:t>13 2 04 00000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D56A67" w:rsidRDefault="00287D9C" w:rsidP="00A74A9F">
            <w:pPr>
              <w:rPr>
                <w:b/>
                <w:sz w:val="22"/>
                <w:szCs w:val="22"/>
              </w:rPr>
            </w:pPr>
            <w:r w:rsidRPr="00D56A67">
              <w:rPr>
                <w:b/>
                <w:sz w:val="22"/>
                <w:szCs w:val="22"/>
              </w:rPr>
              <w:t>Основное мероприятие «Выявление трудностей и проблем, отклонений в поведении, уровня социальной защищенности и адаптированности несовершеннолетних к социальной среде»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D56A67" w:rsidRDefault="00287D9C" w:rsidP="00A74A9F">
            <w:pPr>
              <w:jc w:val="center"/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13 2 04 21140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D56A67" w:rsidRDefault="00287D9C" w:rsidP="00A74A9F">
            <w:pPr>
              <w:rPr>
                <w:sz w:val="22"/>
                <w:szCs w:val="22"/>
              </w:rPr>
            </w:pPr>
            <w:r w:rsidRPr="00D56A67">
              <w:rPr>
                <w:sz w:val="22"/>
                <w:szCs w:val="22"/>
              </w:rPr>
              <w:t>Мониторинг отклонений в поведении, уровня социальной защищенности и адаптированности несовершеннолетних к социальной среде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Подпрограмма «Противодействие незаконному обороту наркотических средств, психотропных веществ и их прекурсоров, профилактика наркомании, алкоголизма и пьянства на территории города Заречного Пензенской области»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«Организация антинаркотической пропаганды и позитивной социальной рекламы»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13 3 03 21090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антинаркотической пропаганды и позитивной социальной рекламы, предполагающей разъяснительные, информационные и аттестационные мероприятия, направленные на формирование у населения полезных для общества и перспективных для личности моделей поведения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13 3 06 00000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«Содействие формированию у молодых людей отношения к здоровью как к важным жизненным ценностям, развитие системы профилактики асоциальных явлений»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13 3 06 23200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</w:t>
            </w:r>
            <w:r w:rsidRPr="00F55C9E">
              <w:rPr>
                <w:b/>
                <w:sz w:val="22"/>
                <w:szCs w:val="22"/>
                <w:lang w:val="en-US"/>
              </w:rPr>
              <w:t>4</w:t>
            </w:r>
            <w:r w:rsidRPr="00F55C9E"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</w:t>
            </w:r>
            <w:r w:rsidRPr="00F55C9E">
              <w:rPr>
                <w:b/>
                <w:sz w:val="22"/>
                <w:szCs w:val="22"/>
                <w:lang w:val="en-US"/>
              </w:rPr>
              <w:t>4 0 F2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Повышение уровня благоустройства дворовых, общественных территорий г. Заречного Пензенской области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F2 5555</w:t>
            </w:r>
            <w:r w:rsidRPr="00F55C9E">
              <w:rPr>
                <w:sz w:val="22"/>
                <w:szCs w:val="22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местного бюджета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F2 5555</w:t>
            </w:r>
            <w:r w:rsidRPr="00F55C9E">
              <w:rPr>
                <w:sz w:val="22"/>
                <w:szCs w:val="22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бюджета ЗАТО г. Заречного Пензенской области в части доли собственников многоквартирных домов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14 0 </w:t>
            </w:r>
            <w:r w:rsidRPr="00F55C9E">
              <w:rPr>
                <w:sz w:val="22"/>
                <w:szCs w:val="22"/>
                <w:lang w:val="en-US"/>
              </w:rPr>
              <w:t>F</w:t>
            </w:r>
            <w:r w:rsidRPr="00F55C9E">
              <w:rPr>
                <w:sz w:val="22"/>
                <w:szCs w:val="22"/>
              </w:rPr>
              <w:t>2 61550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</w:t>
            </w:r>
            <w:r w:rsidRPr="00F55C9E">
              <w:rPr>
                <w:b/>
                <w:sz w:val="22"/>
                <w:szCs w:val="22"/>
                <w:lang w:val="en-US"/>
              </w:rPr>
              <w:t xml:space="preserve">4 0 </w:t>
            </w:r>
            <w:r w:rsidRPr="00F55C9E">
              <w:rPr>
                <w:b/>
                <w:sz w:val="22"/>
                <w:szCs w:val="22"/>
              </w:rPr>
              <w:t>0</w:t>
            </w:r>
            <w:r w:rsidRPr="00F55C9E">
              <w:rPr>
                <w:b/>
                <w:sz w:val="22"/>
                <w:szCs w:val="22"/>
                <w:lang w:val="en-US"/>
              </w:rPr>
              <w:t>2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«Обустройство внутриквартальных проездов»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1</w:t>
            </w:r>
            <w:r w:rsidRPr="00F55C9E">
              <w:rPr>
                <w:sz w:val="22"/>
                <w:szCs w:val="22"/>
                <w:lang w:val="en-US"/>
              </w:rPr>
              <w:t>4 0</w:t>
            </w:r>
            <w:r w:rsidRPr="00F55C9E">
              <w:rPr>
                <w:sz w:val="22"/>
                <w:szCs w:val="22"/>
              </w:rPr>
              <w:t xml:space="preserve"> 0</w:t>
            </w:r>
            <w:r w:rsidRPr="00F55C9E">
              <w:rPr>
                <w:sz w:val="22"/>
                <w:szCs w:val="22"/>
                <w:lang w:val="en-US"/>
              </w:rPr>
              <w:t>2 61540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ремонтных работ в отношении внутриквартальных проездов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«Централизация обеспечивающих функций органов местного самоуправления и муниципальных учреждений г. Заречного Пензенской области»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«Централизация обеспечивающих функций органов местного самоуправления города Заречного Пензенской области»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15 0 01 08210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Правовое обеспечение деятельности органов местного самоуправления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15 0 01 08220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Методическо-информационное обеспечение деятельности органов местного самоуправления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«Централизация обеспечивающих функций муниципальных учреждений города Заречного Пензенской области»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15 0 02 04800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Ведение бухгалтерского учета в муниципальных организациях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15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«Малое и среднее предпринимательство и поддержка индивидуальной предпринимательской инициативы в г.Заречном Пензенской области»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«Предоставление доступа к имущественной поддержке субъектам МСП, организациям инфраструктуры поддержки предпринимательства и самозанятым гражданам»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16 0 01 60180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Оказание имущественной поддержки субъектам МСП, организациям инфраструктуры поддержки предпринимательства и самозанятым гражданам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«Развитие приборостроительной отрасли»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16 0 02 60150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 Заречного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</w:t>
            </w:r>
            <w:r w:rsidRPr="00F55C9E">
              <w:rPr>
                <w:b/>
                <w:sz w:val="22"/>
                <w:szCs w:val="22"/>
                <w:lang w:val="en-US"/>
              </w:rPr>
              <w:t>3</w:t>
            </w:r>
            <w:r w:rsidRPr="00F55C9E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«Введение в эксплуатацию новых производственных площадей»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16 0 0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S0641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социально-экономического развития «Заречный» - общества с ограниченной ответственностью «АТОМ-ТОР-Заречный»)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</w:t>
            </w:r>
            <w:r w:rsidRPr="00F55C9E">
              <w:rPr>
                <w:sz w:val="22"/>
                <w:szCs w:val="22"/>
                <w:lang w:val="en-US"/>
              </w:rPr>
              <w:t>3</w:t>
            </w:r>
            <w:r w:rsidRPr="00F55C9E">
              <w:rPr>
                <w:sz w:val="22"/>
                <w:szCs w:val="22"/>
              </w:rPr>
              <w:t xml:space="preserve"> </w:t>
            </w:r>
            <w:r w:rsidRPr="00F55C9E">
              <w:rPr>
                <w:sz w:val="22"/>
                <w:szCs w:val="22"/>
                <w:lang w:val="en-US"/>
              </w:rPr>
              <w:t>S0642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16 0 04 60190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16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Муниципальная программа «Профилактика терроризма и экстремизма, минимизация и (или) ликвидация последствий проявлений терроризма и экстремизма на территории города Заречного Пензенской области»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«Улучшение взаимодействия органов местного самоуправления города с правоохранительными органами, населением и общественными организациями по профилактике терроризма и экстремизма»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17 0 01 28240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color w:val="000000"/>
                <w:sz w:val="22"/>
                <w:szCs w:val="22"/>
              </w:rPr>
              <w:t>Проведение мероприятий, направленных на формирование активной гражданской позиции, толерантного сознания молодежи, пропаганду межкультурного взаимодействия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</w:t>
            </w:r>
            <w:r w:rsidRPr="00F55C9E"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 w:rsidRPr="00F55C9E">
              <w:rPr>
                <w:b/>
                <w:sz w:val="22"/>
                <w:szCs w:val="22"/>
              </w:rPr>
              <w:t>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17 0 03 28250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817946">
              <w:rPr>
                <w:color w:val="000000"/>
                <w:sz w:val="22"/>
                <w:szCs w:val="22"/>
              </w:rPr>
              <w:t>Подготовка и размещение материалов антитеррористической и антиэкстремистской направленности в средствах массовой информации, в том числе в целях профилактики вовлечения жителей города в финансирование терроризма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17 0 04 00000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Основное мероприятие «</w:t>
            </w:r>
            <w:r w:rsidRPr="00F55C9E"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 w:rsidRPr="00F55C9E">
              <w:rPr>
                <w:b/>
                <w:sz w:val="22"/>
                <w:szCs w:val="22"/>
              </w:rPr>
              <w:t>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17 0 04 28220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color w:val="000000"/>
                <w:sz w:val="22"/>
                <w:szCs w:val="22"/>
              </w:rPr>
              <w:t>Подготовка, изготовление и распространение печатной продукции о действиях граждан в условиях угрозы или совершения террористического акта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Непрограммные направления деятельности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Исполнение судебных актов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71 0 00 24050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Расходы, направленные на исполнение судебных актов и (или) исполнительных документов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Резервный фонд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72 0 00 02100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Резервный фонд местной администрации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Обеспечение деятельности местной администрации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Расходы на уплату взносов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>76 0 00 02600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i/>
                <w:sz w:val="22"/>
                <w:szCs w:val="22"/>
              </w:rPr>
            </w:pPr>
            <w:r w:rsidRPr="00F55C9E">
              <w:rPr>
                <w:i/>
                <w:sz w:val="22"/>
                <w:szCs w:val="22"/>
              </w:rPr>
              <w:t xml:space="preserve">Расходы муниципального образования на уплату взносов 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76 0 00 02610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уплату взносов в ассоциацию муниципальных образований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76 0 00 02620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уплату взносов в ассоциацию закрытых административно-территориальных образований Атомной Промышленности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79 0 00 00000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Проведение выборов и референдумов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79 0 00 02700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81 0 00 02400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Обеспечение деятельности представительного органа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Центральный аппарат представительного органа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82 1 00 02400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 xml:space="preserve">Собрание представителей 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82 3 00 24160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Расходы на реализацию решения Собрания представителей г. Заречного Пензенской области «Об утверждении Положения о Почетном гражданине г. Заречного»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82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A74A9F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A74A9F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A74A9F" w:rsidRDefault="00287D9C" w:rsidP="00A74A9F">
            <w:pPr>
              <w:rPr>
                <w:b/>
                <w:sz w:val="22"/>
                <w:szCs w:val="22"/>
              </w:rPr>
            </w:pPr>
            <w:r w:rsidRPr="00A74A9F"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A74A9F" w:rsidRDefault="00287D9C" w:rsidP="00A74A9F">
            <w:pPr>
              <w:jc w:val="center"/>
              <w:rPr>
                <w:sz w:val="22"/>
                <w:szCs w:val="22"/>
              </w:rPr>
            </w:pPr>
            <w:r w:rsidRPr="00A74A9F">
              <w:rPr>
                <w:sz w:val="22"/>
                <w:szCs w:val="22"/>
              </w:rPr>
              <w:t>85 0 00 02400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A74A9F" w:rsidRDefault="00287D9C" w:rsidP="00A74A9F">
            <w:pPr>
              <w:rPr>
                <w:sz w:val="22"/>
                <w:szCs w:val="22"/>
              </w:rPr>
            </w:pPr>
            <w:r w:rsidRPr="00A74A9F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94 0 00 00000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Содержание неиспользуемого недвижимого муниципального имущества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94 0 00 02300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94 0 К3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b/>
                <w:sz w:val="22"/>
                <w:szCs w:val="22"/>
                <w:lang w:val="en-US"/>
              </w:rPr>
              <w:t>99 0 00 00000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Финансовое обеспечение (возмещение) непредвиденных расходов за счет средств резервного фонда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99 0 00 02110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 xml:space="preserve">Проведение мероприятий по обследованию сотрудников муниципальных учреждений города Заречного Пензенской области на 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-19,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</w:rPr>
              <w:t>99 0 00 02120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 образовательных организаций, организаций отдыха детей и их оздоровления в условиях распространения новой коронавирусной инфекции (COVID-19)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99 0 00 02130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в рамках реализации профилактики и устранения последствий распространения новой коронавирусной инфекции при проведении государственной итоговой аттестации в пункте проведения экзаменов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99 0 00 02140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Приобретение средств индивидуальной защиты, защитных и дезинфицирующих средств для волонтеров, привлекаемых к работам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99 0 00 02150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Приобретение специального оборудования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99 0 00 02160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затрат МП «Космос»,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99 0 00 02170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b/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(возмещение) затрат МП «Банно-прачечный комбинат»,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99 0 00 02180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(возмещение) затрат МП «Комбинат школьного питания»,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99 0 00 02190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мероприятий, связанных с предотвращением влияния ухудшения экономической ситуации в МАУЗ «Санаторий «Заречье» в результате распространения новой коронавирусной инфекции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 xml:space="preserve">99 0 00 </w:t>
            </w:r>
            <w:r w:rsidRPr="00F55C9E">
              <w:rPr>
                <w:sz w:val="22"/>
                <w:szCs w:val="22"/>
              </w:rPr>
              <w:t>021А0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муниципальных учреждений (кроме образовательных организаций, организаций отдыха детей и их оздоровления) в условиях распространения новой коронавирусной инфекции (COVID-19)</w:t>
            </w:r>
          </w:p>
        </w:tc>
      </w:tr>
      <w:tr w:rsidR="00287D9C" w:rsidRPr="00F55C9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99 0 00 </w:t>
            </w:r>
            <w:r w:rsidRPr="00F55C9E">
              <w:rPr>
                <w:sz w:val="22"/>
                <w:szCs w:val="22"/>
              </w:rPr>
              <w:t>021Б0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Реализация мероприятий, связанных с профилактикой распространения новой коронавирусной инфекции (</w:t>
            </w:r>
            <w:r w:rsidRPr="00F55C9E">
              <w:rPr>
                <w:sz w:val="22"/>
                <w:szCs w:val="22"/>
                <w:lang w:val="en-US"/>
              </w:rPr>
              <w:t>COVID</w:t>
            </w:r>
            <w:r w:rsidRPr="00F55C9E">
              <w:rPr>
                <w:sz w:val="22"/>
                <w:szCs w:val="22"/>
              </w:rPr>
              <w:t>-19) в муниципальных учреждениях города Заречного Пензенской области</w:t>
            </w:r>
          </w:p>
        </w:tc>
      </w:tr>
      <w:tr w:rsidR="00287D9C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jc w:val="center"/>
              <w:rPr>
                <w:sz w:val="22"/>
                <w:szCs w:val="22"/>
                <w:lang w:val="en-US"/>
              </w:rPr>
            </w:pPr>
            <w:r w:rsidRPr="00F55C9E">
              <w:rPr>
                <w:sz w:val="22"/>
                <w:szCs w:val="22"/>
                <w:lang w:val="en-US"/>
              </w:rPr>
              <w:t>99 0 00 </w:t>
            </w:r>
            <w:r w:rsidRPr="00F55C9E">
              <w:rPr>
                <w:sz w:val="22"/>
                <w:szCs w:val="22"/>
              </w:rPr>
              <w:t>021В0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D9C" w:rsidRPr="00F55C9E" w:rsidRDefault="00287D9C" w:rsidP="00A74A9F">
            <w:pPr>
              <w:rPr>
                <w:sz w:val="22"/>
                <w:szCs w:val="22"/>
              </w:rPr>
            </w:pPr>
            <w:r w:rsidRPr="00F55C9E">
              <w:rPr>
                <w:sz w:val="22"/>
                <w:szCs w:val="22"/>
              </w:rPr>
              <w:t>Финансовое обеспечение затрат МАУ «СКК «Союз»,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</w:tbl>
    <w:p w:rsidR="00287D9C" w:rsidRPr="00F55C9E" w:rsidRDefault="00287D9C" w:rsidP="0055088C">
      <w:pPr>
        <w:autoSpaceDE w:val="0"/>
        <w:autoSpaceDN w:val="0"/>
        <w:adjustRightInd w:val="0"/>
        <w:rPr>
          <w:sz w:val="22"/>
          <w:szCs w:val="22"/>
        </w:rPr>
      </w:pPr>
    </w:p>
    <w:sectPr w:rsidR="00287D9C" w:rsidRPr="00F55C9E" w:rsidSect="00DC437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82B"/>
    <w:multiLevelType w:val="multilevel"/>
    <w:tmpl w:val="4906D6A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11FA5F61"/>
    <w:multiLevelType w:val="hybridMultilevel"/>
    <w:tmpl w:val="3B6AC024"/>
    <w:lvl w:ilvl="0" w:tplc="5C744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DDC60B3"/>
    <w:multiLevelType w:val="multilevel"/>
    <w:tmpl w:val="F12CC5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>
    <w:nsid w:val="4457700F"/>
    <w:multiLevelType w:val="multilevel"/>
    <w:tmpl w:val="C6D8CD4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64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F15442"/>
    <w:multiLevelType w:val="multilevel"/>
    <w:tmpl w:val="39B68B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6">
    <w:nsid w:val="54F75A89"/>
    <w:multiLevelType w:val="multilevel"/>
    <w:tmpl w:val="D4181CC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55AC7BE4"/>
    <w:multiLevelType w:val="multilevel"/>
    <w:tmpl w:val="0A34A65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>
    <w:nsid w:val="62A532D4"/>
    <w:multiLevelType w:val="multilevel"/>
    <w:tmpl w:val="50F8A9B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6B416219"/>
    <w:multiLevelType w:val="multilevel"/>
    <w:tmpl w:val="67AE0B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357321C"/>
    <w:multiLevelType w:val="multilevel"/>
    <w:tmpl w:val="24227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754A613B"/>
    <w:multiLevelType w:val="multilevel"/>
    <w:tmpl w:val="94C6FE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49"/>
    <w:rsid w:val="0000107F"/>
    <w:rsid w:val="000015FF"/>
    <w:rsid w:val="00001658"/>
    <w:rsid w:val="000029D9"/>
    <w:rsid w:val="0000314E"/>
    <w:rsid w:val="0000325B"/>
    <w:rsid w:val="00010272"/>
    <w:rsid w:val="00011434"/>
    <w:rsid w:val="000126BC"/>
    <w:rsid w:val="00012E0C"/>
    <w:rsid w:val="00012F2F"/>
    <w:rsid w:val="0001519C"/>
    <w:rsid w:val="000153AD"/>
    <w:rsid w:val="000160B1"/>
    <w:rsid w:val="00016E53"/>
    <w:rsid w:val="00035978"/>
    <w:rsid w:val="00036283"/>
    <w:rsid w:val="00036389"/>
    <w:rsid w:val="0004266A"/>
    <w:rsid w:val="00044A0B"/>
    <w:rsid w:val="0004742A"/>
    <w:rsid w:val="00054D81"/>
    <w:rsid w:val="000558FF"/>
    <w:rsid w:val="00056CF4"/>
    <w:rsid w:val="000639FC"/>
    <w:rsid w:val="00065CEE"/>
    <w:rsid w:val="00067947"/>
    <w:rsid w:val="000707FE"/>
    <w:rsid w:val="00070FA7"/>
    <w:rsid w:val="00073399"/>
    <w:rsid w:val="0007596E"/>
    <w:rsid w:val="0007757E"/>
    <w:rsid w:val="000779A4"/>
    <w:rsid w:val="00080228"/>
    <w:rsid w:val="00080872"/>
    <w:rsid w:val="00082FBF"/>
    <w:rsid w:val="00083C79"/>
    <w:rsid w:val="0008525F"/>
    <w:rsid w:val="00094654"/>
    <w:rsid w:val="00095D8A"/>
    <w:rsid w:val="00095F70"/>
    <w:rsid w:val="00095F75"/>
    <w:rsid w:val="00097C10"/>
    <w:rsid w:val="000A12DB"/>
    <w:rsid w:val="000A2174"/>
    <w:rsid w:val="000A3BAA"/>
    <w:rsid w:val="000A615F"/>
    <w:rsid w:val="000B055C"/>
    <w:rsid w:val="000B2D41"/>
    <w:rsid w:val="000B5E97"/>
    <w:rsid w:val="000B7E4B"/>
    <w:rsid w:val="000C05D6"/>
    <w:rsid w:val="000C0F7E"/>
    <w:rsid w:val="000C1695"/>
    <w:rsid w:val="000C19CE"/>
    <w:rsid w:val="000C4A3D"/>
    <w:rsid w:val="000D2F87"/>
    <w:rsid w:val="000D2FB7"/>
    <w:rsid w:val="000D3B18"/>
    <w:rsid w:val="000E0D9B"/>
    <w:rsid w:val="000E11B0"/>
    <w:rsid w:val="000E1B76"/>
    <w:rsid w:val="000E1CA1"/>
    <w:rsid w:val="000E7F30"/>
    <w:rsid w:val="000F1A35"/>
    <w:rsid w:val="000F2F5A"/>
    <w:rsid w:val="000F3D44"/>
    <w:rsid w:val="000F456F"/>
    <w:rsid w:val="000F7757"/>
    <w:rsid w:val="00102627"/>
    <w:rsid w:val="00103EEE"/>
    <w:rsid w:val="001119C7"/>
    <w:rsid w:val="00111FB1"/>
    <w:rsid w:val="00113363"/>
    <w:rsid w:val="001154BC"/>
    <w:rsid w:val="00116584"/>
    <w:rsid w:val="00116C44"/>
    <w:rsid w:val="001215FA"/>
    <w:rsid w:val="001222D7"/>
    <w:rsid w:val="00125A92"/>
    <w:rsid w:val="0012601A"/>
    <w:rsid w:val="00133D88"/>
    <w:rsid w:val="00134B81"/>
    <w:rsid w:val="00135F21"/>
    <w:rsid w:val="001375FA"/>
    <w:rsid w:val="00140174"/>
    <w:rsid w:val="0014267F"/>
    <w:rsid w:val="00143314"/>
    <w:rsid w:val="0014666E"/>
    <w:rsid w:val="00146897"/>
    <w:rsid w:val="00146AD7"/>
    <w:rsid w:val="001513A4"/>
    <w:rsid w:val="00154868"/>
    <w:rsid w:val="001577BC"/>
    <w:rsid w:val="00157F14"/>
    <w:rsid w:val="00164F8F"/>
    <w:rsid w:val="00165944"/>
    <w:rsid w:val="0016684E"/>
    <w:rsid w:val="001737CB"/>
    <w:rsid w:val="00174CF5"/>
    <w:rsid w:val="00175219"/>
    <w:rsid w:val="001758D0"/>
    <w:rsid w:val="00177845"/>
    <w:rsid w:val="001778DD"/>
    <w:rsid w:val="001800AA"/>
    <w:rsid w:val="00180C66"/>
    <w:rsid w:val="0018142E"/>
    <w:rsid w:val="00181B41"/>
    <w:rsid w:val="00183AF9"/>
    <w:rsid w:val="00183D9A"/>
    <w:rsid w:val="00185D67"/>
    <w:rsid w:val="00187E2E"/>
    <w:rsid w:val="00190082"/>
    <w:rsid w:val="00191FE1"/>
    <w:rsid w:val="00192912"/>
    <w:rsid w:val="00192EED"/>
    <w:rsid w:val="001938AB"/>
    <w:rsid w:val="001940DC"/>
    <w:rsid w:val="00196F58"/>
    <w:rsid w:val="001A38E9"/>
    <w:rsid w:val="001A5331"/>
    <w:rsid w:val="001B2215"/>
    <w:rsid w:val="001B3CC0"/>
    <w:rsid w:val="001B45A8"/>
    <w:rsid w:val="001B4D22"/>
    <w:rsid w:val="001C08C8"/>
    <w:rsid w:val="001C0993"/>
    <w:rsid w:val="001C0A30"/>
    <w:rsid w:val="001C1BD1"/>
    <w:rsid w:val="001C4A50"/>
    <w:rsid w:val="001C5142"/>
    <w:rsid w:val="001D1895"/>
    <w:rsid w:val="001D2080"/>
    <w:rsid w:val="001D4F7E"/>
    <w:rsid w:val="001D7B7C"/>
    <w:rsid w:val="001E2416"/>
    <w:rsid w:val="001E62FF"/>
    <w:rsid w:val="001F0F81"/>
    <w:rsid w:val="001F4B9C"/>
    <w:rsid w:val="00202A02"/>
    <w:rsid w:val="00203AAE"/>
    <w:rsid w:val="00205340"/>
    <w:rsid w:val="002120F0"/>
    <w:rsid w:val="00212908"/>
    <w:rsid w:val="00212F30"/>
    <w:rsid w:val="00213B52"/>
    <w:rsid w:val="00214526"/>
    <w:rsid w:val="00215C73"/>
    <w:rsid w:val="00217079"/>
    <w:rsid w:val="0022005F"/>
    <w:rsid w:val="002216EB"/>
    <w:rsid w:val="002223B1"/>
    <w:rsid w:val="00222A83"/>
    <w:rsid w:val="00224AF5"/>
    <w:rsid w:val="00225D27"/>
    <w:rsid w:val="00225DFC"/>
    <w:rsid w:val="002262F4"/>
    <w:rsid w:val="00233CB6"/>
    <w:rsid w:val="002369C5"/>
    <w:rsid w:val="00241BC6"/>
    <w:rsid w:val="00243F2B"/>
    <w:rsid w:val="00244838"/>
    <w:rsid w:val="00247805"/>
    <w:rsid w:val="00252B67"/>
    <w:rsid w:val="00256A83"/>
    <w:rsid w:val="00264B0B"/>
    <w:rsid w:val="00264E19"/>
    <w:rsid w:val="002661A5"/>
    <w:rsid w:val="00272A72"/>
    <w:rsid w:val="00272C63"/>
    <w:rsid w:val="00274E6D"/>
    <w:rsid w:val="00275B2A"/>
    <w:rsid w:val="002877AB"/>
    <w:rsid w:val="00287D9C"/>
    <w:rsid w:val="002933FC"/>
    <w:rsid w:val="00293EC1"/>
    <w:rsid w:val="002A05DA"/>
    <w:rsid w:val="002A06A1"/>
    <w:rsid w:val="002A1FA2"/>
    <w:rsid w:val="002A4724"/>
    <w:rsid w:val="002A65B4"/>
    <w:rsid w:val="002B2587"/>
    <w:rsid w:val="002B2C1E"/>
    <w:rsid w:val="002B45B2"/>
    <w:rsid w:val="002C0CC8"/>
    <w:rsid w:val="002C30DC"/>
    <w:rsid w:val="002C5958"/>
    <w:rsid w:val="002C7AAE"/>
    <w:rsid w:val="002C7CB2"/>
    <w:rsid w:val="002D3D94"/>
    <w:rsid w:val="002D5E0E"/>
    <w:rsid w:val="002D6064"/>
    <w:rsid w:val="002E0732"/>
    <w:rsid w:val="002E4537"/>
    <w:rsid w:val="002E5960"/>
    <w:rsid w:val="002E7B84"/>
    <w:rsid w:val="002F7311"/>
    <w:rsid w:val="00301403"/>
    <w:rsid w:val="00303484"/>
    <w:rsid w:val="003044A4"/>
    <w:rsid w:val="00304BED"/>
    <w:rsid w:val="003119E2"/>
    <w:rsid w:val="00315B60"/>
    <w:rsid w:val="003231EF"/>
    <w:rsid w:val="00326DB9"/>
    <w:rsid w:val="00327017"/>
    <w:rsid w:val="00327D1F"/>
    <w:rsid w:val="00331F1D"/>
    <w:rsid w:val="003362C6"/>
    <w:rsid w:val="003364D1"/>
    <w:rsid w:val="00337055"/>
    <w:rsid w:val="00337579"/>
    <w:rsid w:val="0033771D"/>
    <w:rsid w:val="00340959"/>
    <w:rsid w:val="00344ED5"/>
    <w:rsid w:val="00345FD4"/>
    <w:rsid w:val="00350726"/>
    <w:rsid w:val="0035117A"/>
    <w:rsid w:val="00352E33"/>
    <w:rsid w:val="00353C74"/>
    <w:rsid w:val="0035642A"/>
    <w:rsid w:val="00361FE3"/>
    <w:rsid w:val="0036352E"/>
    <w:rsid w:val="00366835"/>
    <w:rsid w:val="00376802"/>
    <w:rsid w:val="00381712"/>
    <w:rsid w:val="00381739"/>
    <w:rsid w:val="00382329"/>
    <w:rsid w:val="003840A4"/>
    <w:rsid w:val="00385317"/>
    <w:rsid w:val="003868CD"/>
    <w:rsid w:val="00387020"/>
    <w:rsid w:val="0039205D"/>
    <w:rsid w:val="003942CD"/>
    <w:rsid w:val="00394AC6"/>
    <w:rsid w:val="00395D3D"/>
    <w:rsid w:val="003961D9"/>
    <w:rsid w:val="003A00F8"/>
    <w:rsid w:val="003A03E3"/>
    <w:rsid w:val="003A29C0"/>
    <w:rsid w:val="003A2C06"/>
    <w:rsid w:val="003A7630"/>
    <w:rsid w:val="003A7A01"/>
    <w:rsid w:val="003B1C41"/>
    <w:rsid w:val="003B4FDF"/>
    <w:rsid w:val="003B57AC"/>
    <w:rsid w:val="003B67DD"/>
    <w:rsid w:val="003B71CD"/>
    <w:rsid w:val="003C106E"/>
    <w:rsid w:val="003C477C"/>
    <w:rsid w:val="003C54A0"/>
    <w:rsid w:val="003C593B"/>
    <w:rsid w:val="003D2F42"/>
    <w:rsid w:val="003D2F65"/>
    <w:rsid w:val="003D2FB1"/>
    <w:rsid w:val="003D3429"/>
    <w:rsid w:val="003D5ABC"/>
    <w:rsid w:val="003D6E40"/>
    <w:rsid w:val="003E01FC"/>
    <w:rsid w:val="003E1F7A"/>
    <w:rsid w:val="003E2FB2"/>
    <w:rsid w:val="003E5253"/>
    <w:rsid w:val="003E64B9"/>
    <w:rsid w:val="003E66F6"/>
    <w:rsid w:val="003F72B7"/>
    <w:rsid w:val="003F72F4"/>
    <w:rsid w:val="00402944"/>
    <w:rsid w:val="004036FB"/>
    <w:rsid w:val="0040407E"/>
    <w:rsid w:val="00404D85"/>
    <w:rsid w:val="004058F5"/>
    <w:rsid w:val="004105E0"/>
    <w:rsid w:val="004114D5"/>
    <w:rsid w:val="004144E0"/>
    <w:rsid w:val="004148D2"/>
    <w:rsid w:val="00416CC4"/>
    <w:rsid w:val="00417272"/>
    <w:rsid w:val="0042129D"/>
    <w:rsid w:val="004224BC"/>
    <w:rsid w:val="00422ABA"/>
    <w:rsid w:val="00433195"/>
    <w:rsid w:val="004360FA"/>
    <w:rsid w:val="00436CC7"/>
    <w:rsid w:val="004414BF"/>
    <w:rsid w:val="004441F7"/>
    <w:rsid w:val="0044537C"/>
    <w:rsid w:val="00446F4F"/>
    <w:rsid w:val="0044706D"/>
    <w:rsid w:val="0044776D"/>
    <w:rsid w:val="004479B8"/>
    <w:rsid w:val="004566DD"/>
    <w:rsid w:val="004623D6"/>
    <w:rsid w:val="0046348C"/>
    <w:rsid w:val="00463F0D"/>
    <w:rsid w:val="0046777C"/>
    <w:rsid w:val="00467EA4"/>
    <w:rsid w:val="004740BC"/>
    <w:rsid w:val="0047580A"/>
    <w:rsid w:val="00476941"/>
    <w:rsid w:val="00477992"/>
    <w:rsid w:val="004803DF"/>
    <w:rsid w:val="0048182F"/>
    <w:rsid w:val="00481C1F"/>
    <w:rsid w:val="00487D5E"/>
    <w:rsid w:val="00491A09"/>
    <w:rsid w:val="00492260"/>
    <w:rsid w:val="00495E89"/>
    <w:rsid w:val="00497098"/>
    <w:rsid w:val="004A31FB"/>
    <w:rsid w:val="004A4E2B"/>
    <w:rsid w:val="004A547F"/>
    <w:rsid w:val="004A628B"/>
    <w:rsid w:val="004A7EB2"/>
    <w:rsid w:val="004B3BD0"/>
    <w:rsid w:val="004B53D3"/>
    <w:rsid w:val="004B5BD5"/>
    <w:rsid w:val="004B5E17"/>
    <w:rsid w:val="004B6AED"/>
    <w:rsid w:val="004C23D7"/>
    <w:rsid w:val="004C4BE0"/>
    <w:rsid w:val="004C4FDD"/>
    <w:rsid w:val="004D1D7A"/>
    <w:rsid w:val="004D282D"/>
    <w:rsid w:val="004D5745"/>
    <w:rsid w:val="004D7D59"/>
    <w:rsid w:val="004E0BB6"/>
    <w:rsid w:val="004E1BED"/>
    <w:rsid w:val="004E1F99"/>
    <w:rsid w:val="004E35C6"/>
    <w:rsid w:val="004E3A46"/>
    <w:rsid w:val="004E5DB7"/>
    <w:rsid w:val="004E643B"/>
    <w:rsid w:val="004F38C3"/>
    <w:rsid w:val="004F3DC0"/>
    <w:rsid w:val="004F3FE8"/>
    <w:rsid w:val="004F72CB"/>
    <w:rsid w:val="005003DC"/>
    <w:rsid w:val="0050080E"/>
    <w:rsid w:val="00502257"/>
    <w:rsid w:val="00502C30"/>
    <w:rsid w:val="00503279"/>
    <w:rsid w:val="00503433"/>
    <w:rsid w:val="00504201"/>
    <w:rsid w:val="00504469"/>
    <w:rsid w:val="00504477"/>
    <w:rsid w:val="00505824"/>
    <w:rsid w:val="00505C4D"/>
    <w:rsid w:val="00506B4F"/>
    <w:rsid w:val="00506B6B"/>
    <w:rsid w:val="00507149"/>
    <w:rsid w:val="00512D05"/>
    <w:rsid w:val="005169AF"/>
    <w:rsid w:val="00517A46"/>
    <w:rsid w:val="005222C2"/>
    <w:rsid w:val="00523E2F"/>
    <w:rsid w:val="0052543B"/>
    <w:rsid w:val="0052672B"/>
    <w:rsid w:val="005314A1"/>
    <w:rsid w:val="005315CA"/>
    <w:rsid w:val="0053453C"/>
    <w:rsid w:val="00534DAC"/>
    <w:rsid w:val="00535A97"/>
    <w:rsid w:val="0053657C"/>
    <w:rsid w:val="00545FCF"/>
    <w:rsid w:val="0055088C"/>
    <w:rsid w:val="005511A3"/>
    <w:rsid w:val="005524E1"/>
    <w:rsid w:val="00552C89"/>
    <w:rsid w:val="005554FB"/>
    <w:rsid w:val="00557201"/>
    <w:rsid w:val="00562177"/>
    <w:rsid w:val="00562314"/>
    <w:rsid w:val="0056234B"/>
    <w:rsid w:val="00564C13"/>
    <w:rsid w:val="00566083"/>
    <w:rsid w:val="00566E59"/>
    <w:rsid w:val="00567E51"/>
    <w:rsid w:val="00571E49"/>
    <w:rsid w:val="00573A38"/>
    <w:rsid w:val="00574FF7"/>
    <w:rsid w:val="0057541A"/>
    <w:rsid w:val="00576091"/>
    <w:rsid w:val="00576F36"/>
    <w:rsid w:val="00580B4B"/>
    <w:rsid w:val="00580DD7"/>
    <w:rsid w:val="00580FA3"/>
    <w:rsid w:val="005822AB"/>
    <w:rsid w:val="00586D03"/>
    <w:rsid w:val="00586DA9"/>
    <w:rsid w:val="005876C6"/>
    <w:rsid w:val="0059459B"/>
    <w:rsid w:val="005949F7"/>
    <w:rsid w:val="00596DD2"/>
    <w:rsid w:val="00596EB4"/>
    <w:rsid w:val="00597365"/>
    <w:rsid w:val="005975C4"/>
    <w:rsid w:val="005977A5"/>
    <w:rsid w:val="005A470D"/>
    <w:rsid w:val="005A4F1E"/>
    <w:rsid w:val="005A7507"/>
    <w:rsid w:val="005B220E"/>
    <w:rsid w:val="005B308B"/>
    <w:rsid w:val="005B3646"/>
    <w:rsid w:val="005B59CC"/>
    <w:rsid w:val="005B7015"/>
    <w:rsid w:val="005C1A1E"/>
    <w:rsid w:val="005C1E89"/>
    <w:rsid w:val="005C213B"/>
    <w:rsid w:val="005C75AC"/>
    <w:rsid w:val="005C786D"/>
    <w:rsid w:val="005D2FCD"/>
    <w:rsid w:val="005D53C9"/>
    <w:rsid w:val="005E0E51"/>
    <w:rsid w:val="005E0F2A"/>
    <w:rsid w:val="005E1C4B"/>
    <w:rsid w:val="005E2042"/>
    <w:rsid w:val="005E643F"/>
    <w:rsid w:val="005E73BA"/>
    <w:rsid w:val="005F13F1"/>
    <w:rsid w:val="005F2AA7"/>
    <w:rsid w:val="005F35E6"/>
    <w:rsid w:val="005F3912"/>
    <w:rsid w:val="005F3C2A"/>
    <w:rsid w:val="005F72B5"/>
    <w:rsid w:val="006015A8"/>
    <w:rsid w:val="0060253A"/>
    <w:rsid w:val="00602FCF"/>
    <w:rsid w:val="00603C36"/>
    <w:rsid w:val="00610FAF"/>
    <w:rsid w:val="0061107C"/>
    <w:rsid w:val="00612E28"/>
    <w:rsid w:val="0061345C"/>
    <w:rsid w:val="006154D7"/>
    <w:rsid w:val="006177DB"/>
    <w:rsid w:val="0062061F"/>
    <w:rsid w:val="006222F3"/>
    <w:rsid w:val="00624999"/>
    <w:rsid w:val="00627382"/>
    <w:rsid w:val="00632413"/>
    <w:rsid w:val="00633126"/>
    <w:rsid w:val="00635561"/>
    <w:rsid w:val="00636722"/>
    <w:rsid w:val="00637C04"/>
    <w:rsid w:val="00640A91"/>
    <w:rsid w:val="00642BD2"/>
    <w:rsid w:val="00643280"/>
    <w:rsid w:val="00643A58"/>
    <w:rsid w:val="0064486E"/>
    <w:rsid w:val="00651F97"/>
    <w:rsid w:val="00655CFC"/>
    <w:rsid w:val="00657E9D"/>
    <w:rsid w:val="00661121"/>
    <w:rsid w:val="00662B43"/>
    <w:rsid w:val="00663B03"/>
    <w:rsid w:val="00666271"/>
    <w:rsid w:val="0067042F"/>
    <w:rsid w:val="0067053B"/>
    <w:rsid w:val="00671716"/>
    <w:rsid w:val="00673E36"/>
    <w:rsid w:val="00675C23"/>
    <w:rsid w:val="00677361"/>
    <w:rsid w:val="00677B09"/>
    <w:rsid w:val="0068275D"/>
    <w:rsid w:val="006834A6"/>
    <w:rsid w:val="00685DE2"/>
    <w:rsid w:val="00686ABD"/>
    <w:rsid w:val="00686D7E"/>
    <w:rsid w:val="00690DD0"/>
    <w:rsid w:val="0069153E"/>
    <w:rsid w:val="00692836"/>
    <w:rsid w:val="0069462D"/>
    <w:rsid w:val="006965C5"/>
    <w:rsid w:val="006A3B50"/>
    <w:rsid w:val="006A6315"/>
    <w:rsid w:val="006A6BC2"/>
    <w:rsid w:val="006B14BC"/>
    <w:rsid w:val="006B2F16"/>
    <w:rsid w:val="006B3765"/>
    <w:rsid w:val="006B3DFA"/>
    <w:rsid w:val="006B66FE"/>
    <w:rsid w:val="006B7C76"/>
    <w:rsid w:val="006C0B56"/>
    <w:rsid w:val="006C131B"/>
    <w:rsid w:val="006C25EA"/>
    <w:rsid w:val="006C3DC3"/>
    <w:rsid w:val="006C4245"/>
    <w:rsid w:val="006C4960"/>
    <w:rsid w:val="006C49B8"/>
    <w:rsid w:val="006C6203"/>
    <w:rsid w:val="006C7946"/>
    <w:rsid w:val="006D25BB"/>
    <w:rsid w:val="006D440D"/>
    <w:rsid w:val="006E151C"/>
    <w:rsid w:val="006F147F"/>
    <w:rsid w:val="006F7A3C"/>
    <w:rsid w:val="0070538B"/>
    <w:rsid w:val="0070680C"/>
    <w:rsid w:val="00707FDA"/>
    <w:rsid w:val="0071133C"/>
    <w:rsid w:val="00711EFB"/>
    <w:rsid w:val="00712348"/>
    <w:rsid w:val="00712EE7"/>
    <w:rsid w:val="00712FF3"/>
    <w:rsid w:val="00713791"/>
    <w:rsid w:val="00714A2F"/>
    <w:rsid w:val="00715C81"/>
    <w:rsid w:val="00715CCA"/>
    <w:rsid w:val="00722FE5"/>
    <w:rsid w:val="007243BA"/>
    <w:rsid w:val="00724BDB"/>
    <w:rsid w:val="00724BEF"/>
    <w:rsid w:val="007268BA"/>
    <w:rsid w:val="00732E59"/>
    <w:rsid w:val="00736189"/>
    <w:rsid w:val="007376A0"/>
    <w:rsid w:val="0074158B"/>
    <w:rsid w:val="00741A3E"/>
    <w:rsid w:val="00745F4C"/>
    <w:rsid w:val="0075016B"/>
    <w:rsid w:val="00751978"/>
    <w:rsid w:val="00754349"/>
    <w:rsid w:val="00754BD6"/>
    <w:rsid w:val="007554E9"/>
    <w:rsid w:val="007570ED"/>
    <w:rsid w:val="007576FB"/>
    <w:rsid w:val="007621BB"/>
    <w:rsid w:val="00762D90"/>
    <w:rsid w:val="00763E97"/>
    <w:rsid w:val="00766EB4"/>
    <w:rsid w:val="00773BE3"/>
    <w:rsid w:val="00782B0E"/>
    <w:rsid w:val="00783BF4"/>
    <w:rsid w:val="00784347"/>
    <w:rsid w:val="00792AD8"/>
    <w:rsid w:val="00793410"/>
    <w:rsid w:val="00796B77"/>
    <w:rsid w:val="007A0C4C"/>
    <w:rsid w:val="007A6286"/>
    <w:rsid w:val="007A6FB7"/>
    <w:rsid w:val="007A7253"/>
    <w:rsid w:val="007B1326"/>
    <w:rsid w:val="007B35E5"/>
    <w:rsid w:val="007B3A3A"/>
    <w:rsid w:val="007B3BF3"/>
    <w:rsid w:val="007B42EF"/>
    <w:rsid w:val="007C2B05"/>
    <w:rsid w:val="007D3F5F"/>
    <w:rsid w:val="007D44E0"/>
    <w:rsid w:val="007E315F"/>
    <w:rsid w:val="007E3487"/>
    <w:rsid w:val="007E3E14"/>
    <w:rsid w:val="007E5900"/>
    <w:rsid w:val="007F0430"/>
    <w:rsid w:val="007F2ED5"/>
    <w:rsid w:val="007F5339"/>
    <w:rsid w:val="00800CFB"/>
    <w:rsid w:val="008014D5"/>
    <w:rsid w:val="00802743"/>
    <w:rsid w:val="00803C64"/>
    <w:rsid w:val="008068D3"/>
    <w:rsid w:val="00807ACD"/>
    <w:rsid w:val="008116DC"/>
    <w:rsid w:val="00814F4E"/>
    <w:rsid w:val="0081662C"/>
    <w:rsid w:val="008175E1"/>
    <w:rsid w:val="0081781C"/>
    <w:rsid w:val="00817946"/>
    <w:rsid w:val="00827985"/>
    <w:rsid w:val="00831A3A"/>
    <w:rsid w:val="008323F1"/>
    <w:rsid w:val="00834741"/>
    <w:rsid w:val="008350CE"/>
    <w:rsid w:val="0084056D"/>
    <w:rsid w:val="00840C06"/>
    <w:rsid w:val="0084118C"/>
    <w:rsid w:val="008416A2"/>
    <w:rsid w:val="008416F6"/>
    <w:rsid w:val="0084250E"/>
    <w:rsid w:val="0084407F"/>
    <w:rsid w:val="008449AE"/>
    <w:rsid w:val="008449B1"/>
    <w:rsid w:val="008464BC"/>
    <w:rsid w:val="00855ADB"/>
    <w:rsid w:val="00857061"/>
    <w:rsid w:val="0086021D"/>
    <w:rsid w:val="00860960"/>
    <w:rsid w:val="00861550"/>
    <w:rsid w:val="00861E10"/>
    <w:rsid w:val="0086469E"/>
    <w:rsid w:val="00864AFC"/>
    <w:rsid w:val="00866551"/>
    <w:rsid w:val="008704D2"/>
    <w:rsid w:val="008722CF"/>
    <w:rsid w:val="0087434D"/>
    <w:rsid w:val="0087458D"/>
    <w:rsid w:val="008750F1"/>
    <w:rsid w:val="008761CE"/>
    <w:rsid w:val="0088084C"/>
    <w:rsid w:val="00880ED6"/>
    <w:rsid w:val="00881650"/>
    <w:rsid w:val="00896C6F"/>
    <w:rsid w:val="008B3B29"/>
    <w:rsid w:val="008B4323"/>
    <w:rsid w:val="008C094B"/>
    <w:rsid w:val="008C19AB"/>
    <w:rsid w:val="008C37B4"/>
    <w:rsid w:val="008C4928"/>
    <w:rsid w:val="008D19C2"/>
    <w:rsid w:val="008D21BC"/>
    <w:rsid w:val="008D24C4"/>
    <w:rsid w:val="008D544F"/>
    <w:rsid w:val="008E08F6"/>
    <w:rsid w:val="008E0CAD"/>
    <w:rsid w:val="008E0F58"/>
    <w:rsid w:val="008E3FF2"/>
    <w:rsid w:val="008E4CAE"/>
    <w:rsid w:val="008E5E66"/>
    <w:rsid w:val="008E752D"/>
    <w:rsid w:val="008F4945"/>
    <w:rsid w:val="008F67DA"/>
    <w:rsid w:val="0090070C"/>
    <w:rsid w:val="00900D7F"/>
    <w:rsid w:val="00903412"/>
    <w:rsid w:val="00903BBD"/>
    <w:rsid w:val="0090517A"/>
    <w:rsid w:val="009054AF"/>
    <w:rsid w:val="009066CE"/>
    <w:rsid w:val="00910994"/>
    <w:rsid w:val="00912718"/>
    <w:rsid w:val="009138B4"/>
    <w:rsid w:val="00917358"/>
    <w:rsid w:val="00920EF1"/>
    <w:rsid w:val="00920F3A"/>
    <w:rsid w:val="009247B4"/>
    <w:rsid w:val="00924D6A"/>
    <w:rsid w:val="009262A8"/>
    <w:rsid w:val="009266BD"/>
    <w:rsid w:val="009273F9"/>
    <w:rsid w:val="00927860"/>
    <w:rsid w:val="0093365F"/>
    <w:rsid w:val="00942EAD"/>
    <w:rsid w:val="00942F2E"/>
    <w:rsid w:val="00945766"/>
    <w:rsid w:val="009465D8"/>
    <w:rsid w:val="009502DC"/>
    <w:rsid w:val="00951091"/>
    <w:rsid w:val="009516BD"/>
    <w:rsid w:val="00955C40"/>
    <w:rsid w:val="00956967"/>
    <w:rsid w:val="009627C0"/>
    <w:rsid w:val="0096315C"/>
    <w:rsid w:val="00963C27"/>
    <w:rsid w:val="00966818"/>
    <w:rsid w:val="00966B96"/>
    <w:rsid w:val="00972B7F"/>
    <w:rsid w:val="00981AAD"/>
    <w:rsid w:val="00983FF8"/>
    <w:rsid w:val="009851E1"/>
    <w:rsid w:val="00991D08"/>
    <w:rsid w:val="00992BA3"/>
    <w:rsid w:val="0099300B"/>
    <w:rsid w:val="009943BF"/>
    <w:rsid w:val="00997A06"/>
    <w:rsid w:val="009A3632"/>
    <w:rsid w:val="009A497F"/>
    <w:rsid w:val="009A67C0"/>
    <w:rsid w:val="009A79C7"/>
    <w:rsid w:val="009B100B"/>
    <w:rsid w:val="009B11F3"/>
    <w:rsid w:val="009B18A2"/>
    <w:rsid w:val="009B2091"/>
    <w:rsid w:val="009B252A"/>
    <w:rsid w:val="009B2DB8"/>
    <w:rsid w:val="009C0A75"/>
    <w:rsid w:val="009C4374"/>
    <w:rsid w:val="009C50DF"/>
    <w:rsid w:val="009C7F42"/>
    <w:rsid w:val="009D5224"/>
    <w:rsid w:val="009D5B86"/>
    <w:rsid w:val="009D5D4F"/>
    <w:rsid w:val="009D690C"/>
    <w:rsid w:val="009D7183"/>
    <w:rsid w:val="009D7676"/>
    <w:rsid w:val="009E367F"/>
    <w:rsid w:val="009E546E"/>
    <w:rsid w:val="009F1323"/>
    <w:rsid w:val="009F3F0C"/>
    <w:rsid w:val="009F7108"/>
    <w:rsid w:val="00A02255"/>
    <w:rsid w:val="00A0241B"/>
    <w:rsid w:val="00A04431"/>
    <w:rsid w:val="00A062EC"/>
    <w:rsid w:val="00A06FE5"/>
    <w:rsid w:val="00A13E21"/>
    <w:rsid w:val="00A160EC"/>
    <w:rsid w:val="00A16C95"/>
    <w:rsid w:val="00A16F52"/>
    <w:rsid w:val="00A21B33"/>
    <w:rsid w:val="00A25125"/>
    <w:rsid w:val="00A2696A"/>
    <w:rsid w:val="00A31390"/>
    <w:rsid w:val="00A36504"/>
    <w:rsid w:val="00A36700"/>
    <w:rsid w:val="00A372F6"/>
    <w:rsid w:val="00A40FF0"/>
    <w:rsid w:val="00A43925"/>
    <w:rsid w:val="00A447FF"/>
    <w:rsid w:val="00A44F70"/>
    <w:rsid w:val="00A52A67"/>
    <w:rsid w:val="00A53156"/>
    <w:rsid w:val="00A53A51"/>
    <w:rsid w:val="00A54A2C"/>
    <w:rsid w:val="00A54B28"/>
    <w:rsid w:val="00A57E36"/>
    <w:rsid w:val="00A66D29"/>
    <w:rsid w:val="00A67506"/>
    <w:rsid w:val="00A7124A"/>
    <w:rsid w:val="00A71395"/>
    <w:rsid w:val="00A73F36"/>
    <w:rsid w:val="00A740A9"/>
    <w:rsid w:val="00A74A9F"/>
    <w:rsid w:val="00A75955"/>
    <w:rsid w:val="00A81224"/>
    <w:rsid w:val="00A812B2"/>
    <w:rsid w:val="00A81C77"/>
    <w:rsid w:val="00A83EDE"/>
    <w:rsid w:val="00A9057C"/>
    <w:rsid w:val="00A916FB"/>
    <w:rsid w:val="00A97FD2"/>
    <w:rsid w:val="00AA0EC4"/>
    <w:rsid w:val="00AA12F8"/>
    <w:rsid w:val="00AA1443"/>
    <w:rsid w:val="00AA2BC6"/>
    <w:rsid w:val="00AA335D"/>
    <w:rsid w:val="00AA5EEA"/>
    <w:rsid w:val="00AA6188"/>
    <w:rsid w:val="00AB3DD2"/>
    <w:rsid w:val="00AB5436"/>
    <w:rsid w:val="00AB684B"/>
    <w:rsid w:val="00AC10F7"/>
    <w:rsid w:val="00AC1FE4"/>
    <w:rsid w:val="00AC32C4"/>
    <w:rsid w:val="00AC6ECC"/>
    <w:rsid w:val="00AD03E7"/>
    <w:rsid w:val="00AD12CB"/>
    <w:rsid w:val="00AD1406"/>
    <w:rsid w:val="00AD2949"/>
    <w:rsid w:val="00AD432C"/>
    <w:rsid w:val="00AD4F11"/>
    <w:rsid w:val="00AD64EF"/>
    <w:rsid w:val="00AD7927"/>
    <w:rsid w:val="00AE016D"/>
    <w:rsid w:val="00AE4682"/>
    <w:rsid w:val="00AE7EE0"/>
    <w:rsid w:val="00AF02FD"/>
    <w:rsid w:val="00AF1032"/>
    <w:rsid w:val="00B02F23"/>
    <w:rsid w:val="00B045A1"/>
    <w:rsid w:val="00B048FB"/>
    <w:rsid w:val="00B051E9"/>
    <w:rsid w:val="00B07542"/>
    <w:rsid w:val="00B10115"/>
    <w:rsid w:val="00B12725"/>
    <w:rsid w:val="00B14AF9"/>
    <w:rsid w:val="00B15DB9"/>
    <w:rsid w:val="00B1750E"/>
    <w:rsid w:val="00B1799D"/>
    <w:rsid w:val="00B210C5"/>
    <w:rsid w:val="00B2537D"/>
    <w:rsid w:val="00B30301"/>
    <w:rsid w:val="00B32354"/>
    <w:rsid w:val="00B32616"/>
    <w:rsid w:val="00B33693"/>
    <w:rsid w:val="00B370EE"/>
    <w:rsid w:val="00B40051"/>
    <w:rsid w:val="00B4168D"/>
    <w:rsid w:val="00B42452"/>
    <w:rsid w:val="00B434AC"/>
    <w:rsid w:val="00B437C7"/>
    <w:rsid w:val="00B4434F"/>
    <w:rsid w:val="00B45DBB"/>
    <w:rsid w:val="00B475C0"/>
    <w:rsid w:val="00B47DEE"/>
    <w:rsid w:val="00B50707"/>
    <w:rsid w:val="00B5090E"/>
    <w:rsid w:val="00B51A46"/>
    <w:rsid w:val="00B6078C"/>
    <w:rsid w:val="00B77F6D"/>
    <w:rsid w:val="00B8007E"/>
    <w:rsid w:val="00B803F5"/>
    <w:rsid w:val="00B83265"/>
    <w:rsid w:val="00B87185"/>
    <w:rsid w:val="00B90BF9"/>
    <w:rsid w:val="00B9192A"/>
    <w:rsid w:val="00B92A58"/>
    <w:rsid w:val="00B95CD1"/>
    <w:rsid w:val="00B9639C"/>
    <w:rsid w:val="00BA02B4"/>
    <w:rsid w:val="00BA0B18"/>
    <w:rsid w:val="00BA472E"/>
    <w:rsid w:val="00BA7506"/>
    <w:rsid w:val="00BA7D47"/>
    <w:rsid w:val="00BB181E"/>
    <w:rsid w:val="00BB36F5"/>
    <w:rsid w:val="00BC0511"/>
    <w:rsid w:val="00BC1544"/>
    <w:rsid w:val="00BC18AB"/>
    <w:rsid w:val="00BD0485"/>
    <w:rsid w:val="00BD06AC"/>
    <w:rsid w:val="00BD23DA"/>
    <w:rsid w:val="00BD6FEA"/>
    <w:rsid w:val="00BD7462"/>
    <w:rsid w:val="00BE09BC"/>
    <w:rsid w:val="00BE3E8F"/>
    <w:rsid w:val="00BE4CFC"/>
    <w:rsid w:val="00BF1A38"/>
    <w:rsid w:val="00BF3E75"/>
    <w:rsid w:val="00BF530B"/>
    <w:rsid w:val="00BF719B"/>
    <w:rsid w:val="00C0155D"/>
    <w:rsid w:val="00C04336"/>
    <w:rsid w:val="00C06910"/>
    <w:rsid w:val="00C111C6"/>
    <w:rsid w:val="00C1274C"/>
    <w:rsid w:val="00C16BFF"/>
    <w:rsid w:val="00C2016F"/>
    <w:rsid w:val="00C24651"/>
    <w:rsid w:val="00C27C68"/>
    <w:rsid w:val="00C30F2C"/>
    <w:rsid w:val="00C33B0D"/>
    <w:rsid w:val="00C433E8"/>
    <w:rsid w:val="00C45779"/>
    <w:rsid w:val="00C55676"/>
    <w:rsid w:val="00C55FEC"/>
    <w:rsid w:val="00C563F3"/>
    <w:rsid w:val="00C56878"/>
    <w:rsid w:val="00C6156E"/>
    <w:rsid w:val="00C63650"/>
    <w:rsid w:val="00C63BA0"/>
    <w:rsid w:val="00C66A07"/>
    <w:rsid w:val="00C719E3"/>
    <w:rsid w:val="00C7451A"/>
    <w:rsid w:val="00C745CD"/>
    <w:rsid w:val="00C74BD1"/>
    <w:rsid w:val="00C77DBC"/>
    <w:rsid w:val="00C802BF"/>
    <w:rsid w:val="00C80BB9"/>
    <w:rsid w:val="00C81C68"/>
    <w:rsid w:val="00C82970"/>
    <w:rsid w:val="00C84589"/>
    <w:rsid w:val="00C852C1"/>
    <w:rsid w:val="00C9264A"/>
    <w:rsid w:val="00C947F7"/>
    <w:rsid w:val="00C97F20"/>
    <w:rsid w:val="00CA1EF7"/>
    <w:rsid w:val="00CA35C7"/>
    <w:rsid w:val="00CA3DA8"/>
    <w:rsid w:val="00CA583B"/>
    <w:rsid w:val="00CA5A7B"/>
    <w:rsid w:val="00CA6820"/>
    <w:rsid w:val="00CB058F"/>
    <w:rsid w:val="00CB0C72"/>
    <w:rsid w:val="00CB0E79"/>
    <w:rsid w:val="00CB14E0"/>
    <w:rsid w:val="00CB195D"/>
    <w:rsid w:val="00CB47B7"/>
    <w:rsid w:val="00CB4883"/>
    <w:rsid w:val="00CB6CBA"/>
    <w:rsid w:val="00CB716B"/>
    <w:rsid w:val="00CC388B"/>
    <w:rsid w:val="00CC6AF3"/>
    <w:rsid w:val="00CD0D69"/>
    <w:rsid w:val="00CD1111"/>
    <w:rsid w:val="00CD1B57"/>
    <w:rsid w:val="00CD73EA"/>
    <w:rsid w:val="00CE0CCC"/>
    <w:rsid w:val="00CE4DA4"/>
    <w:rsid w:val="00CE590D"/>
    <w:rsid w:val="00CE5A42"/>
    <w:rsid w:val="00CE798F"/>
    <w:rsid w:val="00CF1E15"/>
    <w:rsid w:val="00CF4EC3"/>
    <w:rsid w:val="00CF7170"/>
    <w:rsid w:val="00D02FEA"/>
    <w:rsid w:val="00D03C5A"/>
    <w:rsid w:val="00D04C08"/>
    <w:rsid w:val="00D136B5"/>
    <w:rsid w:val="00D15D1E"/>
    <w:rsid w:val="00D15D55"/>
    <w:rsid w:val="00D213D6"/>
    <w:rsid w:val="00D22979"/>
    <w:rsid w:val="00D22BBB"/>
    <w:rsid w:val="00D23BE9"/>
    <w:rsid w:val="00D25B72"/>
    <w:rsid w:val="00D30EC4"/>
    <w:rsid w:val="00D34C5C"/>
    <w:rsid w:val="00D34DD5"/>
    <w:rsid w:val="00D36355"/>
    <w:rsid w:val="00D50422"/>
    <w:rsid w:val="00D56A67"/>
    <w:rsid w:val="00D60116"/>
    <w:rsid w:val="00D70D67"/>
    <w:rsid w:val="00D763A7"/>
    <w:rsid w:val="00D80764"/>
    <w:rsid w:val="00D82BFE"/>
    <w:rsid w:val="00D83673"/>
    <w:rsid w:val="00D84C2B"/>
    <w:rsid w:val="00D853F6"/>
    <w:rsid w:val="00D8700F"/>
    <w:rsid w:val="00D87047"/>
    <w:rsid w:val="00D905B3"/>
    <w:rsid w:val="00D90F42"/>
    <w:rsid w:val="00D93B43"/>
    <w:rsid w:val="00D953FF"/>
    <w:rsid w:val="00D97CB3"/>
    <w:rsid w:val="00DA139F"/>
    <w:rsid w:val="00DA1718"/>
    <w:rsid w:val="00DA1D00"/>
    <w:rsid w:val="00DA3E0F"/>
    <w:rsid w:val="00DA3EDD"/>
    <w:rsid w:val="00DA71F0"/>
    <w:rsid w:val="00DA73B6"/>
    <w:rsid w:val="00DB19CA"/>
    <w:rsid w:val="00DB2A02"/>
    <w:rsid w:val="00DB56C4"/>
    <w:rsid w:val="00DC4374"/>
    <w:rsid w:val="00DC47AB"/>
    <w:rsid w:val="00DC5A88"/>
    <w:rsid w:val="00DC78C3"/>
    <w:rsid w:val="00DD18A4"/>
    <w:rsid w:val="00DD2804"/>
    <w:rsid w:val="00DD2A50"/>
    <w:rsid w:val="00DD2D1B"/>
    <w:rsid w:val="00DD422C"/>
    <w:rsid w:val="00DD4504"/>
    <w:rsid w:val="00DE25AC"/>
    <w:rsid w:val="00DE25BB"/>
    <w:rsid w:val="00DE28E6"/>
    <w:rsid w:val="00DE309F"/>
    <w:rsid w:val="00DE52D1"/>
    <w:rsid w:val="00DE6DB6"/>
    <w:rsid w:val="00DE7559"/>
    <w:rsid w:val="00DE7BD0"/>
    <w:rsid w:val="00DF2B69"/>
    <w:rsid w:val="00DF399C"/>
    <w:rsid w:val="00DF6DFC"/>
    <w:rsid w:val="00E0054F"/>
    <w:rsid w:val="00E01916"/>
    <w:rsid w:val="00E02E6C"/>
    <w:rsid w:val="00E031B6"/>
    <w:rsid w:val="00E04868"/>
    <w:rsid w:val="00E048C8"/>
    <w:rsid w:val="00E066CD"/>
    <w:rsid w:val="00E07058"/>
    <w:rsid w:val="00E10474"/>
    <w:rsid w:val="00E13363"/>
    <w:rsid w:val="00E13714"/>
    <w:rsid w:val="00E14C1E"/>
    <w:rsid w:val="00E151B5"/>
    <w:rsid w:val="00E15CCE"/>
    <w:rsid w:val="00E1684B"/>
    <w:rsid w:val="00E2073C"/>
    <w:rsid w:val="00E2109B"/>
    <w:rsid w:val="00E2398D"/>
    <w:rsid w:val="00E24260"/>
    <w:rsid w:val="00E2476F"/>
    <w:rsid w:val="00E304F1"/>
    <w:rsid w:val="00E3069B"/>
    <w:rsid w:val="00E31C8C"/>
    <w:rsid w:val="00E340F5"/>
    <w:rsid w:val="00E37938"/>
    <w:rsid w:val="00E41C16"/>
    <w:rsid w:val="00E50A02"/>
    <w:rsid w:val="00E61129"/>
    <w:rsid w:val="00E6536F"/>
    <w:rsid w:val="00E661C5"/>
    <w:rsid w:val="00E70EC9"/>
    <w:rsid w:val="00E730B6"/>
    <w:rsid w:val="00E74E8D"/>
    <w:rsid w:val="00E76EBB"/>
    <w:rsid w:val="00E90282"/>
    <w:rsid w:val="00E904AB"/>
    <w:rsid w:val="00E916A9"/>
    <w:rsid w:val="00E91D4C"/>
    <w:rsid w:val="00E93232"/>
    <w:rsid w:val="00E946D5"/>
    <w:rsid w:val="00E94D4B"/>
    <w:rsid w:val="00EB0474"/>
    <w:rsid w:val="00EB1BB2"/>
    <w:rsid w:val="00EB441F"/>
    <w:rsid w:val="00EB65B6"/>
    <w:rsid w:val="00EC44A6"/>
    <w:rsid w:val="00EC48E1"/>
    <w:rsid w:val="00EC6A8A"/>
    <w:rsid w:val="00ED348A"/>
    <w:rsid w:val="00ED4A9A"/>
    <w:rsid w:val="00ED4AEB"/>
    <w:rsid w:val="00ED5334"/>
    <w:rsid w:val="00EE15AC"/>
    <w:rsid w:val="00EE282C"/>
    <w:rsid w:val="00EE4BD8"/>
    <w:rsid w:val="00EE5A0A"/>
    <w:rsid w:val="00EE72FD"/>
    <w:rsid w:val="00EF383C"/>
    <w:rsid w:val="00EF6154"/>
    <w:rsid w:val="00EF72E9"/>
    <w:rsid w:val="00EF7C31"/>
    <w:rsid w:val="00F0197E"/>
    <w:rsid w:val="00F02816"/>
    <w:rsid w:val="00F03D35"/>
    <w:rsid w:val="00F055E6"/>
    <w:rsid w:val="00F0646C"/>
    <w:rsid w:val="00F07AF4"/>
    <w:rsid w:val="00F11066"/>
    <w:rsid w:val="00F118CB"/>
    <w:rsid w:val="00F11E6A"/>
    <w:rsid w:val="00F14D98"/>
    <w:rsid w:val="00F15D81"/>
    <w:rsid w:val="00F15E9C"/>
    <w:rsid w:val="00F22888"/>
    <w:rsid w:val="00F23E62"/>
    <w:rsid w:val="00F25E64"/>
    <w:rsid w:val="00F26B43"/>
    <w:rsid w:val="00F30C9F"/>
    <w:rsid w:val="00F320CC"/>
    <w:rsid w:val="00F322CB"/>
    <w:rsid w:val="00F322FF"/>
    <w:rsid w:val="00F35D4B"/>
    <w:rsid w:val="00F36710"/>
    <w:rsid w:val="00F3759D"/>
    <w:rsid w:val="00F4376D"/>
    <w:rsid w:val="00F4637E"/>
    <w:rsid w:val="00F47056"/>
    <w:rsid w:val="00F52B83"/>
    <w:rsid w:val="00F531DC"/>
    <w:rsid w:val="00F53917"/>
    <w:rsid w:val="00F55C9E"/>
    <w:rsid w:val="00F56FFE"/>
    <w:rsid w:val="00F6208B"/>
    <w:rsid w:val="00F63110"/>
    <w:rsid w:val="00F711AA"/>
    <w:rsid w:val="00F74AEF"/>
    <w:rsid w:val="00F805C8"/>
    <w:rsid w:val="00F81871"/>
    <w:rsid w:val="00F87080"/>
    <w:rsid w:val="00F9390A"/>
    <w:rsid w:val="00F951AE"/>
    <w:rsid w:val="00F95D04"/>
    <w:rsid w:val="00FA04EF"/>
    <w:rsid w:val="00FA1007"/>
    <w:rsid w:val="00FA641C"/>
    <w:rsid w:val="00FA7803"/>
    <w:rsid w:val="00FB0359"/>
    <w:rsid w:val="00FB06FD"/>
    <w:rsid w:val="00FB29BF"/>
    <w:rsid w:val="00FB3C03"/>
    <w:rsid w:val="00FB7CAF"/>
    <w:rsid w:val="00FC16BA"/>
    <w:rsid w:val="00FC1FB3"/>
    <w:rsid w:val="00FC5755"/>
    <w:rsid w:val="00FD265E"/>
    <w:rsid w:val="00FD6E2F"/>
    <w:rsid w:val="00FD70E8"/>
    <w:rsid w:val="00FE14A1"/>
    <w:rsid w:val="00FE1ACE"/>
    <w:rsid w:val="00FE2307"/>
    <w:rsid w:val="00FE2742"/>
    <w:rsid w:val="00FE425C"/>
    <w:rsid w:val="00FE588C"/>
    <w:rsid w:val="00FE6BCD"/>
    <w:rsid w:val="00FF1EEC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7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58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58B"/>
    <w:pPr>
      <w:keepNext/>
      <w:ind w:firstLine="72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58B"/>
    <w:pPr>
      <w:keepNext/>
      <w:outlineLvl w:val="2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3CB6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5003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4158B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CB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CB6"/>
    <w:rPr>
      <w:rFonts w:cs="Times New Roman"/>
      <w:sz w:val="2"/>
    </w:rPr>
  </w:style>
  <w:style w:type="table" w:styleId="TableGrid">
    <w:name w:val="Table Grid"/>
    <w:basedOn w:val="TableNormal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205340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5C4D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аголовок статьи"/>
    <w:basedOn w:val="Normal"/>
    <w:next w:val="Normal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harChar">
    <w:name w:val="Char Char"/>
    <w:basedOn w:val="Normal"/>
    <w:uiPriority w:val="99"/>
    <w:rsid w:val="000426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2">
    <w:name w:val="Цветовое выделение"/>
    <w:uiPriority w:val="99"/>
    <w:rsid w:val="00722FE5"/>
    <w:rPr>
      <w:b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722FE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722FE5"/>
    <w:pPr>
      <w:spacing w:line="300" w:lineRule="exact"/>
      <w:ind w:firstLine="709"/>
      <w:jc w:val="both"/>
    </w:pPr>
    <w:rPr>
      <w:sz w:val="24"/>
      <w:lang w:eastAsia="ar-SA"/>
    </w:rPr>
  </w:style>
  <w:style w:type="character" w:styleId="Hyperlink">
    <w:name w:val="Hyperlink"/>
    <w:basedOn w:val="DefaultParagraphFont"/>
    <w:uiPriority w:val="99"/>
    <w:rsid w:val="006249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20</Pages>
  <Words>10187</Words>
  <Characters>-32766</Characters>
  <Application>Microsoft Office Outlook</Application>
  <DocSecurity>0</DocSecurity>
  <Lines>0</Lines>
  <Paragraphs>0</Paragraphs>
  <ScaleCrop>false</ScaleCrop>
  <Company>Администрация г. 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dc:description/>
  <cp:lastModifiedBy>oyashina</cp:lastModifiedBy>
  <cp:revision>2</cp:revision>
  <cp:lastPrinted>2022-09-02T11:02:00Z</cp:lastPrinted>
  <dcterms:created xsi:type="dcterms:W3CDTF">2022-09-02T11:03:00Z</dcterms:created>
  <dcterms:modified xsi:type="dcterms:W3CDTF">2022-09-02T11:03:00Z</dcterms:modified>
</cp:coreProperties>
</file>