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2418D9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5E7592" w:rsidRPr="00CC766B" w:rsidRDefault="005E7592" w:rsidP="00CC766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5E7592" w:rsidRPr="00CC766B" w:rsidRDefault="005E7592" w:rsidP="00CC766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5E7592" w:rsidRPr="00121FC7" w:rsidRDefault="005E7592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5E7592" w:rsidRPr="00121FC7" w:rsidRDefault="005E7592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5E7592" w:rsidRPr="004313F5" w:rsidRDefault="005E7592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5E7592" w:rsidRPr="004313F5" w:rsidRDefault="005E7592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5E7592" w:rsidRPr="00513B74" w:rsidRDefault="005E7592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5E7592" w:rsidRPr="00513B74" w:rsidRDefault="005E7592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5E7592" w:rsidRPr="002020CE" w:rsidRDefault="005E7592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5E7592" w:rsidRPr="002020CE" w:rsidRDefault="005E7592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8068E4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8068E4" w:rsidRDefault="008142F2" w:rsidP="008068E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proofErr w:type="gramStart"/>
      <w:r w:rsidRPr="008068E4">
        <w:t xml:space="preserve">О внесении изменений в </w:t>
      </w:r>
      <w:r w:rsidR="00CC766B">
        <w:t>административный</w:t>
      </w:r>
      <w:r w:rsidR="00CC766B" w:rsidRPr="008068E4">
        <w:t xml:space="preserve"> регламент предоставления муниципальной услуги «Согласование проведения переустройства и перепланировки помещений в многоквартирном доме»</w:t>
      </w:r>
      <w:r w:rsidR="00CC766B">
        <w:t xml:space="preserve">, утвержденный </w:t>
      </w:r>
      <w:r w:rsidRPr="008068E4">
        <w:t>постановление</w:t>
      </w:r>
      <w:r w:rsidR="00CC766B">
        <w:t>м</w:t>
      </w:r>
      <w:r w:rsidRPr="008068E4">
        <w:t xml:space="preserve"> Администрации г. Заречного Пензенской области от </w:t>
      </w:r>
      <w:r w:rsidR="00C75AF8" w:rsidRPr="008068E4">
        <w:t>22</w:t>
      </w:r>
      <w:r w:rsidR="00622ED5" w:rsidRPr="008068E4">
        <w:t>.0</w:t>
      </w:r>
      <w:r w:rsidR="00C75AF8" w:rsidRPr="008068E4">
        <w:t>5</w:t>
      </w:r>
      <w:r w:rsidR="00622ED5" w:rsidRPr="008068E4">
        <w:t>.201</w:t>
      </w:r>
      <w:r w:rsidR="00714A81" w:rsidRPr="008068E4">
        <w:t>8</w:t>
      </w:r>
      <w:r w:rsidR="00622ED5" w:rsidRPr="008068E4">
        <w:t xml:space="preserve"> № </w:t>
      </w:r>
      <w:r w:rsidR="00C75AF8" w:rsidRPr="008068E4">
        <w:t>1022</w:t>
      </w:r>
      <w:proofErr w:type="gramEnd"/>
    </w:p>
    <w:p w:rsidR="00251379" w:rsidRPr="008068E4" w:rsidRDefault="00251379" w:rsidP="008068E4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8068E4" w:rsidRDefault="00251379" w:rsidP="00860FFC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68E4">
        <w:rPr>
          <w:rFonts w:ascii="Times New Roman" w:hAnsi="Times New Roman"/>
          <w:sz w:val="26"/>
          <w:szCs w:val="26"/>
        </w:rPr>
        <w:t xml:space="preserve">В соответствии с </w:t>
      </w:r>
      <w:r w:rsidR="00FC5C4E" w:rsidRPr="008068E4">
        <w:rPr>
          <w:rFonts w:ascii="Times New Roman" w:hAnsi="Times New Roman"/>
          <w:sz w:val="26"/>
          <w:szCs w:val="26"/>
        </w:rPr>
        <w:t xml:space="preserve">Жилищным кодексом Российской Федерации, </w:t>
      </w:r>
      <w:r w:rsidRPr="008068E4">
        <w:rPr>
          <w:rFonts w:ascii="Times New Roman" w:hAnsi="Times New Roman"/>
          <w:sz w:val="26"/>
          <w:szCs w:val="26"/>
        </w:rPr>
        <w:t>Федеральным</w:t>
      </w:r>
      <w:r w:rsidR="00A662EE" w:rsidRPr="008068E4">
        <w:rPr>
          <w:rFonts w:ascii="Times New Roman" w:hAnsi="Times New Roman"/>
          <w:sz w:val="26"/>
          <w:szCs w:val="26"/>
        </w:rPr>
        <w:t>и</w:t>
      </w:r>
      <w:r w:rsidRPr="008068E4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8068E4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8068E4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8068E4">
        <w:rPr>
          <w:rFonts w:ascii="Times New Roman" w:hAnsi="Times New Roman"/>
          <w:sz w:val="26"/>
          <w:szCs w:val="26"/>
        </w:rPr>
        <w:t xml:space="preserve"> </w:t>
      </w:r>
      <w:r w:rsidR="00A662EE" w:rsidRPr="008068E4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8068E4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>от 14.03.2018 №</w:t>
      </w:r>
      <w:r w:rsidRPr="008068E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8068E4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8068E4">
        <w:rPr>
          <w:rFonts w:ascii="Times New Roman" w:hAnsi="Times New Roman"/>
          <w:sz w:val="26"/>
          <w:szCs w:val="26"/>
        </w:rPr>
        <w:t xml:space="preserve"> изменениями)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8068E4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8068E4">
        <w:rPr>
          <w:rFonts w:ascii="Times New Roman" w:hAnsi="Times New Roman"/>
          <w:sz w:val="26"/>
          <w:szCs w:val="26"/>
        </w:rPr>
        <w:t>руководствуясь</w:t>
      </w:r>
      <w:r w:rsidRPr="008068E4">
        <w:rPr>
          <w:rFonts w:ascii="Times New Roman" w:hAnsi="Times New Roman"/>
          <w:sz w:val="26"/>
          <w:szCs w:val="26"/>
        </w:rPr>
        <w:t xml:space="preserve"> стат</w:t>
      </w:r>
      <w:r w:rsidR="008142F2" w:rsidRPr="008068E4">
        <w:rPr>
          <w:rFonts w:ascii="Times New Roman" w:hAnsi="Times New Roman"/>
          <w:sz w:val="26"/>
          <w:szCs w:val="26"/>
        </w:rPr>
        <w:t>ями</w:t>
      </w:r>
      <w:r w:rsidRPr="008068E4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</w:t>
      </w:r>
      <w:r w:rsidR="00860FFC">
        <w:rPr>
          <w:rFonts w:ascii="Times New Roman" w:hAnsi="Times New Roman"/>
          <w:sz w:val="26"/>
          <w:szCs w:val="26"/>
        </w:rPr>
        <w:br/>
      </w:r>
      <w:r w:rsidRPr="008068E4">
        <w:rPr>
          <w:rFonts w:ascii="Times New Roman" w:hAnsi="Times New Roman"/>
          <w:sz w:val="26"/>
          <w:szCs w:val="26"/>
        </w:rPr>
        <w:t xml:space="preserve">г. Заречного </w:t>
      </w:r>
      <w:r w:rsidR="00860FFC">
        <w:rPr>
          <w:rFonts w:ascii="Times New Roman" w:hAnsi="Times New Roman"/>
          <w:sz w:val="26"/>
          <w:szCs w:val="26"/>
        </w:rPr>
        <w:t xml:space="preserve">Пензенской области </w:t>
      </w:r>
      <w:proofErr w:type="spellStart"/>
      <w:proofErr w:type="gramStart"/>
      <w:r w:rsidRPr="008068E4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8068E4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8068E4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8068E4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A50DBB" w:rsidRPr="008068E4" w:rsidRDefault="00A50DBB" w:rsidP="008068E4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</w:p>
    <w:p w:rsidR="00E0479D" w:rsidRPr="008068E4" w:rsidRDefault="0034390E" w:rsidP="00322D71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8068E4">
        <w:rPr>
          <w:bCs/>
        </w:rPr>
        <w:t>1.</w:t>
      </w:r>
      <w:r w:rsidR="007F29B7" w:rsidRPr="008068E4">
        <w:rPr>
          <w:bCs/>
        </w:rPr>
        <w:t xml:space="preserve"> </w:t>
      </w:r>
      <w:r w:rsidR="00E0479D" w:rsidRPr="008068E4">
        <w:rPr>
          <w:bCs/>
        </w:rPr>
        <w:t xml:space="preserve">Внести в </w:t>
      </w:r>
      <w:r w:rsidR="00CC766B" w:rsidRPr="008068E4">
        <w:t>административн</w:t>
      </w:r>
      <w:r w:rsidR="00CC766B">
        <w:t>ый</w:t>
      </w:r>
      <w:r w:rsidR="00CC766B" w:rsidRPr="008068E4">
        <w:t xml:space="preserve"> регламент предоставления муниципальной услуги «Согласование проведения переустройства и перепланировки помещений в многоквартирном доме»</w:t>
      </w:r>
      <w:r w:rsidR="00CC766B">
        <w:t xml:space="preserve">, утвержденный </w:t>
      </w:r>
      <w:r w:rsidR="00E0479D" w:rsidRPr="008068E4">
        <w:rPr>
          <w:bCs/>
        </w:rPr>
        <w:t>постановление</w:t>
      </w:r>
      <w:r w:rsidR="00CC766B">
        <w:rPr>
          <w:bCs/>
        </w:rPr>
        <w:t>м</w:t>
      </w:r>
      <w:r w:rsidR="00E0479D" w:rsidRPr="008068E4">
        <w:rPr>
          <w:bCs/>
        </w:rPr>
        <w:t xml:space="preserve"> Администрации </w:t>
      </w:r>
      <w:proofErr w:type="gramStart"/>
      <w:r w:rsidR="00E0479D" w:rsidRPr="008068E4">
        <w:rPr>
          <w:bCs/>
        </w:rPr>
        <w:t>г</w:t>
      </w:r>
      <w:proofErr w:type="gramEnd"/>
      <w:r w:rsidR="00E0479D" w:rsidRPr="008068E4">
        <w:rPr>
          <w:bCs/>
        </w:rPr>
        <w:t>. Заречного Пензен</w:t>
      </w:r>
      <w:r w:rsidR="00714A81" w:rsidRPr="008068E4">
        <w:rPr>
          <w:bCs/>
        </w:rPr>
        <w:t xml:space="preserve">ской области  </w:t>
      </w:r>
      <w:r w:rsidR="00E0479D" w:rsidRPr="008068E4">
        <w:rPr>
          <w:bCs/>
        </w:rPr>
        <w:t xml:space="preserve">от </w:t>
      </w:r>
      <w:r w:rsidR="00C75AF8" w:rsidRPr="008068E4">
        <w:t xml:space="preserve">22.05.2018 № 1022 </w:t>
      </w:r>
      <w:r w:rsidR="00622ED5" w:rsidRPr="008068E4">
        <w:t>(в редакции от</w:t>
      </w:r>
      <w:r w:rsidR="00B81BD4" w:rsidRPr="008068E4">
        <w:rPr>
          <w:rFonts w:eastAsia="Calibri"/>
          <w:color w:val="392C69"/>
          <w:position w:val="0"/>
        </w:rPr>
        <w:t xml:space="preserve"> </w:t>
      </w:r>
      <w:r w:rsidR="00CC766B">
        <w:rPr>
          <w:rFonts w:eastAsia="Calibri"/>
          <w:position w:val="0"/>
        </w:rPr>
        <w:t>01</w:t>
      </w:r>
      <w:r w:rsidR="00B81BD4" w:rsidRPr="008068E4">
        <w:rPr>
          <w:rFonts w:eastAsia="Calibri"/>
          <w:position w:val="0"/>
        </w:rPr>
        <w:t>.0</w:t>
      </w:r>
      <w:r w:rsidR="00CC766B">
        <w:rPr>
          <w:rFonts w:eastAsia="Calibri"/>
          <w:position w:val="0"/>
        </w:rPr>
        <w:t>7</w:t>
      </w:r>
      <w:r w:rsidR="00B81BD4" w:rsidRPr="008068E4">
        <w:rPr>
          <w:rFonts w:eastAsia="Calibri"/>
          <w:position w:val="0"/>
        </w:rPr>
        <w:t>.20</w:t>
      </w:r>
      <w:r w:rsidR="00CC766B">
        <w:rPr>
          <w:rFonts w:eastAsia="Calibri"/>
          <w:position w:val="0"/>
        </w:rPr>
        <w:t>21</w:t>
      </w:r>
      <w:r w:rsidR="00B81BD4" w:rsidRPr="008068E4">
        <w:rPr>
          <w:rFonts w:eastAsia="Calibri"/>
          <w:position w:val="0"/>
        </w:rPr>
        <w:t xml:space="preserve"> </w:t>
      </w:r>
      <w:hyperlink r:id="rId8" w:history="1">
        <w:r w:rsidR="00B81BD4" w:rsidRPr="008068E4">
          <w:rPr>
            <w:rFonts w:eastAsia="Calibri"/>
            <w:position w:val="0"/>
          </w:rPr>
          <w:t>№ 1</w:t>
        </w:r>
        <w:r w:rsidR="00CC766B">
          <w:rPr>
            <w:rFonts w:eastAsia="Calibri"/>
            <w:position w:val="0"/>
          </w:rPr>
          <w:t>215</w:t>
        </w:r>
        <w:r w:rsidR="00B81BD4" w:rsidRPr="008068E4">
          <w:rPr>
            <w:rFonts w:eastAsia="Calibri"/>
            <w:position w:val="0"/>
          </w:rPr>
          <w:t>)</w:t>
        </w:r>
        <w:r w:rsidR="00B81BD4" w:rsidRPr="008068E4">
          <w:rPr>
            <w:rFonts w:eastAsia="Calibri"/>
            <w:color w:val="0000FF"/>
            <w:position w:val="0"/>
          </w:rPr>
          <w:t xml:space="preserve"> </w:t>
        </w:r>
      </w:hyperlink>
      <w:r w:rsidR="00622ED5" w:rsidRPr="008068E4">
        <w:t xml:space="preserve"> </w:t>
      </w:r>
      <w:r w:rsidR="00E0479D" w:rsidRPr="008068E4">
        <w:rPr>
          <w:bCs/>
        </w:rPr>
        <w:t>следующие изменения:</w:t>
      </w:r>
    </w:p>
    <w:p w:rsidR="00CC766B" w:rsidRDefault="0001276B" w:rsidP="00CC76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068E4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CC766B">
        <w:rPr>
          <w:rFonts w:ascii="Times New Roman" w:hAnsi="Times New Roman" w:cs="Times New Roman"/>
          <w:b w:val="0"/>
          <w:bCs/>
          <w:sz w:val="26"/>
          <w:szCs w:val="26"/>
        </w:rPr>
        <w:t>пункт 1.3.5. изложить в следующей редакции:</w:t>
      </w:r>
    </w:p>
    <w:p w:rsidR="003500FD" w:rsidRDefault="00CC766B" w:rsidP="003500F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proofErr w:type="gramStart"/>
      <w:r w:rsidRPr="003500FD">
        <w:rPr>
          <w:bCs/>
        </w:rPr>
        <w:t xml:space="preserve">«1.3.5. </w:t>
      </w:r>
      <w:r w:rsidR="003500FD" w:rsidRPr="003500FD"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9" w:history="1">
        <w:r w:rsidR="003500FD" w:rsidRPr="003500FD">
          <w:rPr>
            <w:rStyle w:val="a5"/>
          </w:rPr>
          <w:t>www.zarechny.zato.ru</w:t>
        </w:r>
      </w:hyperlink>
      <w:r w:rsidR="003500FD" w:rsidRPr="003500FD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proofErr w:type="gramEnd"/>
        <w:r w:rsidR="003500FD" w:rsidRPr="003500FD">
          <w:rPr>
            <w:rStyle w:val="a5"/>
          </w:rPr>
          <w:t>www.gosuslugi.ru</w:t>
        </w:r>
        <w:proofErr w:type="gramStart"/>
      </w:hyperlink>
      <w:r w:rsidR="003500FD" w:rsidRPr="003500FD">
        <w:t xml:space="preserve">) (далее - Единый портал) и (или) </w:t>
      </w:r>
      <w:r w:rsidR="003500FD" w:rsidRPr="003500FD">
        <w:rPr>
          <w:rFonts w:eastAsia="Calibri"/>
          <w:position w:val="0"/>
        </w:rPr>
        <w:t>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</w:t>
      </w:r>
      <w:r w:rsidR="003500FD" w:rsidRPr="003500FD">
        <w:t xml:space="preserve"> (</w:t>
      </w:r>
      <w:hyperlink r:id="rId11" w:history="1">
        <w:r w:rsidR="003500FD" w:rsidRPr="003500FD">
          <w:rPr>
            <w:rStyle w:val="a5"/>
            <w:lang w:val="en-US"/>
          </w:rPr>
          <w:t>https</w:t>
        </w:r>
        <w:r w:rsidR="003500FD" w:rsidRPr="003500FD">
          <w:rPr>
            <w:rStyle w:val="a5"/>
          </w:rPr>
          <w:t>://</w:t>
        </w:r>
        <w:proofErr w:type="spellStart"/>
        <w:r w:rsidR="003500FD" w:rsidRPr="003500FD">
          <w:rPr>
            <w:rStyle w:val="a5"/>
            <w:lang w:val="en-US"/>
          </w:rPr>
          <w:t>gos</w:t>
        </w:r>
        <w:r w:rsidR="003500FD" w:rsidRPr="003500FD">
          <w:rPr>
            <w:rStyle w:val="a5"/>
          </w:rPr>
          <w:t>uslugi.pnzreg.ru</w:t>
        </w:r>
        <w:proofErr w:type="spellEnd"/>
      </w:hyperlink>
      <w:r w:rsidR="003500FD" w:rsidRPr="003500FD">
        <w:t>)  (далее - Региональный портал).</w:t>
      </w:r>
      <w:r w:rsidR="003500FD" w:rsidRPr="003500FD">
        <w:rPr>
          <w:rFonts w:eastAsia="Calibri"/>
          <w:position w:val="0"/>
        </w:rPr>
        <w:t>».</w:t>
      </w:r>
      <w:proofErr w:type="gramEnd"/>
    </w:p>
    <w:p w:rsidR="003500FD" w:rsidRPr="00A316E7" w:rsidRDefault="00E0479D" w:rsidP="00D23B9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316E7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A316E7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A316E7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A316E7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3500FD" w:rsidRPr="00A316E7">
        <w:rPr>
          <w:rFonts w:ascii="Times New Roman" w:hAnsi="Times New Roman" w:cs="Times New Roman"/>
          <w:b w:val="0"/>
          <w:bCs/>
          <w:sz w:val="26"/>
          <w:szCs w:val="26"/>
        </w:rPr>
        <w:t>пункт 2.3 изложить в следующей редакции:</w:t>
      </w:r>
    </w:p>
    <w:p w:rsidR="00A316E7" w:rsidRPr="000330BE" w:rsidRDefault="003500FD" w:rsidP="000330BE">
      <w:pPr>
        <w:pStyle w:val="ConsPlusTitle"/>
        <w:suppressAutoHyphens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0330BE">
        <w:rPr>
          <w:rFonts w:ascii="Times New Roman" w:hAnsi="Times New Roman" w:cs="Times New Roman"/>
          <w:b w:val="0"/>
          <w:bCs/>
          <w:sz w:val="26"/>
          <w:szCs w:val="26"/>
        </w:rPr>
        <w:t xml:space="preserve">«2.3. </w:t>
      </w:r>
      <w:proofErr w:type="gramStart"/>
      <w:r w:rsidRPr="000330BE">
        <w:rPr>
          <w:rFonts w:ascii="Times New Roman" w:hAnsi="Times New Roman" w:cs="Times New Roman"/>
          <w:b w:val="0"/>
          <w:sz w:val="26"/>
          <w:szCs w:val="26"/>
        </w:rPr>
        <w:t>Результатом предоставления муниципальной услуги является решение о</w:t>
      </w:r>
      <w:r w:rsidRPr="000330B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согласовании проведения переустройства и (или) перепланировки помещений в многоквартирном доме в форме, утвержденной постановлением Правительства </w:t>
      </w:r>
      <w:r w:rsidRPr="000330BE">
        <w:rPr>
          <w:rFonts w:ascii="Times New Roman" w:eastAsia="Calibri" w:hAnsi="Times New Roman" w:cs="Times New Roman"/>
          <w:b w:val="0"/>
          <w:sz w:val="26"/>
          <w:szCs w:val="26"/>
        </w:rPr>
        <w:lastRenderedPageBreak/>
        <w:t>Р</w:t>
      </w:r>
      <w:r w:rsidR="00B3759D" w:rsidRPr="000330BE">
        <w:rPr>
          <w:rFonts w:ascii="Times New Roman" w:eastAsia="Calibri" w:hAnsi="Times New Roman" w:cs="Times New Roman"/>
          <w:b w:val="0"/>
          <w:sz w:val="26"/>
          <w:szCs w:val="26"/>
        </w:rPr>
        <w:t xml:space="preserve">оссийской </w:t>
      </w:r>
      <w:r w:rsidRPr="000330BE">
        <w:rPr>
          <w:rFonts w:ascii="Times New Roman" w:eastAsia="Calibri" w:hAnsi="Times New Roman" w:cs="Times New Roman"/>
          <w:b w:val="0"/>
          <w:sz w:val="26"/>
          <w:szCs w:val="26"/>
        </w:rPr>
        <w:t>Ф</w:t>
      </w:r>
      <w:r w:rsidR="00B3759D" w:rsidRPr="000330BE">
        <w:rPr>
          <w:rFonts w:ascii="Times New Roman" w:eastAsia="Calibri" w:hAnsi="Times New Roman" w:cs="Times New Roman"/>
          <w:b w:val="0"/>
          <w:sz w:val="26"/>
          <w:szCs w:val="26"/>
        </w:rPr>
        <w:t>едерации</w:t>
      </w:r>
      <w:r w:rsidRPr="000330BE">
        <w:rPr>
          <w:rFonts w:ascii="Times New Roman" w:eastAsia="Calibri" w:hAnsi="Times New Roman" w:cs="Times New Roman"/>
          <w:b w:val="0"/>
          <w:sz w:val="26"/>
          <w:szCs w:val="26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последующими изменениями)</w:t>
      </w:r>
      <w:r w:rsidR="00860FFC" w:rsidRPr="000330BE">
        <w:rPr>
          <w:rFonts w:ascii="Times New Roman" w:eastAsia="Calibri" w:hAnsi="Times New Roman" w:cs="Times New Roman"/>
          <w:b w:val="0"/>
          <w:sz w:val="26"/>
          <w:szCs w:val="26"/>
        </w:rPr>
        <w:t xml:space="preserve"> (далее - постановление Правительства РФ от</w:t>
      </w:r>
      <w:proofErr w:type="gramEnd"/>
      <w:r w:rsidR="00860FFC" w:rsidRPr="000330BE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proofErr w:type="gramStart"/>
      <w:r w:rsidR="00860FFC" w:rsidRPr="000330BE">
        <w:rPr>
          <w:rFonts w:ascii="Times New Roman" w:eastAsia="Calibri" w:hAnsi="Times New Roman" w:cs="Times New Roman"/>
          <w:b w:val="0"/>
          <w:sz w:val="26"/>
          <w:szCs w:val="26"/>
        </w:rPr>
        <w:t>28.04.2005 № 266)</w:t>
      </w:r>
      <w:r w:rsidRPr="000330BE">
        <w:rPr>
          <w:rFonts w:ascii="Times New Roman" w:eastAsia="Calibri" w:hAnsi="Times New Roman" w:cs="Times New Roman"/>
          <w:b w:val="0"/>
          <w:sz w:val="26"/>
          <w:szCs w:val="26"/>
        </w:rPr>
        <w:t xml:space="preserve">, или </w:t>
      </w:r>
      <w:r w:rsidR="00A316E7" w:rsidRPr="000330BE">
        <w:rPr>
          <w:rFonts w:ascii="Times New Roman" w:eastAsia="Calibri" w:hAnsi="Times New Roman" w:cs="Times New Roman"/>
          <w:b w:val="0"/>
          <w:sz w:val="26"/>
          <w:szCs w:val="26"/>
        </w:rPr>
        <w:t>решение об отказе в согласовании проведения переустройства и (или) перепланировки помещений в многоквартирном доме, оформленное в виде письма на бланке Администрации.</w:t>
      </w:r>
      <w:proofErr w:type="gramEnd"/>
    </w:p>
    <w:p w:rsidR="00A316E7" w:rsidRPr="000330BE" w:rsidRDefault="003500FD" w:rsidP="000330BE">
      <w:pPr>
        <w:spacing w:after="0" w:line="240" w:lineRule="auto"/>
        <w:ind w:firstLine="709"/>
      </w:pPr>
      <w:r w:rsidRPr="000330BE">
        <w:t xml:space="preserve"> </w:t>
      </w:r>
      <w:r w:rsidR="00A316E7" w:rsidRPr="000330BE">
        <w:t>Результат предоставления муниципальной услуги направляется заявителю (представителю заявителя) одним из способов, указанных в заявлении:</w:t>
      </w:r>
    </w:p>
    <w:p w:rsidR="00A316E7" w:rsidRPr="000330BE" w:rsidRDefault="00A316E7" w:rsidP="000330BE">
      <w:pPr>
        <w:spacing w:after="0" w:line="240" w:lineRule="auto"/>
        <w:ind w:firstLine="709"/>
        <w:rPr>
          <w:shd w:val="clear" w:color="auto" w:fill="FFFFFF"/>
        </w:rPr>
      </w:pPr>
      <w:r w:rsidRPr="000330BE">
        <w:rPr>
          <w:shd w:val="clear" w:color="auto" w:fill="FFFFFF"/>
        </w:rPr>
        <w:t xml:space="preserve">- в виде электронного документа, подписанного </w:t>
      </w:r>
      <w:r w:rsidRPr="000330BE">
        <w:t>усиленной квалифицированной электронной подписью, посредством</w:t>
      </w:r>
      <w:r w:rsidRPr="000330BE">
        <w:rPr>
          <w:shd w:val="clear" w:color="auto" w:fill="FFFFFF"/>
        </w:rPr>
        <w:t xml:space="preserve"> </w:t>
      </w:r>
      <w:r w:rsidRPr="000330BE">
        <w:t>Единого портала, Регионального портала, официального сайта  Администрации (при наличии технической возможности)</w:t>
      </w:r>
      <w:r w:rsidRPr="000330BE">
        <w:rPr>
          <w:shd w:val="clear" w:color="auto" w:fill="FFFFFF"/>
        </w:rPr>
        <w:t>;</w:t>
      </w:r>
    </w:p>
    <w:p w:rsidR="00A316E7" w:rsidRPr="000330BE" w:rsidRDefault="00A316E7" w:rsidP="000330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30BE">
        <w:rPr>
          <w:rFonts w:ascii="Times New Roman" w:hAnsi="Times New Roman"/>
          <w:sz w:val="26"/>
          <w:szCs w:val="26"/>
        </w:rPr>
        <w:t>-  в виде бумажного документа, который заявитель (представитель заявителя) получает непосредственно при личном обращении;</w:t>
      </w:r>
    </w:p>
    <w:p w:rsidR="00A316E7" w:rsidRPr="000330BE" w:rsidRDefault="00A316E7" w:rsidP="000330BE">
      <w:pPr>
        <w:widowControl w:val="0"/>
        <w:spacing w:after="0" w:line="240" w:lineRule="auto"/>
        <w:ind w:firstLine="709"/>
      </w:pPr>
      <w:r w:rsidRPr="000330BE"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proofErr w:type="gramStart"/>
      <w:r w:rsidRPr="000330BE">
        <w:t>.».</w:t>
      </w:r>
      <w:proofErr w:type="gramEnd"/>
    </w:p>
    <w:p w:rsidR="00E0479D" w:rsidRDefault="003426D7" w:rsidP="000330BE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330BE">
        <w:rPr>
          <w:rFonts w:ascii="Times New Roman" w:hAnsi="Times New Roman"/>
          <w:bCs/>
          <w:sz w:val="26"/>
          <w:szCs w:val="26"/>
        </w:rPr>
        <w:t>1.3.</w:t>
      </w:r>
      <w:r w:rsidRPr="00D23B98">
        <w:rPr>
          <w:rFonts w:ascii="Times New Roman" w:hAnsi="Times New Roman"/>
          <w:bCs/>
          <w:sz w:val="26"/>
          <w:szCs w:val="26"/>
        </w:rPr>
        <w:t xml:space="preserve"> </w:t>
      </w:r>
      <w:r w:rsidR="00D23B98" w:rsidRPr="00D23B98">
        <w:rPr>
          <w:rFonts w:ascii="Times New Roman" w:hAnsi="Times New Roman"/>
          <w:bCs/>
          <w:sz w:val="26"/>
          <w:szCs w:val="26"/>
        </w:rPr>
        <w:t xml:space="preserve">раздел </w:t>
      </w:r>
      <w:r w:rsidR="00D23B98">
        <w:rPr>
          <w:rFonts w:ascii="Times New Roman" w:hAnsi="Times New Roman"/>
          <w:bCs/>
          <w:sz w:val="26"/>
          <w:szCs w:val="26"/>
        </w:rPr>
        <w:t>«</w:t>
      </w:r>
      <w:r w:rsidR="00D23B98" w:rsidRPr="00D23B98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D23B98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D23B98" w:rsidRPr="00D23B98" w:rsidRDefault="00D23B98" w:rsidP="00D23B98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6"/>
          <w:szCs w:val="26"/>
        </w:rPr>
      </w:pPr>
      <w:r w:rsidRPr="00D23B98">
        <w:rPr>
          <w:rFonts w:ascii="Times New Roman" w:hAnsi="Times New Roman"/>
          <w:b w:val="0"/>
          <w:sz w:val="26"/>
          <w:szCs w:val="26"/>
        </w:rPr>
        <w:t>«</w:t>
      </w:r>
      <w:r w:rsidRPr="00D23B98">
        <w:rPr>
          <w:rFonts w:ascii="Times New Roman" w:hAnsi="Times New Roman" w:cs="Times New Roman"/>
          <w:b w:val="0"/>
          <w:sz w:val="26"/>
          <w:szCs w:val="26"/>
        </w:rPr>
        <w:t xml:space="preserve">Правовые основания для </w:t>
      </w:r>
      <w:r w:rsidRPr="00D23B98">
        <w:rPr>
          <w:rFonts w:ascii="Times New Roman" w:hAnsi="Times New Roman"/>
          <w:b w:val="0"/>
          <w:sz w:val="26"/>
          <w:szCs w:val="26"/>
        </w:rPr>
        <w:t>предоставления муниципальной услуги</w:t>
      </w:r>
    </w:p>
    <w:p w:rsidR="00D23B98" w:rsidRPr="00916829" w:rsidRDefault="00D23B98" w:rsidP="00D23B98">
      <w:pPr>
        <w:autoSpaceDE w:val="0"/>
        <w:autoSpaceDN w:val="0"/>
        <w:adjustRightInd w:val="0"/>
        <w:spacing w:line="240" w:lineRule="auto"/>
        <w:ind w:firstLine="709"/>
      </w:pPr>
      <w:r w:rsidRPr="00D23B98">
        <w:t>2.5.</w:t>
      </w:r>
      <w:r>
        <w:rPr>
          <w:b/>
        </w:rPr>
        <w:t xml:space="preserve"> </w:t>
      </w:r>
      <w:proofErr w:type="gramStart"/>
      <w:r w:rsidRPr="0091682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916829">
        <w:rPr>
          <w:bCs/>
        </w:rPr>
        <w:t xml:space="preserve"> в информационно-телекоммуникационной сети «Интернет»</w:t>
      </w:r>
      <w:r w:rsidRPr="00916829">
        <w:rPr>
          <w:color w:val="000000"/>
        </w:rPr>
        <w:t xml:space="preserve"> </w:t>
      </w:r>
      <w:hyperlink r:id="rId12" w:history="1">
        <w:r w:rsidRPr="00916829">
          <w:rPr>
            <w:rStyle w:val="a5"/>
          </w:rPr>
          <w:t>www.zarechny.zato.ru</w:t>
        </w:r>
      </w:hyperlink>
      <w:r w:rsidRPr="00916829">
        <w:t>, в</w:t>
      </w:r>
      <w:r>
        <w:t xml:space="preserve"> разделе</w:t>
      </w:r>
      <w:r w:rsidRPr="00916829">
        <w:t xml:space="preserve"> «</w:t>
      </w:r>
      <w:r w:rsidRPr="00916829">
        <w:rPr>
          <w:rFonts w:eastAsia="Calibri"/>
          <w:position w:val="0"/>
        </w:rPr>
        <w:t xml:space="preserve">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</w:t>
      </w:r>
      <w:r w:rsidRPr="00916829">
        <w:t xml:space="preserve">(далее – Реестр), на Едином портале, Региональном портале. </w:t>
      </w:r>
      <w:proofErr w:type="gramEnd"/>
    </w:p>
    <w:p w:rsidR="00D23B98" w:rsidRPr="002D0663" w:rsidRDefault="00D23B98" w:rsidP="00D23B98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916829">
        <w:rPr>
          <w:bCs/>
        </w:rPr>
        <w:t xml:space="preserve">Администрация обеспечивает размещение и актуализацию перечня нормативных </w:t>
      </w:r>
      <w:r w:rsidRPr="002D0663">
        <w:rPr>
          <w:bCs/>
        </w:rPr>
        <w:t>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портале, а также в Реестре</w:t>
      </w:r>
      <w:proofErr w:type="gramStart"/>
      <w:r w:rsidRPr="002D0663">
        <w:rPr>
          <w:bCs/>
        </w:rPr>
        <w:t>.».</w:t>
      </w:r>
      <w:proofErr w:type="gramEnd"/>
    </w:p>
    <w:p w:rsidR="00D23B98" w:rsidRPr="002D0663" w:rsidRDefault="00D23B98" w:rsidP="00322D71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D0663">
        <w:rPr>
          <w:rFonts w:ascii="Times New Roman" w:hAnsi="Times New Roman"/>
          <w:bCs/>
          <w:sz w:val="26"/>
          <w:szCs w:val="26"/>
        </w:rPr>
        <w:t xml:space="preserve">1.4. </w:t>
      </w:r>
      <w:r w:rsidR="002D0663" w:rsidRPr="002D0663">
        <w:rPr>
          <w:rFonts w:ascii="Times New Roman" w:hAnsi="Times New Roman"/>
          <w:bCs/>
          <w:sz w:val="26"/>
          <w:szCs w:val="26"/>
        </w:rPr>
        <w:t>разделы «</w:t>
      </w:r>
      <w:r w:rsidR="002D0663" w:rsidRPr="002D0663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 подлежащих представлению заявителем» и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proofErr w:type="gramEnd"/>
      <w:r w:rsidR="002D0663" w:rsidRPr="002D0663">
        <w:rPr>
          <w:rFonts w:ascii="Times New Roman" w:hAnsi="Times New Roman"/>
          <w:sz w:val="26"/>
          <w:szCs w:val="26"/>
        </w:rPr>
        <w:t xml:space="preserve"> или муниципальных услуг» </w:t>
      </w:r>
      <w:r w:rsidR="002D0663" w:rsidRPr="002D0663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2D0663" w:rsidRPr="002D0663" w:rsidRDefault="002D0663" w:rsidP="002D0663">
      <w:pPr>
        <w:autoSpaceDE w:val="0"/>
        <w:autoSpaceDN w:val="0"/>
        <w:adjustRightInd w:val="0"/>
        <w:spacing w:line="240" w:lineRule="auto"/>
        <w:jc w:val="center"/>
      </w:pPr>
      <w:r w:rsidRPr="002D0663">
        <w:rPr>
          <w:bCs/>
        </w:rPr>
        <w:t>«</w:t>
      </w:r>
      <w:r w:rsidRPr="002D0663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D0663" w:rsidRPr="00916829" w:rsidRDefault="002D066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которые заявитель (представитель заявителя) должен представить самостоятельно:</w:t>
      </w:r>
    </w:p>
    <w:p w:rsidR="00494F70" w:rsidRDefault="002D0663" w:rsidP="00322D7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t>-</w:t>
      </w:r>
      <w:r w:rsidRPr="00E03F0F">
        <w:t xml:space="preserve"> </w:t>
      </w:r>
      <w:hyperlink w:anchor="P592" w:history="1">
        <w:r w:rsidRPr="006C41F5">
          <w:t>заявление</w:t>
        </w:r>
      </w:hyperlink>
      <w:r w:rsidRPr="006C41F5">
        <w:t xml:space="preserve"> </w:t>
      </w:r>
      <w:r w:rsidR="006C41F5" w:rsidRPr="006C41F5">
        <w:rPr>
          <w:rFonts w:eastAsia="Calibri"/>
          <w:position w:val="0"/>
        </w:rPr>
        <w:t xml:space="preserve">по </w:t>
      </w:r>
      <w:hyperlink r:id="rId13" w:history="1">
        <w:r w:rsidR="006C41F5" w:rsidRPr="006C41F5">
          <w:rPr>
            <w:rFonts w:eastAsia="Calibri"/>
            <w:position w:val="0"/>
          </w:rPr>
          <w:t>форме</w:t>
        </w:r>
      </w:hyperlink>
      <w:r w:rsidR="006C41F5" w:rsidRPr="006C41F5">
        <w:rPr>
          <w:rFonts w:eastAsia="Calibri"/>
          <w:position w:val="0"/>
        </w:rPr>
        <w:t>, утвержденной</w:t>
      </w:r>
      <w:r w:rsidR="006C41F5">
        <w:rPr>
          <w:rFonts w:eastAsia="Calibri"/>
          <w:position w:val="0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2D0663" w:rsidRDefault="006C41F5" w:rsidP="00322D71">
      <w:pPr>
        <w:autoSpaceDE w:val="0"/>
        <w:autoSpaceDN w:val="0"/>
        <w:adjustRightInd w:val="0"/>
        <w:spacing w:after="0" w:line="240" w:lineRule="auto"/>
        <w:ind w:firstLine="709"/>
      </w:pPr>
      <w:r w:rsidRPr="00494F70">
        <w:rPr>
          <w:rFonts w:eastAsia="Calibri"/>
          <w:position w:val="0"/>
        </w:rPr>
        <w:lastRenderedPageBreak/>
        <w:t xml:space="preserve">Форма </w:t>
      </w:r>
      <w:hyperlink r:id="rId14" w:history="1">
        <w:r w:rsidRPr="00494F70">
          <w:rPr>
            <w:rFonts w:eastAsia="Calibri"/>
            <w:position w:val="0"/>
          </w:rPr>
          <w:t>заявления</w:t>
        </w:r>
      </w:hyperlink>
      <w:r w:rsidRPr="00494F70">
        <w:rPr>
          <w:rFonts w:eastAsia="Calibri"/>
          <w:position w:val="0"/>
        </w:rPr>
        <w:t xml:space="preserve"> о переустройстве</w:t>
      </w:r>
      <w:r>
        <w:rPr>
          <w:rFonts w:eastAsia="Calibri"/>
          <w:position w:val="0"/>
        </w:rPr>
        <w:t xml:space="preserve"> и (или) перепланировке жилого помещения утверждена постановлением </w:t>
      </w:r>
      <w:r w:rsidR="00494F70">
        <w:rPr>
          <w:rFonts w:eastAsia="Calibri"/>
          <w:position w:val="0"/>
        </w:rPr>
        <w:t>Правительства РФ от 28.04.2005 № 266</w:t>
      </w:r>
      <w:r w:rsidR="00860FFC">
        <w:rPr>
          <w:rFonts w:eastAsia="Calibri"/>
          <w:position w:val="0"/>
        </w:rPr>
        <w:t xml:space="preserve"> </w:t>
      </w:r>
      <w:r w:rsidR="00494F70">
        <w:rPr>
          <w:rFonts w:eastAsia="Calibri"/>
          <w:position w:val="0"/>
        </w:rPr>
        <w:t>(</w:t>
      </w:r>
      <w:r w:rsidR="00F815AF">
        <w:rPr>
          <w:rFonts w:eastAsia="Calibri"/>
        </w:rPr>
        <w:t>приложение № 1 к настоящему Регламенту)</w:t>
      </w:r>
      <w:r w:rsidR="002D0663">
        <w:t xml:space="preserve">. </w:t>
      </w:r>
    </w:p>
    <w:p w:rsidR="002D0663" w:rsidRDefault="002D0663" w:rsidP="00322D71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BC418F">
        <w:rPr>
          <w:rFonts w:eastAsia="Calibri"/>
        </w:rPr>
        <w:t>К заявлению</w:t>
      </w:r>
      <w:r>
        <w:rPr>
          <w:rFonts w:eastAsia="Calibri"/>
        </w:rPr>
        <w:t xml:space="preserve"> прилагаются следующие документы:</w:t>
      </w:r>
    </w:p>
    <w:p w:rsidR="002D0663" w:rsidRDefault="002D0663" w:rsidP="002D0663">
      <w:pPr>
        <w:tabs>
          <w:tab w:val="left" w:pos="851"/>
          <w:tab w:val="left" w:pos="993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1)</w:t>
      </w:r>
      <w:r w:rsidRPr="00C02BD4">
        <w:rPr>
          <w:rFonts w:eastAsia="Calibri"/>
        </w:rPr>
        <w:t xml:space="preserve"> </w:t>
      </w:r>
      <w:r>
        <w:rPr>
          <w:rFonts w:eastAsia="Calibri"/>
        </w:rPr>
        <w:t xml:space="preserve">правоустанавливающие документы на переустраиваемое и (или) </w:t>
      </w:r>
      <w:proofErr w:type="spellStart"/>
      <w:r>
        <w:rPr>
          <w:rFonts w:eastAsia="Calibri"/>
        </w:rPr>
        <w:t>перепланируемое</w:t>
      </w:r>
      <w:proofErr w:type="spellEnd"/>
      <w:r>
        <w:rPr>
          <w:rFonts w:eastAsia="Calibri"/>
        </w:rPr>
        <w:t xml:space="preserve"> помещение в многоквартирном доме, если право на него не зарегистрировано в Едином государственном реестре недвижимости;</w:t>
      </w:r>
    </w:p>
    <w:p w:rsidR="002D0663" w:rsidRDefault="002D0663" w:rsidP="002D0663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rPr>
          <w:rFonts w:eastAsia="Calibri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 (далее - ЖК РФ);</w:t>
      </w:r>
    </w:p>
    <w:p w:rsidR="002D0663" w:rsidRDefault="002D0663" w:rsidP="002D0663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eastAsia="Calibri"/>
        </w:rPr>
        <w:t>перепланируемое</w:t>
      </w:r>
      <w:proofErr w:type="spellEnd"/>
      <w:r>
        <w:rPr>
          <w:rFonts w:eastAsia="Calibri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eastAsia="Calibri"/>
        </w:rPr>
        <w:t>наймодателем</w:t>
      </w:r>
      <w:proofErr w:type="spellEnd"/>
      <w:r>
        <w:rPr>
          <w:rFonts w:eastAsia="Calibri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жилого помещения по договору социального найма).</w:t>
      </w:r>
      <w:proofErr w:type="gramEnd"/>
    </w:p>
    <w:p w:rsidR="002D0663" w:rsidRDefault="002D0663" w:rsidP="00322D71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>4)</w:t>
      </w:r>
      <w:r w:rsidRPr="00BB097E">
        <w:t xml:space="preserve"> </w:t>
      </w:r>
      <w:r>
        <w:t>д</w:t>
      </w:r>
      <w:r w:rsidRPr="00BB097E">
        <w:t>окумент, подтверждающий полномочия представителя заявителя действовать от его имени</w:t>
      </w:r>
      <w:r>
        <w:t xml:space="preserve"> </w:t>
      </w:r>
      <w:r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заявителя).</w:t>
      </w:r>
    </w:p>
    <w:p w:rsidR="002D0663" w:rsidRDefault="002D066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указанного лица.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D0663" w:rsidRPr="00613816" w:rsidRDefault="002D0663" w:rsidP="00322D71">
      <w:pPr>
        <w:spacing w:line="240" w:lineRule="auto"/>
        <w:ind w:firstLine="709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D0663" w:rsidRPr="00613816" w:rsidRDefault="002D0663" w:rsidP="00322D71">
      <w:pPr>
        <w:spacing w:line="240" w:lineRule="auto"/>
        <w:ind w:firstLine="709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D0663" w:rsidRPr="00613816" w:rsidRDefault="002D0663" w:rsidP="00322D71">
      <w:pPr>
        <w:spacing w:line="240" w:lineRule="auto"/>
        <w:ind w:firstLine="709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2D0663" w:rsidRPr="00C02BD4" w:rsidRDefault="002D0663" w:rsidP="00322D71">
      <w:pPr>
        <w:spacing w:line="240" w:lineRule="auto"/>
        <w:ind w:firstLine="709"/>
        <w:rPr>
          <w:lang w:eastAsia="en-US"/>
        </w:rPr>
      </w:pPr>
      <w:r>
        <w:rPr>
          <w:lang w:eastAsia="en-US"/>
        </w:rPr>
        <w:t xml:space="preserve">в) </w:t>
      </w:r>
      <w:r w:rsidRPr="00C02BD4">
        <w:rPr>
          <w:rFonts w:eastAsia="Calibri"/>
        </w:rPr>
        <w:t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D0663" w:rsidRDefault="002D0663" w:rsidP="00322D71">
      <w:pPr>
        <w:spacing w:line="240" w:lineRule="auto"/>
        <w:ind w:firstLine="709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1D5D44" w:rsidRPr="00916829" w:rsidRDefault="001D5D4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 (представителя заявителя):</w:t>
      </w:r>
    </w:p>
    <w:p w:rsidR="001D5D44" w:rsidRPr="00916829" w:rsidRDefault="001D5D44" w:rsidP="00322D71">
      <w:pPr>
        <w:autoSpaceDE w:val="0"/>
        <w:autoSpaceDN w:val="0"/>
        <w:adjustRightInd w:val="0"/>
        <w:spacing w:line="240" w:lineRule="auto"/>
        <w:ind w:firstLine="709"/>
      </w:pPr>
      <w:r w:rsidRPr="00916829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916829">
        <w:lastRenderedPageBreak/>
        <w:t>актами, регулирующими отношения, возникающие в связи с предоставлением муниципальной услуги;</w:t>
      </w:r>
    </w:p>
    <w:p w:rsidR="001D5D44" w:rsidRPr="00916829" w:rsidRDefault="001D5D44" w:rsidP="001D5D44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16829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916829">
          <w:t>частью 1 статьи 1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916829">
        <w:t xml:space="preserve"> </w:t>
      </w:r>
      <w:proofErr w:type="gramStart"/>
      <w:r w:rsidRPr="00916829">
        <w:t xml:space="preserve">муниципальных услуг, в соответствии с нормативными правовыми </w:t>
      </w:r>
      <w:hyperlink r:id="rId16" w:history="1">
        <w:r w:rsidRPr="00916829">
          <w:t>актами</w:t>
        </w:r>
      </w:hyperlink>
      <w:r w:rsidRPr="00916829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916829">
          <w:t>частью 6</w:t>
        </w:r>
      </w:hyperlink>
      <w:r w:rsidRPr="00916829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916829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D5D44" w:rsidRPr="00916829" w:rsidRDefault="001D5D44" w:rsidP="001D5D44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16829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916829">
          <w:t>части 1 статьи 9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1D5D44" w:rsidRPr="00916829" w:rsidRDefault="001D5D44" w:rsidP="001D5D44">
      <w:pPr>
        <w:autoSpaceDE w:val="0"/>
        <w:autoSpaceDN w:val="0"/>
        <w:adjustRightInd w:val="0"/>
        <w:spacing w:line="240" w:lineRule="auto"/>
        <w:ind w:firstLine="709"/>
      </w:pPr>
      <w:r w:rsidRPr="0091682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5D44" w:rsidRPr="00916829" w:rsidRDefault="001D5D44" w:rsidP="001D5D44">
      <w:pPr>
        <w:autoSpaceDE w:val="0"/>
        <w:autoSpaceDN w:val="0"/>
        <w:adjustRightInd w:val="0"/>
        <w:spacing w:line="240" w:lineRule="auto"/>
        <w:ind w:firstLine="709"/>
      </w:pPr>
      <w:r w:rsidRPr="00916829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5D44" w:rsidRPr="00916829" w:rsidRDefault="001D5D44" w:rsidP="001D5D44">
      <w:pPr>
        <w:autoSpaceDE w:val="0"/>
        <w:autoSpaceDN w:val="0"/>
        <w:adjustRightInd w:val="0"/>
        <w:spacing w:line="240" w:lineRule="auto"/>
        <w:ind w:firstLine="709"/>
      </w:pPr>
      <w:r w:rsidRPr="00916829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1D5D44" w:rsidRPr="00916829" w:rsidRDefault="001D5D44" w:rsidP="001D5D44">
      <w:pPr>
        <w:autoSpaceDE w:val="0"/>
        <w:autoSpaceDN w:val="0"/>
        <w:adjustRightInd w:val="0"/>
        <w:spacing w:line="240" w:lineRule="auto"/>
        <w:ind w:firstLine="709"/>
      </w:pPr>
      <w:r w:rsidRPr="00916829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5D44" w:rsidRPr="00916829" w:rsidRDefault="001D5D44" w:rsidP="001D5D44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16829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16829">
        <w:t xml:space="preserve"> также приносятся извинения за доставленные неудобства.</w:t>
      </w:r>
    </w:p>
    <w:p w:rsidR="001D5D44" w:rsidRDefault="001D5D44" w:rsidP="00322D71">
      <w:pPr>
        <w:autoSpaceDE w:val="0"/>
        <w:autoSpaceDN w:val="0"/>
        <w:adjustRightInd w:val="0"/>
        <w:spacing w:line="240" w:lineRule="auto"/>
        <w:ind w:firstLine="709"/>
      </w:pPr>
      <w:r w:rsidRPr="00916829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916829">
          <w:t>пунктом 7.2 части 1 статьи 16</w:t>
        </w:r>
      </w:hyperlink>
      <w:r w:rsidRPr="00916829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916829">
        <w:lastRenderedPageBreak/>
        <w:t>документы</w:t>
      </w:r>
      <w:proofErr w:type="gramEnd"/>
      <w:r w:rsidRPr="00916829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D5D44" w:rsidRPr="00916829" w:rsidRDefault="001D5D44" w:rsidP="00322D71">
      <w:pPr>
        <w:spacing w:line="240" w:lineRule="auto"/>
        <w:ind w:firstLine="709"/>
      </w:pPr>
      <w:r w:rsidRPr="00916829">
        <w:t>2.7. Перечень документов, которые заявитель (представитель заявителя) вправе представить по собственной инициативе:</w:t>
      </w:r>
    </w:p>
    <w:p w:rsidR="001D5D44" w:rsidRDefault="001D5D44" w:rsidP="00322D71">
      <w:pPr>
        <w:tabs>
          <w:tab w:val="left" w:pos="851"/>
          <w:tab w:val="left" w:pos="993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1) правоустанавливающие документы на переустраиваемое и (или) </w:t>
      </w:r>
      <w:proofErr w:type="spellStart"/>
      <w:r>
        <w:rPr>
          <w:rFonts w:eastAsia="Calibri"/>
        </w:rPr>
        <w:t>перепланируемое</w:t>
      </w:r>
      <w:proofErr w:type="spellEnd"/>
      <w:r>
        <w:rPr>
          <w:rFonts w:eastAsia="Calibri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1D5D44" w:rsidRDefault="001D5D44" w:rsidP="00322D71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2) технический паспорт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доме;</w:t>
      </w:r>
    </w:p>
    <w:p w:rsidR="001D5D44" w:rsidRDefault="001D5D4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1D5D44" w:rsidRPr="00C0572C" w:rsidRDefault="001D5D4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Pr="00C0572C">
        <w:rPr>
          <w:rFonts w:ascii="Times New Roman" w:hAnsi="Times New Roman"/>
          <w:sz w:val="26"/>
          <w:szCs w:val="26"/>
        </w:rPr>
        <w:t>в уполномоченных органах государственной власти, в органах местного самоуправления и иных организаци</w:t>
      </w:r>
      <w:r>
        <w:rPr>
          <w:rFonts w:ascii="Times New Roman" w:hAnsi="Times New Roman"/>
          <w:sz w:val="26"/>
          <w:szCs w:val="26"/>
        </w:rPr>
        <w:t>ях</w:t>
      </w:r>
      <w:r w:rsidRPr="00C0572C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в порядке межведомственного информационного взаимодействия. </w:t>
      </w:r>
    </w:p>
    <w:p w:rsidR="001D5D44" w:rsidRDefault="001D5D44" w:rsidP="00322D71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709"/>
      </w:pPr>
      <w:r w:rsidRPr="00645B32">
        <w:t>2.8.  Заявитель вправе по собственной инициативе представить документ</w:t>
      </w:r>
      <w:r>
        <w:t>ы</w:t>
      </w:r>
      <w:r w:rsidRPr="00645B32">
        <w:t>, указанны</w:t>
      </w:r>
      <w:r>
        <w:t>е</w:t>
      </w:r>
      <w:r w:rsidRPr="00645B32">
        <w:t xml:space="preserve"> в пункте 2.7. настоящего </w:t>
      </w:r>
      <w:r>
        <w:t>Р</w:t>
      </w:r>
      <w:r w:rsidRPr="00645B32">
        <w:t xml:space="preserve">егламента. </w:t>
      </w:r>
    </w:p>
    <w:p w:rsidR="001D5D44" w:rsidRDefault="001D5D44" w:rsidP="00322D71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position w:val="0"/>
        </w:rPr>
      </w:pPr>
      <w:r w:rsidRPr="00645B32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proofErr w:type="gramStart"/>
      <w:r w:rsidRPr="00645B32">
        <w:rPr>
          <w:color w:val="000000"/>
          <w:position w:val="0"/>
        </w:rPr>
        <w:t>.</w:t>
      </w:r>
      <w:r w:rsidR="004C3452">
        <w:rPr>
          <w:color w:val="000000"/>
          <w:position w:val="0"/>
        </w:rPr>
        <w:t>».</w:t>
      </w:r>
      <w:proofErr w:type="gramEnd"/>
    </w:p>
    <w:p w:rsidR="008536AD" w:rsidRDefault="008536AD" w:rsidP="00322D71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536AD">
        <w:rPr>
          <w:rFonts w:ascii="Times New Roman" w:hAnsi="Times New Roman"/>
          <w:color w:val="000000"/>
          <w:sz w:val="26"/>
          <w:szCs w:val="26"/>
        </w:rPr>
        <w:t>1.5. раздел «</w:t>
      </w:r>
      <w:r w:rsidRPr="008536AD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услуги»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8536AD" w:rsidRPr="008536AD" w:rsidRDefault="008536AD" w:rsidP="00322D71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>«</w:t>
      </w:r>
      <w:r w:rsidRPr="008536AD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8536AD" w:rsidRDefault="008536AD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2</w:t>
      </w:r>
      <w:r w:rsidRPr="00916829">
        <w:rPr>
          <w:rFonts w:ascii="Times New Roman" w:hAnsi="Times New Roman"/>
          <w:sz w:val="26"/>
          <w:szCs w:val="26"/>
        </w:rPr>
        <w:t>.  Услуги, которые являются необходимыми и обязательными для предоставления муниципальной услуги, отсутствуют</w:t>
      </w:r>
      <w:proofErr w:type="gramStart"/>
      <w:r w:rsidRPr="0091682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5E7592" w:rsidRDefault="005E7592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97604B">
        <w:rPr>
          <w:rFonts w:ascii="Times New Roman" w:hAnsi="Times New Roman"/>
          <w:sz w:val="26"/>
          <w:szCs w:val="26"/>
        </w:rPr>
        <w:t>пункт 2.16. изложить в следующей редакции:</w:t>
      </w:r>
    </w:p>
    <w:p w:rsidR="00322D71" w:rsidRDefault="0097604B" w:rsidP="00322D71">
      <w:pPr>
        <w:spacing w:line="240" w:lineRule="auto"/>
        <w:ind w:firstLine="709"/>
      </w:pPr>
      <w:r>
        <w:t xml:space="preserve">«2.16. </w:t>
      </w:r>
      <w:r w:rsidRPr="00916829">
        <w:t>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  <w:r w:rsidR="00322D71">
        <w:t xml:space="preserve">                                                             </w:t>
      </w:r>
    </w:p>
    <w:p w:rsidR="0097604B" w:rsidRDefault="0097604B" w:rsidP="00322D71">
      <w:pPr>
        <w:spacing w:line="240" w:lineRule="auto"/>
        <w:ind w:firstLine="709"/>
      </w:pPr>
      <w:proofErr w:type="gramStart"/>
      <w:r w:rsidRPr="00916829"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r>
        <w:t>».</w:t>
      </w:r>
      <w:proofErr w:type="gramEnd"/>
    </w:p>
    <w:p w:rsidR="0097604B" w:rsidRDefault="0097604B" w:rsidP="00322D7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раздел </w:t>
      </w:r>
      <w:r w:rsidRPr="0097604B">
        <w:rPr>
          <w:rFonts w:ascii="Times New Roman" w:hAnsi="Times New Roman"/>
          <w:sz w:val="26"/>
          <w:szCs w:val="26"/>
        </w:rPr>
        <w:t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услуг» изложить в следующей редакции:</w:t>
      </w:r>
    </w:p>
    <w:p w:rsidR="0097604B" w:rsidRDefault="0097604B" w:rsidP="0097604B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97604B">
        <w:t>«Показатели доступности и качества муниципальной услуги</w:t>
      </w:r>
      <w:r>
        <w:t xml:space="preserve"> </w:t>
      </w:r>
    </w:p>
    <w:p w:rsidR="0097604B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97604B" w:rsidRPr="00232F05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97604B" w:rsidRPr="008943B1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97604B" w:rsidRPr="008943B1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97604B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97604B" w:rsidRPr="00232F05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 Единого  и (или)  Регионального портала</w:t>
      </w:r>
      <w:r>
        <w:rPr>
          <w:rFonts w:ascii="Times New Roman" w:hAnsi="Times New Roman"/>
          <w:sz w:val="26"/>
          <w:szCs w:val="26"/>
        </w:rPr>
        <w:t>,</w:t>
      </w:r>
      <w:r w:rsidRPr="0097604B">
        <w:rPr>
          <w:rFonts w:ascii="Times New Roman" w:hAnsi="Times New Roman"/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официального сайта Администрации (при наличии технической возможности);</w:t>
      </w:r>
    </w:p>
    <w:p w:rsidR="0097604B" w:rsidRPr="008943B1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97604B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7604B" w:rsidRPr="00824422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97604B" w:rsidRPr="00C47B22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97604B" w:rsidRPr="00C47B22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7604B" w:rsidRPr="00C47B22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7604B" w:rsidRDefault="0097604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proofErr w:type="gramStart"/>
      <w:r w:rsidRPr="00C47B22">
        <w:rPr>
          <w:rFonts w:ascii="Times New Roman" w:hAnsi="Times New Roman"/>
          <w:sz w:val="26"/>
          <w:szCs w:val="26"/>
        </w:rPr>
        <w:t>.</w:t>
      </w:r>
      <w:r w:rsidR="00655E14">
        <w:rPr>
          <w:rFonts w:ascii="Times New Roman" w:hAnsi="Times New Roman"/>
          <w:sz w:val="26"/>
          <w:szCs w:val="26"/>
        </w:rPr>
        <w:t>».</w:t>
      </w:r>
      <w:proofErr w:type="gramEnd"/>
    </w:p>
    <w:p w:rsidR="00655E14" w:rsidRDefault="00655E14" w:rsidP="00322D71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раздел </w:t>
      </w:r>
      <w:r w:rsidRPr="00655E14">
        <w:rPr>
          <w:rFonts w:ascii="Times New Roman" w:hAnsi="Times New Roman"/>
          <w:sz w:val="26"/>
          <w:szCs w:val="26"/>
        </w:rPr>
        <w:t>«Иные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форме» изложить в следующей редакции:</w:t>
      </w:r>
    </w:p>
    <w:p w:rsidR="00655E14" w:rsidRDefault="00655E14" w:rsidP="000330BE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55E14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655E14" w:rsidRPr="00916829" w:rsidRDefault="00655E14" w:rsidP="00322D71">
      <w:pPr>
        <w:pStyle w:val="ConsPlusNormal"/>
        <w:ind w:firstLine="709"/>
        <w:jc w:val="both"/>
        <w:rPr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7</w:t>
      </w:r>
      <w:r w:rsidRPr="00916829">
        <w:rPr>
          <w:rFonts w:ascii="Times New Roman" w:hAnsi="Times New Roman"/>
          <w:sz w:val="26"/>
          <w:szCs w:val="26"/>
        </w:rPr>
        <w:t>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916829">
        <w:rPr>
          <w:sz w:val="26"/>
          <w:szCs w:val="26"/>
        </w:rPr>
        <w:t xml:space="preserve"> 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916829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916829">
        <w:rPr>
          <w:rFonts w:ascii="Times New Roman" w:hAnsi="Times New Roman"/>
          <w:sz w:val="26"/>
          <w:szCs w:val="26"/>
        </w:rPr>
        <w:t>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Передачу и доставку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916829">
          <w:rPr>
            <w:rFonts w:ascii="Times New Roman" w:hAnsi="Times New Roman"/>
            <w:sz w:val="26"/>
            <w:szCs w:val="26"/>
          </w:rPr>
          <w:t>пункте 2.6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Регламента, от заявителя</w:t>
      </w:r>
      <w:r w:rsidR="00380A50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916829">
        <w:rPr>
          <w:rFonts w:ascii="Times New Roman" w:hAnsi="Times New Roman"/>
          <w:sz w:val="26"/>
          <w:szCs w:val="26"/>
        </w:rPr>
        <w:t>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lastRenderedPageBreak/>
        <w:t xml:space="preserve"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</w:t>
      </w:r>
      <w:r w:rsidR="00380A50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Pr="00916829">
        <w:rPr>
          <w:rFonts w:ascii="Times New Roman" w:hAnsi="Times New Roman"/>
          <w:sz w:val="26"/>
          <w:szCs w:val="26"/>
        </w:rPr>
        <w:t>из МФЦ в Администрацию.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916829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916829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655E14" w:rsidRPr="00380A50" w:rsidRDefault="00655E14" w:rsidP="00322D7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916829">
        <w:t xml:space="preserve"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="00380A50">
        <w:rPr>
          <w:rFonts w:eastAsia="Calibri"/>
          <w:position w:val="0"/>
        </w:rPr>
        <w:t>документ, подтверждающий полномочия представителя заявителя действовать от его имени</w:t>
      </w:r>
      <w:r w:rsidRPr="00916829">
        <w:t xml:space="preserve">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916829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916829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655E14" w:rsidRPr="00916829" w:rsidRDefault="00655E14" w:rsidP="00322D71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2.</w:t>
      </w:r>
      <w:r>
        <w:t>28</w:t>
      </w:r>
      <w:r w:rsidRPr="00916829">
        <w:t>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заявителя):</w:t>
      </w:r>
    </w:p>
    <w:p w:rsidR="00655E14" w:rsidRPr="00916829" w:rsidRDefault="00655E14" w:rsidP="00322D71">
      <w:pPr>
        <w:widowControl w:val="0"/>
        <w:autoSpaceDE w:val="0"/>
        <w:autoSpaceDN w:val="0"/>
        <w:spacing w:line="240" w:lineRule="auto"/>
        <w:ind w:firstLine="709"/>
      </w:pPr>
      <w:r w:rsidRPr="00916829">
        <w:t>а) посредством заполнения интерактивной формы за</w:t>
      </w:r>
      <w:r w:rsidR="0021497B">
        <w:t>явления</w:t>
      </w:r>
      <w:r w:rsidRPr="00916829">
        <w:t xml:space="preserve">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возможности);</w:t>
      </w:r>
    </w:p>
    <w:p w:rsidR="00655E14" w:rsidRPr="00916829" w:rsidRDefault="00655E14" w:rsidP="00322D71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б) путем направления электронного документа в Администрацию на официальную электронную почту Администрации.</w:t>
      </w:r>
    </w:p>
    <w:p w:rsidR="00655E14" w:rsidRPr="00916829" w:rsidRDefault="00655E14" w:rsidP="00322D71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2.</w:t>
      </w:r>
      <w:r>
        <w:t>29</w:t>
      </w:r>
      <w:r w:rsidRPr="00916829">
        <w:t>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портале адресной системы,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655E14" w:rsidRPr="00916829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2.3</w:t>
      </w:r>
      <w:r>
        <w:rPr>
          <w:rFonts w:ascii="Times New Roman" w:hAnsi="Times New Roman"/>
          <w:sz w:val="26"/>
          <w:szCs w:val="26"/>
        </w:rPr>
        <w:t>0</w:t>
      </w:r>
      <w:r w:rsidRPr="00916829">
        <w:rPr>
          <w:rFonts w:ascii="Times New Roman" w:hAnsi="Times New Roman"/>
          <w:sz w:val="26"/>
          <w:szCs w:val="26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 Регионального портала,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322D71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497B">
        <w:rPr>
          <w:rFonts w:ascii="Times New Roman" w:hAnsi="Times New Roman"/>
          <w:sz w:val="26"/>
          <w:szCs w:val="26"/>
        </w:rPr>
        <w:t xml:space="preserve">В случае </w:t>
      </w:r>
      <w:r w:rsidR="0021497B">
        <w:rPr>
          <w:rFonts w:ascii="Times New Roman" w:hAnsi="Times New Roman"/>
          <w:sz w:val="26"/>
          <w:szCs w:val="26"/>
        </w:rPr>
        <w:t>направления</w:t>
      </w:r>
      <w:r w:rsidRPr="0021497B">
        <w:rPr>
          <w:rFonts w:ascii="Times New Roman" w:hAnsi="Times New Roman"/>
          <w:sz w:val="26"/>
          <w:szCs w:val="26"/>
        </w:rPr>
        <w:t xml:space="preserve"> заявления представителем </w:t>
      </w:r>
      <w:r w:rsidR="0021497B" w:rsidRPr="0021497B">
        <w:rPr>
          <w:rFonts w:ascii="Times New Roman" w:hAnsi="Times New Roman"/>
          <w:sz w:val="26"/>
          <w:szCs w:val="26"/>
        </w:rPr>
        <w:t xml:space="preserve">заявителя </w:t>
      </w:r>
      <w:r w:rsidRPr="0021497B">
        <w:rPr>
          <w:rFonts w:ascii="Times New Roman" w:hAnsi="Times New Roman"/>
          <w:sz w:val="26"/>
          <w:szCs w:val="26"/>
        </w:rPr>
        <w:t xml:space="preserve">к заявлению также прилагается </w:t>
      </w:r>
      <w:r w:rsidR="0021497B" w:rsidRPr="0021497B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 действовать от его имени, </w:t>
      </w:r>
      <w:r w:rsidRPr="0021497B">
        <w:rPr>
          <w:rFonts w:ascii="Times New Roman" w:hAnsi="Times New Roman"/>
          <w:sz w:val="26"/>
          <w:szCs w:val="26"/>
        </w:rPr>
        <w:t xml:space="preserve"> в виде электронного образа такого документа.</w:t>
      </w:r>
    </w:p>
    <w:p w:rsidR="00655E14" w:rsidRPr="00322D71" w:rsidRDefault="00655E14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22D71">
        <w:rPr>
          <w:rFonts w:ascii="Times New Roman" w:hAnsi="Times New Roman"/>
          <w:sz w:val="26"/>
          <w:szCs w:val="26"/>
        </w:rPr>
        <w:t>2.31. 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655E14" w:rsidRPr="00916829" w:rsidRDefault="00655E14" w:rsidP="00322D71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lastRenderedPageBreak/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655E14" w:rsidRPr="00916829" w:rsidRDefault="00655E14" w:rsidP="00322D71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55E14" w:rsidRPr="00916829" w:rsidRDefault="00655E14" w:rsidP="00322D71">
      <w:pPr>
        <w:widowControl w:val="0"/>
        <w:autoSpaceDE w:val="0"/>
        <w:autoSpaceDN w:val="0"/>
        <w:spacing w:after="0" w:line="240" w:lineRule="auto"/>
        <w:ind w:firstLine="708"/>
      </w:pPr>
      <w:r w:rsidRPr="00916829">
        <w:t>2.3</w:t>
      </w:r>
      <w:r>
        <w:t>2</w:t>
      </w:r>
      <w:r w:rsidRPr="00916829">
        <w:t>. При формировании заявления обеспечивается:</w:t>
      </w:r>
    </w:p>
    <w:p w:rsidR="00655E14" w:rsidRPr="00916829" w:rsidRDefault="00655E14" w:rsidP="00322D71">
      <w:pPr>
        <w:widowControl w:val="0"/>
        <w:autoSpaceDE w:val="0"/>
        <w:autoSpaceDN w:val="0"/>
        <w:spacing w:line="240" w:lineRule="auto"/>
        <w:ind w:firstLine="708"/>
      </w:pPr>
      <w:r w:rsidRPr="00916829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55E14" w:rsidRPr="00916829" w:rsidRDefault="00655E14" w:rsidP="00322D71">
      <w:pPr>
        <w:widowControl w:val="0"/>
        <w:autoSpaceDE w:val="0"/>
        <w:autoSpaceDN w:val="0"/>
        <w:spacing w:line="240" w:lineRule="auto"/>
        <w:ind w:firstLine="708"/>
      </w:pPr>
      <w:r w:rsidRPr="00916829">
        <w:t>б) возможность печати на бумажном носителе копии электронной формы заявления;</w:t>
      </w:r>
    </w:p>
    <w:p w:rsidR="00655E14" w:rsidRPr="00916829" w:rsidRDefault="00655E14" w:rsidP="00322D71">
      <w:pPr>
        <w:widowControl w:val="0"/>
        <w:autoSpaceDE w:val="0"/>
        <w:autoSpaceDN w:val="0"/>
        <w:spacing w:line="240" w:lineRule="auto"/>
        <w:ind w:firstLine="708"/>
      </w:pPr>
      <w:r w:rsidRPr="00916829">
        <w:t>в) сохранение ранее введенных в электронную форму заявления значений в любой момент по желанию заявителя</w:t>
      </w:r>
      <w:r w:rsidR="0021497B">
        <w:t xml:space="preserve"> (представителя заявителя)</w:t>
      </w:r>
      <w:r w:rsidRPr="00916829">
        <w:t>, в том числе при возникновении ошибок ввода и возврате для повторного ввода значений в электронную форму заявления;</w:t>
      </w:r>
    </w:p>
    <w:p w:rsidR="00655E14" w:rsidRPr="00916829" w:rsidRDefault="00655E14" w:rsidP="00322D71">
      <w:pPr>
        <w:widowControl w:val="0"/>
        <w:autoSpaceDE w:val="0"/>
        <w:autoSpaceDN w:val="0"/>
        <w:spacing w:line="240" w:lineRule="auto"/>
        <w:ind w:firstLine="708"/>
      </w:pPr>
      <w:proofErr w:type="gramStart"/>
      <w:r w:rsidRPr="00916829"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655E14" w:rsidRPr="00916829" w:rsidRDefault="00655E14" w:rsidP="00322D71">
      <w:pPr>
        <w:widowControl w:val="0"/>
        <w:autoSpaceDE w:val="0"/>
        <w:autoSpaceDN w:val="0"/>
        <w:spacing w:line="240" w:lineRule="auto"/>
        <w:ind w:firstLine="708"/>
      </w:pPr>
      <w:proofErr w:type="spellStart"/>
      <w:r w:rsidRPr="00916829">
        <w:t>д</w:t>
      </w:r>
      <w:proofErr w:type="spellEnd"/>
      <w:r w:rsidRPr="00916829">
        <w:t xml:space="preserve">) возможность вернуться на любой из этапов заполнения электронной формы заявления без </w:t>
      </w:r>
      <w:proofErr w:type="gramStart"/>
      <w:r w:rsidRPr="00916829">
        <w:t>потери</w:t>
      </w:r>
      <w:proofErr w:type="gramEnd"/>
      <w:r w:rsidRPr="00916829">
        <w:t xml:space="preserve"> ранее введенной информации;</w:t>
      </w:r>
    </w:p>
    <w:p w:rsidR="00655E14" w:rsidRPr="00916829" w:rsidRDefault="00655E14" w:rsidP="00322D71">
      <w:pPr>
        <w:widowControl w:val="0"/>
        <w:autoSpaceDE w:val="0"/>
        <w:autoSpaceDN w:val="0"/>
        <w:spacing w:line="240" w:lineRule="auto"/>
        <w:ind w:firstLine="708"/>
      </w:pPr>
      <w:r w:rsidRPr="00916829">
        <w:t>е) возможность доступа заявителя на Едином портале, Региональном портале, портале адресной системы,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655E14" w:rsidRPr="00916829" w:rsidRDefault="00655E14" w:rsidP="00655E14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2.3</w:t>
      </w:r>
      <w:r>
        <w:t>3</w:t>
      </w:r>
      <w:r w:rsidRPr="00916829"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655E14" w:rsidRPr="00916829" w:rsidRDefault="00655E14" w:rsidP="00655E14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 xml:space="preserve">Заявления представляются в виде файлов в формате </w:t>
      </w:r>
      <w:proofErr w:type="spellStart"/>
      <w:r w:rsidRPr="00916829">
        <w:t>doc</w:t>
      </w:r>
      <w:proofErr w:type="spellEnd"/>
      <w:r w:rsidRPr="00916829">
        <w:t xml:space="preserve">, </w:t>
      </w:r>
      <w:proofErr w:type="spellStart"/>
      <w:r w:rsidRPr="00916829">
        <w:t>docx</w:t>
      </w:r>
      <w:proofErr w:type="spellEnd"/>
      <w:r w:rsidRPr="00916829">
        <w:t xml:space="preserve">, </w:t>
      </w:r>
      <w:proofErr w:type="spellStart"/>
      <w:r w:rsidRPr="00916829">
        <w:t>txt</w:t>
      </w:r>
      <w:proofErr w:type="spellEnd"/>
      <w:r w:rsidRPr="00916829">
        <w:t xml:space="preserve">, </w:t>
      </w:r>
      <w:proofErr w:type="spellStart"/>
      <w:r w:rsidRPr="00916829">
        <w:t>xls</w:t>
      </w:r>
      <w:proofErr w:type="spellEnd"/>
      <w:r w:rsidRPr="00916829">
        <w:t xml:space="preserve">, </w:t>
      </w:r>
      <w:proofErr w:type="spellStart"/>
      <w:r w:rsidRPr="00916829">
        <w:t>xlsx</w:t>
      </w:r>
      <w:proofErr w:type="spellEnd"/>
      <w:r w:rsidRPr="00916829">
        <w:t xml:space="preserve">, </w:t>
      </w:r>
      <w:proofErr w:type="spellStart"/>
      <w:r w:rsidRPr="00916829">
        <w:t>rtf</w:t>
      </w:r>
      <w:proofErr w:type="spellEnd"/>
      <w:r w:rsidRPr="00916829">
        <w:t>, если указанные заявления предоставляются в форме электронного документа посредством электронной почты.</w:t>
      </w:r>
    </w:p>
    <w:p w:rsidR="00655E14" w:rsidRPr="00916829" w:rsidRDefault="00655E14" w:rsidP="00655E14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Электронные документы (электронные образы документов), прилагаемые к заявлению, направляются в виде файлов в форматах PDF, TIF.</w:t>
      </w:r>
    </w:p>
    <w:p w:rsidR="00655E14" w:rsidRPr="00916829" w:rsidRDefault="00655E14" w:rsidP="00655E14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55E14" w:rsidRPr="00916829" w:rsidRDefault="00655E14" w:rsidP="00655E14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55E14" w:rsidRPr="00916829" w:rsidRDefault="00655E14" w:rsidP="00655E14">
      <w:pPr>
        <w:widowControl w:val="0"/>
        <w:autoSpaceDE w:val="0"/>
        <w:autoSpaceDN w:val="0"/>
        <w:spacing w:after="0" w:line="240" w:lineRule="auto"/>
        <w:ind w:firstLine="709"/>
      </w:pPr>
      <w:r w:rsidRPr="00916829">
        <w:t>2.3</w:t>
      </w:r>
      <w:r>
        <w:t>4</w:t>
      </w:r>
      <w:r w:rsidRPr="00916829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2.</w:t>
      </w:r>
      <w:r>
        <w:rPr>
          <w:bCs/>
        </w:rPr>
        <w:t>35</w:t>
      </w:r>
      <w:r w:rsidRPr="00916829">
        <w:rPr>
          <w:bCs/>
        </w:rPr>
        <w:t xml:space="preserve">.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 заявителю </w:t>
      </w:r>
      <w:r w:rsidRPr="00916829">
        <w:t xml:space="preserve">(представителю заявителя) </w:t>
      </w:r>
      <w:r w:rsidRPr="00916829">
        <w:rPr>
          <w:bCs/>
        </w:rPr>
        <w:t>обеспечивается: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а) получение информации о порядке и сроках предоставления услуги;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б) формирование заявления о предоставлении муниципальной услуги;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lastRenderedPageBreak/>
        <w:t>в) прием и регистрация заявления и иных документов, необходимых для предоставления муниципальной услуги;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г) получение результата предоставления муниципальной услуги;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 w:rsidRPr="00916829">
        <w:rPr>
          <w:bCs/>
        </w:rPr>
        <w:t>д</w:t>
      </w:r>
      <w:proofErr w:type="spellEnd"/>
      <w:r w:rsidRPr="00916829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е) осуществление оценки качества предоставления муниципальной услуги;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2.</w:t>
      </w:r>
      <w:r>
        <w:rPr>
          <w:bCs/>
        </w:rPr>
        <w:t>36</w:t>
      </w:r>
      <w:r w:rsidRPr="00916829">
        <w:rPr>
          <w:bCs/>
        </w:rPr>
        <w:t xml:space="preserve">. Заявитель </w:t>
      </w:r>
      <w:r w:rsidRPr="00916829">
        <w:t xml:space="preserve">(представитель заявителя) </w:t>
      </w:r>
      <w:r w:rsidRPr="00916829">
        <w:rPr>
          <w:bCs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916829">
        <w:t xml:space="preserve"> </w:t>
      </w:r>
      <w:r w:rsidRPr="00916829">
        <w:rPr>
          <w:bCs/>
        </w:rPr>
        <w:t xml:space="preserve"> официальном сайте Администрации (при наличии технической возможности).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655E14" w:rsidRPr="00916829" w:rsidRDefault="00655E14" w:rsidP="00655E14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 xml:space="preserve">Заявителю </w:t>
      </w:r>
      <w:r w:rsidRPr="00916829">
        <w:t xml:space="preserve">(представителю заявителя) </w:t>
      </w:r>
      <w:r w:rsidRPr="00916829">
        <w:rPr>
          <w:bCs/>
        </w:rPr>
        <w:t>после успешного заполнения опросной формы оценки на Едином портале, Региональном портале</w:t>
      </w:r>
      <w:r w:rsidRPr="00916829">
        <w:t xml:space="preserve">, </w:t>
      </w:r>
      <w:r w:rsidRPr="00916829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655E14" w:rsidRDefault="00655E14" w:rsidP="00322D71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916829">
        <w:rPr>
          <w:bCs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</w:t>
      </w:r>
      <w:proofErr w:type="gramStart"/>
      <w:r w:rsidRPr="00916829">
        <w:rPr>
          <w:bCs/>
        </w:rPr>
        <w:t>.</w:t>
      </w:r>
      <w:r>
        <w:rPr>
          <w:bCs/>
        </w:rPr>
        <w:t>».</w:t>
      </w:r>
      <w:proofErr w:type="gramEnd"/>
    </w:p>
    <w:p w:rsidR="00F815AF" w:rsidRDefault="00F815AF" w:rsidP="00322D71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1.9. пункт 3.20. изложить в следующей редакции:</w:t>
      </w:r>
    </w:p>
    <w:p w:rsidR="003C1613" w:rsidRDefault="003C161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Cs/>
        </w:rPr>
        <w:t>«</w:t>
      </w:r>
      <w:r w:rsidRPr="0023049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3C1613" w:rsidRDefault="003C161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916829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916829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</w:t>
      </w:r>
      <w:proofErr w:type="gramStart"/>
      <w:r w:rsidRPr="0091682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3C1613" w:rsidRDefault="003C1613" w:rsidP="003C161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1.10. пункты 3.23.-3.28. изложить в следующей редакции:</w:t>
      </w:r>
    </w:p>
    <w:p w:rsidR="003C1613" w:rsidRDefault="003C1613" w:rsidP="006C41F5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«3.23. </w:t>
      </w:r>
      <w:r w:rsidRPr="00266F61">
        <w:t xml:space="preserve">При наличии оснований для предоставления муниципальной услуги ответственный исполнитель готовит проект </w:t>
      </w:r>
      <w:r>
        <w:t>решения</w:t>
      </w:r>
      <w:r w:rsidRPr="00266F61">
        <w:t xml:space="preserve"> </w:t>
      </w:r>
      <w:r w:rsidRPr="00D367B9">
        <w:t xml:space="preserve">о </w:t>
      </w:r>
      <w:r>
        <w:rPr>
          <w:rFonts w:eastAsia="Calibri"/>
        </w:rPr>
        <w:t xml:space="preserve">согласовании проведения переустройства и (или) перепланировки помещений в многоквартирном доме по форме </w:t>
      </w:r>
      <w:r w:rsidR="006C41F5">
        <w:rPr>
          <w:rFonts w:eastAsia="Calibri"/>
        </w:rPr>
        <w:t>документа</w:t>
      </w:r>
      <w:r>
        <w:rPr>
          <w:rFonts w:eastAsia="Calibri"/>
          <w:position w:val="0"/>
        </w:rPr>
        <w:t>, утвержденного постановлением Правительства РФ от 28.04.2005 № 266.</w:t>
      </w:r>
    </w:p>
    <w:p w:rsidR="003C1613" w:rsidRPr="00E36DEF" w:rsidRDefault="003C1613" w:rsidP="00322D71">
      <w:pPr>
        <w:autoSpaceDE w:val="0"/>
        <w:autoSpaceDN w:val="0"/>
        <w:adjustRightInd w:val="0"/>
        <w:spacing w:after="0" w:line="240" w:lineRule="auto"/>
        <w:ind w:firstLine="709"/>
      </w:pPr>
      <w:r w:rsidRPr="00E36DEF">
        <w:t xml:space="preserve">3.24. При наличии оснований для отказа в предоставлении муниципальной услуги, предусмотренных </w:t>
      </w:r>
      <w:hyperlink w:anchor="P196" w:history="1">
        <w:r w:rsidRPr="00E36DEF">
          <w:t xml:space="preserve">пунктом </w:t>
        </w:r>
      </w:hyperlink>
      <w:r w:rsidRPr="00E36DEF">
        <w:t>2.11 настоящего Регламента, ответственный исполнитель готовит  проект</w:t>
      </w:r>
      <w:r w:rsidRPr="00266F61">
        <w:t xml:space="preserve"> </w:t>
      </w:r>
      <w:r w:rsidR="006C41F5">
        <w:t xml:space="preserve">решения </w:t>
      </w:r>
      <w:r w:rsidRPr="00266F61">
        <w:t>о</w:t>
      </w:r>
      <w:r>
        <w:t>б</w:t>
      </w:r>
      <w:r w:rsidRPr="00D367B9">
        <w:t xml:space="preserve"> </w:t>
      </w:r>
      <w:r>
        <w:t>отказе</w:t>
      </w:r>
      <w:r>
        <w:rPr>
          <w:rFonts w:eastAsia="Calibri"/>
          <w:position w:val="0"/>
        </w:rPr>
        <w:t xml:space="preserve">  </w:t>
      </w:r>
      <w:r>
        <w:t>в</w:t>
      </w:r>
      <w:r w:rsidRPr="00D367B9">
        <w:t xml:space="preserve"> </w:t>
      </w:r>
      <w:r>
        <w:rPr>
          <w:rFonts w:eastAsia="Calibri"/>
        </w:rPr>
        <w:t>согласовании проведения переустройства и (или) перепланировки помещений в многоквартирном доме</w:t>
      </w:r>
      <w:r w:rsidR="006C41F5">
        <w:rPr>
          <w:rFonts w:eastAsia="Calibri"/>
        </w:rPr>
        <w:t xml:space="preserve"> </w:t>
      </w:r>
      <w:r>
        <w:rPr>
          <w:rFonts w:eastAsia="Calibri"/>
          <w:position w:val="0"/>
        </w:rPr>
        <w:t xml:space="preserve"> и </w:t>
      </w:r>
      <w:r w:rsidRPr="00E36DEF">
        <w:t>указанием причин отказа</w:t>
      </w:r>
      <w:r w:rsidR="006C41F5">
        <w:t xml:space="preserve"> в виде письма Адм</w:t>
      </w:r>
      <w:r w:rsidR="00494F70">
        <w:t>и</w:t>
      </w:r>
      <w:r w:rsidR="006C41F5">
        <w:t>нистрации</w:t>
      </w:r>
      <w:r w:rsidRPr="00E36DEF">
        <w:t>.</w:t>
      </w:r>
    </w:p>
    <w:p w:rsidR="003C1613" w:rsidRPr="00152F39" w:rsidRDefault="003C161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3.25. </w:t>
      </w:r>
      <w:r w:rsidRPr="00266F61">
        <w:rPr>
          <w:rFonts w:ascii="Times New Roman" w:hAnsi="Times New Roman"/>
          <w:sz w:val="26"/>
          <w:szCs w:val="26"/>
        </w:rPr>
        <w:t>Подготовленный проект</w:t>
      </w:r>
      <w:r w:rsidRPr="00152F39">
        <w:rPr>
          <w:rFonts w:ascii="Times New Roman" w:hAnsi="Times New Roman"/>
          <w:sz w:val="26"/>
          <w:szCs w:val="26"/>
        </w:rPr>
        <w:t xml:space="preserve"> </w:t>
      </w:r>
      <w:r w:rsidR="006C41F5">
        <w:rPr>
          <w:rFonts w:ascii="Times New Roman" w:hAnsi="Times New Roman"/>
          <w:sz w:val="26"/>
          <w:szCs w:val="26"/>
        </w:rPr>
        <w:t>решения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</w:t>
      </w:r>
      <w:r w:rsidRPr="00DD294B">
        <w:rPr>
          <w:rFonts w:ascii="Times New Roman" w:hAnsi="Times New Roman"/>
          <w:sz w:val="26"/>
          <w:szCs w:val="26"/>
        </w:rPr>
        <w:t xml:space="preserve">о согласовании проведения переустройства и (или) перепланировки помещений в многоквартирном доме или об отказе  в согласовании проведения переустройства и (или) перепланировки помещений в </w:t>
      </w:r>
      <w:r w:rsidRPr="00DD294B">
        <w:rPr>
          <w:rFonts w:ascii="Times New Roman" w:hAnsi="Times New Roman"/>
          <w:sz w:val="26"/>
          <w:szCs w:val="26"/>
        </w:rPr>
        <w:lastRenderedPageBreak/>
        <w:t>многоквартирном доме</w:t>
      </w:r>
      <w:r>
        <w:t xml:space="preserve"> </w:t>
      </w:r>
      <w:r w:rsidRPr="00152F39">
        <w:rPr>
          <w:rFonts w:ascii="Times New Roman" w:hAnsi="Times New Roman"/>
          <w:sz w:val="26"/>
          <w:szCs w:val="26"/>
        </w:rPr>
        <w:t>направля</w:t>
      </w:r>
      <w:r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Администрации.</w:t>
      </w:r>
    </w:p>
    <w:p w:rsidR="003C1613" w:rsidRPr="00152F39" w:rsidRDefault="003C161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>
        <w:rPr>
          <w:rFonts w:ascii="Times New Roman" w:hAnsi="Times New Roman"/>
          <w:sz w:val="26"/>
          <w:szCs w:val="26"/>
        </w:rPr>
        <w:t>их</w:t>
      </w:r>
      <w:r w:rsidRPr="00152F3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3C1613" w:rsidRDefault="003C161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После согласования </w:t>
      </w:r>
      <w:r w:rsidRPr="00266F61">
        <w:rPr>
          <w:rFonts w:ascii="Times New Roman" w:hAnsi="Times New Roman"/>
          <w:sz w:val="26"/>
          <w:szCs w:val="26"/>
        </w:rPr>
        <w:t xml:space="preserve">проект </w:t>
      </w:r>
      <w:r w:rsidR="006C41F5">
        <w:rPr>
          <w:rFonts w:ascii="Times New Roman" w:hAnsi="Times New Roman"/>
          <w:sz w:val="26"/>
          <w:szCs w:val="26"/>
        </w:rPr>
        <w:t>решения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направля</w:t>
      </w:r>
      <w:r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3C1613" w:rsidRPr="00152F39" w:rsidRDefault="003C1613" w:rsidP="00322D71">
      <w:pPr>
        <w:autoSpaceDE w:val="0"/>
        <w:autoSpaceDN w:val="0"/>
        <w:adjustRightInd w:val="0"/>
        <w:spacing w:after="0" w:line="240" w:lineRule="auto"/>
        <w:ind w:firstLine="709"/>
      </w:pPr>
      <w:r w:rsidRPr="00152F39">
        <w:t>Подписанн</w:t>
      </w:r>
      <w:r>
        <w:t>ое</w:t>
      </w:r>
      <w:r w:rsidRPr="00152F39">
        <w:t xml:space="preserve"> Главой города </w:t>
      </w:r>
      <w:r w:rsidR="006C41F5">
        <w:t>решение</w:t>
      </w:r>
      <w:r w:rsidRPr="00266F61">
        <w:t xml:space="preserve"> </w:t>
      </w:r>
      <w:r w:rsidRPr="00152F39">
        <w:t>регистриру</w:t>
      </w:r>
      <w:r>
        <w:t>е</w:t>
      </w:r>
      <w:r w:rsidRPr="00152F39">
        <w:t>тся в установленном порядке.</w:t>
      </w:r>
    </w:p>
    <w:p w:rsidR="003C1613" w:rsidRDefault="003C161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6C41F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A2FEC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Pr="008A2FEC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8A2FEC">
        <w:rPr>
          <w:rFonts w:ascii="Times New Roman" w:hAnsi="Times New Roman"/>
          <w:sz w:val="26"/>
          <w:szCs w:val="26"/>
        </w:rPr>
        <w:t xml:space="preserve"> 2.11 настоящего Регламента.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C41F5" w:rsidRDefault="006C41F5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3.27. </w:t>
      </w:r>
      <w:r w:rsidRPr="00FC51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Pr="008943B1">
        <w:rPr>
          <w:rFonts w:ascii="Times New Roman" w:hAnsi="Times New Roman"/>
          <w:sz w:val="26"/>
          <w:szCs w:val="26"/>
        </w:rPr>
        <w:t>оформленн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и зарегистрированн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одно из решений</w:t>
      </w:r>
      <w:r w:rsidR="00494F70">
        <w:rPr>
          <w:rFonts w:ascii="Times New Roman" w:hAnsi="Times New Roman"/>
          <w:sz w:val="26"/>
          <w:szCs w:val="26"/>
        </w:rPr>
        <w:t>, указанное</w:t>
      </w:r>
      <w:r>
        <w:rPr>
          <w:rFonts w:ascii="Times New Roman" w:hAnsi="Times New Roman"/>
          <w:sz w:val="26"/>
          <w:szCs w:val="26"/>
        </w:rPr>
        <w:t xml:space="preserve"> в пункте 2.3 настоящего Регламента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3C1613" w:rsidRDefault="003C1613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одного из </w:t>
      </w:r>
      <w:r w:rsidR="006C41F5">
        <w:rPr>
          <w:rFonts w:ascii="Times New Roman" w:hAnsi="Times New Roman"/>
          <w:sz w:val="26"/>
          <w:szCs w:val="26"/>
        </w:rPr>
        <w:t>решений</w:t>
      </w:r>
      <w:r>
        <w:rPr>
          <w:rFonts w:ascii="Times New Roman" w:hAnsi="Times New Roman"/>
          <w:sz w:val="26"/>
          <w:szCs w:val="26"/>
        </w:rPr>
        <w:t>, указанн</w:t>
      </w:r>
      <w:r w:rsidR="00494F70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в пункте </w:t>
      </w:r>
      <w:r w:rsidR="006C41F5">
        <w:rPr>
          <w:rFonts w:ascii="Times New Roman" w:hAnsi="Times New Roman"/>
          <w:sz w:val="26"/>
          <w:szCs w:val="26"/>
        </w:rPr>
        <w:t>2.3</w:t>
      </w:r>
      <w:r>
        <w:rPr>
          <w:rFonts w:ascii="Times New Roman" w:hAnsi="Times New Roman"/>
          <w:sz w:val="26"/>
          <w:szCs w:val="26"/>
        </w:rPr>
        <w:t xml:space="preserve"> настоящего Регламента,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</w:p>
    <w:p w:rsidR="003C1613" w:rsidRPr="000330BE" w:rsidRDefault="003C1613" w:rsidP="00322D71">
      <w:pPr>
        <w:pStyle w:val="ConsPlusNormal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3.28. </w:t>
      </w:r>
      <w:r w:rsidR="00A208BB" w:rsidRPr="00916829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</w:t>
      </w:r>
      <w:r w:rsidR="00A208BB" w:rsidRPr="000330BE">
        <w:rPr>
          <w:rFonts w:ascii="Times New Roman" w:hAnsi="Times New Roman"/>
          <w:sz w:val="26"/>
          <w:szCs w:val="26"/>
        </w:rPr>
        <w:t xml:space="preserve">выполнения) </w:t>
      </w:r>
      <w:r w:rsidRPr="000330BE">
        <w:rPr>
          <w:rFonts w:ascii="Times New Roman" w:eastAsia="Times New Roman" w:hAnsi="Times New Roman"/>
          <w:sz w:val="26"/>
          <w:szCs w:val="26"/>
        </w:rPr>
        <w:t>–</w:t>
      </w:r>
      <w:r w:rsidRPr="000330BE">
        <w:rPr>
          <w:rFonts w:ascii="Times New Roman" w:hAnsi="Times New Roman"/>
          <w:sz w:val="26"/>
          <w:szCs w:val="26"/>
        </w:rPr>
        <w:t xml:space="preserve"> </w:t>
      </w:r>
      <w:r w:rsidRPr="000330BE">
        <w:rPr>
          <w:rFonts w:ascii="Times New Roman" w:eastAsia="Times New Roman" w:hAnsi="Times New Roman"/>
          <w:sz w:val="26"/>
          <w:szCs w:val="26"/>
        </w:rPr>
        <w:t>34</w:t>
      </w:r>
      <w:r w:rsidRPr="000330BE">
        <w:rPr>
          <w:rFonts w:ascii="Times New Roman" w:hAnsi="Times New Roman"/>
          <w:sz w:val="26"/>
          <w:szCs w:val="26"/>
        </w:rPr>
        <w:t xml:space="preserve"> </w:t>
      </w:r>
      <w:r w:rsidR="000330BE" w:rsidRPr="000330BE">
        <w:rPr>
          <w:rFonts w:ascii="Times New Roman" w:hAnsi="Times New Roman"/>
          <w:sz w:val="26"/>
          <w:szCs w:val="26"/>
        </w:rPr>
        <w:t>(тридцать четыре)</w:t>
      </w:r>
      <w:r w:rsidR="000330BE">
        <w:rPr>
          <w:rFonts w:ascii="Times New Roman" w:hAnsi="Times New Roman"/>
          <w:sz w:val="26"/>
          <w:szCs w:val="26"/>
        </w:rPr>
        <w:t xml:space="preserve"> </w:t>
      </w:r>
      <w:r w:rsidRPr="000330BE">
        <w:rPr>
          <w:rFonts w:ascii="Times New Roman" w:hAnsi="Times New Roman"/>
          <w:sz w:val="26"/>
          <w:szCs w:val="26"/>
        </w:rPr>
        <w:t xml:space="preserve">календарных </w:t>
      </w:r>
      <w:r w:rsidRPr="000330BE">
        <w:rPr>
          <w:rFonts w:ascii="Times New Roman" w:eastAsia="Times New Roman" w:hAnsi="Times New Roman"/>
          <w:sz w:val="26"/>
          <w:szCs w:val="26"/>
        </w:rPr>
        <w:t>дня</w:t>
      </w:r>
      <w:proofErr w:type="gramStart"/>
      <w:r w:rsidRPr="000330BE">
        <w:rPr>
          <w:rFonts w:ascii="Times New Roman" w:eastAsia="Times New Roman" w:hAnsi="Times New Roman"/>
          <w:sz w:val="26"/>
          <w:szCs w:val="26"/>
        </w:rPr>
        <w:t>.</w:t>
      </w:r>
      <w:r w:rsidR="00A208BB" w:rsidRPr="000330BE">
        <w:rPr>
          <w:rFonts w:ascii="Times New Roman" w:eastAsia="Times New Roman" w:hAnsi="Times New Roman"/>
          <w:sz w:val="26"/>
          <w:szCs w:val="26"/>
        </w:rPr>
        <w:t>».</w:t>
      </w:r>
      <w:proofErr w:type="gramEnd"/>
    </w:p>
    <w:p w:rsidR="00A208BB" w:rsidRDefault="00A208BB" w:rsidP="000330BE">
      <w:pPr>
        <w:pStyle w:val="ConsPlusNormal"/>
        <w:ind w:firstLine="709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раздел «</w:t>
      </w:r>
      <w:r w:rsidRPr="00A208BB">
        <w:rPr>
          <w:rFonts w:ascii="Times New Roman" w:hAnsi="Times New Roman"/>
          <w:sz w:val="26"/>
          <w:szCs w:val="26"/>
        </w:rPr>
        <w:t>Выдача заявителю результата предоставления муниципальной услуги»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208BB" w:rsidRDefault="00A208BB" w:rsidP="000330BE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208BB">
        <w:rPr>
          <w:rFonts w:ascii="Times New Roman" w:hAnsi="Times New Roman"/>
          <w:sz w:val="26"/>
          <w:szCs w:val="26"/>
        </w:rPr>
        <w:t>Выдача заявителю результата предоставления муниципальной услуги</w:t>
      </w:r>
    </w:p>
    <w:p w:rsidR="00A208BB" w:rsidRDefault="00A208BB" w:rsidP="00322D7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84E41">
        <w:t>3.</w:t>
      </w:r>
      <w:r>
        <w:t>29</w:t>
      </w:r>
      <w:r w:rsidRPr="00184E41">
        <w:t xml:space="preserve">. </w:t>
      </w:r>
      <w:r w:rsidRPr="008943B1">
        <w:t xml:space="preserve">Основанием для начала административной процедуры </w:t>
      </w:r>
      <w:r>
        <w:t xml:space="preserve">и критерием принятия решения </w:t>
      </w:r>
      <w:r w:rsidRPr="008943B1">
        <w:t>является</w:t>
      </w:r>
      <w:r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208BB" w:rsidRPr="00A208BB" w:rsidRDefault="00A208BB" w:rsidP="00322D7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A208BB">
        <w:rPr>
          <w:rFonts w:eastAsia="Calibri"/>
          <w:position w:val="0"/>
        </w:rPr>
        <w:t xml:space="preserve">- </w:t>
      </w:r>
      <w:r w:rsidRPr="00A208BB">
        <w:t>решение о</w:t>
      </w:r>
      <w:r w:rsidRPr="00A208BB">
        <w:rPr>
          <w:rFonts w:eastAsia="Calibri"/>
        </w:rPr>
        <w:t xml:space="preserve"> согласовании проведения переустройства и (или) перепланировки помещений в многоквартирном доме в форме, утвержденной постановлением Правительства РФ от 28.04.2005 № 266</w:t>
      </w:r>
      <w:r w:rsidRPr="00A208BB">
        <w:rPr>
          <w:rFonts w:eastAsia="Calibri"/>
          <w:position w:val="0"/>
        </w:rPr>
        <w:t>;</w:t>
      </w:r>
    </w:p>
    <w:p w:rsidR="00A208BB" w:rsidRPr="00A208BB" w:rsidRDefault="00A208BB" w:rsidP="00322D7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A208BB">
        <w:rPr>
          <w:rFonts w:eastAsia="Calibri"/>
          <w:position w:val="0"/>
        </w:rPr>
        <w:t>-</w:t>
      </w:r>
      <w:r w:rsidRPr="00A208BB">
        <w:t xml:space="preserve"> </w:t>
      </w:r>
      <w:r w:rsidRPr="00A208BB">
        <w:rPr>
          <w:rFonts w:eastAsia="Calibri"/>
        </w:rPr>
        <w:t>решение об отказе в согласовании проведения переустройства и (или) перепланировки помещений в многоквартирном доме, оформленное в виде письма на бланке Администрации</w:t>
      </w:r>
      <w:r w:rsidRPr="00A208BB">
        <w:rPr>
          <w:rFonts w:eastAsia="Calibri"/>
          <w:position w:val="0"/>
        </w:rPr>
        <w:t xml:space="preserve">. </w:t>
      </w:r>
    </w:p>
    <w:p w:rsidR="00A208BB" w:rsidRDefault="00A208BB" w:rsidP="00322D71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3.30. Ответственный исполнитель в течение одного рабочего дня извещает заявителя</w:t>
      </w:r>
      <w:r w:rsidR="00225FF2">
        <w:rPr>
          <w:rFonts w:eastAsia="Calibri"/>
          <w:position w:val="0"/>
        </w:rPr>
        <w:t xml:space="preserve"> (представителя заявителя)</w:t>
      </w:r>
      <w:r>
        <w:rPr>
          <w:rFonts w:eastAsia="Calibri"/>
          <w:position w:val="0"/>
        </w:rPr>
        <w:t xml:space="preserve">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A208BB" w:rsidRPr="00EC1AEE" w:rsidRDefault="00A208BB" w:rsidP="00322D71">
      <w:pPr>
        <w:ind w:firstLine="709"/>
      </w:pPr>
      <w:r>
        <w:t>3.31</w:t>
      </w:r>
      <w:r w:rsidRPr="008943B1">
        <w:t xml:space="preserve">. </w:t>
      </w:r>
      <w:r w:rsidRPr="00EC1AEE">
        <w:t>В случае выбора заявителем (представителем заявителя) получения результат</w:t>
      </w:r>
      <w:r>
        <w:t xml:space="preserve">а предоставления муниципальной </w:t>
      </w:r>
      <w:r w:rsidRPr="00EC1AEE"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A208BB" w:rsidRPr="0016379D" w:rsidRDefault="00A208BB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3.32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Pr="00CB3702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рабочих </w:t>
      </w:r>
      <w:r w:rsidRPr="0016379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ня.</w:t>
      </w:r>
    </w:p>
    <w:p w:rsidR="00A208BB" w:rsidRDefault="00A208BB" w:rsidP="00A208B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(представителю заявителя)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A208BB" w:rsidRDefault="00A208BB" w:rsidP="00A208B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3.34. </w:t>
      </w:r>
      <w:r w:rsidRPr="00916829">
        <w:rPr>
          <w:rFonts w:ascii="Times New Roman" w:hAnsi="Times New Roman"/>
          <w:color w:val="000000" w:themeColor="text1"/>
          <w:sz w:val="26"/>
          <w:szCs w:val="26"/>
        </w:rPr>
        <w:t xml:space="preserve">Способом фиксации результата выполнения административной процедуры является отметка в </w:t>
      </w:r>
      <w:r>
        <w:rPr>
          <w:rFonts w:ascii="Times New Roman" w:hAnsi="Times New Roman"/>
          <w:color w:val="000000" w:themeColor="text1"/>
          <w:sz w:val="26"/>
          <w:szCs w:val="26"/>
        </w:rPr>
        <w:t>системе документооборота</w:t>
      </w:r>
      <w:r w:rsidRPr="00916829">
        <w:rPr>
          <w:rFonts w:ascii="Times New Roman" w:hAnsi="Times New Roman"/>
          <w:color w:val="000000" w:themeColor="text1"/>
          <w:sz w:val="26"/>
          <w:szCs w:val="26"/>
        </w:rPr>
        <w:t xml:space="preserve"> о выдаче или направлении результата предоставления муниципальной услуги</w:t>
      </w:r>
      <w:proofErr w:type="gramStart"/>
      <w:r w:rsidRPr="0091682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C5BAC">
        <w:rPr>
          <w:rFonts w:ascii="Times New Roman" w:hAnsi="Times New Roman"/>
          <w:color w:val="000000" w:themeColor="text1"/>
          <w:sz w:val="26"/>
          <w:szCs w:val="26"/>
        </w:rPr>
        <w:t>».</w:t>
      </w:r>
      <w:proofErr w:type="gramEnd"/>
    </w:p>
    <w:p w:rsidR="004C5BAC" w:rsidRDefault="004C5BAC" w:rsidP="004C5BAC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C5BAC">
        <w:rPr>
          <w:rFonts w:ascii="Times New Roman" w:hAnsi="Times New Roman"/>
          <w:b w:val="0"/>
          <w:sz w:val="26"/>
          <w:szCs w:val="26"/>
        </w:rPr>
        <w:t>1.12. раздел «</w:t>
      </w:r>
      <w:r w:rsidRPr="004C5BAC">
        <w:rPr>
          <w:rFonts w:ascii="Times New Roman" w:hAnsi="Times New Roman" w:cs="Times New Roman"/>
          <w:b w:val="0"/>
          <w:sz w:val="26"/>
          <w:szCs w:val="26"/>
        </w:rPr>
        <w:t>Особенности предоставления муниципальной услуги в МФЦ» исключить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C5BAC" w:rsidRDefault="004C5BAC" w:rsidP="004C5BAC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1.13. пункт 4.2 изложить в следующей редакции:</w:t>
      </w:r>
    </w:p>
    <w:p w:rsidR="004C5BAC" w:rsidRPr="00916829" w:rsidRDefault="004C5BAC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916829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4C5BAC" w:rsidRPr="00916829" w:rsidRDefault="004C5BAC" w:rsidP="00322D71">
      <w:pPr>
        <w:autoSpaceDE w:val="0"/>
        <w:autoSpaceDN w:val="0"/>
        <w:adjustRightInd w:val="0"/>
        <w:spacing w:line="240" w:lineRule="auto"/>
        <w:ind w:firstLine="709"/>
      </w:pPr>
      <w:r w:rsidRPr="00916829">
        <w:lastRenderedPageBreak/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4C5BAC" w:rsidRPr="00916829" w:rsidRDefault="004C5BAC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C5BAC" w:rsidRPr="00916829" w:rsidRDefault="004C5BAC" w:rsidP="00322D71">
      <w:pPr>
        <w:autoSpaceDE w:val="0"/>
        <w:autoSpaceDN w:val="0"/>
        <w:adjustRightInd w:val="0"/>
        <w:spacing w:line="240" w:lineRule="auto"/>
        <w:ind w:firstLine="709"/>
      </w:pPr>
      <w:r w:rsidRPr="00916829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4C5BAC" w:rsidRDefault="004C5BAC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6829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916829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</w:t>
      </w:r>
      <w:proofErr w:type="gramStart"/>
      <w:r w:rsidRPr="00916829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>».</w:t>
      </w:r>
      <w:proofErr w:type="gramEnd"/>
    </w:p>
    <w:p w:rsidR="00D23B98" w:rsidRPr="00D23B98" w:rsidRDefault="004C5BAC" w:rsidP="00322D71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1.14. </w:t>
      </w:r>
      <w:r w:rsidR="00B536F0">
        <w:rPr>
          <w:rFonts w:ascii="Times New Roman" w:hAnsi="Times New Roman"/>
          <w:sz w:val="26"/>
          <w:szCs w:val="26"/>
          <w:lang w:eastAsia="en-US"/>
        </w:rPr>
        <w:t xml:space="preserve">приложение № 1 </w:t>
      </w:r>
      <w:r w:rsidR="00B536F0" w:rsidRPr="00847BB8">
        <w:rPr>
          <w:rFonts w:ascii="Times New Roman" w:hAnsi="Times New Roman"/>
          <w:bCs/>
          <w:sz w:val="26"/>
          <w:szCs w:val="26"/>
        </w:rPr>
        <w:t>изложить в новой редакции (приложение).</w:t>
      </w:r>
    </w:p>
    <w:p w:rsidR="00E0479D" w:rsidRPr="008068E4" w:rsidRDefault="00E0479D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068E4">
        <w:rPr>
          <w:rFonts w:ascii="Times New Roman" w:hAnsi="Times New Roman"/>
          <w:sz w:val="26"/>
          <w:szCs w:val="26"/>
        </w:rPr>
        <w:t xml:space="preserve">2. 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r w:rsidR="00B536F0" w:rsidRPr="008068E4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Pr="008068E4">
        <w:rPr>
          <w:rFonts w:ascii="Times New Roman" w:hAnsi="Times New Roman"/>
          <w:sz w:val="26"/>
          <w:szCs w:val="26"/>
        </w:rPr>
        <w:t>.</w:t>
      </w:r>
    </w:p>
    <w:p w:rsidR="00E0479D" w:rsidRPr="008068E4" w:rsidRDefault="00E0479D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068E4">
        <w:rPr>
          <w:rFonts w:ascii="Times New Roman" w:hAnsi="Times New Roman"/>
          <w:sz w:val="26"/>
          <w:szCs w:val="26"/>
        </w:rPr>
        <w:t xml:space="preserve">3. 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r w:rsidR="00B536F0" w:rsidRPr="008068E4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B536F0" w:rsidRPr="008068E4">
        <w:rPr>
          <w:rFonts w:ascii="Times New Roman" w:hAnsi="Times New Roman"/>
          <w:sz w:val="26"/>
          <w:szCs w:val="26"/>
        </w:rPr>
        <w:t>г</w:t>
      </w:r>
      <w:proofErr w:type="gramEnd"/>
      <w:r w:rsidR="00B536F0" w:rsidRPr="008068E4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</w:t>
      </w:r>
      <w:r w:rsidRPr="008068E4">
        <w:rPr>
          <w:rFonts w:ascii="Times New Roman" w:hAnsi="Times New Roman"/>
          <w:sz w:val="26"/>
          <w:szCs w:val="26"/>
        </w:rPr>
        <w:t>.</w:t>
      </w:r>
    </w:p>
    <w:p w:rsidR="00A662EE" w:rsidRPr="008068E4" w:rsidRDefault="00E0479D" w:rsidP="00322D7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068E4">
        <w:rPr>
          <w:rFonts w:ascii="Times New Roman" w:hAnsi="Times New Roman"/>
          <w:sz w:val="26"/>
          <w:szCs w:val="26"/>
        </w:rPr>
        <w:t xml:space="preserve">4. 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068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68E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r w:rsidRPr="008068E4">
        <w:rPr>
          <w:rFonts w:ascii="Times New Roman" w:hAnsi="Times New Roman"/>
          <w:sz w:val="26"/>
          <w:szCs w:val="26"/>
        </w:rPr>
        <w:t>заместителя</w:t>
      </w:r>
      <w:r w:rsidR="00A662EE" w:rsidRPr="008068E4">
        <w:rPr>
          <w:rFonts w:ascii="Times New Roman" w:hAnsi="Times New Roman"/>
          <w:sz w:val="26"/>
          <w:szCs w:val="26"/>
        </w:rPr>
        <w:t xml:space="preserve"> Главы Администрации города </w:t>
      </w:r>
      <w:proofErr w:type="spellStart"/>
      <w:r w:rsidR="00C75AF8" w:rsidRPr="008068E4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C75AF8" w:rsidRPr="008068E4">
        <w:rPr>
          <w:rFonts w:ascii="Times New Roman" w:hAnsi="Times New Roman"/>
          <w:sz w:val="26"/>
          <w:szCs w:val="26"/>
        </w:rPr>
        <w:t xml:space="preserve"> С.А.</w:t>
      </w:r>
    </w:p>
    <w:p w:rsidR="008068E4" w:rsidRDefault="008068E4" w:rsidP="008068E4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78ED" w:rsidRPr="0001276B" w:rsidRDefault="002418D9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202" style="position:absolute;left:0;text-align:left;margin-left:-1.95pt;margin-top:9.2pt;width:519pt;height:84pt;z-index:251667456" stroked="f">
            <v:textbox>
              <w:txbxContent>
                <w:p w:rsidR="005E7592" w:rsidRDefault="005E7592" w:rsidP="00806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B536F0" w:rsidRDefault="00B536F0" w:rsidP="00806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5E7592" w:rsidRDefault="005E7592" w:rsidP="008068E4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5E7592" w:rsidRDefault="00B536F0" w:rsidP="00B536F0">
                  <w:pPr>
                    <w:ind w:firstLine="0"/>
                  </w:pPr>
                  <w:r>
                    <w:t>Глава города                                                                                                          О.В. Климанов</w:t>
                  </w:r>
                </w:p>
              </w:txbxContent>
            </v:textbox>
          </v:shape>
        </w:pict>
      </w: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536F0" w:rsidRDefault="00B536F0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536F0" w:rsidRPr="002C15AB" w:rsidRDefault="00B536F0" w:rsidP="00B536F0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B536F0" w:rsidRDefault="00B536F0" w:rsidP="00B536F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B536F0" w:rsidRDefault="00B536F0" w:rsidP="00B536F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Pr="00622A80">
        <w:rPr>
          <w:rFonts w:ascii="Times New Roman" w:hAnsi="Times New Roman"/>
          <w:sz w:val="26"/>
          <w:szCs w:val="26"/>
        </w:rPr>
        <w:t>«Согласование</w:t>
      </w:r>
    </w:p>
    <w:p w:rsidR="00B536F0" w:rsidRDefault="00B536F0" w:rsidP="00B536F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>проведения переустройства и перепланировки</w:t>
      </w:r>
    </w:p>
    <w:p w:rsidR="00B536F0" w:rsidRPr="002C15AB" w:rsidRDefault="00B536F0" w:rsidP="00B536F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 xml:space="preserve"> помещений в многоквартирном доме</w:t>
      </w:r>
      <w:r>
        <w:rPr>
          <w:rFonts w:ascii="Times New Roman" w:hAnsi="Times New Roman"/>
          <w:sz w:val="26"/>
          <w:szCs w:val="26"/>
        </w:rPr>
        <w:t>»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bCs/>
          <w:position w:val="0"/>
        </w:rPr>
      </w:pPr>
      <w:r w:rsidRPr="00B536F0">
        <w:rPr>
          <w:rFonts w:eastAsia="Calibri"/>
          <w:b/>
          <w:bCs/>
          <w:position w:val="0"/>
        </w:rPr>
        <w:t>ФОРМА ЗАЯВЛЕНИЯ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b/>
          <w:bCs/>
          <w:position w:val="0"/>
        </w:rPr>
      </w:pPr>
      <w:r w:rsidRPr="00B536F0">
        <w:rPr>
          <w:rFonts w:eastAsia="Calibri"/>
          <w:b/>
          <w:bCs/>
          <w:position w:val="0"/>
        </w:rPr>
        <w:t>О ПЕРЕУСТРОЙСТВЕ И (ИЛИ) ПЕРЕПЛАНИРОВКЕ ЖИЛОГО ПОМЕЩЕНИЯ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                               В 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                                 </w:t>
      </w:r>
      <w:proofErr w:type="gramStart"/>
      <w:r w:rsidRPr="00B536F0">
        <w:rPr>
          <w:rFonts w:eastAsia="Calibri"/>
          <w:position w:val="0"/>
          <w:sz w:val="22"/>
          <w:szCs w:val="22"/>
        </w:rPr>
        <w:t>(наименование органа местного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                                   самоуправления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                               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                                 </w:t>
      </w:r>
      <w:r w:rsidRPr="00B536F0">
        <w:rPr>
          <w:rFonts w:eastAsia="Calibri"/>
          <w:position w:val="0"/>
          <w:sz w:val="22"/>
          <w:szCs w:val="22"/>
        </w:rPr>
        <w:t>муниципального образования)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ЗАЯВЛЕНИЕ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о переустройстве и (или) перепланировке жилого помещения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от 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  </w:t>
      </w:r>
      <w:r>
        <w:rPr>
          <w:rFonts w:eastAsia="Calibri"/>
          <w:position w:val="0"/>
        </w:rPr>
        <w:t xml:space="preserve">                    </w:t>
      </w:r>
      <w:proofErr w:type="gramStart"/>
      <w:r w:rsidRPr="00B536F0">
        <w:rPr>
          <w:rFonts w:eastAsia="Calibri"/>
          <w:position w:val="0"/>
          <w:sz w:val="22"/>
          <w:szCs w:val="22"/>
        </w:rPr>
        <w:t>(указывается наниматель, либо арендатор, либо собственник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     </w:t>
      </w:r>
      <w:r>
        <w:rPr>
          <w:rFonts w:eastAsia="Calibri"/>
          <w:position w:val="0"/>
          <w:sz w:val="22"/>
          <w:szCs w:val="22"/>
        </w:rPr>
        <w:t xml:space="preserve">                              </w:t>
      </w:r>
      <w:r w:rsidRPr="00B536F0">
        <w:rPr>
          <w:rFonts w:eastAsia="Calibri"/>
          <w:position w:val="0"/>
          <w:sz w:val="22"/>
          <w:szCs w:val="22"/>
        </w:rPr>
        <w:t xml:space="preserve">  жилого помещения, либо собственники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</w:t>
      </w:r>
      <w:r>
        <w:rPr>
          <w:rFonts w:eastAsia="Calibri"/>
          <w:position w:val="0"/>
          <w:sz w:val="22"/>
          <w:szCs w:val="22"/>
        </w:rPr>
        <w:t xml:space="preserve">                  </w:t>
      </w:r>
      <w:r w:rsidRPr="00B536F0">
        <w:rPr>
          <w:rFonts w:eastAsia="Calibri"/>
          <w:position w:val="0"/>
          <w:sz w:val="22"/>
          <w:szCs w:val="22"/>
        </w:rPr>
        <w:t xml:space="preserve"> жилого помещения, находящегося в общей собственности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  </w:t>
      </w:r>
      <w:r>
        <w:rPr>
          <w:rFonts w:eastAsia="Calibri"/>
          <w:position w:val="0"/>
          <w:sz w:val="22"/>
          <w:szCs w:val="22"/>
        </w:rPr>
        <w:t xml:space="preserve">                             </w:t>
      </w:r>
      <w:r w:rsidRPr="00B536F0">
        <w:rPr>
          <w:rFonts w:eastAsia="Calibri"/>
          <w:position w:val="0"/>
          <w:sz w:val="22"/>
          <w:szCs w:val="22"/>
        </w:rPr>
        <w:t xml:space="preserve"> двух и более лиц, в случае, если ни один </w:t>
      </w:r>
      <w:proofErr w:type="gramStart"/>
      <w:r w:rsidRPr="00B536F0">
        <w:rPr>
          <w:rFonts w:eastAsia="Calibri"/>
          <w:position w:val="0"/>
          <w:sz w:val="22"/>
          <w:szCs w:val="22"/>
        </w:rPr>
        <w:t>из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    </w:t>
      </w:r>
      <w:r>
        <w:rPr>
          <w:rFonts w:eastAsia="Calibri"/>
          <w:position w:val="0"/>
          <w:sz w:val="22"/>
          <w:szCs w:val="22"/>
        </w:rPr>
        <w:t xml:space="preserve">                  </w:t>
      </w:r>
      <w:r w:rsidRPr="00B536F0">
        <w:rPr>
          <w:rFonts w:eastAsia="Calibri"/>
          <w:position w:val="0"/>
          <w:sz w:val="22"/>
          <w:szCs w:val="22"/>
        </w:rPr>
        <w:t xml:space="preserve">собственников либо иных лиц не </w:t>
      </w:r>
      <w:proofErr w:type="gramStart"/>
      <w:r w:rsidRPr="00B536F0">
        <w:rPr>
          <w:rFonts w:eastAsia="Calibri"/>
          <w:position w:val="0"/>
          <w:sz w:val="22"/>
          <w:szCs w:val="22"/>
        </w:rPr>
        <w:t>уполномочен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</w:t>
      </w:r>
      <w:r>
        <w:rPr>
          <w:rFonts w:eastAsia="Calibri"/>
          <w:position w:val="0"/>
          <w:sz w:val="22"/>
          <w:szCs w:val="22"/>
        </w:rPr>
        <w:t xml:space="preserve">                 </w:t>
      </w:r>
      <w:r w:rsidRPr="00B536F0">
        <w:rPr>
          <w:rFonts w:eastAsia="Calibri"/>
          <w:position w:val="0"/>
          <w:sz w:val="22"/>
          <w:szCs w:val="22"/>
        </w:rPr>
        <w:t xml:space="preserve"> в установленном порядке представлять их интересы)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_______________________________________________________________</w:t>
      </w:r>
    </w:p>
    <w:p w:rsid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946"/>
      </w:tblGrid>
      <w:tr w:rsidR="007A3B93" w:rsidTr="007A3B93">
        <w:trPr>
          <w:trHeight w:val="3263"/>
        </w:trPr>
        <w:tc>
          <w:tcPr>
            <w:tcW w:w="1951" w:type="dxa"/>
          </w:tcPr>
          <w:p w:rsidR="007A3B93" w:rsidRDefault="007A3B93" w:rsidP="00B536F0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="Calibri"/>
                <w:position w:val="0"/>
              </w:rPr>
            </w:pPr>
            <w:r w:rsidRPr="00B536F0">
              <w:rPr>
                <w:rFonts w:eastAsia="Calibri"/>
                <w:position w:val="0"/>
                <w:sz w:val="22"/>
                <w:szCs w:val="22"/>
              </w:rPr>
              <w:t>Примечание.</w:t>
            </w:r>
          </w:p>
        </w:tc>
        <w:tc>
          <w:tcPr>
            <w:tcW w:w="6946" w:type="dxa"/>
          </w:tcPr>
          <w:p w:rsidR="007A3B93" w:rsidRDefault="007A3B93" w:rsidP="007A3B9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="Calibri"/>
                <w:position w:val="0"/>
                <w:sz w:val="22"/>
                <w:szCs w:val="22"/>
              </w:rPr>
            </w:pPr>
            <w:proofErr w:type="gramStart"/>
            <w:r w:rsidRPr="00B536F0">
              <w:rPr>
                <w:rFonts w:eastAsia="Calibri"/>
                <w:position w:val="0"/>
                <w:sz w:val="22"/>
                <w:szCs w:val="22"/>
              </w:rPr>
              <w:t>Для   физических   лиц   указываются:   фамилия,  имя,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отчество,   реквизиты    документа,  удостоверяющего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>личность (серия, номер,  кем  и  когда  выдан),  место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жительства,  номер    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                      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>телефона;    для   представителя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>физического лица указываются: фамилия,  имя,  отчество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представителя,    реквизиты    доверенности,   которая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прилагается к заявлению.     </w:t>
            </w:r>
            <w:proofErr w:type="gramEnd"/>
          </w:p>
          <w:p w:rsidR="007A3B93" w:rsidRPr="00B536F0" w:rsidRDefault="007A3B93" w:rsidP="007A3B93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="Calibri"/>
                <w:position w:val="0"/>
                <w:sz w:val="22"/>
                <w:szCs w:val="22"/>
              </w:rPr>
            </w:pPr>
            <w:r w:rsidRPr="00B536F0">
              <w:rPr>
                <w:rFonts w:eastAsia="Calibri"/>
                <w:position w:val="0"/>
                <w:sz w:val="22"/>
                <w:szCs w:val="22"/>
              </w:rPr>
              <w:t>Для юридических    лиц    указываются:   наименование,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>организационно-правовая форма, адрес места нахождения,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           номер    телефона,   фамилия,    имя,  отчество  лица,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           уполномоченного  представлять  интересы   юридического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           лица,    с    указанием     реквизитов      документа,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           удостоверяющего   эти   правомочия  и  прилагаемого  к</w:t>
            </w:r>
            <w:r>
              <w:rPr>
                <w:rFonts w:eastAsia="Calibri"/>
                <w:position w:val="0"/>
                <w:sz w:val="22"/>
                <w:szCs w:val="22"/>
              </w:rPr>
              <w:t xml:space="preserve"> </w:t>
            </w:r>
            <w:r w:rsidRPr="00B536F0">
              <w:rPr>
                <w:rFonts w:eastAsia="Calibri"/>
                <w:position w:val="0"/>
                <w:sz w:val="22"/>
                <w:szCs w:val="22"/>
              </w:rPr>
              <w:t xml:space="preserve">            заявлению.</w:t>
            </w:r>
          </w:p>
          <w:p w:rsidR="007A3B93" w:rsidRDefault="007A3B93" w:rsidP="00B536F0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="Calibri"/>
                <w:position w:val="0"/>
              </w:rPr>
            </w:pPr>
          </w:p>
        </w:tc>
      </w:tr>
    </w:tbl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Место нахождения жилого помещения: 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                            </w:t>
      </w:r>
      <w:proofErr w:type="gramStart"/>
      <w:r w:rsidRPr="00B536F0">
        <w:rPr>
          <w:rFonts w:eastAsia="Calibri"/>
          <w:position w:val="0"/>
          <w:sz w:val="22"/>
          <w:szCs w:val="22"/>
        </w:rPr>
        <w:t>(указывается полный адрес:</w:t>
      </w:r>
      <w:r w:rsidR="007A3B93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субъект Российской Федерации,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__________________________________________________________________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</w:t>
      </w:r>
      <w:r w:rsidR="007A3B93">
        <w:rPr>
          <w:rFonts w:eastAsia="Calibri"/>
          <w:position w:val="0"/>
          <w:sz w:val="22"/>
          <w:szCs w:val="22"/>
        </w:rPr>
        <w:t xml:space="preserve">                 </w:t>
      </w:r>
      <w:r w:rsidRPr="00B536F0">
        <w:rPr>
          <w:rFonts w:eastAsia="Calibri"/>
          <w:position w:val="0"/>
          <w:sz w:val="22"/>
          <w:szCs w:val="22"/>
        </w:rPr>
        <w:t>муниципальное образование, поселение, улица, дом,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__________________________________________________________________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   </w:t>
      </w:r>
      <w:r w:rsidR="007A3B93">
        <w:rPr>
          <w:rFonts w:eastAsia="Calibri"/>
          <w:position w:val="0"/>
        </w:rPr>
        <w:t xml:space="preserve">               </w:t>
      </w:r>
      <w:r w:rsidRPr="00B536F0">
        <w:rPr>
          <w:rFonts w:eastAsia="Calibri"/>
          <w:position w:val="0"/>
          <w:sz w:val="22"/>
          <w:szCs w:val="22"/>
        </w:rPr>
        <w:t>корпус, строение, квартира (комната), подъезд, этаж)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Собственни</w:t>
      </w:r>
      <w:proofErr w:type="gramStart"/>
      <w:r w:rsidRPr="00B536F0">
        <w:rPr>
          <w:rFonts w:eastAsia="Calibri"/>
          <w:position w:val="0"/>
        </w:rPr>
        <w:t>к(</w:t>
      </w:r>
      <w:proofErr w:type="gramEnd"/>
      <w:r w:rsidRPr="00B536F0">
        <w:rPr>
          <w:rFonts w:eastAsia="Calibri"/>
          <w:position w:val="0"/>
        </w:rPr>
        <w:t>и) жилого помещения: 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lastRenderedPageBreak/>
        <w:t>__________________________________________________________________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__________________________________________________________________</w:t>
      </w:r>
    </w:p>
    <w:p w:rsidR="00B536F0" w:rsidRPr="00B536F0" w:rsidRDefault="00B536F0" w:rsidP="007A3B93">
      <w:pPr>
        <w:autoSpaceDE w:val="0"/>
        <w:autoSpaceDN w:val="0"/>
        <w:adjustRightInd w:val="0"/>
        <w:spacing w:after="0" w:line="240" w:lineRule="auto"/>
        <w:ind w:right="1216"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Прошу разрешить</w:t>
      </w:r>
      <w:r w:rsidR="007A3B93">
        <w:rPr>
          <w:rFonts w:eastAsia="Calibri"/>
          <w:position w:val="0"/>
        </w:rPr>
        <w:t xml:space="preserve">  </w:t>
      </w:r>
      <w:r w:rsidRPr="00B536F0">
        <w:rPr>
          <w:rFonts w:eastAsia="Calibri"/>
          <w:position w:val="0"/>
        </w:rPr>
        <w:t>__________________________________________</w:t>
      </w:r>
      <w:r w:rsidR="007A3B93">
        <w:rPr>
          <w:rFonts w:eastAsia="Calibri"/>
          <w:position w:val="0"/>
        </w:rPr>
        <w:t xml:space="preserve">           </w:t>
      </w:r>
      <w:r w:rsidRPr="00B536F0">
        <w:rPr>
          <w:rFonts w:eastAsia="Calibri"/>
          <w:position w:val="0"/>
          <w:sz w:val="22"/>
          <w:szCs w:val="22"/>
        </w:rPr>
        <w:t>(переустройство, перепланировку,</w:t>
      </w:r>
      <w:r w:rsidR="007A3B93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переустройство и перепланировку -</w:t>
      </w:r>
      <w:r w:rsidR="007A3B93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 xml:space="preserve"> нужное указать)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жилого помещения, занимаемого на основании 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                                   </w:t>
      </w:r>
      <w:proofErr w:type="gramStart"/>
      <w:r w:rsidRPr="00B536F0">
        <w:rPr>
          <w:rFonts w:eastAsia="Calibri"/>
          <w:position w:val="0"/>
          <w:sz w:val="22"/>
          <w:szCs w:val="22"/>
        </w:rPr>
        <w:t>(права собственности,</w:t>
      </w:r>
      <w:r w:rsidR="007A3B93">
        <w:rPr>
          <w:rFonts w:eastAsia="Calibri"/>
          <w:position w:val="0"/>
          <w:sz w:val="22"/>
          <w:szCs w:val="22"/>
        </w:rPr>
        <w:t xml:space="preserve"> 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_________________________________________________________________,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   </w:t>
      </w:r>
      <w:r w:rsidR="007A3B93">
        <w:rPr>
          <w:rFonts w:eastAsia="Calibri"/>
          <w:position w:val="0"/>
        </w:rPr>
        <w:t xml:space="preserve">                   </w:t>
      </w:r>
      <w:r w:rsidRPr="00B536F0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 xml:space="preserve">договора найма, договора аренды - </w:t>
      </w:r>
      <w:proofErr w:type="gramStart"/>
      <w:r w:rsidRPr="00B536F0">
        <w:rPr>
          <w:rFonts w:eastAsia="Calibri"/>
          <w:position w:val="0"/>
          <w:sz w:val="22"/>
          <w:szCs w:val="22"/>
        </w:rPr>
        <w:t>нужное</w:t>
      </w:r>
      <w:proofErr w:type="gramEnd"/>
      <w:r w:rsidRPr="00B536F0">
        <w:rPr>
          <w:rFonts w:eastAsia="Calibri"/>
          <w:position w:val="0"/>
          <w:sz w:val="22"/>
          <w:szCs w:val="22"/>
        </w:rPr>
        <w:t xml:space="preserve"> указать)</w:t>
      </w:r>
    </w:p>
    <w:p w:rsidR="00B536F0" w:rsidRPr="00B536F0" w:rsidRDefault="00B536F0" w:rsidP="00A05C98">
      <w:pPr>
        <w:autoSpaceDE w:val="0"/>
        <w:autoSpaceDN w:val="0"/>
        <w:adjustRightInd w:val="0"/>
        <w:spacing w:after="0" w:line="240" w:lineRule="auto"/>
        <w:ind w:right="1217"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согласно    прилагаемому    проекту    (проектной    документации)</w:t>
      </w:r>
      <w:r w:rsidR="00A05C98">
        <w:rPr>
          <w:rFonts w:eastAsia="Calibri"/>
          <w:position w:val="0"/>
        </w:rPr>
        <w:t xml:space="preserve">                                 </w:t>
      </w:r>
      <w:r w:rsidRPr="00B536F0">
        <w:rPr>
          <w:rFonts w:eastAsia="Calibri"/>
          <w:position w:val="0"/>
        </w:rPr>
        <w:t>переустройства и (или) перепланировки жилого помещения.</w:t>
      </w:r>
    </w:p>
    <w:p w:rsidR="00B536F0" w:rsidRPr="00B536F0" w:rsidRDefault="00B536F0" w:rsidP="007A3B93">
      <w:pPr>
        <w:autoSpaceDE w:val="0"/>
        <w:autoSpaceDN w:val="0"/>
        <w:adjustRightInd w:val="0"/>
        <w:spacing w:after="0" w:line="240" w:lineRule="auto"/>
        <w:ind w:right="1216"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Срок производства ремонтно-строительных работ с </w:t>
      </w:r>
      <w:r w:rsidR="007A3B93">
        <w:rPr>
          <w:rFonts w:eastAsia="Calibri"/>
          <w:position w:val="0"/>
        </w:rPr>
        <w:t>«</w:t>
      </w:r>
      <w:r w:rsidRPr="00B536F0">
        <w:rPr>
          <w:rFonts w:eastAsia="Calibri"/>
          <w:position w:val="0"/>
        </w:rPr>
        <w:t>_</w:t>
      </w:r>
      <w:r w:rsidR="00F760ED">
        <w:rPr>
          <w:rFonts w:eastAsia="Calibri"/>
          <w:position w:val="0"/>
        </w:rPr>
        <w:t>_</w:t>
      </w:r>
      <w:r w:rsidRPr="00B536F0">
        <w:rPr>
          <w:rFonts w:eastAsia="Calibri"/>
          <w:position w:val="0"/>
        </w:rPr>
        <w:t>_</w:t>
      </w:r>
      <w:r w:rsidR="007A3B93">
        <w:rPr>
          <w:rFonts w:eastAsia="Calibri"/>
          <w:position w:val="0"/>
        </w:rPr>
        <w:t>»</w:t>
      </w:r>
      <w:r w:rsidRPr="00B536F0">
        <w:rPr>
          <w:rFonts w:eastAsia="Calibri"/>
          <w:position w:val="0"/>
        </w:rPr>
        <w:t xml:space="preserve"> _________20</w:t>
      </w:r>
      <w:r w:rsidR="00A05C98">
        <w:rPr>
          <w:rFonts w:eastAsia="Calibri"/>
          <w:position w:val="0"/>
        </w:rPr>
        <w:t>_</w:t>
      </w:r>
      <w:r w:rsidRPr="00B536F0">
        <w:rPr>
          <w:rFonts w:eastAsia="Calibri"/>
          <w:position w:val="0"/>
        </w:rPr>
        <w:t xml:space="preserve">_ г. </w:t>
      </w:r>
      <w:r w:rsidR="007A3B93">
        <w:rPr>
          <w:rFonts w:eastAsia="Calibri"/>
          <w:position w:val="0"/>
        </w:rPr>
        <w:t xml:space="preserve">                               </w:t>
      </w:r>
      <w:r w:rsidRPr="00B536F0">
        <w:rPr>
          <w:rFonts w:eastAsia="Calibri"/>
          <w:position w:val="0"/>
        </w:rPr>
        <w:t xml:space="preserve">по </w:t>
      </w:r>
      <w:r w:rsidR="007A3B93">
        <w:rPr>
          <w:rFonts w:eastAsia="Calibri"/>
          <w:position w:val="0"/>
        </w:rPr>
        <w:t>«</w:t>
      </w:r>
      <w:r w:rsidRPr="00B536F0">
        <w:rPr>
          <w:rFonts w:eastAsia="Calibri"/>
          <w:position w:val="0"/>
        </w:rPr>
        <w:t>_</w:t>
      </w:r>
      <w:r w:rsidR="00F760ED">
        <w:rPr>
          <w:rFonts w:eastAsia="Calibri"/>
          <w:position w:val="0"/>
        </w:rPr>
        <w:t>_</w:t>
      </w:r>
      <w:r w:rsidRPr="00B536F0">
        <w:rPr>
          <w:rFonts w:eastAsia="Calibri"/>
          <w:position w:val="0"/>
        </w:rPr>
        <w:t>_</w:t>
      </w:r>
      <w:r w:rsidR="007A3B93">
        <w:rPr>
          <w:rFonts w:eastAsia="Calibri"/>
          <w:position w:val="0"/>
        </w:rPr>
        <w:t>»</w:t>
      </w:r>
      <w:r w:rsidRPr="00B536F0">
        <w:rPr>
          <w:rFonts w:eastAsia="Calibri"/>
          <w:position w:val="0"/>
        </w:rPr>
        <w:t xml:space="preserve"> _________ 20</w:t>
      </w:r>
      <w:r w:rsidR="00A05C98">
        <w:rPr>
          <w:rFonts w:eastAsia="Calibri"/>
          <w:position w:val="0"/>
        </w:rPr>
        <w:t>_</w:t>
      </w:r>
      <w:r w:rsidRPr="00B536F0">
        <w:rPr>
          <w:rFonts w:eastAsia="Calibri"/>
          <w:position w:val="0"/>
        </w:rPr>
        <w:t>_ г.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Режим производства ремонтно-строительных работ </w:t>
      </w:r>
      <w:proofErr w:type="gramStart"/>
      <w:r w:rsidRPr="00B536F0">
        <w:rPr>
          <w:rFonts w:eastAsia="Calibri"/>
          <w:position w:val="0"/>
        </w:rPr>
        <w:t>с</w:t>
      </w:r>
      <w:proofErr w:type="gramEnd"/>
      <w:r w:rsidRPr="00B536F0">
        <w:rPr>
          <w:rFonts w:eastAsia="Calibri"/>
          <w:position w:val="0"/>
        </w:rPr>
        <w:t xml:space="preserve"> _____ по 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часов в ___________________ дни.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Обязуюсь:</w:t>
      </w:r>
    </w:p>
    <w:p w:rsidR="00B536F0" w:rsidRPr="00B536F0" w:rsidRDefault="00B536F0" w:rsidP="007A3B93">
      <w:pPr>
        <w:autoSpaceDE w:val="0"/>
        <w:autoSpaceDN w:val="0"/>
        <w:adjustRightInd w:val="0"/>
        <w:spacing w:after="0" w:line="240" w:lineRule="auto"/>
        <w:ind w:right="1216"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осуществить ремонтно-строительные работы  в   соответствии   с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проектом (проектной документацией);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 xml:space="preserve"> обеспечить    свободный    доступ     к    месту    проведения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ремонтно-строительных  работ   должностных   лиц  органа  местного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самоуправления муниципального образования либо уполномоченного  им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органа для проверки хода работ;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осуществить работы в установленные сроки   и   с   соблюдением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согласованного режима проведения работ.</w:t>
      </w:r>
    </w:p>
    <w:p w:rsidR="00B536F0" w:rsidRPr="00B536F0" w:rsidRDefault="00B536F0" w:rsidP="007A3B93">
      <w:pPr>
        <w:autoSpaceDE w:val="0"/>
        <w:autoSpaceDN w:val="0"/>
        <w:adjustRightInd w:val="0"/>
        <w:spacing w:after="0" w:line="240" w:lineRule="auto"/>
        <w:ind w:right="1216"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Согласие на переустройство и (или) перепланировку получено  от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совместно проживающих совершеннолетних членов   семьи   нанимателя</w:t>
      </w:r>
      <w:r w:rsidR="007A3B93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 xml:space="preserve">жилого помещения по договору социального найма от </w:t>
      </w:r>
      <w:r w:rsidR="007A3B93">
        <w:rPr>
          <w:rFonts w:eastAsia="Calibri"/>
          <w:position w:val="0"/>
        </w:rPr>
        <w:t>«</w:t>
      </w:r>
      <w:r w:rsidRPr="00B536F0">
        <w:rPr>
          <w:rFonts w:eastAsia="Calibri"/>
          <w:position w:val="0"/>
        </w:rPr>
        <w:t>__</w:t>
      </w:r>
      <w:r w:rsidR="007A3B93">
        <w:rPr>
          <w:rFonts w:eastAsia="Calibri"/>
          <w:position w:val="0"/>
        </w:rPr>
        <w:t>»</w:t>
      </w:r>
      <w:r w:rsidRPr="00B536F0">
        <w:rPr>
          <w:rFonts w:eastAsia="Calibri"/>
          <w:position w:val="0"/>
        </w:rPr>
        <w:t xml:space="preserve"> ___________</w:t>
      </w:r>
      <w:r w:rsidR="00A05C98">
        <w:rPr>
          <w:rFonts w:eastAsia="Calibri"/>
          <w:position w:val="0"/>
        </w:rPr>
        <w:t xml:space="preserve"> </w:t>
      </w:r>
      <w:proofErr w:type="gramStart"/>
      <w:r w:rsidRPr="00B536F0">
        <w:rPr>
          <w:rFonts w:eastAsia="Calibri"/>
          <w:position w:val="0"/>
        </w:rPr>
        <w:t>г</w:t>
      </w:r>
      <w:proofErr w:type="gramEnd"/>
      <w:r w:rsidRPr="00B536F0">
        <w:rPr>
          <w:rFonts w:eastAsia="Calibri"/>
          <w:position w:val="0"/>
        </w:rPr>
        <w:t xml:space="preserve">. </w:t>
      </w:r>
      <w:r w:rsidR="007A3B93">
        <w:rPr>
          <w:rFonts w:eastAsia="Calibri"/>
          <w:position w:val="0"/>
        </w:rPr>
        <w:t>№</w:t>
      </w:r>
      <w:r w:rsidRPr="00B536F0">
        <w:rPr>
          <w:rFonts w:eastAsia="Calibri"/>
          <w:position w:val="0"/>
        </w:rPr>
        <w:t xml:space="preserve"> _______: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tbl>
      <w:tblPr>
        <w:tblStyle w:val="af"/>
        <w:tblW w:w="0" w:type="auto"/>
        <w:tblLook w:val="04A0"/>
      </w:tblPr>
      <w:tblGrid>
        <w:gridCol w:w="817"/>
        <w:gridCol w:w="2072"/>
        <w:gridCol w:w="2073"/>
        <w:gridCol w:w="2073"/>
        <w:gridCol w:w="2073"/>
      </w:tblGrid>
      <w:tr w:rsidR="00F760ED" w:rsidTr="00F760ED">
        <w:tc>
          <w:tcPr>
            <w:tcW w:w="817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№</w:t>
            </w:r>
            <w:r w:rsidRPr="00B536F0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6F0">
              <w:rPr>
                <w:rFonts w:eastAsia="Calibri"/>
                <w:position w:val="0"/>
                <w:sz w:val="24"/>
                <w:szCs w:val="24"/>
              </w:rPr>
              <w:t>п</w:t>
            </w:r>
            <w:proofErr w:type="spellEnd"/>
            <w:proofErr w:type="gramEnd"/>
            <w:r w:rsidRPr="00B536F0">
              <w:rPr>
                <w:rFonts w:eastAsia="Calibri"/>
                <w:position w:val="0"/>
                <w:sz w:val="24"/>
                <w:szCs w:val="24"/>
              </w:rPr>
              <w:t>/</w:t>
            </w:r>
            <w:proofErr w:type="spellStart"/>
            <w:r w:rsidRPr="00B536F0">
              <w:rPr>
                <w:rFonts w:eastAsia="Calibri"/>
                <w:positio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2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B536F0">
              <w:rPr>
                <w:rFonts w:eastAsia="Calibri"/>
                <w:position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B536F0">
              <w:rPr>
                <w:rFonts w:eastAsia="Calibri"/>
                <w:position w:val="0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B536F0">
              <w:rPr>
                <w:rFonts w:eastAsia="Calibri"/>
                <w:position w:val="0"/>
                <w:sz w:val="24"/>
                <w:szCs w:val="24"/>
              </w:rPr>
              <w:t xml:space="preserve">Подпись </w:t>
            </w:r>
            <w:hyperlink w:anchor="Par107" w:history="1">
              <w:r w:rsidRPr="00B536F0">
                <w:rPr>
                  <w:rFonts w:eastAsia="Calibri"/>
                  <w:position w:val="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  <w:sz w:val="24"/>
                <w:szCs w:val="24"/>
              </w:rPr>
            </w:pPr>
            <w:r w:rsidRPr="00B536F0">
              <w:rPr>
                <w:rFonts w:eastAsia="Calibri"/>
                <w:position w:val="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B536F0">
              <w:rPr>
                <w:rFonts w:eastAsia="Calibri"/>
                <w:position w:val="0"/>
                <w:sz w:val="24"/>
                <w:szCs w:val="24"/>
              </w:rPr>
              <w:t>заверении подписей</w:t>
            </w:r>
            <w:proofErr w:type="gramEnd"/>
            <w:r w:rsidRPr="00B536F0">
              <w:rPr>
                <w:rFonts w:eastAsia="Calibri"/>
                <w:position w:val="0"/>
                <w:sz w:val="24"/>
                <w:szCs w:val="24"/>
              </w:rPr>
              <w:t xml:space="preserve"> лиц</w:t>
            </w:r>
          </w:p>
        </w:tc>
      </w:tr>
      <w:tr w:rsidR="00F760ED" w:rsidTr="00F760ED">
        <w:tc>
          <w:tcPr>
            <w:tcW w:w="817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B536F0">
              <w:rPr>
                <w:rFonts w:eastAsia="Calibri"/>
                <w:position w:val="0"/>
              </w:rPr>
              <w:t>1</w:t>
            </w:r>
          </w:p>
        </w:tc>
        <w:tc>
          <w:tcPr>
            <w:tcW w:w="2072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B536F0">
              <w:rPr>
                <w:rFonts w:eastAsia="Calibri"/>
                <w:position w:val="0"/>
              </w:rPr>
              <w:t>2</w:t>
            </w: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B536F0">
              <w:rPr>
                <w:rFonts w:eastAsia="Calibri"/>
                <w:position w:val="0"/>
              </w:rPr>
              <w:t>3</w:t>
            </w: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B536F0">
              <w:rPr>
                <w:rFonts w:eastAsia="Calibri"/>
                <w:position w:val="0"/>
              </w:rPr>
              <w:t>4</w:t>
            </w: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B536F0">
              <w:rPr>
                <w:rFonts w:eastAsia="Calibri"/>
                <w:position w:val="0"/>
              </w:rPr>
              <w:t>5</w:t>
            </w:r>
          </w:p>
        </w:tc>
      </w:tr>
      <w:tr w:rsidR="00F760ED" w:rsidTr="00F760ED">
        <w:tc>
          <w:tcPr>
            <w:tcW w:w="817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2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</w:tr>
      <w:tr w:rsidR="00F760ED" w:rsidTr="00F760ED">
        <w:tc>
          <w:tcPr>
            <w:tcW w:w="817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2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</w:tr>
      <w:tr w:rsidR="00F760ED" w:rsidTr="00F760ED">
        <w:tc>
          <w:tcPr>
            <w:tcW w:w="817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2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  <w:tc>
          <w:tcPr>
            <w:tcW w:w="2073" w:type="dxa"/>
          </w:tcPr>
          <w:p w:rsidR="00F760ED" w:rsidRPr="00B536F0" w:rsidRDefault="00F760ED" w:rsidP="000F4B2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</w:p>
        </w:tc>
      </w:tr>
    </w:tbl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--------------------------------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bookmarkStart w:id="0" w:name="Par107"/>
      <w:bookmarkEnd w:id="0"/>
      <w:r w:rsidRPr="00B536F0">
        <w:rPr>
          <w:rFonts w:eastAsia="Calibri"/>
          <w:position w:val="0"/>
          <w:sz w:val="22"/>
          <w:szCs w:val="22"/>
        </w:rPr>
        <w:t xml:space="preserve">    &lt;*&gt; Подписи  ставятся   в   присутствии   должностного   лица,</w:t>
      </w:r>
      <w:r w:rsidR="00F760ED" w:rsidRP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принимающего документы. В ином случае представляется оформленное в</w:t>
      </w:r>
      <w:r w:rsidR="00F760ED" w:rsidRP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письменном виде согласие члена семьи, заверенное нотариально,    с</w:t>
      </w:r>
      <w:r w:rsidR="00F760ED" w:rsidRP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проставлением отметки об этом в графе 5.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К заявлению прилагаются следующие документы: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1) _______________________________________________________________</w:t>
      </w:r>
    </w:p>
    <w:p w:rsidR="00B536F0" w:rsidRPr="00B536F0" w:rsidRDefault="00B536F0" w:rsidP="00F760E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  <w:sz w:val="22"/>
          <w:szCs w:val="22"/>
        </w:rPr>
      </w:pPr>
      <w:proofErr w:type="gramStart"/>
      <w:r w:rsidRPr="00B536F0">
        <w:rPr>
          <w:rFonts w:eastAsia="Calibri"/>
          <w:position w:val="0"/>
          <w:sz w:val="22"/>
          <w:szCs w:val="22"/>
        </w:rPr>
        <w:t>(указывается вид и реквизиты правоустанавливающего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 xml:space="preserve">документа на переустраиваемое и (или) </w:t>
      </w:r>
      <w:proofErr w:type="spellStart"/>
      <w:r w:rsidRPr="00B536F0">
        <w:rPr>
          <w:rFonts w:eastAsia="Calibri"/>
          <w:position w:val="0"/>
          <w:sz w:val="22"/>
          <w:szCs w:val="22"/>
        </w:rPr>
        <w:t>перепланируемое</w:t>
      </w:r>
      <w:proofErr w:type="spellEnd"/>
      <w:r w:rsidR="00F760ED">
        <w:rPr>
          <w:rFonts w:eastAsia="Calibri"/>
          <w:position w:val="0"/>
          <w:sz w:val="22"/>
          <w:szCs w:val="22"/>
        </w:rPr>
        <w:t xml:space="preserve"> </w:t>
      </w:r>
      <w:r w:rsidR="00F760ED" w:rsidRPr="00B536F0">
        <w:rPr>
          <w:rFonts w:eastAsia="Calibri"/>
          <w:position w:val="0"/>
          <w:sz w:val="22"/>
          <w:szCs w:val="22"/>
        </w:rPr>
        <w:t>жилое помещение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___________________________________________________ на ___ листах;</w:t>
      </w:r>
    </w:p>
    <w:p w:rsidR="00B536F0" w:rsidRPr="00B536F0" w:rsidRDefault="00B536F0" w:rsidP="00F760E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>(с отметкой: подлинник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 xml:space="preserve"> или нотариально заверенная копия)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2) проект  (проектная   документация)   переустройства   и   (или)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перепланировки жилого помещения на _____ листах;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3) технический паспорт переустраиваемого и (или)  </w:t>
      </w:r>
      <w:proofErr w:type="spellStart"/>
      <w:r w:rsidRPr="00B536F0">
        <w:rPr>
          <w:rFonts w:eastAsia="Calibri"/>
          <w:position w:val="0"/>
        </w:rPr>
        <w:t>перепланируемого</w:t>
      </w:r>
      <w:proofErr w:type="spellEnd"/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жилого помещения на _____ листах;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4) заключение органа по охране памятников архитектуры, истории   и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культуры о  допустимости   проведения   переустройства   и   (или)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перепланировки жилого помещения (представляется в случаях,    если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такое жилое помещение или дом, в котором оно находится,   является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памятником архитектуры, истории или культуры) на _____ листах;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lastRenderedPageBreak/>
        <w:t>5) документы, подтверждающие   согласие   временно   отсутствующих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членов семьи нанимателя на переустройство и (или)   перепланировку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>жилого помещения, на _____ листах (при необходимости);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6) иные документы: _______________________________________________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            </w:t>
      </w:r>
      <w:r w:rsidR="00A05C98">
        <w:rPr>
          <w:rFonts w:eastAsia="Calibri"/>
          <w:position w:val="0"/>
          <w:sz w:val="22"/>
          <w:szCs w:val="22"/>
        </w:rPr>
        <w:t xml:space="preserve">                          </w:t>
      </w:r>
      <w:r w:rsidRPr="00B536F0">
        <w:rPr>
          <w:rFonts w:eastAsia="Calibri"/>
          <w:position w:val="0"/>
          <w:sz w:val="22"/>
          <w:szCs w:val="22"/>
        </w:rPr>
        <w:t xml:space="preserve"> (доверенности, выписки из уставов и др.)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Подписи лиц, подавших заявление </w:t>
      </w:r>
      <w:hyperlink w:anchor="Par150" w:history="1">
        <w:r w:rsidRPr="00B536F0">
          <w:rPr>
            <w:rFonts w:eastAsia="Calibri"/>
            <w:position w:val="0"/>
          </w:rPr>
          <w:t>&lt;*&gt;:</w:t>
        </w:r>
      </w:hyperlink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F760ED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>
        <w:rPr>
          <w:rFonts w:eastAsia="Calibri"/>
          <w:position w:val="0"/>
        </w:rPr>
        <w:t>«__»</w:t>
      </w:r>
      <w:r w:rsidR="00B536F0" w:rsidRPr="00B536F0">
        <w:rPr>
          <w:rFonts w:eastAsia="Calibri"/>
          <w:position w:val="0"/>
        </w:rPr>
        <w:t xml:space="preserve"> __________ 20_ г. __________________ 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(дата)           </w:t>
      </w:r>
      <w:r w:rsidR="00F760ED">
        <w:rPr>
          <w:rFonts w:eastAsia="Calibri"/>
          <w:position w:val="0"/>
          <w:sz w:val="22"/>
          <w:szCs w:val="22"/>
        </w:rPr>
        <w:t xml:space="preserve">                     </w:t>
      </w:r>
      <w:r w:rsidRPr="00B536F0">
        <w:rPr>
          <w:rFonts w:eastAsia="Calibri"/>
          <w:position w:val="0"/>
          <w:sz w:val="22"/>
          <w:szCs w:val="22"/>
        </w:rPr>
        <w:t>(подпись заявителя) (расшифровка подписи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заявителя)</w:t>
      </w:r>
    </w:p>
    <w:p w:rsidR="00B536F0" w:rsidRPr="00B536F0" w:rsidRDefault="00F760ED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>
        <w:rPr>
          <w:rFonts w:eastAsia="Calibri"/>
          <w:position w:val="0"/>
        </w:rPr>
        <w:t>«</w:t>
      </w:r>
      <w:r w:rsidR="00B536F0" w:rsidRPr="00B536F0">
        <w:rPr>
          <w:rFonts w:eastAsia="Calibri"/>
          <w:position w:val="0"/>
        </w:rPr>
        <w:t>__</w:t>
      </w:r>
      <w:r>
        <w:rPr>
          <w:rFonts w:eastAsia="Calibri"/>
          <w:position w:val="0"/>
        </w:rPr>
        <w:t>»</w:t>
      </w:r>
      <w:r w:rsidR="00B536F0" w:rsidRPr="00B536F0">
        <w:rPr>
          <w:rFonts w:eastAsia="Calibri"/>
          <w:position w:val="0"/>
        </w:rPr>
        <w:t xml:space="preserve"> __________ 20_ г. __________________ 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(дата)           </w:t>
      </w:r>
      <w:r w:rsidR="00F760ED">
        <w:rPr>
          <w:rFonts w:eastAsia="Calibri"/>
          <w:position w:val="0"/>
          <w:sz w:val="22"/>
          <w:szCs w:val="22"/>
        </w:rPr>
        <w:t xml:space="preserve">                     </w:t>
      </w:r>
      <w:r w:rsidRPr="00B536F0">
        <w:rPr>
          <w:rFonts w:eastAsia="Calibri"/>
          <w:position w:val="0"/>
          <w:sz w:val="22"/>
          <w:szCs w:val="22"/>
        </w:rPr>
        <w:t>(подпись заявителя) (расшифровка подписи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заявителя)</w:t>
      </w:r>
    </w:p>
    <w:p w:rsidR="00B536F0" w:rsidRPr="00B536F0" w:rsidRDefault="00F760ED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>
        <w:rPr>
          <w:rFonts w:eastAsia="Calibri"/>
          <w:position w:val="0"/>
        </w:rPr>
        <w:t>«</w:t>
      </w:r>
      <w:r w:rsidR="00B536F0" w:rsidRPr="00B536F0">
        <w:rPr>
          <w:rFonts w:eastAsia="Calibri"/>
          <w:position w:val="0"/>
        </w:rPr>
        <w:t>__</w:t>
      </w:r>
      <w:r>
        <w:rPr>
          <w:rFonts w:eastAsia="Calibri"/>
          <w:position w:val="0"/>
        </w:rPr>
        <w:t>»</w:t>
      </w:r>
      <w:r w:rsidR="00B536F0" w:rsidRPr="00B536F0">
        <w:rPr>
          <w:rFonts w:eastAsia="Calibri"/>
          <w:position w:val="0"/>
        </w:rPr>
        <w:t xml:space="preserve"> __________ 20_ г. __________________ 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(дата)           </w:t>
      </w:r>
      <w:r w:rsidR="00F760ED">
        <w:rPr>
          <w:rFonts w:eastAsia="Calibri"/>
          <w:position w:val="0"/>
          <w:sz w:val="22"/>
          <w:szCs w:val="22"/>
        </w:rPr>
        <w:t xml:space="preserve">                     </w:t>
      </w:r>
      <w:r w:rsidRPr="00B536F0">
        <w:rPr>
          <w:rFonts w:eastAsia="Calibri"/>
          <w:position w:val="0"/>
          <w:sz w:val="22"/>
          <w:szCs w:val="22"/>
        </w:rPr>
        <w:t>(подпись заявителя) (расшифровка подписи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заявителя)</w:t>
      </w:r>
    </w:p>
    <w:p w:rsidR="00B536F0" w:rsidRPr="00B536F0" w:rsidRDefault="00F760ED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>
        <w:rPr>
          <w:rFonts w:eastAsia="Calibri"/>
          <w:position w:val="0"/>
        </w:rPr>
        <w:t>«</w:t>
      </w:r>
      <w:r w:rsidR="00B536F0" w:rsidRPr="00B536F0">
        <w:rPr>
          <w:rFonts w:eastAsia="Calibri"/>
          <w:position w:val="0"/>
        </w:rPr>
        <w:t>__</w:t>
      </w:r>
      <w:r>
        <w:rPr>
          <w:rFonts w:eastAsia="Calibri"/>
          <w:position w:val="0"/>
        </w:rPr>
        <w:t>»</w:t>
      </w:r>
      <w:r w:rsidR="00B536F0" w:rsidRPr="00B536F0">
        <w:rPr>
          <w:rFonts w:eastAsia="Calibri"/>
          <w:position w:val="0"/>
        </w:rPr>
        <w:t xml:space="preserve"> __________ 20_ г. __________________ 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(дата)         </w:t>
      </w:r>
      <w:r w:rsidR="00F760ED">
        <w:rPr>
          <w:rFonts w:eastAsia="Calibri"/>
          <w:position w:val="0"/>
          <w:sz w:val="22"/>
          <w:szCs w:val="22"/>
        </w:rPr>
        <w:t xml:space="preserve">                     </w:t>
      </w:r>
      <w:r w:rsidRPr="00B536F0">
        <w:rPr>
          <w:rFonts w:eastAsia="Calibri"/>
          <w:position w:val="0"/>
          <w:sz w:val="22"/>
          <w:szCs w:val="22"/>
        </w:rPr>
        <w:t xml:space="preserve">  (подпись заявителя) (расшифровка подписи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заявителя)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--------------------------------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bookmarkStart w:id="1" w:name="Par150"/>
      <w:bookmarkEnd w:id="1"/>
      <w:r w:rsidRPr="00B536F0">
        <w:rPr>
          <w:rFonts w:eastAsia="Calibri"/>
          <w:position w:val="0"/>
        </w:rPr>
        <w:t xml:space="preserve">    </w:t>
      </w:r>
      <w:r w:rsidRPr="00B536F0">
        <w:rPr>
          <w:rFonts w:eastAsia="Calibri"/>
          <w:position w:val="0"/>
          <w:sz w:val="22"/>
          <w:szCs w:val="22"/>
        </w:rPr>
        <w:t>&lt;*&gt; При пользовании жилым помещением на   основании   договора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социального найма заявление подписывается нанимателем, указанным в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договоре в качестве стороны, при пользовании жилым помещением   на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основании договора аренды - арендатором, при   пользовании   жилым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помещением    на    праве    собственности     -     собственником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(собственниками).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------------------------------------------------------------------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 (следующие позиции заполняются должностным лицом,</w:t>
      </w:r>
      <w:r w:rsid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принявшим заявление)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Документы представлены на приеме     </w:t>
      </w:r>
      <w:r w:rsidR="00F760ED">
        <w:rPr>
          <w:rFonts w:eastAsia="Calibri"/>
          <w:position w:val="0"/>
        </w:rPr>
        <w:t>«__</w:t>
      </w:r>
      <w:r w:rsidR="00FE3B47">
        <w:rPr>
          <w:rFonts w:eastAsia="Calibri"/>
          <w:position w:val="0"/>
        </w:rPr>
        <w:t>_</w:t>
      </w:r>
      <w:r w:rsidR="00F760ED">
        <w:rPr>
          <w:rFonts w:eastAsia="Calibri"/>
          <w:position w:val="0"/>
        </w:rPr>
        <w:t>»</w:t>
      </w:r>
      <w:r w:rsidRPr="00B536F0">
        <w:rPr>
          <w:rFonts w:eastAsia="Calibri"/>
          <w:position w:val="0"/>
        </w:rPr>
        <w:t xml:space="preserve"> ________________ 20</w:t>
      </w:r>
      <w:r w:rsidR="0005443A">
        <w:rPr>
          <w:rFonts w:eastAsia="Calibri"/>
          <w:position w:val="0"/>
        </w:rPr>
        <w:t>_</w:t>
      </w:r>
      <w:r w:rsidRPr="00B536F0">
        <w:rPr>
          <w:rFonts w:eastAsia="Calibri"/>
          <w:position w:val="0"/>
        </w:rPr>
        <w:t>_ г.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Входящий номер регистрации заявления 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Выдана расписка в получении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документов                          </w:t>
      </w:r>
      <w:r w:rsidR="00F760ED">
        <w:rPr>
          <w:rFonts w:eastAsia="Calibri"/>
          <w:position w:val="0"/>
        </w:rPr>
        <w:t>«__</w:t>
      </w:r>
      <w:r w:rsidR="00FE3B47">
        <w:rPr>
          <w:rFonts w:eastAsia="Calibri"/>
          <w:position w:val="0"/>
        </w:rPr>
        <w:t>_</w:t>
      </w:r>
      <w:r w:rsidR="00F760ED">
        <w:rPr>
          <w:rFonts w:eastAsia="Calibri"/>
          <w:position w:val="0"/>
        </w:rPr>
        <w:t>»</w:t>
      </w:r>
      <w:r w:rsidRPr="00B536F0">
        <w:rPr>
          <w:rFonts w:eastAsia="Calibri"/>
          <w:position w:val="0"/>
        </w:rPr>
        <w:t xml:space="preserve"> ________________ 20</w:t>
      </w:r>
      <w:r w:rsidR="00F760ED">
        <w:rPr>
          <w:rFonts w:eastAsia="Calibri"/>
          <w:position w:val="0"/>
        </w:rPr>
        <w:t>_</w:t>
      </w:r>
      <w:r w:rsidRPr="00B536F0">
        <w:rPr>
          <w:rFonts w:eastAsia="Calibri"/>
          <w:position w:val="0"/>
        </w:rPr>
        <w:t>_ г.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                                </w:t>
      </w:r>
      <w:r w:rsidR="00F760ED">
        <w:rPr>
          <w:rFonts w:eastAsia="Calibri"/>
          <w:position w:val="0"/>
        </w:rPr>
        <w:t xml:space="preserve">         </w:t>
      </w:r>
      <w:r w:rsidRPr="00B536F0">
        <w:rPr>
          <w:rFonts w:eastAsia="Calibri"/>
          <w:position w:val="0"/>
        </w:rPr>
        <w:t xml:space="preserve"> </w:t>
      </w:r>
      <w:r w:rsidR="00F760ED">
        <w:rPr>
          <w:rFonts w:eastAsia="Calibri"/>
          <w:position w:val="0"/>
        </w:rPr>
        <w:t>№</w:t>
      </w:r>
      <w:r w:rsidRPr="00B536F0">
        <w:rPr>
          <w:rFonts w:eastAsia="Calibri"/>
          <w:position w:val="0"/>
        </w:rPr>
        <w:t xml:space="preserve"> 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Расписку получил           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 xml:space="preserve">  </w:t>
      </w:r>
      <w:r w:rsidR="00F760ED">
        <w:rPr>
          <w:rFonts w:eastAsia="Calibri"/>
          <w:position w:val="0"/>
        </w:rPr>
        <w:t xml:space="preserve"> «</w:t>
      </w:r>
      <w:r w:rsidRPr="00B536F0">
        <w:rPr>
          <w:rFonts w:eastAsia="Calibri"/>
          <w:position w:val="0"/>
        </w:rPr>
        <w:t>__</w:t>
      </w:r>
      <w:r w:rsidR="00FE3B47">
        <w:rPr>
          <w:rFonts w:eastAsia="Calibri"/>
          <w:position w:val="0"/>
        </w:rPr>
        <w:t>_</w:t>
      </w:r>
      <w:r w:rsidR="00F760ED">
        <w:rPr>
          <w:rFonts w:eastAsia="Calibri"/>
          <w:position w:val="0"/>
        </w:rPr>
        <w:t>»</w:t>
      </w:r>
      <w:r w:rsidRPr="00B536F0">
        <w:rPr>
          <w:rFonts w:eastAsia="Calibri"/>
          <w:position w:val="0"/>
        </w:rPr>
        <w:t xml:space="preserve"> ________________ 20</w:t>
      </w:r>
      <w:r w:rsidR="00F760ED">
        <w:rPr>
          <w:rFonts w:eastAsia="Calibri"/>
          <w:position w:val="0"/>
        </w:rPr>
        <w:t>_</w:t>
      </w:r>
      <w:r w:rsidRPr="00B536F0">
        <w:rPr>
          <w:rFonts w:eastAsia="Calibri"/>
          <w:position w:val="0"/>
        </w:rPr>
        <w:t>_ г.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                                    </w:t>
      </w:r>
      <w:r w:rsidR="00F760ED">
        <w:rPr>
          <w:rFonts w:eastAsia="Calibri"/>
          <w:position w:val="0"/>
        </w:rPr>
        <w:t xml:space="preserve">    </w:t>
      </w:r>
      <w:r w:rsidRPr="00B536F0">
        <w:rPr>
          <w:rFonts w:eastAsia="Calibri"/>
          <w:position w:val="0"/>
        </w:rPr>
        <w:t xml:space="preserve"> 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                               </w:t>
      </w:r>
      <w:r w:rsidR="00F760ED">
        <w:rPr>
          <w:rFonts w:eastAsia="Calibri"/>
          <w:position w:val="0"/>
        </w:rPr>
        <w:t xml:space="preserve">   </w:t>
      </w:r>
      <w:r w:rsidRPr="00B536F0">
        <w:rPr>
          <w:rFonts w:eastAsia="Calibri"/>
          <w:position w:val="0"/>
        </w:rPr>
        <w:t xml:space="preserve">  </w:t>
      </w:r>
      <w:r w:rsidR="00F760ED">
        <w:rPr>
          <w:rFonts w:eastAsia="Calibri"/>
          <w:position w:val="0"/>
        </w:rPr>
        <w:t xml:space="preserve">         </w:t>
      </w:r>
      <w:r w:rsidRPr="00B536F0">
        <w:rPr>
          <w:rFonts w:eastAsia="Calibri"/>
          <w:position w:val="0"/>
        </w:rPr>
        <w:t xml:space="preserve">     </w:t>
      </w:r>
      <w:r w:rsidR="00F760ED">
        <w:rPr>
          <w:rFonts w:eastAsia="Calibri"/>
          <w:position w:val="0"/>
        </w:rPr>
        <w:t xml:space="preserve">  </w:t>
      </w:r>
      <w:r w:rsidRPr="00B536F0">
        <w:rPr>
          <w:rFonts w:eastAsia="Calibri"/>
          <w:position w:val="0"/>
          <w:sz w:val="22"/>
          <w:szCs w:val="22"/>
        </w:rPr>
        <w:t>(подпись заявителя)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>______________________________________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</w:rPr>
        <w:t xml:space="preserve">             </w:t>
      </w:r>
      <w:proofErr w:type="gramStart"/>
      <w:r w:rsidRPr="00B536F0">
        <w:rPr>
          <w:rFonts w:eastAsia="Calibri"/>
          <w:position w:val="0"/>
          <w:sz w:val="22"/>
          <w:szCs w:val="22"/>
        </w:rPr>
        <w:t>(должность,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  <w:r w:rsidRPr="00B536F0">
        <w:rPr>
          <w:rFonts w:eastAsia="Calibri"/>
          <w:position w:val="0"/>
        </w:rPr>
        <w:t xml:space="preserve">______________________________________        </w:t>
      </w:r>
      <w:r w:rsidR="00F760ED">
        <w:rPr>
          <w:rFonts w:eastAsia="Calibri"/>
          <w:position w:val="0"/>
        </w:rPr>
        <w:t xml:space="preserve"> </w:t>
      </w:r>
      <w:r w:rsidRPr="00B536F0">
        <w:rPr>
          <w:rFonts w:eastAsia="Calibri"/>
          <w:position w:val="0"/>
        </w:rPr>
        <w:t xml:space="preserve"> ___________________</w:t>
      </w:r>
    </w:p>
    <w:p w:rsidR="00B536F0" w:rsidRPr="00B536F0" w:rsidRDefault="00F760ED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 xml:space="preserve">  </w:t>
      </w:r>
      <w:proofErr w:type="gramStart"/>
      <w:r w:rsidR="00B536F0" w:rsidRPr="00B536F0">
        <w:rPr>
          <w:rFonts w:eastAsia="Calibri"/>
          <w:position w:val="0"/>
          <w:sz w:val="22"/>
          <w:szCs w:val="22"/>
        </w:rPr>
        <w:t>Ф.И.О. должностного лица</w:t>
      </w:r>
      <w:r>
        <w:rPr>
          <w:rFonts w:eastAsia="Calibri"/>
          <w:position w:val="0"/>
          <w:sz w:val="22"/>
          <w:szCs w:val="22"/>
        </w:rPr>
        <w:t>,</w:t>
      </w:r>
      <w:r w:rsidRPr="00F760ED">
        <w:rPr>
          <w:rFonts w:eastAsia="Calibri"/>
          <w:position w:val="0"/>
          <w:sz w:val="22"/>
          <w:szCs w:val="22"/>
        </w:rPr>
        <w:t xml:space="preserve"> </w:t>
      </w:r>
      <w:r w:rsidRPr="00B536F0">
        <w:rPr>
          <w:rFonts w:eastAsia="Calibri"/>
          <w:position w:val="0"/>
          <w:sz w:val="22"/>
          <w:szCs w:val="22"/>
        </w:rPr>
        <w:t>принявшего заявление)</w:t>
      </w:r>
      <w:r w:rsidR="00B536F0" w:rsidRPr="00B536F0">
        <w:rPr>
          <w:rFonts w:eastAsia="Calibri"/>
          <w:position w:val="0"/>
          <w:sz w:val="22"/>
          <w:szCs w:val="22"/>
        </w:rPr>
        <w:t xml:space="preserve">  </w:t>
      </w:r>
      <w:r>
        <w:rPr>
          <w:rFonts w:eastAsia="Calibri"/>
          <w:position w:val="0"/>
          <w:sz w:val="22"/>
          <w:szCs w:val="22"/>
        </w:rPr>
        <w:t xml:space="preserve">           </w:t>
      </w:r>
      <w:r w:rsidR="00B536F0" w:rsidRPr="00B536F0">
        <w:rPr>
          <w:rFonts w:eastAsia="Calibri"/>
          <w:position w:val="0"/>
          <w:sz w:val="22"/>
          <w:szCs w:val="22"/>
        </w:rPr>
        <w:t xml:space="preserve">    </w:t>
      </w:r>
      <w:r>
        <w:rPr>
          <w:rFonts w:eastAsia="Calibri"/>
          <w:position w:val="0"/>
          <w:sz w:val="22"/>
          <w:szCs w:val="22"/>
        </w:rPr>
        <w:t xml:space="preserve">  </w:t>
      </w:r>
      <w:r w:rsidR="00B536F0" w:rsidRPr="00B536F0">
        <w:rPr>
          <w:rFonts w:eastAsia="Calibri"/>
          <w:position w:val="0"/>
          <w:sz w:val="22"/>
          <w:szCs w:val="22"/>
        </w:rPr>
        <w:t xml:space="preserve"> (подпись)</w:t>
      </w:r>
      <w:proofErr w:type="gramEnd"/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22"/>
          <w:szCs w:val="22"/>
        </w:rPr>
      </w:pPr>
      <w:r w:rsidRPr="00B536F0">
        <w:rPr>
          <w:rFonts w:eastAsia="Calibri"/>
          <w:position w:val="0"/>
          <w:sz w:val="22"/>
          <w:szCs w:val="22"/>
        </w:rPr>
        <w:t xml:space="preserve">        </w:t>
      </w:r>
    </w:p>
    <w:p w:rsidR="00B536F0" w:rsidRPr="00B536F0" w:rsidRDefault="00B536F0" w:rsidP="00B536F0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251379" w:rsidRPr="00B536F0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536F0" w:rsidRPr="00B536F0" w:rsidRDefault="00B536F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sectPr w:rsidR="00B536F0" w:rsidRPr="00B536F0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6FB0"/>
    <w:rsid w:val="000170ED"/>
    <w:rsid w:val="000269C3"/>
    <w:rsid w:val="00027820"/>
    <w:rsid w:val="00030917"/>
    <w:rsid w:val="000330BE"/>
    <w:rsid w:val="00041405"/>
    <w:rsid w:val="000459D0"/>
    <w:rsid w:val="00046B48"/>
    <w:rsid w:val="00053336"/>
    <w:rsid w:val="0005443A"/>
    <w:rsid w:val="00065918"/>
    <w:rsid w:val="00070A45"/>
    <w:rsid w:val="00081B55"/>
    <w:rsid w:val="00081D40"/>
    <w:rsid w:val="00084156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1CD3"/>
    <w:rsid w:val="000F73A1"/>
    <w:rsid w:val="0010101D"/>
    <w:rsid w:val="001032A6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85489"/>
    <w:rsid w:val="0018594D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377C"/>
    <w:rsid w:val="001C4325"/>
    <w:rsid w:val="001C6116"/>
    <w:rsid w:val="001C617D"/>
    <w:rsid w:val="001D1CE4"/>
    <w:rsid w:val="001D3699"/>
    <w:rsid w:val="001D5D44"/>
    <w:rsid w:val="001D76A8"/>
    <w:rsid w:val="001F1B43"/>
    <w:rsid w:val="001F4E01"/>
    <w:rsid w:val="001F5FF3"/>
    <w:rsid w:val="00200193"/>
    <w:rsid w:val="00200744"/>
    <w:rsid w:val="002020CE"/>
    <w:rsid w:val="00203198"/>
    <w:rsid w:val="0021296F"/>
    <w:rsid w:val="002132FD"/>
    <w:rsid w:val="002144D6"/>
    <w:rsid w:val="0021497B"/>
    <w:rsid w:val="00222769"/>
    <w:rsid w:val="002227AE"/>
    <w:rsid w:val="00223790"/>
    <w:rsid w:val="00225FF2"/>
    <w:rsid w:val="00226D7E"/>
    <w:rsid w:val="00230496"/>
    <w:rsid w:val="00230E54"/>
    <w:rsid w:val="00232F05"/>
    <w:rsid w:val="00234596"/>
    <w:rsid w:val="002418D9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A3245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663"/>
    <w:rsid w:val="002D0F25"/>
    <w:rsid w:val="002D6D0B"/>
    <w:rsid w:val="002D765E"/>
    <w:rsid w:val="002E4F08"/>
    <w:rsid w:val="002F219F"/>
    <w:rsid w:val="002F2425"/>
    <w:rsid w:val="002F35D3"/>
    <w:rsid w:val="002F5961"/>
    <w:rsid w:val="00300624"/>
    <w:rsid w:val="00303E34"/>
    <w:rsid w:val="003045E3"/>
    <w:rsid w:val="003121E9"/>
    <w:rsid w:val="00313DCA"/>
    <w:rsid w:val="003154BA"/>
    <w:rsid w:val="00315A5C"/>
    <w:rsid w:val="0032015F"/>
    <w:rsid w:val="0032265F"/>
    <w:rsid w:val="00322D71"/>
    <w:rsid w:val="00330706"/>
    <w:rsid w:val="00330E78"/>
    <w:rsid w:val="003333B6"/>
    <w:rsid w:val="00334718"/>
    <w:rsid w:val="00334AC5"/>
    <w:rsid w:val="00336D4A"/>
    <w:rsid w:val="003426D7"/>
    <w:rsid w:val="003427AF"/>
    <w:rsid w:val="0034390E"/>
    <w:rsid w:val="0034736B"/>
    <w:rsid w:val="003500FD"/>
    <w:rsid w:val="003501C3"/>
    <w:rsid w:val="0036326D"/>
    <w:rsid w:val="0036799E"/>
    <w:rsid w:val="00371D24"/>
    <w:rsid w:val="00373D59"/>
    <w:rsid w:val="003747CE"/>
    <w:rsid w:val="003751B9"/>
    <w:rsid w:val="00380A50"/>
    <w:rsid w:val="00385019"/>
    <w:rsid w:val="00385D88"/>
    <w:rsid w:val="0038604A"/>
    <w:rsid w:val="003952EA"/>
    <w:rsid w:val="00396461"/>
    <w:rsid w:val="003A4951"/>
    <w:rsid w:val="003A5FAC"/>
    <w:rsid w:val="003A7BF6"/>
    <w:rsid w:val="003A7D72"/>
    <w:rsid w:val="003B0B03"/>
    <w:rsid w:val="003B21BE"/>
    <w:rsid w:val="003B3373"/>
    <w:rsid w:val="003C161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2198"/>
    <w:rsid w:val="003E381D"/>
    <w:rsid w:val="003E4D96"/>
    <w:rsid w:val="003E5183"/>
    <w:rsid w:val="003E6469"/>
    <w:rsid w:val="003E7A78"/>
    <w:rsid w:val="003F08F0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36B"/>
    <w:rsid w:val="0047552F"/>
    <w:rsid w:val="0047642A"/>
    <w:rsid w:val="00482E90"/>
    <w:rsid w:val="004861E1"/>
    <w:rsid w:val="00491A83"/>
    <w:rsid w:val="00492960"/>
    <w:rsid w:val="0049420B"/>
    <w:rsid w:val="00494F70"/>
    <w:rsid w:val="00495C4C"/>
    <w:rsid w:val="004A1163"/>
    <w:rsid w:val="004A225A"/>
    <w:rsid w:val="004A2A9A"/>
    <w:rsid w:val="004A53BB"/>
    <w:rsid w:val="004A62FE"/>
    <w:rsid w:val="004B0C37"/>
    <w:rsid w:val="004B22EF"/>
    <w:rsid w:val="004C2DA9"/>
    <w:rsid w:val="004C3452"/>
    <w:rsid w:val="004C5BAC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614D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0AEE"/>
    <w:rsid w:val="005D2904"/>
    <w:rsid w:val="005D7342"/>
    <w:rsid w:val="005E4774"/>
    <w:rsid w:val="005E682D"/>
    <w:rsid w:val="005E693E"/>
    <w:rsid w:val="005E7592"/>
    <w:rsid w:val="005E7898"/>
    <w:rsid w:val="005F05DD"/>
    <w:rsid w:val="005F075B"/>
    <w:rsid w:val="005F2153"/>
    <w:rsid w:val="005F7D96"/>
    <w:rsid w:val="006032A5"/>
    <w:rsid w:val="0061195C"/>
    <w:rsid w:val="00613816"/>
    <w:rsid w:val="00614072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5E14"/>
    <w:rsid w:val="006560B6"/>
    <w:rsid w:val="00657ECF"/>
    <w:rsid w:val="0066189C"/>
    <w:rsid w:val="00663D03"/>
    <w:rsid w:val="0067388A"/>
    <w:rsid w:val="006830F4"/>
    <w:rsid w:val="00683FD9"/>
    <w:rsid w:val="00692E0E"/>
    <w:rsid w:val="00694401"/>
    <w:rsid w:val="0069466E"/>
    <w:rsid w:val="0069777A"/>
    <w:rsid w:val="006A08CC"/>
    <w:rsid w:val="006A2284"/>
    <w:rsid w:val="006A7246"/>
    <w:rsid w:val="006B033E"/>
    <w:rsid w:val="006B3658"/>
    <w:rsid w:val="006B57B4"/>
    <w:rsid w:val="006C41F5"/>
    <w:rsid w:val="006C615F"/>
    <w:rsid w:val="006C6AB4"/>
    <w:rsid w:val="006C76E9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11010"/>
    <w:rsid w:val="00714A81"/>
    <w:rsid w:val="0071626C"/>
    <w:rsid w:val="007300A5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574F"/>
    <w:rsid w:val="00795E40"/>
    <w:rsid w:val="007A0816"/>
    <w:rsid w:val="007A3B93"/>
    <w:rsid w:val="007A5EB4"/>
    <w:rsid w:val="007B01BC"/>
    <w:rsid w:val="007B3126"/>
    <w:rsid w:val="007B3476"/>
    <w:rsid w:val="007B4AD8"/>
    <w:rsid w:val="007B55D6"/>
    <w:rsid w:val="007C03E7"/>
    <w:rsid w:val="007C6632"/>
    <w:rsid w:val="007C6E17"/>
    <w:rsid w:val="007D02CB"/>
    <w:rsid w:val="007E070E"/>
    <w:rsid w:val="007E48C6"/>
    <w:rsid w:val="007E4ACD"/>
    <w:rsid w:val="007E5A30"/>
    <w:rsid w:val="007F29B7"/>
    <w:rsid w:val="00800187"/>
    <w:rsid w:val="008013B7"/>
    <w:rsid w:val="00802433"/>
    <w:rsid w:val="00802CE4"/>
    <w:rsid w:val="00804647"/>
    <w:rsid w:val="008068E4"/>
    <w:rsid w:val="00807F28"/>
    <w:rsid w:val="00810B11"/>
    <w:rsid w:val="00810EE6"/>
    <w:rsid w:val="00811405"/>
    <w:rsid w:val="008120F1"/>
    <w:rsid w:val="008142F2"/>
    <w:rsid w:val="0081436E"/>
    <w:rsid w:val="008172C1"/>
    <w:rsid w:val="00824422"/>
    <w:rsid w:val="008320C4"/>
    <w:rsid w:val="00833567"/>
    <w:rsid w:val="00842417"/>
    <w:rsid w:val="008457C4"/>
    <w:rsid w:val="00847E54"/>
    <w:rsid w:val="00851C5A"/>
    <w:rsid w:val="008536AD"/>
    <w:rsid w:val="00854CE1"/>
    <w:rsid w:val="00854F41"/>
    <w:rsid w:val="008555FA"/>
    <w:rsid w:val="008603EF"/>
    <w:rsid w:val="00860E22"/>
    <w:rsid w:val="00860FFC"/>
    <w:rsid w:val="00861986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1776"/>
    <w:rsid w:val="00893C15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4316"/>
    <w:rsid w:val="00924861"/>
    <w:rsid w:val="0093190C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604B"/>
    <w:rsid w:val="00977765"/>
    <w:rsid w:val="0098013B"/>
    <w:rsid w:val="00981DB7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C123B"/>
    <w:rsid w:val="009C21B8"/>
    <w:rsid w:val="009C393D"/>
    <w:rsid w:val="009C5258"/>
    <w:rsid w:val="009C5AEC"/>
    <w:rsid w:val="009D677D"/>
    <w:rsid w:val="009D75BA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05C98"/>
    <w:rsid w:val="00A16768"/>
    <w:rsid w:val="00A16F00"/>
    <w:rsid w:val="00A17945"/>
    <w:rsid w:val="00A208BB"/>
    <w:rsid w:val="00A27BD4"/>
    <w:rsid w:val="00A27C9B"/>
    <w:rsid w:val="00A316E7"/>
    <w:rsid w:val="00A36AB7"/>
    <w:rsid w:val="00A42153"/>
    <w:rsid w:val="00A47777"/>
    <w:rsid w:val="00A502BC"/>
    <w:rsid w:val="00A504F6"/>
    <w:rsid w:val="00A50DBB"/>
    <w:rsid w:val="00A51722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0776"/>
    <w:rsid w:val="00AA3F67"/>
    <w:rsid w:val="00AB4A91"/>
    <w:rsid w:val="00AB5C3A"/>
    <w:rsid w:val="00AB5CAE"/>
    <w:rsid w:val="00AC0128"/>
    <w:rsid w:val="00AC1455"/>
    <w:rsid w:val="00AC2490"/>
    <w:rsid w:val="00AD1045"/>
    <w:rsid w:val="00AD4FD9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3759D"/>
    <w:rsid w:val="00B45877"/>
    <w:rsid w:val="00B4644D"/>
    <w:rsid w:val="00B46F69"/>
    <w:rsid w:val="00B475B4"/>
    <w:rsid w:val="00B5075D"/>
    <w:rsid w:val="00B50CF2"/>
    <w:rsid w:val="00B536F0"/>
    <w:rsid w:val="00B55507"/>
    <w:rsid w:val="00B56402"/>
    <w:rsid w:val="00B62242"/>
    <w:rsid w:val="00B629BD"/>
    <w:rsid w:val="00B75F3E"/>
    <w:rsid w:val="00B80426"/>
    <w:rsid w:val="00B81BD4"/>
    <w:rsid w:val="00B85A4B"/>
    <w:rsid w:val="00B86C96"/>
    <w:rsid w:val="00B9060B"/>
    <w:rsid w:val="00B93156"/>
    <w:rsid w:val="00B94B53"/>
    <w:rsid w:val="00B976F6"/>
    <w:rsid w:val="00BA1435"/>
    <w:rsid w:val="00BA1C49"/>
    <w:rsid w:val="00BA20F7"/>
    <w:rsid w:val="00BA4C5A"/>
    <w:rsid w:val="00BA5FD0"/>
    <w:rsid w:val="00BB097E"/>
    <w:rsid w:val="00BB1B9C"/>
    <w:rsid w:val="00BB6794"/>
    <w:rsid w:val="00BC1B52"/>
    <w:rsid w:val="00BC418F"/>
    <w:rsid w:val="00BC53C8"/>
    <w:rsid w:val="00BC6D27"/>
    <w:rsid w:val="00BC792D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02BD4"/>
    <w:rsid w:val="00C033CC"/>
    <w:rsid w:val="00C0572C"/>
    <w:rsid w:val="00C15DDE"/>
    <w:rsid w:val="00C17270"/>
    <w:rsid w:val="00C17508"/>
    <w:rsid w:val="00C21F26"/>
    <w:rsid w:val="00C22F2B"/>
    <w:rsid w:val="00C31A44"/>
    <w:rsid w:val="00C32D57"/>
    <w:rsid w:val="00C34F3B"/>
    <w:rsid w:val="00C37D6B"/>
    <w:rsid w:val="00C4417C"/>
    <w:rsid w:val="00C50EA8"/>
    <w:rsid w:val="00C55FFE"/>
    <w:rsid w:val="00C570EB"/>
    <w:rsid w:val="00C57E4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6F0D"/>
    <w:rsid w:val="00C87836"/>
    <w:rsid w:val="00C879AF"/>
    <w:rsid w:val="00C90592"/>
    <w:rsid w:val="00C95E86"/>
    <w:rsid w:val="00C95EC0"/>
    <w:rsid w:val="00CA5EDC"/>
    <w:rsid w:val="00CA63C9"/>
    <w:rsid w:val="00CA6CCB"/>
    <w:rsid w:val="00CB3075"/>
    <w:rsid w:val="00CB3702"/>
    <w:rsid w:val="00CC1F5E"/>
    <w:rsid w:val="00CC3616"/>
    <w:rsid w:val="00CC766B"/>
    <w:rsid w:val="00CD3D74"/>
    <w:rsid w:val="00CD650C"/>
    <w:rsid w:val="00CE11F3"/>
    <w:rsid w:val="00CE21A4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35BE"/>
    <w:rsid w:val="00D05C94"/>
    <w:rsid w:val="00D06A51"/>
    <w:rsid w:val="00D10F8E"/>
    <w:rsid w:val="00D1186A"/>
    <w:rsid w:val="00D12B05"/>
    <w:rsid w:val="00D2222A"/>
    <w:rsid w:val="00D222F8"/>
    <w:rsid w:val="00D23263"/>
    <w:rsid w:val="00D23B98"/>
    <w:rsid w:val="00D27D42"/>
    <w:rsid w:val="00D34872"/>
    <w:rsid w:val="00D35908"/>
    <w:rsid w:val="00D367B9"/>
    <w:rsid w:val="00D36DDE"/>
    <w:rsid w:val="00D3782C"/>
    <w:rsid w:val="00D37B57"/>
    <w:rsid w:val="00D40704"/>
    <w:rsid w:val="00D4615C"/>
    <w:rsid w:val="00D51B8B"/>
    <w:rsid w:val="00D53B73"/>
    <w:rsid w:val="00D545F4"/>
    <w:rsid w:val="00D571E3"/>
    <w:rsid w:val="00D604D3"/>
    <w:rsid w:val="00D60B95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189E"/>
    <w:rsid w:val="00DF70EB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148C3"/>
    <w:rsid w:val="00E23AA2"/>
    <w:rsid w:val="00E243AB"/>
    <w:rsid w:val="00E24594"/>
    <w:rsid w:val="00E30B6F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0C88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D05A4"/>
    <w:rsid w:val="00ED1573"/>
    <w:rsid w:val="00ED2A4A"/>
    <w:rsid w:val="00ED6662"/>
    <w:rsid w:val="00ED7C96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1289F"/>
    <w:rsid w:val="00F20C14"/>
    <w:rsid w:val="00F22399"/>
    <w:rsid w:val="00F2551F"/>
    <w:rsid w:val="00F26545"/>
    <w:rsid w:val="00F305CF"/>
    <w:rsid w:val="00F32192"/>
    <w:rsid w:val="00F336F7"/>
    <w:rsid w:val="00F33D9E"/>
    <w:rsid w:val="00F35350"/>
    <w:rsid w:val="00F4755D"/>
    <w:rsid w:val="00F52DA7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760ED"/>
    <w:rsid w:val="00F815AF"/>
    <w:rsid w:val="00F825AD"/>
    <w:rsid w:val="00F870EB"/>
    <w:rsid w:val="00F92174"/>
    <w:rsid w:val="00F9326B"/>
    <w:rsid w:val="00F934CF"/>
    <w:rsid w:val="00F94329"/>
    <w:rsid w:val="00FA0763"/>
    <w:rsid w:val="00FA11F3"/>
    <w:rsid w:val="00FA4FAD"/>
    <w:rsid w:val="00FB088D"/>
    <w:rsid w:val="00FB2D89"/>
    <w:rsid w:val="00FB38E8"/>
    <w:rsid w:val="00FB64BA"/>
    <w:rsid w:val="00FB6BC3"/>
    <w:rsid w:val="00FC2633"/>
    <w:rsid w:val="00FC2E15"/>
    <w:rsid w:val="00FC5150"/>
    <w:rsid w:val="00FC5C4E"/>
    <w:rsid w:val="00FC5DCC"/>
    <w:rsid w:val="00FD7F84"/>
    <w:rsid w:val="00FE04B6"/>
    <w:rsid w:val="00FE307C"/>
    <w:rsid w:val="00FE3B47"/>
    <w:rsid w:val="00FE5E94"/>
    <w:rsid w:val="00FE66C1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table" w:styleId="af">
    <w:name w:val="Table Grid"/>
    <w:basedOn w:val="a1"/>
    <w:locked/>
    <w:rsid w:val="007A3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6EA62AB8A48A172557AA6259D8C7DB03F2CB47280153FB99F0684CD499E0036DEA349BAADC2E6DE701C7917981F135E3EB8BaBv9G" TargetMode="External"/><Relationship Id="rId13" Type="http://schemas.openxmlformats.org/officeDocument/2006/relationships/hyperlink" Target="consultantplus://offline/ref=BA1D3F97EEF8FA1FE585852F6E6A45E9B38ACF0B7D5FE6FA03E7C587CE9C64AB4830F186905433AC652B064D1F52F43664B3837BCDC911J1CEJ" TargetMode="External"/><Relationship Id="rId18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F10FBBFEE73964D5F8161FA0E47FC1FC4B464E74AC982C709865CD024129352F80E6AF05DDFF49F2799E144G0d2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gosuslugi.pnz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echny.zato.ru" TargetMode="External"/><Relationship Id="rId14" Type="http://schemas.openxmlformats.org/officeDocument/2006/relationships/hyperlink" Target="consultantplus://offline/ref=DE4BA637CBFF0BD49AE3B5A072FE3FE62418C74CA382DA86E3B079BDDB240E28D1BC8C0988F4AE10D1A621C6817E85FAF35DE0E528BDA13AC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4261-F4AF-4D4C-8711-B3F8AE7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omaraeva</cp:lastModifiedBy>
  <cp:revision>26</cp:revision>
  <cp:lastPrinted>2022-08-01T12:12:00Z</cp:lastPrinted>
  <dcterms:created xsi:type="dcterms:W3CDTF">2021-06-21T12:15:00Z</dcterms:created>
  <dcterms:modified xsi:type="dcterms:W3CDTF">2022-08-02T11:52:00Z</dcterms:modified>
</cp:coreProperties>
</file>