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0C0E2" w14:textId="77777777" w:rsidR="00114597" w:rsidRDefault="00114597" w:rsidP="00114597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6A49A643" wp14:editId="267C4271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452A1" w14:textId="77777777" w:rsidR="00114597" w:rsidRDefault="00114597" w:rsidP="00114597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82AAA1" w14:textId="77777777" w:rsidR="00114597" w:rsidRDefault="00114597" w:rsidP="00114597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D8A88C" w14:textId="77777777" w:rsidR="00114597" w:rsidRPr="00C03FA3" w:rsidRDefault="00114597" w:rsidP="001145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2E0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внесении изменений в </w:t>
      </w:r>
      <w:r w:rsidRPr="00BC2E04">
        <w:rPr>
          <w:rFonts w:ascii="Times New Roman" w:hAnsi="Times New Roman" w:cs="Times New Roman"/>
          <w:sz w:val="26"/>
          <w:szCs w:val="26"/>
        </w:rPr>
        <w:t>тариф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C2E04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Pr="00BC2E04">
        <w:rPr>
          <w:rFonts w:ascii="Times New Roman" w:hAnsi="Times New Roman" w:cs="Times New Roman"/>
          <w:sz w:val="26"/>
          <w:szCs w:val="26"/>
        </w:rPr>
        <w:t xml:space="preserve">, оказываемые </w:t>
      </w:r>
      <w:r>
        <w:rPr>
          <w:rFonts w:ascii="Times New Roman" w:hAnsi="Times New Roman" w:cs="Times New Roman"/>
          <w:sz w:val="26"/>
          <w:szCs w:val="26"/>
        </w:rPr>
        <w:br/>
        <w:t xml:space="preserve">муниципальным образовательным учреждением дополнительного образования </w:t>
      </w:r>
      <w:r>
        <w:rPr>
          <w:rFonts w:ascii="Times New Roman" w:hAnsi="Times New Roman" w:cs="Times New Roman"/>
          <w:sz w:val="26"/>
          <w:szCs w:val="26"/>
        </w:rPr>
        <w:br/>
        <w:t>детей «Детско-юношеская спортивная школа» сверх установленного учредителем муниципального задания, установленные постановлением Администрации города Заречного Пензенской области от</w:t>
      </w:r>
      <w:r w:rsidRPr="00096C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16.12.2013</w:t>
      </w:r>
      <w:r w:rsidRPr="00096C6C">
        <w:rPr>
          <w:rFonts w:ascii="Times New Roman" w:hAnsi="Times New Roman" w:cs="Times New Roman"/>
          <w:sz w:val="26"/>
          <w:szCs w:val="26"/>
        </w:rPr>
        <w:t xml:space="preserve"> № </w:t>
      </w:r>
      <w:r>
        <w:rPr>
          <w:rFonts w:ascii="Times New Roman" w:hAnsi="Times New Roman" w:cs="Times New Roman"/>
          <w:sz w:val="26"/>
          <w:szCs w:val="26"/>
        </w:rPr>
        <w:t>2446</w:t>
      </w:r>
      <w:r w:rsidRPr="00096C6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C6D655" w14:textId="77777777" w:rsidR="00114597" w:rsidRDefault="00114597" w:rsidP="001145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D193BB2" w14:textId="77777777" w:rsidR="00114597" w:rsidRDefault="00114597" w:rsidP="00114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14:paraId="6C13D3B5" w14:textId="77777777" w:rsidR="00114597" w:rsidRDefault="00114597" w:rsidP="00114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ADC1DC" w14:textId="77777777" w:rsidR="00114597" w:rsidRDefault="00114597" w:rsidP="00114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FA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C03F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Внести в тарифы </w:t>
      </w:r>
      <w:r w:rsidRPr="00BC2E04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Pr="00BC2E0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оказываемые муниципальным образовательным учреждением дополнительного образования детей «Детско-юношеская спортивная школа» сверх установленного учредителем муниципального задания, установленные постановлением Администрации города Заречного Пензенской области от 16.12.2013 № 2446, следующие изменения:</w:t>
      </w:r>
      <w:r w:rsidRPr="001E554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F2FF8B" w14:textId="77777777" w:rsidR="00114597" w:rsidRDefault="00114597" w:rsidP="00114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признать утратившими силу строки таблицы </w:t>
      </w:r>
    </w:p>
    <w:tbl>
      <w:tblPr>
        <w:tblStyle w:val="a3"/>
        <w:tblW w:w="4724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"/>
        <w:gridCol w:w="4991"/>
        <w:gridCol w:w="1982"/>
        <w:gridCol w:w="1899"/>
        <w:gridCol w:w="422"/>
      </w:tblGrid>
      <w:tr w:rsidR="00114597" w14:paraId="4601EC09" w14:textId="77777777" w:rsidTr="00900A95">
        <w:trPr>
          <w:trHeight w:val="186"/>
        </w:trPr>
        <w:tc>
          <w:tcPr>
            <w:tcW w:w="180" w:type="pct"/>
          </w:tcPr>
          <w:p w14:paraId="2042638C" w14:textId="77777777" w:rsidR="00114597" w:rsidRDefault="00114597" w:rsidP="00900A95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2588" w:type="pct"/>
            <w:tcBorders>
              <w:bottom w:val="single" w:sz="4" w:space="0" w:color="auto"/>
            </w:tcBorders>
          </w:tcPr>
          <w:p w14:paraId="2DF1A27D" w14:textId="77777777" w:rsidR="00114597" w:rsidRPr="00377493" w:rsidRDefault="00114597" w:rsidP="00900A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14:paraId="29F36AD5" w14:textId="77777777" w:rsidR="00114597" w:rsidRPr="00377493" w:rsidRDefault="00114597" w:rsidP="00900A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tcBorders>
              <w:bottom w:val="single" w:sz="4" w:space="0" w:color="auto"/>
            </w:tcBorders>
          </w:tcPr>
          <w:p w14:paraId="7A56238D" w14:textId="77777777" w:rsidR="00114597" w:rsidRPr="00377493" w:rsidRDefault="00114597" w:rsidP="00900A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" w:type="pct"/>
          </w:tcPr>
          <w:p w14:paraId="559EBE93" w14:textId="77777777" w:rsidR="00114597" w:rsidRPr="00377493" w:rsidRDefault="00114597" w:rsidP="00900A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597" w14:paraId="0E20F57B" w14:textId="77777777" w:rsidTr="00900A95">
        <w:tc>
          <w:tcPr>
            <w:tcW w:w="180" w:type="pct"/>
            <w:tcBorders>
              <w:right w:val="single" w:sz="4" w:space="0" w:color="auto"/>
            </w:tcBorders>
          </w:tcPr>
          <w:p w14:paraId="52C8FEEB" w14:textId="77777777" w:rsidR="00114597" w:rsidRDefault="00114597" w:rsidP="00900A95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5B8F" w14:textId="77777777" w:rsidR="00114597" w:rsidRPr="00377493" w:rsidRDefault="00114597" w:rsidP="00900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4989">
              <w:rPr>
                <w:rFonts w:ascii="Times New Roman" w:hAnsi="Times New Roman" w:cs="Times New Roman"/>
                <w:sz w:val="26"/>
                <w:szCs w:val="26"/>
              </w:rPr>
              <w:t>Услуги по прокату коньков фигурных, хоккейных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3CCB" w14:textId="77777777" w:rsidR="00114597" w:rsidRPr="00A34989" w:rsidRDefault="00114597" w:rsidP="00900A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989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  <w:p w14:paraId="0AE1E1EF" w14:textId="77777777" w:rsidR="00114597" w:rsidRPr="00377493" w:rsidRDefault="00114597" w:rsidP="00900A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989"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4B6B" w14:textId="77777777" w:rsidR="00114597" w:rsidRPr="00A34989" w:rsidRDefault="00114597" w:rsidP="00900A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989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  <w:p w14:paraId="5E4B072F" w14:textId="77777777" w:rsidR="00114597" w:rsidRPr="00377493" w:rsidRDefault="00114597" w:rsidP="00900A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989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14:paraId="7F5F8291" w14:textId="77777777" w:rsidR="00114597" w:rsidRPr="00377493" w:rsidRDefault="00114597" w:rsidP="00900A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597" w14:paraId="79F3065B" w14:textId="77777777" w:rsidTr="00900A95">
        <w:tc>
          <w:tcPr>
            <w:tcW w:w="180" w:type="pct"/>
            <w:tcBorders>
              <w:right w:val="single" w:sz="4" w:space="0" w:color="auto"/>
            </w:tcBorders>
          </w:tcPr>
          <w:p w14:paraId="21762C74" w14:textId="77777777" w:rsidR="00114597" w:rsidRDefault="00114597" w:rsidP="00900A95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1D88" w14:textId="77777777" w:rsidR="00114597" w:rsidRDefault="00114597" w:rsidP="00900A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по заточке коньков фигурных, хоккейных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B782" w14:textId="77777777" w:rsidR="00114597" w:rsidRDefault="00114597" w:rsidP="00900A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пара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CC8B" w14:textId="77777777" w:rsidR="00114597" w:rsidRDefault="00114597" w:rsidP="00900A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14:paraId="0174D3EE" w14:textId="77777777" w:rsidR="00114597" w:rsidRPr="00377493" w:rsidRDefault="00114597" w:rsidP="00900A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597" w14:paraId="027A7D05" w14:textId="77777777" w:rsidTr="00900A95">
        <w:tc>
          <w:tcPr>
            <w:tcW w:w="180" w:type="pct"/>
            <w:tcBorders>
              <w:right w:val="single" w:sz="4" w:space="0" w:color="auto"/>
            </w:tcBorders>
          </w:tcPr>
          <w:p w14:paraId="7B47DA66" w14:textId="77777777" w:rsidR="00114597" w:rsidRDefault="00114597" w:rsidP="00900A95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84DA" w14:textId="77777777" w:rsidR="00114597" w:rsidRDefault="00114597" w:rsidP="00900A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по прокату лыжного комплекта (лыжи, ботинки, палки)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542C" w14:textId="77777777" w:rsidR="00114597" w:rsidRDefault="00114597" w:rsidP="00900A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часа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DF92" w14:textId="77777777" w:rsidR="00114597" w:rsidRDefault="00114597" w:rsidP="00900A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14:paraId="5329B7BC" w14:textId="77777777" w:rsidR="00114597" w:rsidRPr="00377493" w:rsidRDefault="00114597" w:rsidP="00900A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597" w14:paraId="70F6DA49" w14:textId="77777777" w:rsidTr="00900A95">
        <w:tc>
          <w:tcPr>
            <w:tcW w:w="180" w:type="pct"/>
          </w:tcPr>
          <w:p w14:paraId="301AD480" w14:textId="77777777" w:rsidR="00114597" w:rsidRDefault="00114597" w:rsidP="00900A95">
            <w:pPr>
              <w:tabs>
                <w:tab w:val="left" w:pos="6300"/>
                <w:tab w:val="left" w:pos="64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8" w:type="pct"/>
            <w:tcBorders>
              <w:top w:val="single" w:sz="4" w:space="0" w:color="auto"/>
            </w:tcBorders>
          </w:tcPr>
          <w:p w14:paraId="10570860" w14:textId="77777777" w:rsidR="00114597" w:rsidRPr="00377493" w:rsidRDefault="00114597" w:rsidP="00900A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" w:type="pct"/>
            <w:tcBorders>
              <w:top w:val="single" w:sz="4" w:space="0" w:color="auto"/>
            </w:tcBorders>
          </w:tcPr>
          <w:p w14:paraId="75E8F522" w14:textId="77777777" w:rsidR="00114597" w:rsidRPr="00377493" w:rsidRDefault="00114597" w:rsidP="00900A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tcBorders>
              <w:top w:val="single" w:sz="4" w:space="0" w:color="auto"/>
            </w:tcBorders>
          </w:tcPr>
          <w:p w14:paraId="05110447" w14:textId="77777777" w:rsidR="00114597" w:rsidRPr="00377493" w:rsidRDefault="00114597" w:rsidP="00900A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" w:type="pct"/>
          </w:tcPr>
          <w:p w14:paraId="78DDD30F" w14:textId="77777777" w:rsidR="00114597" w:rsidRDefault="00114597" w:rsidP="00900A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</w:p>
        </w:tc>
      </w:tr>
    </w:tbl>
    <w:p w14:paraId="49211BD4" w14:textId="77777777" w:rsidR="00114597" w:rsidRDefault="00114597" w:rsidP="001145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3055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на следующий день после его официального опубликования.</w:t>
      </w:r>
    </w:p>
    <w:p w14:paraId="163570DB" w14:textId="77777777" w:rsidR="00114597" w:rsidRDefault="00114597" w:rsidP="001145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муниципальном печатном средстве массовой информации – в газете «Ведомости Заречного». </w:t>
      </w:r>
    </w:p>
    <w:p w14:paraId="1B37370F" w14:textId="77777777" w:rsidR="00114597" w:rsidRDefault="00114597" w:rsidP="00114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4. Контроль за исполнением настоящего постановления возложить на Первого заместителя Главы Администрации Рябова А.Г.</w:t>
      </w:r>
    </w:p>
    <w:p w14:paraId="30480873" w14:textId="77777777" w:rsidR="00114597" w:rsidRDefault="00114597" w:rsidP="00114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7900FD" w14:textId="77777777" w:rsidR="00114597" w:rsidRDefault="00114597" w:rsidP="00114597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</w:p>
    <w:sectPr w:rsidR="00114597" w:rsidSect="00114597">
      <w:pgSz w:w="11906" w:h="16838"/>
      <w:pgMar w:top="567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97"/>
    <w:rsid w:val="00114597"/>
    <w:rsid w:val="007B49F9"/>
    <w:rsid w:val="00C8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61EDE-F93B-4E15-8A96-9E69D3CB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5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45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2022-11-25T16:05:00Z</dcterms:created>
  <dcterms:modified xsi:type="dcterms:W3CDTF">2022-11-25T16:07:00Z</dcterms:modified>
</cp:coreProperties>
</file>